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148E2" w:rsidRDefault="00D148E2" w:rsidP="00230EDA"/>
    <w:p w:rsidR="00D148E2" w:rsidRDefault="00D148E2" w:rsidP="00230EDA"/>
    <w:p w:rsidR="00D148E2" w:rsidRDefault="00D148E2" w:rsidP="00230EDA"/>
    <w:p w:rsidR="00D148E2" w:rsidRDefault="00D148E2" w:rsidP="00230EDA"/>
    <w:p w:rsidR="00D148E2" w:rsidRDefault="00D148E2" w:rsidP="00230EDA"/>
    <w:p w:rsidR="00D148E2" w:rsidRDefault="00D148E2" w:rsidP="00230EDA"/>
    <w:p w:rsidR="00D148E2" w:rsidRDefault="00D148E2" w:rsidP="00230EDA"/>
    <w:p w:rsidR="00D148E2" w:rsidRDefault="00D148E2" w:rsidP="00230EDA"/>
    <w:p w:rsidR="00D148E2" w:rsidRDefault="00D148E2" w:rsidP="00230EDA"/>
    <w:p w:rsidR="00D148E2" w:rsidRDefault="00D148E2" w:rsidP="00230EDA"/>
    <w:p w:rsidR="00D148E2" w:rsidRDefault="00D148E2" w:rsidP="00230EDA"/>
    <w:p w:rsidR="00D148E2" w:rsidRDefault="005E52F5" w:rsidP="00230EDA">
      <w:pPr>
        <w:jc w:val="right"/>
      </w:pPr>
      <w:r>
        <w:rPr>
          <w:noProof/>
        </w:rPr>
        <w:drawing>
          <wp:anchor distT="0" distB="0" distL="114300" distR="114300" simplePos="0" relativeHeight="251657728" behindDoc="0" locked="1" layoutInCell="1" allowOverlap="1" wp14:anchorId="1D98094C" wp14:editId="6CA97363">
            <wp:simplePos x="0" y="0"/>
            <wp:positionH relativeFrom="column">
              <wp:posOffset>-1064260</wp:posOffset>
            </wp:positionH>
            <wp:positionV relativeFrom="paragraph">
              <wp:posOffset>23495</wp:posOffset>
            </wp:positionV>
            <wp:extent cx="7806055" cy="5864860"/>
            <wp:effectExtent l="19050" t="0" r="4445" b="0"/>
            <wp:wrapNone/>
            <wp:docPr id="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7806055" cy="5864860"/>
                    </a:xfrm>
                    <a:prstGeom prst="rect">
                      <a:avLst/>
                    </a:prstGeom>
                    <a:noFill/>
                  </pic:spPr>
                </pic:pic>
              </a:graphicData>
            </a:graphic>
          </wp:anchor>
        </w:drawing>
      </w:r>
    </w:p>
    <w:p w:rsidR="00D148E2" w:rsidRDefault="00D148E2" w:rsidP="00230EDA">
      <w:pPr>
        <w:jc w:val="right"/>
      </w:pPr>
    </w:p>
    <w:p w:rsidR="00D148E2" w:rsidRDefault="00D148E2" w:rsidP="00230EDA">
      <w:pPr>
        <w:jc w:val="right"/>
      </w:pPr>
      <w:r>
        <w:br w:type="page"/>
      </w:r>
    </w:p>
    <w:p w:rsidR="00D148E2" w:rsidRPr="009A60D5" w:rsidRDefault="00D148E2" w:rsidP="00230EDA">
      <w:pPr>
        <w:rPr>
          <w:sz w:val="40"/>
          <w:szCs w:val="40"/>
        </w:rPr>
      </w:pPr>
      <w:r w:rsidRPr="009A60D5">
        <w:rPr>
          <w:sz w:val="40"/>
          <w:szCs w:val="40"/>
        </w:rPr>
        <w:lastRenderedPageBreak/>
        <w:t>Table of Contents</w:t>
      </w:r>
    </w:p>
    <w:p w:rsidR="006A744D" w:rsidRDefault="009A4321">
      <w:pPr>
        <w:pStyle w:val="TOC1"/>
        <w:tabs>
          <w:tab w:val="left" w:pos="420"/>
          <w:tab w:val="right" w:leader="dot" w:pos="8976"/>
        </w:tabs>
        <w:rPr>
          <w:rFonts w:asciiTheme="minorHAnsi" w:eastAsiaTheme="minorEastAsia" w:hAnsiTheme="minorHAnsi" w:cstheme="minorBidi"/>
          <w:caps w:val="0"/>
          <w:noProof/>
          <w:kern w:val="0"/>
          <w:sz w:val="22"/>
          <w:szCs w:val="22"/>
        </w:rPr>
      </w:pPr>
      <w:r>
        <w:fldChar w:fldCharType="begin"/>
      </w:r>
      <w:r w:rsidR="00D148E2">
        <w:instrText xml:space="preserve"> TOC \o "1-2" \h \z \u </w:instrText>
      </w:r>
      <w:r>
        <w:fldChar w:fldCharType="separate"/>
      </w:r>
      <w:hyperlink w:anchor="_Toc310500986" w:history="1">
        <w:r w:rsidR="006A744D" w:rsidRPr="000C4975">
          <w:rPr>
            <w:rStyle w:val="Hyperlink"/>
            <w:noProof/>
          </w:rPr>
          <w:t>1</w:t>
        </w:r>
        <w:r w:rsidR="006A744D">
          <w:rPr>
            <w:rFonts w:asciiTheme="minorHAnsi" w:eastAsiaTheme="minorEastAsia" w:hAnsiTheme="minorHAnsi" w:cstheme="minorBidi"/>
            <w:caps w:val="0"/>
            <w:noProof/>
            <w:kern w:val="0"/>
            <w:sz w:val="22"/>
            <w:szCs w:val="22"/>
          </w:rPr>
          <w:tab/>
        </w:r>
        <w:r w:rsidR="006A744D" w:rsidRPr="000C4975">
          <w:rPr>
            <w:rStyle w:val="Hyperlink"/>
            <w:noProof/>
          </w:rPr>
          <w:t>About this guide</w:t>
        </w:r>
        <w:r w:rsidR="006A744D">
          <w:rPr>
            <w:noProof/>
            <w:webHidden/>
          </w:rPr>
          <w:tab/>
        </w:r>
        <w:r w:rsidR="006A744D">
          <w:rPr>
            <w:noProof/>
            <w:webHidden/>
          </w:rPr>
          <w:fldChar w:fldCharType="begin"/>
        </w:r>
        <w:r w:rsidR="006A744D">
          <w:rPr>
            <w:noProof/>
            <w:webHidden/>
          </w:rPr>
          <w:instrText xml:space="preserve"> PAGEREF _Toc310500986 \h </w:instrText>
        </w:r>
        <w:r w:rsidR="006A744D">
          <w:rPr>
            <w:noProof/>
            <w:webHidden/>
          </w:rPr>
        </w:r>
        <w:r w:rsidR="006A744D">
          <w:rPr>
            <w:noProof/>
            <w:webHidden/>
          </w:rPr>
          <w:fldChar w:fldCharType="separate"/>
        </w:r>
        <w:r w:rsidR="00853250">
          <w:rPr>
            <w:noProof/>
            <w:webHidden/>
          </w:rPr>
          <w:t>13</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0987" w:history="1">
        <w:r w:rsidR="006A744D" w:rsidRPr="000C4975">
          <w:rPr>
            <w:rStyle w:val="Hyperlink"/>
            <w:noProof/>
          </w:rPr>
          <w:t>1.1</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Who Should Use It</w:t>
        </w:r>
        <w:r w:rsidR="006A744D">
          <w:rPr>
            <w:noProof/>
            <w:webHidden/>
          </w:rPr>
          <w:tab/>
        </w:r>
        <w:r w:rsidR="006A744D">
          <w:rPr>
            <w:noProof/>
            <w:webHidden/>
          </w:rPr>
          <w:fldChar w:fldCharType="begin"/>
        </w:r>
        <w:r w:rsidR="006A744D">
          <w:rPr>
            <w:noProof/>
            <w:webHidden/>
          </w:rPr>
          <w:instrText xml:space="preserve"> PAGEREF _Toc310500987 \h </w:instrText>
        </w:r>
        <w:r w:rsidR="006A744D">
          <w:rPr>
            <w:noProof/>
            <w:webHidden/>
          </w:rPr>
        </w:r>
        <w:r w:rsidR="006A744D">
          <w:rPr>
            <w:noProof/>
            <w:webHidden/>
          </w:rPr>
          <w:fldChar w:fldCharType="separate"/>
        </w:r>
        <w:r w:rsidR="00853250">
          <w:rPr>
            <w:noProof/>
            <w:webHidden/>
          </w:rPr>
          <w:t>14</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0988" w:history="1">
        <w:r w:rsidR="006A744D" w:rsidRPr="000C4975">
          <w:rPr>
            <w:rStyle w:val="Hyperlink"/>
            <w:noProof/>
          </w:rPr>
          <w:t>1.2</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Typographical Conventions</w:t>
        </w:r>
        <w:r w:rsidR="006A744D">
          <w:rPr>
            <w:noProof/>
            <w:webHidden/>
          </w:rPr>
          <w:tab/>
        </w:r>
        <w:r w:rsidR="006A744D">
          <w:rPr>
            <w:noProof/>
            <w:webHidden/>
          </w:rPr>
          <w:fldChar w:fldCharType="begin"/>
        </w:r>
        <w:r w:rsidR="006A744D">
          <w:rPr>
            <w:noProof/>
            <w:webHidden/>
          </w:rPr>
          <w:instrText xml:space="preserve"> PAGEREF _Toc310500988 \h </w:instrText>
        </w:r>
        <w:r w:rsidR="006A744D">
          <w:rPr>
            <w:noProof/>
            <w:webHidden/>
          </w:rPr>
        </w:r>
        <w:r w:rsidR="006A744D">
          <w:rPr>
            <w:noProof/>
            <w:webHidden/>
          </w:rPr>
          <w:fldChar w:fldCharType="separate"/>
        </w:r>
        <w:r w:rsidR="00853250">
          <w:rPr>
            <w:noProof/>
            <w:webHidden/>
          </w:rPr>
          <w:t>14</w:t>
        </w:r>
        <w:r w:rsidR="006A744D">
          <w:rPr>
            <w:noProof/>
            <w:webHidden/>
          </w:rPr>
          <w:fldChar w:fldCharType="end"/>
        </w:r>
      </w:hyperlink>
    </w:p>
    <w:p w:rsidR="006A744D" w:rsidRDefault="00A77344">
      <w:pPr>
        <w:pStyle w:val="TOC1"/>
        <w:tabs>
          <w:tab w:val="left" w:pos="420"/>
          <w:tab w:val="right" w:leader="dot" w:pos="8976"/>
        </w:tabs>
        <w:rPr>
          <w:rFonts w:asciiTheme="minorHAnsi" w:eastAsiaTheme="minorEastAsia" w:hAnsiTheme="minorHAnsi" w:cstheme="minorBidi"/>
          <w:caps w:val="0"/>
          <w:noProof/>
          <w:kern w:val="0"/>
          <w:sz w:val="22"/>
          <w:szCs w:val="22"/>
        </w:rPr>
      </w:pPr>
      <w:hyperlink w:anchor="_Toc310500989" w:history="1">
        <w:r w:rsidR="006A744D" w:rsidRPr="000C4975">
          <w:rPr>
            <w:rStyle w:val="Hyperlink"/>
            <w:noProof/>
          </w:rPr>
          <w:t>2</w:t>
        </w:r>
        <w:r w:rsidR="006A744D">
          <w:rPr>
            <w:rFonts w:asciiTheme="minorHAnsi" w:eastAsiaTheme="minorEastAsia" w:hAnsiTheme="minorHAnsi" w:cstheme="minorBidi"/>
            <w:caps w:val="0"/>
            <w:noProof/>
            <w:kern w:val="0"/>
            <w:sz w:val="22"/>
            <w:szCs w:val="22"/>
          </w:rPr>
          <w:tab/>
        </w:r>
        <w:r w:rsidR="006A744D" w:rsidRPr="000C4975">
          <w:rPr>
            <w:rStyle w:val="Hyperlink"/>
            <w:noProof/>
          </w:rPr>
          <w:t>Introduction</w:t>
        </w:r>
        <w:r w:rsidR="006A744D">
          <w:rPr>
            <w:noProof/>
            <w:webHidden/>
          </w:rPr>
          <w:tab/>
        </w:r>
        <w:r w:rsidR="006A744D">
          <w:rPr>
            <w:noProof/>
            <w:webHidden/>
          </w:rPr>
          <w:fldChar w:fldCharType="begin"/>
        </w:r>
        <w:r w:rsidR="006A744D">
          <w:rPr>
            <w:noProof/>
            <w:webHidden/>
          </w:rPr>
          <w:instrText xml:space="preserve"> PAGEREF _Toc310500989 \h </w:instrText>
        </w:r>
        <w:r w:rsidR="006A744D">
          <w:rPr>
            <w:noProof/>
            <w:webHidden/>
          </w:rPr>
        </w:r>
        <w:r w:rsidR="006A744D">
          <w:rPr>
            <w:noProof/>
            <w:webHidden/>
          </w:rPr>
          <w:fldChar w:fldCharType="separate"/>
        </w:r>
        <w:r w:rsidR="00853250">
          <w:rPr>
            <w:noProof/>
            <w:webHidden/>
          </w:rPr>
          <w:t>16</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0990" w:history="1">
        <w:r w:rsidR="006A744D" w:rsidRPr="000C4975">
          <w:rPr>
            <w:rStyle w:val="Hyperlink"/>
            <w:noProof/>
          </w:rPr>
          <w:t>2.1</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Overview</w:t>
        </w:r>
        <w:r w:rsidR="006A744D">
          <w:rPr>
            <w:noProof/>
            <w:webHidden/>
          </w:rPr>
          <w:tab/>
        </w:r>
        <w:r w:rsidR="006A744D">
          <w:rPr>
            <w:noProof/>
            <w:webHidden/>
          </w:rPr>
          <w:fldChar w:fldCharType="begin"/>
        </w:r>
        <w:r w:rsidR="006A744D">
          <w:rPr>
            <w:noProof/>
            <w:webHidden/>
          </w:rPr>
          <w:instrText xml:space="preserve"> PAGEREF _Toc310500990 \h </w:instrText>
        </w:r>
        <w:r w:rsidR="006A744D">
          <w:rPr>
            <w:noProof/>
            <w:webHidden/>
          </w:rPr>
        </w:r>
        <w:r w:rsidR="006A744D">
          <w:rPr>
            <w:noProof/>
            <w:webHidden/>
          </w:rPr>
          <w:fldChar w:fldCharType="separate"/>
        </w:r>
        <w:r w:rsidR="00853250">
          <w:rPr>
            <w:noProof/>
            <w:webHidden/>
          </w:rPr>
          <w:t>16</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0991" w:history="1">
        <w:r w:rsidR="006A744D" w:rsidRPr="000C4975">
          <w:rPr>
            <w:rStyle w:val="Hyperlink"/>
            <w:noProof/>
          </w:rPr>
          <w:t>2.2</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Purpose</w:t>
        </w:r>
        <w:r w:rsidR="006A744D">
          <w:rPr>
            <w:noProof/>
            <w:webHidden/>
          </w:rPr>
          <w:tab/>
        </w:r>
        <w:r w:rsidR="006A744D">
          <w:rPr>
            <w:noProof/>
            <w:webHidden/>
          </w:rPr>
          <w:fldChar w:fldCharType="begin"/>
        </w:r>
        <w:r w:rsidR="006A744D">
          <w:rPr>
            <w:noProof/>
            <w:webHidden/>
          </w:rPr>
          <w:instrText xml:space="preserve"> PAGEREF _Toc310500991 \h </w:instrText>
        </w:r>
        <w:r w:rsidR="006A744D">
          <w:rPr>
            <w:noProof/>
            <w:webHidden/>
          </w:rPr>
        </w:r>
        <w:r w:rsidR="006A744D">
          <w:rPr>
            <w:noProof/>
            <w:webHidden/>
          </w:rPr>
          <w:fldChar w:fldCharType="separate"/>
        </w:r>
        <w:r w:rsidR="00853250">
          <w:rPr>
            <w:noProof/>
            <w:webHidden/>
          </w:rPr>
          <w:t>17</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0992" w:history="1">
        <w:r w:rsidR="006A744D" w:rsidRPr="000C4975">
          <w:rPr>
            <w:rStyle w:val="Hyperlink"/>
            <w:noProof/>
          </w:rPr>
          <w:t>2.3</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Scope</w:t>
        </w:r>
        <w:r w:rsidR="006A744D">
          <w:rPr>
            <w:noProof/>
            <w:webHidden/>
          </w:rPr>
          <w:tab/>
        </w:r>
        <w:r w:rsidR="006A744D">
          <w:rPr>
            <w:noProof/>
            <w:webHidden/>
          </w:rPr>
          <w:fldChar w:fldCharType="begin"/>
        </w:r>
        <w:r w:rsidR="006A744D">
          <w:rPr>
            <w:noProof/>
            <w:webHidden/>
          </w:rPr>
          <w:instrText xml:space="preserve"> PAGEREF _Toc310500992 \h </w:instrText>
        </w:r>
        <w:r w:rsidR="006A744D">
          <w:rPr>
            <w:noProof/>
            <w:webHidden/>
          </w:rPr>
        </w:r>
        <w:r w:rsidR="006A744D">
          <w:rPr>
            <w:noProof/>
            <w:webHidden/>
          </w:rPr>
          <w:fldChar w:fldCharType="separate"/>
        </w:r>
        <w:r w:rsidR="00853250">
          <w:rPr>
            <w:noProof/>
            <w:webHidden/>
          </w:rPr>
          <w:t>17</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0993" w:history="1">
        <w:r w:rsidR="006A744D" w:rsidRPr="000C4975">
          <w:rPr>
            <w:rStyle w:val="Hyperlink"/>
            <w:noProof/>
          </w:rPr>
          <w:t>2.4</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References</w:t>
        </w:r>
        <w:r w:rsidR="006A744D">
          <w:rPr>
            <w:noProof/>
            <w:webHidden/>
          </w:rPr>
          <w:tab/>
        </w:r>
        <w:r w:rsidR="006A744D">
          <w:rPr>
            <w:noProof/>
            <w:webHidden/>
          </w:rPr>
          <w:fldChar w:fldCharType="begin"/>
        </w:r>
        <w:r w:rsidR="006A744D">
          <w:rPr>
            <w:noProof/>
            <w:webHidden/>
          </w:rPr>
          <w:instrText xml:space="preserve"> PAGEREF _Toc310500993 \h </w:instrText>
        </w:r>
        <w:r w:rsidR="006A744D">
          <w:rPr>
            <w:noProof/>
            <w:webHidden/>
          </w:rPr>
        </w:r>
        <w:r w:rsidR="006A744D">
          <w:rPr>
            <w:noProof/>
            <w:webHidden/>
          </w:rPr>
          <w:fldChar w:fldCharType="separate"/>
        </w:r>
        <w:r w:rsidR="00853250">
          <w:rPr>
            <w:noProof/>
            <w:webHidden/>
          </w:rPr>
          <w:t>18</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0994" w:history="1">
        <w:r w:rsidR="006A744D" w:rsidRPr="000C4975">
          <w:rPr>
            <w:rStyle w:val="Hyperlink"/>
            <w:noProof/>
          </w:rPr>
          <w:t>2.5</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Glossary and Terminology</w:t>
        </w:r>
        <w:r w:rsidR="006A744D">
          <w:rPr>
            <w:noProof/>
            <w:webHidden/>
          </w:rPr>
          <w:tab/>
        </w:r>
        <w:r w:rsidR="006A744D">
          <w:rPr>
            <w:noProof/>
            <w:webHidden/>
          </w:rPr>
          <w:fldChar w:fldCharType="begin"/>
        </w:r>
        <w:r w:rsidR="006A744D">
          <w:rPr>
            <w:noProof/>
            <w:webHidden/>
          </w:rPr>
          <w:instrText xml:space="preserve"> PAGEREF _Toc310500994 \h </w:instrText>
        </w:r>
        <w:r w:rsidR="006A744D">
          <w:rPr>
            <w:noProof/>
            <w:webHidden/>
          </w:rPr>
        </w:r>
        <w:r w:rsidR="006A744D">
          <w:rPr>
            <w:noProof/>
            <w:webHidden/>
          </w:rPr>
          <w:fldChar w:fldCharType="separate"/>
        </w:r>
        <w:r w:rsidR="00853250">
          <w:rPr>
            <w:noProof/>
            <w:webHidden/>
          </w:rPr>
          <w:t>18</w:t>
        </w:r>
        <w:r w:rsidR="006A744D">
          <w:rPr>
            <w:noProof/>
            <w:webHidden/>
          </w:rPr>
          <w:fldChar w:fldCharType="end"/>
        </w:r>
      </w:hyperlink>
    </w:p>
    <w:p w:rsidR="006A744D" w:rsidRDefault="00A77344">
      <w:pPr>
        <w:pStyle w:val="TOC1"/>
        <w:tabs>
          <w:tab w:val="left" w:pos="420"/>
          <w:tab w:val="right" w:leader="dot" w:pos="8976"/>
        </w:tabs>
        <w:rPr>
          <w:rFonts w:asciiTheme="minorHAnsi" w:eastAsiaTheme="minorEastAsia" w:hAnsiTheme="minorHAnsi" w:cstheme="minorBidi"/>
          <w:caps w:val="0"/>
          <w:noProof/>
          <w:kern w:val="0"/>
          <w:sz w:val="22"/>
          <w:szCs w:val="22"/>
        </w:rPr>
      </w:pPr>
      <w:hyperlink w:anchor="_Toc310500995" w:history="1">
        <w:r w:rsidR="006A744D" w:rsidRPr="000C4975">
          <w:rPr>
            <w:rStyle w:val="Hyperlink"/>
            <w:noProof/>
          </w:rPr>
          <w:t>3</w:t>
        </w:r>
        <w:r w:rsidR="006A744D">
          <w:rPr>
            <w:rFonts w:asciiTheme="minorHAnsi" w:eastAsiaTheme="minorEastAsia" w:hAnsiTheme="minorHAnsi" w:cstheme="minorBidi"/>
            <w:caps w:val="0"/>
            <w:noProof/>
            <w:kern w:val="0"/>
            <w:sz w:val="22"/>
            <w:szCs w:val="22"/>
          </w:rPr>
          <w:tab/>
        </w:r>
        <w:r w:rsidR="006A744D" w:rsidRPr="000C4975">
          <w:rPr>
            <w:rStyle w:val="Hyperlink"/>
            <w:noProof/>
          </w:rPr>
          <w:t>JTS System Description</w:t>
        </w:r>
        <w:r w:rsidR="006A744D">
          <w:rPr>
            <w:noProof/>
            <w:webHidden/>
          </w:rPr>
          <w:tab/>
        </w:r>
        <w:r w:rsidR="006A744D">
          <w:rPr>
            <w:noProof/>
            <w:webHidden/>
          </w:rPr>
          <w:fldChar w:fldCharType="begin"/>
        </w:r>
        <w:r w:rsidR="006A744D">
          <w:rPr>
            <w:noProof/>
            <w:webHidden/>
          </w:rPr>
          <w:instrText xml:space="preserve"> PAGEREF _Toc310500995 \h </w:instrText>
        </w:r>
        <w:r w:rsidR="006A744D">
          <w:rPr>
            <w:noProof/>
            <w:webHidden/>
          </w:rPr>
        </w:r>
        <w:r w:rsidR="006A744D">
          <w:rPr>
            <w:noProof/>
            <w:webHidden/>
          </w:rPr>
          <w:fldChar w:fldCharType="separate"/>
        </w:r>
        <w:r w:rsidR="00853250">
          <w:rPr>
            <w:noProof/>
            <w:webHidden/>
          </w:rPr>
          <w:t>21</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0996" w:history="1">
        <w:r w:rsidR="006A744D" w:rsidRPr="000C4975">
          <w:rPr>
            <w:rStyle w:val="Hyperlink"/>
            <w:noProof/>
          </w:rPr>
          <w:t>3.1</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Key Features</w:t>
        </w:r>
        <w:r w:rsidR="006A744D">
          <w:rPr>
            <w:noProof/>
            <w:webHidden/>
          </w:rPr>
          <w:tab/>
        </w:r>
        <w:r w:rsidR="006A744D">
          <w:rPr>
            <w:noProof/>
            <w:webHidden/>
          </w:rPr>
          <w:fldChar w:fldCharType="begin"/>
        </w:r>
        <w:r w:rsidR="006A744D">
          <w:rPr>
            <w:noProof/>
            <w:webHidden/>
          </w:rPr>
          <w:instrText xml:space="preserve"> PAGEREF _Toc310500996 \h </w:instrText>
        </w:r>
        <w:r w:rsidR="006A744D">
          <w:rPr>
            <w:noProof/>
            <w:webHidden/>
          </w:rPr>
        </w:r>
        <w:r w:rsidR="006A744D">
          <w:rPr>
            <w:noProof/>
            <w:webHidden/>
          </w:rPr>
          <w:fldChar w:fldCharType="separate"/>
        </w:r>
        <w:r w:rsidR="00853250">
          <w:rPr>
            <w:noProof/>
            <w:webHidden/>
          </w:rPr>
          <w:t>21</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0997" w:history="1">
        <w:r w:rsidR="006A744D" w:rsidRPr="000C4975">
          <w:rPr>
            <w:rStyle w:val="Hyperlink"/>
            <w:noProof/>
          </w:rPr>
          <w:t>3.2</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Environment</w:t>
        </w:r>
        <w:r w:rsidR="006A744D">
          <w:rPr>
            <w:noProof/>
            <w:webHidden/>
          </w:rPr>
          <w:tab/>
        </w:r>
        <w:r w:rsidR="006A744D">
          <w:rPr>
            <w:noProof/>
            <w:webHidden/>
          </w:rPr>
          <w:fldChar w:fldCharType="begin"/>
        </w:r>
        <w:r w:rsidR="006A744D">
          <w:rPr>
            <w:noProof/>
            <w:webHidden/>
          </w:rPr>
          <w:instrText xml:space="preserve"> PAGEREF _Toc310500997 \h </w:instrText>
        </w:r>
        <w:r w:rsidR="006A744D">
          <w:rPr>
            <w:noProof/>
            <w:webHidden/>
          </w:rPr>
        </w:r>
        <w:r w:rsidR="006A744D">
          <w:rPr>
            <w:noProof/>
            <w:webHidden/>
          </w:rPr>
          <w:fldChar w:fldCharType="separate"/>
        </w:r>
        <w:r w:rsidR="00853250">
          <w:rPr>
            <w:noProof/>
            <w:webHidden/>
          </w:rPr>
          <w:t>21</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0998" w:history="1">
        <w:r w:rsidR="006A744D" w:rsidRPr="000C4975">
          <w:rPr>
            <w:rStyle w:val="Hyperlink"/>
            <w:noProof/>
          </w:rPr>
          <w:t>3.3</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Workflow</w:t>
        </w:r>
        <w:r w:rsidR="006A744D">
          <w:rPr>
            <w:noProof/>
            <w:webHidden/>
          </w:rPr>
          <w:tab/>
        </w:r>
        <w:r w:rsidR="006A744D">
          <w:rPr>
            <w:noProof/>
            <w:webHidden/>
          </w:rPr>
          <w:fldChar w:fldCharType="begin"/>
        </w:r>
        <w:r w:rsidR="006A744D">
          <w:rPr>
            <w:noProof/>
            <w:webHidden/>
          </w:rPr>
          <w:instrText xml:space="preserve"> PAGEREF _Toc310500998 \h </w:instrText>
        </w:r>
        <w:r w:rsidR="006A744D">
          <w:rPr>
            <w:noProof/>
            <w:webHidden/>
          </w:rPr>
        </w:r>
        <w:r w:rsidR="006A744D">
          <w:rPr>
            <w:noProof/>
            <w:webHidden/>
          </w:rPr>
          <w:fldChar w:fldCharType="separate"/>
        </w:r>
        <w:r w:rsidR="00853250">
          <w:rPr>
            <w:noProof/>
            <w:webHidden/>
          </w:rPr>
          <w:t>23</w:t>
        </w:r>
        <w:r w:rsidR="006A744D">
          <w:rPr>
            <w:noProof/>
            <w:webHidden/>
          </w:rPr>
          <w:fldChar w:fldCharType="end"/>
        </w:r>
      </w:hyperlink>
    </w:p>
    <w:p w:rsidR="006A744D" w:rsidRDefault="00A77344">
      <w:pPr>
        <w:pStyle w:val="TOC1"/>
        <w:tabs>
          <w:tab w:val="left" w:pos="420"/>
          <w:tab w:val="right" w:leader="dot" w:pos="8976"/>
        </w:tabs>
        <w:rPr>
          <w:rFonts w:asciiTheme="minorHAnsi" w:eastAsiaTheme="minorEastAsia" w:hAnsiTheme="minorHAnsi" w:cstheme="minorBidi"/>
          <w:caps w:val="0"/>
          <w:noProof/>
          <w:kern w:val="0"/>
          <w:sz w:val="22"/>
          <w:szCs w:val="22"/>
        </w:rPr>
      </w:pPr>
      <w:hyperlink w:anchor="_Toc310500999" w:history="1">
        <w:r w:rsidR="006A744D" w:rsidRPr="000C4975">
          <w:rPr>
            <w:rStyle w:val="Hyperlink"/>
            <w:noProof/>
          </w:rPr>
          <w:t>4</w:t>
        </w:r>
        <w:r w:rsidR="006A744D">
          <w:rPr>
            <w:rFonts w:asciiTheme="minorHAnsi" w:eastAsiaTheme="minorEastAsia" w:hAnsiTheme="minorHAnsi" w:cstheme="minorBidi"/>
            <w:caps w:val="0"/>
            <w:noProof/>
            <w:kern w:val="0"/>
            <w:sz w:val="22"/>
            <w:szCs w:val="22"/>
          </w:rPr>
          <w:tab/>
        </w:r>
        <w:r w:rsidR="006A744D" w:rsidRPr="000C4975">
          <w:rPr>
            <w:rStyle w:val="Hyperlink"/>
            <w:noProof/>
          </w:rPr>
          <w:t>Installing and Getting Started</w:t>
        </w:r>
        <w:r w:rsidR="006A744D">
          <w:rPr>
            <w:noProof/>
            <w:webHidden/>
          </w:rPr>
          <w:tab/>
        </w:r>
        <w:r w:rsidR="006A744D">
          <w:rPr>
            <w:noProof/>
            <w:webHidden/>
          </w:rPr>
          <w:fldChar w:fldCharType="begin"/>
        </w:r>
        <w:r w:rsidR="006A744D">
          <w:rPr>
            <w:noProof/>
            <w:webHidden/>
          </w:rPr>
          <w:instrText xml:space="preserve"> PAGEREF _Toc310500999 \h </w:instrText>
        </w:r>
        <w:r w:rsidR="006A744D">
          <w:rPr>
            <w:noProof/>
            <w:webHidden/>
          </w:rPr>
        </w:r>
        <w:r w:rsidR="006A744D">
          <w:rPr>
            <w:noProof/>
            <w:webHidden/>
          </w:rPr>
          <w:fldChar w:fldCharType="separate"/>
        </w:r>
        <w:r w:rsidR="00853250">
          <w:rPr>
            <w:noProof/>
            <w:webHidden/>
          </w:rPr>
          <w:t>25</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00" w:history="1">
        <w:r w:rsidR="006A744D" w:rsidRPr="000C4975">
          <w:rPr>
            <w:rStyle w:val="Hyperlink"/>
            <w:noProof/>
          </w:rPr>
          <w:t>4.1</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Obtaining and Installing JTS</w:t>
        </w:r>
        <w:r w:rsidR="006A744D">
          <w:rPr>
            <w:noProof/>
            <w:webHidden/>
          </w:rPr>
          <w:tab/>
        </w:r>
        <w:r w:rsidR="006A744D">
          <w:rPr>
            <w:noProof/>
            <w:webHidden/>
          </w:rPr>
          <w:fldChar w:fldCharType="begin"/>
        </w:r>
        <w:r w:rsidR="006A744D">
          <w:rPr>
            <w:noProof/>
            <w:webHidden/>
          </w:rPr>
          <w:instrText xml:space="preserve"> PAGEREF _Toc310501000 \h </w:instrText>
        </w:r>
        <w:r w:rsidR="006A744D">
          <w:rPr>
            <w:noProof/>
            <w:webHidden/>
          </w:rPr>
        </w:r>
        <w:r w:rsidR="006A744D">
          <w:rPr>
            <w:noProof/>
            <w:webHidden/>
          </w:rPr>
          <w:fldChar w:fldCharType="separate"/>
        </w:r>
        <w:r w:rsidR="00853250">
          <w:rPr>
            <w:noProof/>
            <w:webHidden/>
          </w:rPr>
          <w:t>25</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01" w:history="1">
        <w:r w:rsidR="006A744D" w:rsidRPr="000C4975">
          <w:rPr>
            <w:rStyle w:val="Hyperlink"/>
            <w:noProof/>
          </w:rPr>
          <w:t>4.2</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Starting the system (Source Distribution Only)</w:t>
        </w:r>
        <w:r w:rsidR="006A744D">
          <w:rPr>
            <w:noProof/>
            <w:webHidden/>
          </w:rPr>
          <w:tab/>
        </w:r>
        <w:r w:rsidR="006A744D">
          <w:rPr>
            <w:noProof/>
            <w:webHidden/>
          </w:rPr>
          <w:fldChar w:fldCharType="begin"/>
        </w:r>
        <w:r w:rsidR="006A744D">
          <w:rPr>
            <w:noProof/>
            <w:webHidden/>
          </w:rPr>
          <w:instrText xml:space="preserve"> PAGEREF _Toc310501001 \h </w:instrText>
        </w:r>
        <w:r w:rsidR="006A744D">
          <w:rPr>
            <w:noProof/>
            <w:webHidden/>
          </w:rPr>
        </w:r>
        <w:r w:rsidR="006A744D">
          <w:rPr>
            <w:noProof/>
            <w:webHidden/>
          </w:rPr>
          <w:fldChar w:fldCharType="separate"/>
        </w:r>
        <w:r w:rsidR="00853250">
          <w:rPr>
            <w:noProof/>
            <w:webHidden/>
          </w:rPr>
          <w:t>29</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02" w:history="1">
        <w:r w:rsidR="006A744D" w:rsidRPr="000C4975">
          <w:rPr>
            <w:rStyle w:val="Hyperlink"/>
            <w:noProof/>
          </w:rPr>
          <w:t>4.3</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Ant Targets (Source Distribution Only)</w:t>
        </w:r>
        <w:r w:rsidR="006A744D">
          <w:rPr>
            <w:noProof/>
            <w:webHidden/>
          </w:rPr>
          <w:tab/>
        </w:r>
        <w:r w:rsidR="006A744D">
          <w:rPr>
            <w:noProof/>
            <w:webHidden/>
          </w:rPr>
          <w:fldChar w:fldCharType="begin"/>
        </w:r>
        <w:r w:rsidR="006A744D">
          <w:rPr>
            <w:noProof/>
            <w:webHidden/>
          </w:rPr>
          <w:instrText xml:space="preserve"> PAGEREF _Toc310501002 \h </w:instrText>
        </w:r>
        <w:r w:rsidR="006A744D">
          <w:rPr>
            <w:noProof/>
            <w:webHidden/>
          </w:rPr>
        </w:r>
        <w:r w:rsidR="006A744D">
          <w:rPr>
            <w:noProof/>
            <w:webHidden/>
          </w:rPr>
          <w:fldChar w:fldCharType="separate"/>
        </w:r>
        <w:r w:rsidR="00853250">
          <w:rPr>
            <w:noProof/>
            <w:webHidden/>
          </w:rPr>
          <w:t>30</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03" w:history="1">
        <w:r w:rsidR="006A744D" w:rsidRPr="000C4975">
          <w:rPr>
            <w:rStyle w:val="Hyperlink"/>
            <w:noProof/>
          </w:rPr>
          <w:t>4.4</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Graphical User Interface Overview</w:t>
        </w:r>
        <w:r w:rsidR="006A744D">
          <w:rPr>
            <w:noProof/>
            <w:webHidden/>
          </w:rPr>
          <w:tab/>
        </w:r>
        <w:r w:rsidR="006A744D">
          <w:rPr>
            <w:noProof/>
            <w:webHidden/>
          </w:rPr>
          <w:fldChar w:fldCharType="begin"/>
        </w:r>
        <w:r w:rsidR="006A744D">
          <w:rPr>
            <w:noProof/>
            <w:webHidden/>
          </w:rPr>
          <w:instrText xml:space="preserve"> PAGEREF _Toc310501003 \h </w:instrText>
        </w:r>
        <w:r w:rsidR="006A744D">
          <w:rPr>
            <w:noProof/>
            <w:webHidden/>
          </w:rPr>
        </w:r>
        <w:r w:rsidR="006A744D">
          <w:rPr>
            <w:noProof/>
            <w:webHidden/>
          </w:rPr>
          <w:fldChar w:fldCharType="separate"/>
        </w:r>
        <w:r w:rsidR="00853250">
          <w:rPr>
            <w:noProof/>
            <w:webHidden/>
          </w:rPr>
          <w:t>31</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04" w:history="1">
        <w:r w:rsidR="006A744D" w:rsidRPr="000C4975">
          <w:rPr>
            <w:rStyle w:val="Hyperlink"/>
            <w:noProof/>
          </w:rPr>
          <w:t>4.5</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Service Creation Overview</w:t>
        </w:r>
        <w:r w:rsidR="006A744D">
          <w:rPr>
            <w:noProof/>
            <w:webHidden/>
          </w:rPr>
          <w:tab/>
        </w:r>
        <w:r w:rsidR="006A744D">
          <w:rPr>
            <w:noProof/>
            <w:webHidden/>
          </w:rPr>
          <w:fldChar w:fldCharType="begin"/>
        </w:r>
        <w:r w:rsidR="006A744D">
          <w:rPr>
            <w:noProof/>
            <w:webHidden/>
          </w:rPr>
          <w:instrText xml:space="preserve"> PAGEREF _Toc310501004 \h </w:instrText>
        </w:r>
        <w:r w:rsidR="006A744D">
          <w:rPr>
            <w:noProof/>
            <w:webHidden/>
          </w:rPr>
        </w:r>
        <w:r w:rsidR="006A744D">
          <w:rPr>
            <w:noProof/>
            <w:webHidden/>
          </w:rPr>
          <w:fldChar w:fldCharType="separate"/>
        </w:r>
        <w:r w:rsidR="00853250">
          <w:rPr>
            <w:noProof/>
            <w:webHidden/>
          </w:rPr>
          <w:t>33</w:t>
        </w:r>
        <w:r w:rsidR="006A744D">
          <w:rPr>
            <w:noProof/>
            <w:webHidden/>
          </w:rPr>
          <w:fldChar w:fldCharType="end"/>
        </w:r>
      </w:hyperlink>
    </w:p>
    <w:p w:rsidR="006A744D" w:rsidRDefault="00A77344">
      <w:pPr>
        <w:pStyle w:val="TOC1"/>
        <w:tabs>
          <w:tab w:val="left" w:pos="420"/>
          <w:tab w:val="right" w:leader="dot" w:pos="8976"/>
        </w:tabs>
        <w:rPr>
          <w:rFonts w:asciiTheme="minorHAnsi" w:eastAsiaTheme="minorEastAsia" w:hAnsiTheme="minorHAnsi" w:cstheme="minorBidi"/>
          <w:caps w:val="0"/>
          <w:noProof/>
          <w:kern w:val="0"/>
          <w:sz w:val="22"/>
          <w:szCs w:val="22"/>
        </w:rPr>
      </w:pPr>
      <w:hyperlink w:anchor="_Toc310501005" w:history="1">
        <w:r w:rsidR="006A744D" w:rsidRPr="000C4975">
          <w:rPr>
            <w:rStyle w:val="Hyperlink"/>
            <w:noProof/>
          </w:rPr>
          <w:t>5</w:t>
        </w:r>
        <w:r w:rsidR="006A744D">
          <w:rPr>
            <w:rFonts w:asciiTheme="minorHAnsi" w:eastAsiaTheme="minorEastAsia" w:hAnsiTheme="minorHAnsi" w:cstheme="minorBidi"/>
            <w:caps w:val="0"/>
            <w:noProof/>
            <w:kern w:val="0"/>
            <w:sz w:val="22"/>
            <w:szCs w:val="22"/>
          </w:rPr>
          <w:tab/>
        </w:r>
        <w:r w:rsidR="006A744D" w:rsidRPr="000C4975">
          <w:rPr>
            <w:rStyle w:val="Hyperlink"/>
            <w:noProof/>
          </w:rPr>
          <w:t>Persistence</w:t>
        </w:r>
        <w:r w:rsidR="006A744D">
          <w:rPr>
            <w:noProof/>
            <w:webHidden/>
          </w:rPr>
          <w:tab/>
        </w:r>
        <w:r w:rsidR="006A744D">
          <w:rPr>
            <w:noProof/>
            <w:webHidden/>
          </w:rPr>
          <w:fldChar w:fldCharType="begin"/>
        </w:r>
        <w:r w:rsidR="006A744D">
          <w:rPr>
            <w:noProof/>
            <w:webHidden/>
          </w:rPr>
          <w:instrText xml:space="preserve"> PAGEREF _Toc310501005 \h </w:instrText>
        </w:r>
        <w:r w:rsidR="006A744D">
          <w:rPr>
            <w:noProof/>
            <w:webHidden/>
          </w:rPr>
        </w:r>
        <w:r w:rsidR="006A744D">
          <w:rPr>
            <w:noProof/>
            <w:webHidden/>
          </w:rPr>
          <w:fldChar w:fldCharType="separate"/>
        </w:r>
        <w:r w:rsidR="00853250">
          <w:rPr>
            <w:noProof/>
            <w:webHidden/>
          </w:rPr>
          <w:t>35</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06" w:history="1">
        <w:r w:rsidR="006A744D" w:rsidRPr="000C4975">
          <w:rPr>
            <w:rStyle w:val="Hyperlink"/>
            <w:noProof/>
          </w:rPr>
          <w:t>5.1</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Recursive Deletion</w:t>
        </w:r>
        <w:r w:rsidR="006A744D">
          <w:rPr>
            <w:noProof/>
            <w:webHidden/>
          </w:rPr>
          <w:tab/>
        </w:r>
        <w:r w:rsidR="006A744D">
          <w:rPr>
            <w:noProof/>
            <w:webHidden/>
          </w:rPr>
          <w:fldChar w:fldCharType="begin"/>
        </w:r>
        <w:r w:rsidR="006A744D">
          <w:rPr>
            <w:noProof/>
            <w:webHidden/>
          </w:rPr>
          <w:instrText xml:space="preserve"> PAGEREF _Toc310501006 \h </w:instrText>
        </w:r>
        <w:r w:rsidR="006A744D">
          <w:rPr>
            <w:noProof/>
            <w:webHidden/>
          </w:rPr>
        </w:r>
        <w:r w:rsidR="006A744D">
          <w:rPr>
            <w:noProof/>
            <w:webHidden/>
          </w:rPr>
          <w:fldChar w:fldCharType="separate"/>
        </w:r>
        <w:r w:rsidR="00853250">
          <w:rPr>
            <w:noProof/>
            <w:webHidden/>
          </w:rPr>
          <w:t>35</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07" w:history="1">
        <w:r w:rsidR="006A744D" w:rsidRPr="000C4975">
          <w:rPr>
            <w:rStyle w:val="Hyperlink"/>
            <w:noProof/>
          </w:rPr>
          <w:t>5.2</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Overwrite Message Definitions</w:t>
        </w:r>
        <w:r w:rsidR="006A744D">
          <w:rPr>
            <w:noProof/>
            <w:webHidden/>
          </w:rPr>
          <w:tab/>
        </w:r>
        <w:r w:rsidR="006A744D">
          <w:rPr>
            <w:noProof/>
            <w:webHidden/>
          </w:rPr>
          <w:fldChar w:fldCharType="begin"/>
        </w:r>
        <w:r w:rsidR="006A744D">
          <w:rPr>
            <w:noProof/>
            <w:webHidden/>
          </w:rPr>
          <w:instrText xml:space="preserve"> PAGEREF _Toc310501007 \h </w:instrText>
        </w:r>
        <w:r w:rsidR="006A744D">
          <w:rPr>
            <w:noProof/>
            <w:webHidden/>
          </w:rPr>
        </w:r>
        <w:r w:rsidR="006A744D">
          <w:rPr>
            <w:noProof/>
            <w:webHidden/>
          </w:rPr>
          <w:fldChar w:fldCharType="separate"/>
        </w:r>
        <w:r w:rsidR="00853250">
          <w:rPr>
            <w:noProof/>
            <w:webHidden/>
          </w:rPr>
          <w:t>38</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08" w:history="1">
        <w:r w:rsidR="006A744D" w:rsidRPr="000C4975">
          <w:rPr>
            <w:rStyle w:val="Hyperlink"/>
            <w:noProof/>
          </w:rPr>
          <w:t>5.3</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Editing Lists</w:t>
        </w:r>
        <w:r w:rsidR="006A744D">
          <w:rPr>
            <w:noProof/>
            <w:webHidden/>
          </w:rPr>
          <w:tab/>
        </w:r>
        <w:r w:rsidR="006A744D">
          <w:rPr>
            <w:noProof/>
            <w:webHidden/>
          </w:rPr>
          <w:fldChar w:fldCharType="begin"/>
        </w:r>
        <w:r w:rsidR="006A744D">
          <w:rPr>
            <w:noProof/>
            <w:webHidden/>
          </w:rPr>
          <w:instrText xml:space="preserve"> PAGEREF _Toc310501008 \h </w:instrText>
        </w:r>
        <w:r w:rsidR="006A744D">
          <w:rPr>
            <w:noProof/>
            <w:webHidden/>
          </w:rPr>
        </w:r>
        <w:r w:rsidR="006A744D">
          <w:rPr>
            <w:noProof/>
            <w:webHidden/>
          </w:rPr>
          <w:fldChar w:fldCharType="separate"/>
        </w:r>
        <w:r w:rsidR="00853250">
          <w:rPr>
            <w:noProof/>
            <w:webHidden/>
          </w:rPr>
          <w:t>38</w:t>
        </w:r>
        <w:r w:rsidR="006A744D">
          <w:rPr>
            <w:noProof/>
            <w:webHidden/>
          </w:rPr>
          <w:fldChar w:fldCharType="end"/>
        </w:r>
      </w:hyperlink>
    </w:p>
    <w:p w:rsidR="006A744D" w:rsidRDefault="00A77344">
      <w:pPr>
        <w:pStyle w:val="TOC1"/>
        <w:tabs>
          <w:tab w:val="left" w:pos="420"/>
          <w:tab w:val="right" w:leader="dot" w:pos="8976"/>
        </w:tabs>
        <w:rPr>
          <w:rFonts w:asciiTheme="minorHAnsi" w:eastAsiaTheme="minorEastAsia" w:hAnsiTheme="minorHAnsi" w:cstheme="minorBidi"/>
          <w:caps w:val="0"/>
          <w:noProof/>
          <w:kern w:val="0"/>
          <w:sz w:val="22"/>
          <w:szCs w:val="22"/>
        </w:rPr>
      </w:pPr>
      <w:hyperlink w:anchor="_Toc310501009" w:history="1">
        <w:r w:rsidR="006A744D" w:rsidRPr="000C4975">
          <w:rPr>
            <w:rStyle w:val="Hyperlink"/>
            <w:noProof/>
          </w:rPr>
          <w:t>6</w:t>
        </w:r>
        <w:r w:rsidR="006A744D">
          <w:rPr>
            <w:rFonts w:asciiTheme="minorHAnsi" w:eastAsiaTheme="minorEastAsia" w:hAnsiTheme="minorHAnsi" w:cstheme="minorBidi"/>
            <w:caps w:val="0"/>
            <w:noProof/>
            <w:kern w:val="0"/>
            <w:sz w:val="22"/>
            <w:szCs w:val="22"/>
          </w:rPr>
          <w:tab/>
        </w:r>
        <w:r w:rsidR="006A744D" w:rsidRPr="000C4975">
          <w:rPr>
            <w:rStyle w:val="Hyperlink"/>
            <w:noProof/>
          </w:rPr>
          <w:t>Validation</w:t>
        </w:r>
        <w:r w:rsidR="006A744D">
          <w:rPr>
            <w:noProof/>
            <w:webHidden/>
          </w:rPr>
          <w:tab/>
        </w:r>
        <w:r w:rsidR="006A744D">
          <w:rPr>
            <w:noProof/>
            <w:webHidden/>
          </w:rPr>
          <w:fldChar w:fldCharType="begin"/>
        </w:r>
        <w:r w:rsidR="006A744D">
          <w:rPr>
            <w:noProof/>
            <w:webHidden/>
          </w:rPr>
          <w:instrText xml:space="preserve"> PAGEREF _Toc310501009 \h </w:instrText>
        </w:r>
        <w:r w:rsidR="006A744D">
          <w:rPr>
            <w:noProof/>
            <w:webHidden/>
          </w:rPr>
        </w:r>
        <w:r w:rsidR="006A744D">
          <w:rPr>
            <w:noProof/>
            <w:webHidden/>
          </w:rPr>
          <w:fldChar w:fldCharType="separate"/>
        </w:r>
        <w:r w:rsidR="00853250">
          <w:rPr>
            <w:noProof/>
            <w:webHidden/>
          </w:rPr>
          <w:t>40</w:t>
        </w:r>
        <w:r w:rsidR="006A744D">
          <w:rPr>
            <w:noProof/>
            <w:webHidden/>
          </w:rPr>
          <w:fldChar w:fldCharType="end"/>
        </w:r>
      </w:hyperlink>
    </w:p>
    <w:p w:rsidR="006A744D" w:rsidRDefault="00A77344">
      <w:pPr>
        <w:pStyle w:val="TOC1"/>
        <w:tabs>
          <w:tab w:val="left" w:pos="420"/>
          <w:tab w:val="right" w:leader="dot" w:pos="8976"/>
        </w:tabs>
        <w:rPr>
          <w:rFonts w:asciiTheme="minorHAnsi" w:eastAsiaTheme="minorEastAsia" w:hAnsiTheme="minorHAnsi" w:cstheme="minorBidi"/>
          <w:caps w:val="0"/>
          <w:noProof/>
          <w:kern w:val="0"/>
          <w:sz w:val="22"/>
          <w:szCs w:val="22"/>
        </w:rPr>
      </w:pPr>
      <w:hyperlink w:anchor="_Toc310501010" w:history="1">
        <w:r w:rsidR="006A744D" w:rsidRPr="000C4975">
          <w:rPr>
            <w:rStyle w:val="Hyperlink"/>
            <w:noProof/>
          </w:rPr>
          <w:t>7</w:t>
        </w:r>
        <w:r w:rsidR="006A744D">
          <w:rPr>
            <w:rFonts w:asciiTheme="minorHAnsi" w:eastAsiaTheme="minorEastAsia" w:hAnsiTheme="minorHAnsi" w:cstheme="minorBidi"/>
            <w:caps w:val="0"/>
            <w:noProof/>
            <w:kern w:val="0"/>
            <w:sz w:val="22"/>
            <w:szCs w:val="22"/>
          </w:rPr>
          <w:tab/>
        </w:r>
        <w:r w:rsidR="006A744D" w:rsidRPr="000C4975">
          <w:rPr>
            <w:rStyle w:val="Hyperlink"/>
            <w:noProof/>
          </w:rPr>
          <w:t>A Short Tour</w:t>
        </w:r>
        <w:r w:rsidR="006A744D">
          <w:rPr>
            <w:noProof/>
            <w:webHidden/>
          </w:rPr>
          <w:tab/>
        </w:r>
        <w:r w:rsidR="006A744D">
          <w:rPr>
            <w:noProof/>
            <w:webHidden/>
          </w:rPr>
          <w:fldChar w:fldCharType="begin"/>
        </w:r>
        <w:r w:rsidR="006A744D">
          <w:rPr>
            <w:noProof/>
            <w:webHidden/>
          </w:rPr>
          <w:instrText xml:space="preserve"> PAGEREF _Toc310501010 \h </w:instrText>
        </w:r>
        <w:r w:rsidR="006A744D">
          <w:rPr>
            <w:noProof/>
            <w:webHidden/>
          </w:rPr>
        </w:r>
        <w:r w:rsidR="006A744D">
          <w:rPr>
            <w:noProof/>
            <w:webHidden/>
          </w:rPr>
          <w:fldChar w:fldCharType="separate"/>
        </w:r>
        <w:r w:rsidR="00853250">
          <w:rPr>
            <w:noProof/>
            <w:webHidden/>
          </w:rPr>
          <w:t>41</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11" w:history="1">
        <w:r w:rsidR="006A744D" w:rsidRPr="000C4975">
          <w:rPr>
            <w:rStyle w:val="Hyperlink"/>
            <w:noProof/>
          </w:rPr>
          <w:t>7.1</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Create a Component Specification</w:t>
        </w:r>
        <w:r w:rsidR="006A744D">
          <w:rPr>
            <w:noProof/>
            <w:webHidden/>
          </w:rPr>
          <w:tab/>
        </w:r>
        <w:r w:rsidR="006A744D">
          <w:rPr>
            <w:noProof/>
            <w:webHidden/>
          </w:rPr>
          <w:fldChar w:fldCharType="begin"/>
        </w:r>
        <w:r w:rsidR="006A744D">
          <w:rPr>
            <w:noProof/>
            <w:webHidden/>
          </w:rPr>
          <w:instrText xml:space="preserve"> PAGEREF _Toc310501011 \h </w:instrText>
        </w:r>
        <w:r w:rsidR="006A744D">
          <w:rPr>
            <w:noProof/>
            <w:webHidden/>
          </w:rPr>
        </w:r>
        <w:r w:rsidR="006A744D">
          <w:rPr>
            <w:noProof/>
            <w:webHidden/>
          </w:rPr>
          <w:fldChar w:fldCharType="separate"/>
        </w:r>
        <w:r w:rsidR="00853250">
          <w:rPr>
            <w:noProof/>
            <w:webHidden/>
          </w:rPr>
          <w:t>41</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12" w:history="1">
        <w:r w:rsidR="006A744D" w:rsidRPr="000C4975">
          <w:rPr>
            <w:rStyle w:val="Hyperlink"/>
            <w:noProof/>
          </w:rPr>
          <w:t>7.2</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Auto-Generate a Component Implementation</w:t>
        </w:r>
        <w:r w:rsidR="006A744D">
          <w:rPr>
            <w:noProof/>
            <w:webHidden/>
          </w:rPr>
          <w:tab/>
        </w:r>
        <w:r w:rsidR="006A744D">
          <w:rPr>
            <w:noProof/>
            <w:webHidden/>
          </w:rPr>
          <w:fldChar w:fldCharType="begin"/>
        </w:r>
        <w:r w:rsidR="006A744D">
          <w:rPr>
            <w:noProof/>
            <w:webHidden/>
          </w:rPr>
          <w:instrText xml:space="preserve"> PAGEREF _Toc310501012 \h </w:instrText>
        </w:r>
        <w:r w:rsidR="006A744D">
          <w:rPr>
            <w:noProof/>
            <w:webHidden/>
          </w:rPr>
        </w:r>
        <w:r w:rsidR="006A744D">
          <w:rPr>
            <w:noProof/>
            <w:webHidden/>
          </w:rPr>
          <w:fldChar w:fldCharType="separate"/>
        </w:r>
        <w:r w:rsidR="00853250">
          <w:rPr>
            <w:noProof/>
            <w:webHidden/>
          </w:rPr>
          <w:t>42</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13" w:history="1">
        <w:r w:rsidR="006A744D" w:rsidRPr="000C4975">
          <w:rPr>
            <w:rStyle w:val="Hyperlink"/>
            <w:noProof/>
          </w:rPr>
          <w:t>7.3</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Compile and Execute a Component</w:t>
        </w:r>
        <w:r w:rsidR="006A744D">
          <w:rPr>
            <w:noProof/>
            <w:webHidden/>
          </w:rPr>
          <w:tab/>
        </w:r>
        <w:r w:rsidR="006A744D">
          <w:rPr>
            <w:noProof/>
            <w:webHidden/>
          </w:rPr>
          <w:fldChar w:fldCharType="begin"/>
        </w:r>
        <w:r w:rsidR="006A744D">
          <w:rPr>
            <w:noProof/>
            <w:webHidden/>
          </w:rPr>
          <w:instrText xml:space="preserve"> PAGEREF _Toc310501013 \h </w:instrText>
        </w:r>
        <w:r w:rsidR="006A744D">
          <w:rPr>
            <w:noProof/>
            <w:webHidden/>
          </w:rPr>
        </w:r>
        <w:r w:rsidR="006A744D">
          <w:rPr>
            <w:noProof/>
            <w:webHidden/>
          </w:rPr>
          <w:fldChar w:fldCharType="separate"/>
        </w:r>
        <w:r w:rsidR="00853250">
          <w:rPr>
            <w:noProof/>
            <w:webHidden/>
          </w:rPr>
          <w:t>44</w:t>
        </w:r>
        <w:r w:rsidR="006A744D">
          <w:rPr>
            <w:noProof/>
            <w:webHidden/>
          </w:rPr>
          <w:fldChar w:fldCharType="end"/>
        </w:r>
      </w:hyperlink>
    </w:p>
    <w:p w:rsidR="006A744D" w:rsidRDefault="00A77344">
      <w:pPr>
        <w:pStyle w:val="TOC1"/>
        <w:tabs>
          <w:tab w:val="left" w:pos="420"/>
          <w:tab w:val="right" w:leader="dot" w:pos="8976"/>
        </w:tabs>
        <w:rPr>
          <w:rFonts w:asciiTheme="minorHAnsi" w:eastAsiaTheme="minorEastAsia" w:hAnsiTheme="minorHAnsi" w:cstheme="minorBidi"/>
          <w:caps w:val="0"/>
          <w:noProof/>
          <w:kern w:val="0"/>
          <w:sz w:val="22"/>
          <w:szCs w:val="22"/>
        </w:rPr>
      </w:pPr>
      <w:hyperlink w:anchor="_Toc310501014" w:history="1">
        <w:r w:rsidR="006A744D" w:rsidRPr="000C4975">
          <w:rPr>
            <w:rStyle w:val="Hyperlink"/>
            <w:noProof/>
          </w:rPr>
          <w:t>8</w:t>
        </w:r>
        <w:r w:rsidR="006A744D">
          <w:rPr>
            <w:rFonts w:asciiTheme="minorHAnsi" w:eastAsiaTheme="minorEastAsia" w:hAnsiTheme="minorHAnsi" w:cstheme="minorBidi"/>
            <w:caps w:val="0"/>
            <w:noProof/>
            <w:kern w:val="0"/>
            <w:sz w:val="22"/>
            <w:szCs w:val="22"/>
          </w:rPr>
          <w:tab/>
        </w:r>
        <w:r w:rsidR="006A744D" w:rsidRPr="000C4975">
          <w:rPr>
            <w:rStyle w:val="Hyperlink"/>
            <w:noProof/>
          </w:rPr>
          <w:t>Creating your First Service: Ping</w:t>
        </w:r>
        <w:r w:rsidR="006A744D">
          <w:rPr>
            <w:noProof/>
            <w:webHidden/>
          </w:rPr>
          <w:tab/>
        </w:r>
        <w:r w:rsidR="006A744D">
          <w:rPr>
            <w:noProof/>
            <w:webHidden/>
          </w:rPr>
          <w:fldChar w:fldCharType="begin"/>
        </w:r>
        <w:r w:rsidR="006A744D">
          <w:rPr>
            <w:noProof/>
            <w:webHidden/>
          </w:rPr>
          <w:instrText xml:space="preserve"> PAGEREF _Toc310501014 \h </w:instrText>
        </w:r>
        <w:r w:rsidR="006A744D">
          <w:rPr>
            <w:noProof/>
            <w:webHidden/>
          </w:rPr>
        </w:r>
        <w:r w:rsidR="006A744D">
          <w:rPr>
            <w:noProof/>
            <w:webHidden/>
          </w:rPr>
          <w:fldChar w:fldCharType="separate"/>
        </w:r>
        <w:r w:rsidR="00853250">
          <w:rPr>
            <w:noProof/>
            <w:webHidden/>
          </w:rPr>
          <w:t>46</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15" w:history="1">
        <w:r w:rsidR="006A744D" w:rsidRPr="000C4975">
          <w:rPr>
            <w:rStyle w:val="Hyperlink"/>
            <w:noProof/>
          </w:rPr>
          <w:t>8.1</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Identify the Interface</w:t>
        </w:r>
        <w:r w:rsidR="006A744D">
          <w:rPr>
            <w:noProof/>
            <w:webHidden/>
          </w:rPr>
          <w:tab/>
        </w:r>
        <w:r w:rsidR="006A744D">
          <w:rPr>
            <w:noProof/>
            <w:webHidden/>
          </w:rPr>
          <w:fldChar w:fldCharType="begin"/>
        </w:r>
        <w:r w:rsidR="006A744D">
          <w:rPr>
            <w:noProof/>
            <w:webHidden/>
          </w:rPr>
          <w:instrText xml:space="preserve"> PAGEREF _Toc310501015 \h </w:instrText>
        </w:r>
        <w:r w:rsidR="006A744D">
          <w:rPr>
            <w:noProof/>
            <w:webHidden/>
          </w:rPr>
        </w:r>
        <w:r w:rsidR="006A744D">
          <w:rPr>
            <w:noProof/>
            <w:webHidden/>
          </w:rPr>
          <w:fldChar w:fldCharType="separate"/>
        </w:r>
        <w:r w:rsidR="00853250">
          <w:rPr>
            <w:noProof/>
            <w:webHidden/>
          </w:rPr>
          <w:t>46</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16" w:history="1">
        <w:r w:rsidR="006A744D" w:rsidRPr="000C4975">
          <w:rPr>
            <w:rStyle w:val="Hyperlink"/>
            <w:noProof/>
          </w:rPr>
          <w:t>8.2</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Defining the Message Set</w:t>
        </w:r>
        <w:r w:rsidR="006A744D">
          <w:rPr>
            <w:noProof/>
            <w:webHidden/>
          </w:rPr>
          <w:tab/>
        </w:r>
        <w:r w:rsidR="006A744D">
          <w:rPr>
            <w:noProof/>
            <w:webHidden/>
          </w:rPr>
          <w:fldChar w:fldCharType="begin"/>
        </w:r>
        <w:r w:rsidR="006A744D">
          <w:rPr>
            <w:noProof/>
            <w:webHidden/>
          </w:rPr>
          <w:instrText xml:space="preserve"> PAGEREF _Toc310501016 \h </w:instrText>
        </w:r>
        <w:r w:rsidR="006A744D">
          <w:rPr>
            <w:noProof/>
            <w:webHidden/>
          </w:rPr>
        </w:r>
        <w:r w:rsidR="006A744D">
          <w:rPr>
            <w:noProof/>
            <w:webHidden/>
          </w:rPr>
          <w:fldChar w:fldCharType="separate"/>
        </w:r>
        <w:r w:rsidR="00853250">
          <w:rPr>
            <w:noProof/>
            <w:webHidden/>
          </w:rPr>
          <w:t>48</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17" w:history="1">
        <w:r w:rsidR="006A744D" w:rsidRPr="000C4975">
          <w:rPr>
            <w:rStyle w:val="Hyperlink"/>
            <w:noProof/>
          </w:rPr>
          <w:t>8.3</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Describe the Protocol</w:t>
        </w:r>
        <w:r w:rsidR="006A744D">
          <w:rPr>
            <w:noProof/>
            <w:webHidden/>
          </w:rPr>
          <w:tab/>
        </w:r>
        <w:r w:rsidR="006A744D">
          <w:rPr>
            <w:noProof/>
            <w:webHidden/>
          </w:rPr>
          <w:fldChar w:fldCharType="begin"/>
        </w:r>
        <w:r w:rsidR="006A744D">
          <w:rPr>
            <w:noProof/>
            <w:webHidden/>
          </w:rPr>
          <w:instrText xml:space="preserve"> PAGEREF _Toc310501017 \h </w:instrText>
        </w:r>
        <w:r w:rsidR="006A744D">
          <w:rPr>
            <w:noProof/>
            <w:webHidden/>
          </w:rPr>
        </w:r>
        <w:r w:rsidR="006A744D">
          <w:rPr>
            <w:noProof/>
            <w:webHidden/>
          </w:rPr>
          <w:fldChar w:fldCharType="separate"/>
        </w:r>
        <w:r w:rsidR="00853250">
          <w:rPr>
            <w:noProof/>
            <w:webHidden/>
          </w:rPr>
          <w:t>51</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18" w:history="1">
        <w:r w:rsidR="006A744D" w:rsidRPr="000C4975">
          <w:rPr>
            <w:rStyle w:val="Hyperlink"/>
            <w:noProof/>
          </w:rPr>
          <w:t>8.4</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Build the Service</w:t>
        </w:r>
        <w:r w:rsidR="006A744D">
          <w:rPr>
            <w:noProof/>
            <w:webHidden/>
          </w:rPr>
          <w:tab/>
        </w:r>
        <w:r w:rsidR="006A744D">
          <w:rPr>
            <w:noProof/>
            <w:webHidden/>
          </w:rPr>
          <w:fldChar w:fldCharType="begin"/>
        </w:r>
        <w:r w:rsidR="006A744D">
          <w:rPr>
            <w:noProof/>
            <w:webHidden/>
          </w:rPr>
          <w:instrText xml:space="preserve"> PAGEREF _Toc310501018 \h </w:instrText>
        </w:r>
        <w:r w:rsidR="006A744D">
          <w:rPr>
            <w:noProof/>
            <w:webHidden/>
          </w:rPr>
        </w:r>
        <w:r w:rsidR="006A744D">
          <w:rPr>
            <w:noProof/>
            <w:webHidden/>
          </w:rPr>
          <w:fldChar w:fldCharType="separate"/>
        </w:r>
        <w:r w:rsidR="00853250">
          <w:rPr>
            <w:noProof/>
            <w:webHidden/>
          </w:rPr>
          <w:t>57</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19" w:history="1">
        <w:r w:rsidR="006A744D" w:rsidRPr="000C4975">
          <w:rPr>
            <w:rStyle w:val="Hyperlink"/>
            <w:noProof/>
          </w:rPr>
          <w:t>8.5</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Create a Component</w:t>
        </w:r>
        <w:r w:rsidR="006A744D">
          <w:rPr>
            <w:noProof/>
            <w:webHidden/>
          </w:rPr>
          <w:tab/>
        </w:r>
        <w:r w:rsidR="006A744D">
          <w:rPr>
            <w:noProof/>
            <w:webHidden/>
          </w:rPr>
          <w:fldChar w:fldCharType="begin"/>
        </w:r>
        <w:r w:rsidR="006A744D">
          <w:rPr>
            <w:noProof/>
            <w:webHidden/>
          </w:rPr>
          <w:instrText xml:space="preserve"> PAGEREF _Toc310501019 \h </w:instrText>
        </w:r>
        <w:r w:rsidR="006A744D">
          <w:rPr>
            <w:noProof/>
            <w:webHidden/>
          </w:rPr>
        </w:r>
        <w:r w:rsidR="006A744D">
          <w:rPr>
            <w:noProof/>
            <w:webHidden/>
          </w:rPr>
          <w:fldChar w:fldCharType="separate"/>
        </w:r>
        <w:r w:rsidR="00853250">
          <w:rPr>
            <w:noProof/>
            <w:webHidden/>
          </w:rPr>
          <w:t>62</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20" w:history="1">
        <w:r w:rsidR="006A744D" w:rsidRPr="000C4975">
          <w:rPr>
            <w:rStyle w:val="Hyperlink"/>
            <w:noProof/>
          </w:rPr>
          <w:t>8.6</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Generate C++ Source and Integrate User Code</w:t>
        </w:r>
        <w:r w:rsidR="006A744D">
          <w:rPr>
            <w:noProof/>
            <w:webHidden/>
          </w:rPr>
          <w:tab/>
        </w:r>
        <w:r w:rsidR="006A744D">
          <w:rPr>
            <w:noProof/>
            <w:webHidden/>
          </w:rPr>
          <w:fldChar w:fldCharType="begin"/>
        </w:r>
        <w:r w:rsidR="006A744D">
          <w:rPr>
            <w:noProof/>
            <w:webHidden/>
          </w:rPr>
          <w:instrText xml:space="preserve"> PAGEREF _Toc310501020 \h </w:instrText>
        </w:r>
        <w:r w:rsidR="006A744D">
          <w:rPr>
            <w:noProof/>
            <w:webHidden/>
          </w:rPr>
        </w:r>
        <w:r w:rsidR="006A744D">
          <w:rPr>
            <w:noProof/>
            <w:webHidden/>
          </w:rPr>
          <w:fldChar w:fldCharType="separate"/>
        </w:r>
        <w:r w:rsidR="00853250">
          <w:rPr>
            <w:noProof/>
            <w:webHidden/>
          </w:rPr>
          <w:t>65</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21" w:history="1">
        <w:r w:rsidR="006A744D" w:rsidRPr="000C4975">
          <w:rPr>
            <w:rStyle w:val="Hyperlink"/>
            <w:noProof/>
          </w:rPr>
          <w:t>8.7</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Generate Java Source Code and Integrate User Code</w:t>
        </w:r>
        <w:r w:rsidR="006A744D">
          <w:rPr>
            <w:noProof/>
            <w:webHidden/>
          </w:rPr>
          <w:tab/>
        </w:r>
        <w:r w:rsidR="006A744D">
          <w:rPr>
            <w:noProof/>
            <w:webHidden/>
          </w:rPr>
          <w:fldChar w:fldCharType="begin"/>
        </w:r>
        <w:r w:rsidR="006A744D">
          <w:rPr>
            <w:noProof/>
            <w:webHidden/>
          </w:rPr>
          <w:instrText xml:space="preserve"> PAGEREF _Toc310501021 \h </w:instrText>
        </w:r>
        <w:r w:rsidR="006A744D">
          <w:rPr>
            <w:noProof/>
            <w:webHidden/>
          </w:rPr>
        </w:r>
        <w:r w:rsidR="006A744D">
          <w:rPr>
            <w:noProof/>
            <w:webHidden/>
          </w:rPr>
          <w:fldChar w:fldCharType="separate"/>
        </w:r>
        <w:r w:rsidR="00853250">
          <w:rPr>
            <w:noProof/>
            <w:webHidden/>
          </w:rPr>
          <w:t>68</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22" w:history="1">
        <w:r w:rsidR="006A744D" w:rsidRPr="000C4975">
          <w:rPr>
            <w:rStyle w:val="Hyperlink"/>
            <w:noProof/>
          </w:rPr>
          <w:t>8.8</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Generate C# Source Code and Integrate User Code</w:t>
        </w:r>
        <w:r w:rsidR="006A744D">
          <w:rPr>
            <w:noProof/>
            <w:webHidden/>
          </w:rPr>
          <w:tab/>
        </w:r>
        <w:r w:rsidR="006A744D">
          <w:rPr>
            <w:noProof/>
            <w:webHidden/>
          </w:rPr>
          <w:fldChar w:fldCharType="begin"/>
        </w:r>
        <w:r w:rsidR="006A744D">
          <w:rPr>
            <w:noProof/>
            <w:webHidden/>
          </w:rPr>
          <w:instrText xml:space="preserve"> PAGEREF _Toc310501022 \h </w:instrText>
        </w:r>
        <w:r w:rsidR="006A744D">
          <w:rPr>
            <w:noProof/>
            <w:webHidden/>
          </w:rPr>
        </w:r>
        <w:r w:rsidR="006A744D">
          <w:rPr>
            <w:noProof/>
            <w:webHidden/>
          </w:rPr>
          <w:fldChar w:fldCharType="separate"/>
        </w:r>
        <w:r w:rsidR="00853250">
          <w:rPr>
            <w:noProof/>
            <w:webHidden/>
          </w:rPr>
          <w:t>70</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23" w:history="1">
        <w:r w:rsidR="006A744D" w:rsidRPr="000C4975">
          <w:rPr>
            <w:rStyle w:val="Hyperlink"/>
            <w:noProof/>
          </w:rPr>
          <w:t>8.9</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Build the System</w:t>
        </w:r>
        <w:r w:rsidR="006A744D">
          <w:rPr>
            <w:noProof/>
            <w:webHidden/>
          </w:rPr>
          <w:tab/>
        </w:r>
        <w:r w:rsidR="006A744D">
          <w:rPr>
            <w:noProof/>
            <w:webHidden/>
          </w:rPr>
          <w:fldChar w:fldCharType="begin"/>
        </w:r>
        <w:r w:rsidR="006A744D">
          <w:rPr>
            <w:noProof/>
            <w:webHidden/>
          </w:rPr>
          <w:instrText xml:space="preserve"> PAGEREF _Toc310501023 \h </w:instrText>
        </w:r>
        <w:r w:rsidR="006A744D">
          <w:rPr>
            <w:noProof/>
            <w:webHidden/>
          </w:rPr>
        </w:r>
        <w:r w:rsidR="006A744D">
          <w:rPr>
            <w:noProof/>
            <w:webHidden/>
          </w:rPr>
          <w:fldChar w:fldCharType="separate"/>
        </w:r>
        <w:r w:rsidR="00853250">
          <w:rPr>
            <w:noProof/>
            <w:webHidden/>
          </w:rPr>
          <w:t>71</w:t>
        </w:r>
        <w:r w:rsidR="006A744D">
          <w:rPr>
            <w:noProof/>
            <w:webHidden/>
          </w:rPr>
          <w:fldChar w:fldCharType="end"/>
        </w:r>
      </w:hyperlink>
    </w:p>
    <w:p w:rsidR="006A744D" w:rsidRDefault="00A77344">
      <w:pPr>
        <w:pStyle w:val="TOC1"/>
        <w:tabs>
          <w:tab w:val="left" w:pos="420"/>
          <w:tab w:val="right" w:leader="dot" w:pos="8976"/>
        </w:tabs>
        <w:rPr>
          <w:rFonts w:asciiTheme="minorHAnsi" w:eastAsiaTheme="minorEastAsia" w:hAnsiTheme="minorHAnsi" w:cstheme="minorBidi"/>
          <w:caps w:val="0"/>
          <w:noProof/>
          <w:kern w:val="0"/>
          <w:sz w:val="22"/>
          <w:szCs w:val="22"/>
        </w:rPr>
      </w:pPr>
      <w:hyperlink w:anchor="_Toc310501024" w:history="1">
        <w:r w:rsidR="006A744D" w:rsidRPr="000C4975">
          <w:rPr>
            <w:rStyle w:val="Hyperlink"/>
            <w:noProof/>
          </w:rPr>
          <w:t>9</w:t>
        </w:r>
        <w:r w:rsidR="006A744D">
          <w:rPr>
            <w:rFonts w:asciiTheme="minorHAnsi" w:eastAsiaTheme="minorEastAsia" w:hAnsiTheme="minorHAnsi" w:cstheme="minorBidi"/>
            <w:caps w:val="0"/>
            <w:noProof/>
            <w:kern w:val="0"/>
            <w:sz w:val="22"/>
            <w:szCs w:val="22"/>
          </w:rPr>
          <w:tab/>
        </w:r>
        <w:r w:rsidR="006A744D" w:rsidRPr="000C4975">
          <w:rPr>
            <w:rStyle w:val="Hyperlink"/>
            <w:noProof/>
          </w:rPr>
          <w:t>Creating your Second Service: Adding Two Numbers</w:t>
        </w:r>
        <w:r w:rsidR="006A744D">
          <w:rPr>
            <w:noProof/>
            <w:webHidden/>
          </w:rPr>
          <w:tab/>
        </w:r>
        <w:r w:rsidR="006A744D">
          <w:rPr>
            <w:noProof/>
            <w:webHidden/>
          </w:rPr>
          <w:fldChar w:fldCharType="begin"/>
        </w:r>
        <w:r w:rsidR="006A744D">
          <w:rPr>
            <w:noProof/>
            <w:webHidden/>
          </w:rPr>
          <w:instrText xml:space="preserve"> PAGEREF _Toc310501024 \h </w:instrText>
        </w:r>
        <w:r w:rsidR="006A744D">
          <w:rPr>
            <w:noProof/>
            <w:webHidden/>
          </w:rPr>
        </w:r>
        <w:r w:rsidR="006A744D">
          <w:rPr>
            <w:noProof/>
            <w:webHidden/>
          </w:rPr>
          <w:fldChar w:fldCharType="separate"/>
        </w:r>
        <w:r w:rsidR="00853250">
          <w:rPr>
            <w:noProof/>
            <w:webHidden/>
          </w:rPr>
          <w:t>73</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25" w:history="1">
        <w:r w:rsidR="006A744D" w:rsidRPr="000C4975">
          <w:rPr>
            <w:rStyle w:val="Hyperlink"/>
            <w:noProof/>
          </w:rPr>
          <w:t>9.1</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Identify the Interface</w:t>
        </w:r>
        <w:r w:rsidR="006A744D">
          <w:rPr>
            <w:noProof/>
            <w:webHidden/>
          </w:rPr>
          <w:tab/>
        </w:r>
        <w:r w:rsidR="006A744D">
          <w:rPr>
            <w:noProof/>
            <w:webHidden/>
          </w:rPr>
          <w:fldChar w:fldCharType="begin"/>
        </w:r>
        <w:r w:rsidR="006A744D">
          <w:rPr>
            <w:noProof/>
            <w:webHidden/>
          </w:rPr>
          <w:instrText xml:space="preserve"> PAGEREF _Toc310501025 \h </w:instrText>
        </w:r>
        <w:r w:rsidR="006A744D">
          <w:rPr>
            <w:noProof/>
            <w:webHidden/>
          </w:rPr>
        </w:r>
        <w:r w:rsidR="006A744D">
          <w:rPr>
            <w:noProof/>
            <w:webHidden/>
          </w:rPr>
          <w:fldChar w:fldCharType="separate"/>
        </w:r>
        <w:r w:rsidR="00853250">
          <w:rPr>
            <w:noProof/>
            <w:webHidden/>
          </w:rPr>
          <w:t>73</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26" w:history="1">
        <w:r w:rsidR="006A744D" w:rsidRPr="000C4975">
          <w:rPr>
            <w:rStyle w:val="Hyperlink"/>
            <w:noProof/>
          </w:rPr>
          <w:t>9.2</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JSIDL Import</w:t>
        </w:r>
        <w:r w:rsidR="006A744D">
          <w:rPr>
            <w:noProof/>
            <w:webHidden/>
          </w:rPr>
          <w:tab/>
        </w:r>
        <w:r w:rsidR="006A744D">
          <w:rPr>
            <w:noProof/>
            <w:webHidden/>
          </w:rPr>
          <w:fldChar w:fldCharType="begin"/>
        </w:r>
        <w:r w:rsidR="006A744D">
          <w:rPr>
            <w:noProof/>
            <w:webHidden/>
          </w:rPr>
          <w:instrText xml:space="preserve"> PAGEREF _Toc310501026 \h </w:instrText>
        </w:r>
        <w:r w:rsidR="006A744D">
          <w:rPr>
            <w:noProof/>
            <w:webHidden/>
          </w:rPr>
        </w:r>
        <w:r w:rsidR="006A744D">
          <w:rPr>
            <w:noProof/>
            <w:webHidden/>
          </w:rPr>
          <w:fldChar w:fldCharType="separate"/>
        </w:r>
        <w:r w:rsidR="00853250">
          <w:rPr>
            <w:noProof/>
            <w:webHidden/>
          </w:rPr>
          <w:t>75</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27" w:history="1">
        <w:r w:rsidR="006A744D" w:rsidRPr="000C4975">
          <w:rPr>
            <w:rStyle w:val="Hyperlink"/>
            <w:noProof/>
          </w:rPr>
          <w:t>9.3</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Creating the Service Sets</w:t>
        </w:r>
        <w:r w:rsidR="006A744D">
          <w:rPr>
            <w:noProof/>
            <w:webHidden/>
          </w:rPr>
          <w:tab/>
        </w:r>
        <w:r w:rsidR="006A744D">
          <w:rPr>
            <w:noProof/>
            <w:webHidden/>
          </w:rPr>
          <w:fldChar w:fldCharType="begin"/>
        </w:r>
        <w:r w:rsidR="006A744D">
          <w:rPr>
            <w:noProof/>
            <w:webHidden/>
          </w:rPr>
          <w:instrText xml:space="preserve"> PAGEREF _Toc310501027 \h </w:instrText>
        </w:r>
        <w:r w:rsidR="006A744D">
          <w:rPr>
            <w:noProof/>
            <w:webHidden/>
          </w:rPr>
        </w:r>
        <w:r w:rsidR="006A744D">
          <w:rPr>
            <w:noProof/>
            <w:webHidden/>
          </w:rPr>
          <w:fldChar w:fldCharType="separate"/>
        </w:r>
        <w:r w:rsidR="00853250">
          <w:rPr>
            <w:noProof/>
            <w:webHidden/>
          </w:rPr>
          <w:t>76</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28" w:history="1">
        <w:r w:rsidR="006A744D" w:rsidRPr="000C4975">
          <w:rPr>
            <w:rStyle w:val="Hyperlink"/>
            <w:noProof/>
          </w:rPr>
          <w:t>9.4</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Create the Components</w:t>
        </w:r>
        <w:r w:rsidR="006A744D">
          <w:rPr>
            <w:noProof/>
            <w:webHidden/>
          </w:rPr>
          <w:tab/>
        </w:r>
        <w:r w:rsidR="006A744D">
          <w:rPr>
            <w:noProof/>
            <w:webHidden/>
          </w:rPr>
          <w:fldChar w:fldCharType="begin"/>
        </w:r>
        <w:r w:rsidR="006A744D">
          <w:rPr>
            <w:noProof/>
            <w:webHidden/>
          </w:rPr>
          <w:instrText xml:space="preserve"> PAGEREF _Toc310501028 \h </w:instrText>
        </w:r>
        <w:r w:rsidR="006A744D">
          <w:rPr>
            <w:noProof/>
            <w:webHidden/>
          </w:rPr>
        </w:r>
        <w:r w:rsidR="006A744D">
          <w:rPr>
            <w:noProof/>
            <w:webHidden/>
          </w:rPr>
          <w:fldChar w:fldCharType="separate"/>
        </w:r>
        <w:r w:rsidR="00853250">
          <w:rPr>
            <w:noProof/>
            <w:webHidden/>
          </w:rPr>
          <w:t>78</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29" w:history="1">
        <w:r w:rsidR="006A744D" w:rsidRPr="000C4975">
          <w:rPr>
            <w:rStyle w:val="Hyperlink"/>
            <w:noProof/>
          </w:rPr>
          <w:t>9.5</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Modify the C++ Server Component</w:t>
        </w:r>
        <w:r w:rsidR="006A744D">
          <w:rPr>
            <w:noProof/>
            <w:webHidden/>
          </w:rPr>
          <w:tab/>
        </w:r>
        <w:r w:rsidR="006A744D">
          <w:rPr>
            <w:noProof/>
            <w:webHidden/>
          </w:rPr>
          <w:fldChar w:fldCharType="begin"/>
        </w:r>
        <w:r w:rsidR="006A744D">
          <w:rPr>
            <w:noProof/>
            <w:webHidden/>
          </w:rPr>
          <w:instrText xml:space="preserve"> PAGEREF _Toc310501029 \h </w:instrText>
        </w:r>
        <w:r w:rsidR="006A744D">
          <w:rPr>
            <w:noProof/>
            <w:webHidden/>
          </w:rPr>
        </w:r>
        <w:r w:rsidR="006A744D">
          <w:rPr>
            <w:noProof/>
            <w:webHidden/>
          </w:rPr>
          <w:fldChar w:fldCharType="separate"/>
        </w:r>
        <w:r w:rsidR="00853250">
          <w:rPr>
            <w:noProof/>
            <w:webHidden/>
          </w:rPr>
          <w:t>79</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30" w:history="1">
        <w:r w:rsidR="006A744D" w:rsidRPr="000C4975">
          <w:rPr>
            <w:rStyle w:val="Hyperlink"/>
            <w:noProof/>
          </w:rPr>
          <w:t>9.6</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Modify the C++ Client Component</w:t>
        </w:r>
        <w:r w:rsidR="006A744D">
          <w:rPr>
            <w:noProof/>
            <w:webHidden/>
          </w:rPr>
          <w:tab/>
        </w:r>
        <w:r w:rsidR="006A744D">
          <w:rPr>
            <w:noProof/>
            <w:webHidden/>
          </w:rPr>
          <w:fldChar w:fldCharType="begin"/>
        </w:r>
        <w:r w:rsidR="006A744D">
          <w:rPr>
            <w:noProof/>
            <w:webHidden/>
          </w:rPr>
          <w:instrText xml:space="preserve"> PAGEREF _Toc310501030 \h </w:instrText>
        </w:r>
        <w:r w:rsidR="006A744D">
          <w:rPr>
            <w:noProof/>
            <w:webHidden/>
          </w:rPr>
        </w:r>
        <w:r w:rsidR="006A744D">
          <w:rPr>
            <w:noProof/>
            <w:webHidden/>
          </w:rPr>
          <w:fldChar w:fldCharType="separate"/>
        </w:r>
        <w:r w:rsidR="00853250">
          <w:rPr>
            <w:noProof/>
            <w:webHidden/>
          </w:rPr>
          <w:t>82</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31" w:history="1">
        <w:r w:rsidR="006A744D" w:rsidRPr="000C4975">
          <w:rPr>
            <w:rStyle w:val="Hyperlink"/>
            <w:noProof/>
          </w:rPr>
          <w:t>9.7</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Modify the Java Server Component</w:t>
        </w:r>
        <w:r w:rsidR="006A744D">
          <w:rPr>
            <w:noProof/>
            <w:webHidden/>
          </w:rPr>
          <w:tab/>
        </w:r>
        <w:r w:rsidR="006A744D">
          <w:rPr>
            <w:noProof/>
            <w:webHidden/>
          </w:rPr>
          <w:fldChar w:fldCharType="begin"/>
        </w:r>
        <w:r w:rsidR="006A744D">
          <w:rPr>
            <w:noProof/>
            <w:webHidden/>
          </w:rPr>
          <w:instrText xml:space="preserve"> PAGEREF _Toc310501031 \h </w:instrText>
        </w:r>
        <w:r w:rsidR="006A744D">
          <w:rPr>
            <w:noProof/>
            <w:webHidden/>
          </w:rPr>
        </w:r>
        <w:r w:rsidR="006A744D">
          <w:rPr>
            <w:noProof/>
            <w:webHidden/>
          </w:rPr>
          <w:fldChar w:fldCharType="separate"/>
        </w:r>
        <w:r w:rsidR="00853250">
          <w:rPr>
            <w:noProof/>
            <w:webHidden/>
          </w:rPr>
          <w:t>84</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32" w:history="1">
        <w:r w:rsidR="006A744D" w:rsidRPr="000C4975">
          <w:rPr>
            <w:rStyle w:val="Hyperlink"/>
            <w:noProof/>
          </w:rPr>
          <w:t>9.8</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Modify the Java Client Component</w:t>
        </w:r>
        <w:r w:rsidR="006A744D">
          <w:rPr>
            <w:noProof/>
            <w:webHidden/>
          </w:rPr>
          <w:tab/>
        </w:r>
        <w:r w:rsidR="006A744D">
          <w:rPr>
            <w:noProof/>
            <w:webHidden/>
          </w:rPr>
          <w:fldChar w:fldCharType="begin"/>
        </w:r>
        <w:r w:rsidR="006A744D">
          <w:rPr>
            <w:noProof/>
            <w:webHidden/>
          </w:rPr>
          <w:instrText xml:space="preserve"> PAGEREF _Toc310501032 \h </w:instrText>
        </w:r>
        <w:r w:rsidR="006A744D">
          <w:rPr>
            <w:noProof/>
            <w:webHidden/>
          </w:rPr>
        </w:r>
        <w:r w:rsidR="006A744D">
          <w:rPr>
            <w:noProof/>
            <w:webHidden/>
          </w:rPr>
          <w:fldChar w:fldCharType="separate"/>
        </w:r>
        <w:r w:rsidR="00853250">
          <w:rPr>
            <w:noProof/>
            <w:webHidden/>
          </w:rPr>
          <w:t>87</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33" w:history="1">
        <w:r w:rsidR="006A744D" w:rsidRPr="000C4975">
          <w:rPr>
            <w:rStyle w:val="Hyperlink"/>
            <w:noProof/>
          </w:rPr>
          <w:t>9.9</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Modify the C# Server Component</w:t>
        </w:r>
        <w:r w:rsidR="006A744D">
          <w:rPr>
            <w:noProof/>
            <w:webHidden/>
          </w:rPr>
          <w:tab/>
        </w:r>
        <w:r w:rsidR="006A744D">
          <w:rPr>
            <w:noProof/>
            <w:webHidden/>
          </w:rPr>
          <w:fldChar w:fldCharType="begin"/>
        </w:r>
        <w:r w:rsidR="006A744D">
          <w:rPr>
            <w:noProof/>
            <w:webHidden/>
          </w:rPr>
          <w:instrText xml:space="preserve"> PAGEREF _Toc310501033 \h </w:instrText>
        </w:r>
        <w:r w:rsidR="006A744D">
          <w:rPr>
            <w:noProof/>
            <w:webHidden/>
          </w:rPr>
        </w:r>
        <w:r w:rsidR="006A744D">
          <w:rPr>
            <w:noProof/>
            <w:webHidden/>
          </w:rPr>
          <w:fldChar w:fldCharType="separate"/>
        </w:r>
        <w:r w:rsidR="00853250">
          <w:rPr>
            <w:noProof/>
            <w:webHidden/>
          </w:rPr>
          <w:t>88</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34" w:history="1">
        <w:r w:rsidR="006A744D" w:rsidRPr="000C4975">
          <w:rPr>
            <w:rStyle w:val="Hyperlink"/>
            <w:noProof/>
          </w:rPr>
          <w:t>9.10</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Modify the C# Client Component</w:t>
        </w:r>
        <w:r w:rsidR="006A744D">
          <w:rPr>
            <w:noProof/>
            <w:webHidden/>
          </w:rPr>
          <w:tab/>
        </w:r>
        <w:r w:rsidR="006A744D">
          <w:rPr>
            <w:noProof/>
            <w:webHidden/>
          </w:rPr>
          <w:fldChar w:fldCharType="begin"/>
        </w:r>
        <w:r w:rsidR="006A744D">
          <w:rPr>
            <w:noProof/>
            <w:webHidden/>
          </w:rPr>
          <w:instrText xml:space="preserve"> PAGEREF _Toc310501034 \h </w:instrText>
        </w:r>
        <w:r w:rsidR="006A744D">
          <w:rPr>
            <w:noProof/>
            <w:webHidden/>
          </w:rPr>
        </w:r>
        <w:r w:rsidR="006A744D">
          <w:rPr>
            <w:noProof/>
            <w:webHidden/>
          </w:rPr>
          <w:fldChar w:fldCharType="separate"/>
        </w:r>
        <w:r w:rsidR="00853250">
          <w:rPr>
            <w:noProof/>
            <w:webHidden/>
          </w:rPr>
          <w:t>91</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35" w:history="1">
        <w:r w:rsidR="006A744D" w:rsidRPr="000C4975">
          <w:rPr>
            <w:rStyle w:val="Hyperlink"/>
            <w:noProof/>
          </w:rPr>
          <w:t>9.11</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Compiling and Executing the Client and Server</w:t>
        </w:r>
        <w:r w:rsidR="006A744D">
          <w:rPr>
            <w:noProof/>
            <w:webHidden/>
          </w:rPr>
          <w:tab/>
        </w:r>
        <w:r w:rsidR="006A744D">
          <w:rPr>
            <w:noProof/>
            <w:webHidden/>
          </w:rPr>
          <w:fldChar w:fldCharType="begin"/>
        </w:r>
        <w:r w:rsidR="006A744D">
          <w:rPr>
            <w:noProof/>
            <w:webHidden/>
          </w:rPr>
          <w:instrText xml:space="preserve"> PAGEREF _Toc310501035 \h </w:instrText>
        </w:r>
        <w:r w:rsidR="006A744D">
          <w:rPr>
            <w:noProof/>
            <w:webHidden/>
          </w:rPr>
        </w:r>
        <w:r w:rsidR="006A744D">
          <w:rPr>
            <w:noProof/>
            <w:webHidden/>
          </w:rPr>
          <w:fldChar w:fldCharType="separate"/>
        </w:r>
        <w:r w:rsidR="00853250">
          <w:rPr>
            <w:noProof/>
            <w:webHidden/>
          </w:rPr>
          <w:t>93</w:t>
        </w:r>
        <w:r w:rsidR="006A744D">
          <w:rPr>
            <w:noProof/>
            <w:webHidden/>
          </w:rPr>
          <w:fldChar w:fldCharType="end"/>
        </w:r>
      </w:hyperlink>
    </w:p>
    <w:p w:rsidR="006A744D" w:rsidRDefault="00A77344">
      <w:pPr>
        <w:pStyle w:val="TOC1"/>
        <w:tabs>
          <w:tab w:val="left" w:pos="630"/>
          <w:tab w:val="right" w:leader="dot" w:pos="8976"/>
        </w:tabs>
        <w:rPr>
          <w:rFonts w:asciiTheme="minorHAnsi" w:eastAsiaTheme="minorEastAsia" w:hAnsiTheme="minorHAnsi" w:cstheme="minorBidi"/>
          <w:caps w:val="0"/>
          <w:noProof/>
          <w:kern w:val="0"/>
          <w:sz w:val="22"/>
          <w:szCs w:val="22"/>
        </w:rPr>
      </w:pPr>
      <w:hyperlink w:anchor="_Toc310501036" w:history="1">
        <w:r w:rsidR="006A744D" w:rsidRPr="000C4975">
          <w:rPr>
            <w:rStyle w:val="Hyperlink"/>
            <w:noProof/>
          </w:rPr>
          <w:t>10</w:t>
        </w:r>
        <w:r w:rsidR="006A744D">
          <w:rPr>
            <w:rFonts w:asciiTheme="minorHAnsi" w:eastAsiaTheme="minorEastAsia" w:hAnsiTheme="minorHAnsi" w:cstheme="minorBidi"/>
            <w:caps w:val="0"/>
            <w:noProof/>
            <w:kern w:val="0"/>
            <w:sz w:val="22"/>
            <w:szCs w:val="22"/>
          </w:rPr>
          <w:tab/>
        </w:r>
        <w:r w:rsidR="006A744D" w:rsidRPr="000C4975">
          <w:rPr>
            <w:rStyle w:val="Hyperlink"/>
            <w:noProof/>
          </w:rPr>
          <w:t>Defining Message Elements</w:t>
        </w:r>
        <w:r w:rsidR="006A744D">
          <w:rPr>
            <w:noProof/>
            <w:webHidden/>
          </w:rPr>
          <w:tab/>
        </w:r>
        <w:r w:rsidR="006A744D">
          <w:rPr>
            <w:noProof/>
            <w:webHidden/>
          </w:rPr>
          <w:fldChar w:fldCharType="begin"/>
        </w:r>
        <w:r w:rsidR="006A744D">
          <w:rPr>
            <w:noProof/>
            <w:webHidden/>
          </w:rPr>
          <w:instrText xml:space="preserve"> PAGEREF _Toc310501036 \h </w:instrText>
        </w:r>
        <w:r w:rsidR="006A744D">
          <w:rPr>
            <w:noProof/>
            <w:webHidden/>
          </w:rPr>
        </w:r>
        <w:r w:rsidR="006A744D">
          <w:rPr>
            <w:noProof/>
            <w:webHidden/>
          </w:rPr>
          <w:fldChar w:fldCharType="separate"/>
        </w:r>
        <w:r w:rsidR="00853250">
          <w:rPr>
            <w:noProof/>
            <w:webHidden/>
          </w:rPr>
          <w:t>96</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37" w:history="1">
        <w:r w:rsidR="006A744D" w:rsidRPr="000C4975">
          <w:rPr>
            <w:rStyle w:val="Hyperlink"/>
            <w:noProof/>
          </w:rPr>
          <w:t>10.1</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Simple Fields</w:t>
        </w:r>
        <w:r w:rsidR="006A744D">
          <w:rPr>
            <w:noProof/>
            <w:webHidden/>
          </w:rPr>
          <w:tab/>
        </w:r>
        <w:r w:rsidR="006A744D">
          <w:rPr>
            <w:noProof/>
            <w:webHidden/>
          </w:rPr>
          <w:fldChar w:fldCharType="begin"/>
        </w:r>
        <w:r w:rsidR="006A744D">
          <w:rPr>
            <w:noProof/>
            <w:webHidden/>
          </w:rPr>
          <w:instrText xml:space="preserve"> PAGEREF _Toc310501037 \h </w:instrText>
        </w:r>
        <w:r w:rsidR="006A744D">
          <w:rPr>
            <w:noProof/>
            <w:webHidden/>
          </w:rPr>
        </w:r>
        <w:r w:rsidR="006A744D">
          <w:rPr>
            <w:noProof/>
            <w:webHidden/>
          </w:rPr>
          <w:fldChar w:fldCharType="separate"/>
        </w:r>
        <w:r w:rsidR="00853250">
          <w:rPr>
            <w:noProof/>
            <w:webHidden/>
          </w:rPr>
          <w:t>96</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38" w:history="1">
        <w:r w:rsidR="006A744D" w:rsidRPr="000C4975">
          <w:rPr>
            <w:rStyle w:val="Hyperlink"/>
            <w:noProof/>
          </w:rPr>
          <w:t>10.2</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Complex Fields</w:t>
        </w:r>
        <w:r w:rsidR="006A744D">
          <w:rPr>
            <w:noProof/>
            <w:webHidden/>
          </w:rPr>
          <w:tab/>
        </w:r>
        <w:r w:rsidR="006A744D">
          <w:rPr>
            <w:noProof/>
            <w:webHidden/>
          </w:rPr>
          <w:fldChar w:fldCharType="begin"/>
        </w:r>
        <w:r w:rsidR="006A744D">
          <w:rPr>
            <w:noProof/>
            <w:webHidden/>
          </w:rPr>
          <w:instrText xml:space="preserve"> PAGEREF _Toc310501038 \h </w:instrText>
        </w:r>
        <w:r w:rsidR="006A744D">
          <w:rPr>
            <w:noProof/>
            <w:webHidden/>
          </w:rPr>
        </w:r>
        <w:r w:rsidR="006A744D">
          <w:rPr>
            <w:noProof/>
            <w:webHidden/>
          </w:rPr>
          <w:fldChar w:fldCharType="separate"/>
        </w:r>
        <w:r w:rsidR="00853250">
          <w:rPr>
            <w:noProof/>
            <w:webHidden/>
          </w:rPr>
          <w:t>104</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39" w:history="1">
        <w:r w:rsidR="006A744D" w:rsidRPr="000C4975">
          <w:rPr>
            <w:rStyle w:val="Hyperlink"/>
            <w:noProof/>
          </w:rPr>
          <w:t>10.3</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Complex Field Examples</w:t>
        </w:r>
        <w:r w:rsidR="006A744D">
          <w:rPr>
            <w:noProof/>
            <w:webHidden/>
          </w:rPr>
          <w:tab/>
        </w:r>
        <w:r w:rsidR="006A744D">
          <w:rPr>
            <w:noProof/>
            <w:webHidden/>
          </w:rPr>
          <w:fldChar w:fldCharType="begin"/>
        </w:r>
        <w:r w:rsidR="006A744D">
          <w:rPr>
            <w:noProof/>
            <w:webHidden/>
          </w:rPr>
          <w:instrText xml:space="preserve"> PAGEREF _Toc310501039 \h </w:instrText>
        </w:r>
        <w:r w:rsidR="006A744D">
          <w:rPr>
            <w:noProof/>
            <w:webHidden/>
          </w:rPr>
        </w:r>
        <w:r w:rsidR="006A744D">
          <w:rPr>
            <w:noProof/>
            <w:webHidden/>
          </w:rPr>
          <w:fldChar w:fldCharType="separate"/>
        </w:r>
        <w:r w:rsidR="00853250">
          <w:rPr>
            <w:noProof/>
            <w:webHidden/>
          </w:rPr>
          <w:t>109</w:t>
        </w:r>
        <w:r w:rsidR="006A744D">
          <w:rPr>
            <w:noProof/>
            <w:webHidden/>
          </w:rPr>
          <w:fldChar w:fldCharType="end"/>
        </w:r>
      </w:hyperlink>
    </w:p>
    <w:p w:rsidR="006A744D" w:rsidRDefault="00A77344">
      <w:pPr>
        <w:pStyle w:val="TOC1"/>
        <w:tabs>
          <w:tab w:val="left" w:pos="630"/>
          <w:tab w:val="right" w:leader="dot" w:pos="8976"/>
        </w:tabs>
        <w:rPr>
          <w:rFonts w:asciiTheme="minorHAnsi" w:eastAsiaTheme="minorEastAsia" w:hAnsiTheme="minorHAnsi" w:cstheme="minorBidi"/>
          <w:caps w:val="0"/>
          <w:noProof/>
          <w:kern w:val="0"/>
          <w:sz w:val="22"/>
          <w:szCs w:val="22"/>
        </w:rPr>
      </w:pPr>
      <w:hyperlink w:anchor="_Toc310501040" w:history="1">
        <w:r w:rsidR="006A744D" w:rsidRPr="000C4975">
          <w:rPr>
            <w:rStyle w:val="Hyperlink"/>
            <w:noProof/>
          </w:rPr>
          <w:t>11</w:t>
        </w:r>
        <w:r w:rsidR="006A744D">
          <w:rPr>
            <w:rFonts w:asciiTheme="minorHAnsi" w:eastAsiaTheme="minorEastAsia" w:hAnsiTheme="minorHAnsi" w:cstheme="minorBidi"/>
            <w:caps w:val="0"/>
            <w:noProof/>
            <w:kern w:val="0"/>
            <w:sz w:val="22"/>
            <w:szCs w:val="22"/>
          </w:rPr>
          <w:tab/>
        </w:r>
        <w:r w:rsidR="006A744D" w:rsidRPr="000C4975">
          <w:rPr>
            <w:rStyle w:val="Hyperlink"/>
            <w:noProof/>
          </w:rPr>
          <w:t>Defining Messages</w:t>
        </w:r>
        <w:r w:rsidR="006A744D">
          <w:rPr>
            <w:noProof/>
            <w:webHidden/>
          </w:rPr>
          <w:tab/>
        </w:r>
        <w:r w:rsidR="006A744D">
          <w:rPr>
            <w:noProof/>
            <w:webHidden/>
          </w:rPr>
          <w:fldChar w:fldCharType="begin"/>
        </w:r>
        <w:r w:rsidR="006A744D">
          <w:rPr>
            <w:noProof/>
            <w:webHidden/>
          </w:rPr>
          <w:instrText xml:space="preserve"> PAGEREF _Toc310501040 \h </w:instrText>
        </w:r>
        <w:r w:rsidR="006A744D">
          <w:rPr>
            <w:noProof/>
            <w:webHidden/>
          </w:rPr>
        </w:r>
        <w:r w:rsidR="006A744D">
          <w:rPr>
            <w:noProof/>
            <w:webHidden/>
          </w:rPr>
          <w:fldChar w:fldCharType="separate"/>
        </w:r>
        <w:r w:rsidR="00853250">
          <w:rPr>
            <w:noProof/>
            <w:webHidden/>
          </w:rPr>
          <w:t>117</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41" w:history="1">
        <w:r w:rsidR="006A744D" w:rsidRPr="000C4975">
          <w:rPr>
            <w:rStyle w:val="Hyperlink"/>
            <w:noProof/>
          </w:rPr>
          <w:t>11.1</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Report Global Pose Message Example</w:t>
        </w:r>
        <w:r w:rsidR="006A744D">
          <w:rPr>
            <w:noProof/>
            <w:webHidden/>
          </w:rPr>
          <w:tab/>
        </w:r>
        <w:r w:rsidR="006A744D">
          <w:rPr>
            <w:noProof/>
            <w:webHidden/>
          </w:rPr>
          <w:fldChar w:fldCharType="begin"/>
        </w:r>
        <w:r w:rsidR="006A744D">
          <w:rPr>
            <w:noProof/>
            <w:webHidden/>
          </w:rPr>
          <w:instrText xml:space="preserve"> PAGEREF _Toc310501041 \h </w:instrText>
        </w:r>
        <w:r w:rsidR="006A744D">
          <w:rPr>
            <w:noProof/>
            <w:webHidden/>
          </w:rPr>
        </w:r>
        <w:r w:rsidR="006A744D">
          <w:rPr>
            <w:noProof/>
            <w:webHidden/>
          </w:rPr>
          <w:fldChar w:fldCharType="separate"/>
        </w:r>
        <w:r w:rsidR="00853250">
          <w:rPr>
            <w:noProof/>
            <w:webHidden/>
          </w:rPr>
          <w:t>119</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42" w:history="1">
        <w:r w:rsidR="006A744D" w:rsidRPr="000C4975">
          <w:rPr>
            <w:rStyle w:val="Hyperlink"/>
            <w:noProof/>
          </w:rPr>
          <w:t>11.2</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Report Image Message Example</w:t>
        </w:r>
        <w:r w:rsidR="006A744D">
          <w:rPr>
            <w:noProof/>
            <w:webHidden/>
          </w:rPr>
          <w:tab/>
        </w:r>
        <w:r w:rsidR="006A744D">
          <w:rPr>
            <w:noProof/>
            <w:webHidden/>
          </w:rPr>
          <w:fldChar w:fldCharType="begin"/>
        </w:r>
        <w:r w:rsidR="006A744D">
          <w:rPr>
            <w:noProof/>
            <w:webHidden/>
          </w:rPr>
          <w:instrText xml:space="preserve"> PAGEREF _Toc310501042 \h </w:instrText>
        </w:r>
        <w:r w:rsidR="006A744D">
          <w:rPr>
            <w:noProof/>
            <w:webHidden/>
          </w:rPr>
        </w:r>
        <w:r w:rsidR="006A744D">
          <w:rPr>
            <w:noProof/>
            <w:webHidden/>
          </w:rPr>
          <w:fldChar w:fldCharType="separate"/>
        </w:r>
        <w:r w:rsidR="00853250">
          <w:rPr>
            <w:noProof/>
            <w:webHidden/>
          </w:rPr>
          <w:t>122</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43" w:history="1">
        <w:r w:rsidR="006A744D" w:rsidRPr="000C4975">
          <w:rPr>
            <w:rStyle w:val="Hyperlink"/>
            <w:noProof/>
          </w:rPr>
          <w:t>11.3</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Report Data Link Status Message Example</w:t>
        </w:r>
        <w:r w:rsidR="006A744D">
          <w:rPr>
            <w:noProof/>
            <w:webHidden/>
          </w:rPr>
          <w:tab/>
        </w:r>
        <w:r w:rsidR="006A744D">
          <w:rPr>
            <w:noProof/>
            <w:webHidden/>
          </w:rPr>
          <w:fldChar w:fldCharType="begin"/>
        </w:r>
        <w:r w:rsidR="006A744D">
          <w:rPr>
            <w:noProof/>
            <w:webHidden/>
          </w:rPr>
          <w:instrText xml:space="preserve"> PAGEREF _Toc310501043 \h </w:instrText>
        </w:r>
        <w:r w:rsidR="006A744D">
          <w:rPr>
            <w:noProof/>
            <w:webHidden/>
          </w:rPr>
        </w:r>
        <w:r w:rsidR="006A744D">
          <w:rPr>
            <w:noProof/>
            <w:webHidden/>
          </w:rPr>
          <w:fldChar w:fldCharType="separate"/>
        </w:r>
        <w:r w:rsidR="00853250">
          <w:rPr>
            <w:noProof/>
            <w:webHidden/>
          </w:rPr>
          <w:t>125</w:t>
        </w:r>
        <w:r w:rsidR="006A744D">
          <w:rPr>
            <w:noProof/>
            <w:webHidden/>
          </w:rPr>
          <w:fldChar w:fldCharType="end"/>
        </w:r>
      </w:hyperlink>
    </w:p>
    <w:p w:rsidR="006A744D" w:rsidRDefault="00A77344">
      <w:pPr>
        <w:pStyle w:val="TOC1"/>
        <w:tabs>
          <w:tab w:val="left" w:pos="630"/>
          <w:tab w:val="right" w:leader="dot" w:pos="8976"/>
        </w:tabs>
        <w:rPr>
          <w:rFonts w:asciiTheme="minorHAnsi" w:eastAsiaTheme="minorEastAsia" w:hAnsiTheme="minorHAnsi" w:cstheme="minorBidi"/>
          <w:caps w:val="0"/>
          <w:noProof/>
          <w:kern w:val="0"/>
          <w:sz w:val="22"/>
          <w:szCs w:val="22"/>
        </w:rPr>
      </w:pPr>
      <w:hyperlink w:anchor="_Toc310501044" w:history="1">
        <w:r w:rsidR="006A744D" w:rsidRPr="000C4975">
          <w:rPr>
            <w:rStyle w:val="Hyperlink"/>
            <w:noProof/>
          </w:rPr>
          <w:t>12</w:t>
        </w:r>
        <w:r w:rsidR="006A744D">
          <w:rPr>
            <w:rFonts w:asciiTheme="minorHAnsi" w:eastAsiaTheme="minorEastAsia" w:hAnsiTheme="minorHAnsi" w:cstheme="minorBidi"/>
            <w:caps w:val="0"/>
            <w:noProof/>
            <w:kern w:val="0"/>
            <w:sz w:val="22"/>
            <w:szCs w:val="22"/>
          </w:rPr>
          <w:tab/>
        </w:r>
        <w:r w:rsidR="006A744D" w:rsidRPr="000C4975">
          <w:rPr>
            <w:rStyle w:val="Hyperlink"/>
            <w:noProof/>
          </w:rPr>
          <w:t>Defining Protocol Behavior</w:t>
        </w:r>
        <w:r w:rsidR="006A744D">
          <w:rPr>
            <w:noProof/>
            <w:webHidden/>
          </w:rPr>
          <w:tab/>
        </w:r>
        <w:r w:rsidR="006A744D">
          <w:rPr>
            <w:noProof/>
            <w:webHidden/>
          </w:rPr>
          <w:fldChar w:fldCharType="begin"/>
        </w:r>
        <w:r w:rsidR="006A744D">
          <w:rPr>
            <w:noProof/>
            <w:webHidden/>
          </w:rPr>
          <w:instrText xml:space="preserve"> PAGEREF _Toc310501044 \h </w:instrText>
        </w:r>
        <w:r w:rsidR="006A744D">
          <w:rPr>
            <w:noProof/>
            <w:webHidden/>
          </w:rPr>
        </w:r>
        <w:r w:rsidR="006A744D">
          <w:rPr>
            <w:noProof/>
            <w:webHidden/>
          </w:rPr>
          <w:fldChar w:fldCharType="separate"/>
        </w:r>
        <w:r w:rsidR="00853250">
          <w:rPr>
            <w:noProof/>
            <w:webHidden/>
          </w:rPr>
          <w:t>128</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45" w:history="1">
        <w:r w:rsidR="006A744D" w:rsidRPr="000C4975">
          <w:rPr>
            <w:rStyle w:val="Hyperlink"/>
            <w:noProof/>
          </w:rPr>
          <w:t>12.1</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Behavior Elements</w:t>
        </w:r>
        <w:r w:rsidR="006A744D">
          <w:rPr>
            <w:noProof/>
            <w:webHidden/>
          </w:rPr>
          <w:tab/>
        </w:r>
        <w:r w:rsidR="006A744D">
          <w:rPr>
            <w:noProof/>
            <w:webHidden/>
          </w:rPr>
          <w:fldChar w:fldCharType="begin"/>
        </w:r>
        <w:r w:rsidR="006A744D">
          <w:rPr>
            <w:noProof/>
            <w:webHidden/>
          </w:rPr>
          <w:instrText xml:space="preserve"> PAGEREF _Toc310501045 \h </w:instrText>
        </w:r>
        <w:r w:rsidR="006A744D">
          <w:rPr>
            <w:noProof/>
            <w:webHidden/>
          </w:rPr>
        </w:r>
        <w:r w:rsidR="006A744D">
          <w:rPr>
            <w:noProof/>
            <w:webHidden/>
          </w:rPr>
          <w:fldChar w:fldCharType="separate"/>
        </w:r>
        <w:r w:rsidR="00853250">
          <w:rPr>
            <w:noProof/>
            <w:webHidden/>
          </w:rPr>
          <w:t>129</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46" w:history="1">
        <w:r w:rsidR="006A744D" w:rsidRPr="000C4975">
          <w:rPr>
            <w:rStyle w:val="Hyperlink"/>
            <w:noProof/>
          </w:rPr>
          <w:t>12.2</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Behavior Element Definition Editing</w:t>
        </w:r>
        <w:r w:rsidR="006A744D">
          <w:rPr>
            <w:noProof/>
            <w:webHidden/>
          </w:rPr>
          <w:tab/>
        </w:r>
        <w:r w:rsidR="006A744D">
          <w:rPr>
            <w:noProof/>
            <w:webHidden/>
          </w:rPr>
          <w:fldChar w:fldCharType="begin"/>
        </w:r>
        <w:r w:rsidR="006A744D">
          <w:rPr>
            <w:noProof/>
            <w:webHidden/>
          </w:rPr>
          <w:instrText xml:space="preserve"> PAGEREF _Toc310501046 \h </w:instrText>
        </w:r>
        <w:r w:rsidR="006A744D">
          <w:rPr>
            <w:noProof/>
            <w:webHidden/>
          </w:rPr>
        </w:r>
        <w:r w:rsidR="006A744D">
          <w:rPr>
            <w:noProof/>
            <w:webHidden/>
          </w:rPr>
          <w:fldChar w:fldCharType="separate"/>
        </w:r>
        <w:r w:rsidR="00853250">
          <w:rPr>
            <w:noProof/>
            <w:webHidden/>
          </w:rPr>
          <w:t>134</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47" w:history="1">
        <w:r w:rsidR="006A744D" w:rsidRPr="000C4975">
          <w:rPr>
            <w:rStyle w:val="Hyperlink"/>
            <w:noProof/>
          </w:rPr>
          <w:t>12.3</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Auto-completion Guide</w:t>
        </w:r>
        <w:r w:rsidR="006A744D">
          <w:rPr>
            <w:noProof/>
            <w:webHidden/>
          </w:rPr>
          <w:tab/>
        </w:r>
        <w:r w:rsidR="006A744D">
          <w:rPr>
            <w:noProof/>
            <w:webHidden/>
          </w:rPr>
          <w:fldChar w:fldCharType="begin"/>
        </w:r>
        <w:r w:rsidR="006A744D">
          <w:rPr>
            <w:noProof/>
            <w:webHidden/>
          </w:rPr>
          <w:instrText xml:space="preserve"> PAGEREF _Toc310501047 \h </w:instrText>
        </w:r>
        <w:r w:rsidR="006A744D">
          <w:rPr>
            <w:noProof/>
            <w:webHidden/>
          </w:rPr>
        </w:r>
        <w:r w:rsidR="006A744D">
          <w:rPr>
            <w:noProof/>
            <w:webHidden/>
          </w:rPr>
          <w:fldChar w:fldCharType="separate"/>
        </w:r>
        <w:r w:rsidR="00853250">
          <w:rPr>
            <w:noProof/>
            <w:webHidden/>
          </w:rPr>
          <w:t>137</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48" w:history="1">
        <w:r w:rsidR="006A744D" w:rsidRPr="000C4975">
          <w:rPr>
            <w:rStyle w:val="Hyperlink"/>
            <w:noProof/>
          </w:rPr>
          <w:t>12.4</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Drawing Tips</w:t>
        </w:r>
        <w:r w:rsidR="006A744D">
          <w:rPr>
            <w:noProof/>
            <w:webHidden/>
          </w:rPr>
          <w:tab/>
        </w:r>
        <w:r w:rsidR="006A744D">
          <w:rPr>
            <w:noProof/>
            <w:webHidden/>
          </w:rPr>
          <w:fldChar w:fldCharType="begin"/>
        </w:r>
        <w:r w:rsidR="006A744D">
          <w:rPr>
            <w:noProof/>
            <w:webHidden/>
          </w:rPr>
          <w:instrText xml:space="preserve"> PAGEREF _Toc310501048 \h </w:instrText>
        </w:r>
        <w:r w:rsidR="006A744D">
          <w:rPr>
            <w:noProof/>
            <w:webHidden/>
          </w:rPr>
        </w:r>
        <w:r w:rsidR="006A744D">
          <w:rPr>
            <w:noProof/>
            <w:webHidden/>
          </w:rPr>
          <w:fldChar w:fldCharType="separate"/>
        </w:r>
        <w:r w:rsidR="00853250">
          <w:rPr>
            <w:noProof/>
            <w:webHidden/>
          </w:rPr>
          <w:t>140</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49" w:history="1">
        <w:r w:rsidR="006A744D" w:rsidRPr="000C4975">
          <w:rPr>
            <w:rStyle w:val="Hyperlink"/>
            <w:noProof/>
          </w:rPr>
          <w:t>12.5</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State Machine Inheritance</w:t>
        </w:r>
        <w:r w:rsidR="006A744D">
          <w:rPr>
            <w:noProof/>
            <w:webHidden/>
          </w:rPr>
          <w:tab/>
        </w:r>
        <w:r w:rsidR="006A744D">
          <w:rPr>
            <w:noProof/>
            <w:webHidden/>
          </w:rPr>
          <w:fldChar w:fldCharType="begin"/>
        </w:r>
        <w:r w:rsidR="006A744D">
          <w:rPr>
            <w:noProof/>
            <w:webHidden/>
          </w:rPr>
          <w:instrText xml:space="preserve"> PAGEREF _Toc310501049 \h </w:instrText>
        </w:r>
        <w:r w:rsidR="006A744D">
          <w:rPr>
            <w:noProof/>
            <w:webHidden/>
          </w:rPr>
        </w:r>
        <w:r w:rsidR="006A744D">
          <w:rPr>
            <w:noProof/>
            <w:webHidden/>
          </w:rPr>
          <w:fldChar w:fldCharType="separate"/>
        </w:r>
        <w:r w:rsidR="00853250">
          <w:rPr>
            <w:noProof/>
            <w:webHidden/>
          </w:rPr>
          <w:t>144</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50" w:history="1">
        <w:r w:rsidR="006A744D" w:rsidRPr="000C4975">
          <w:rPr>
            <w:rStyle w:val="Hyperlink"/>
            <w:noProof/>
          </w:rPr>
          <w:t>12.6</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Redoing the Layout of Imported Protocol Behavior</w:t>
        </w:r>
        <w:r w:rsidR="006A744D">
          <w:rPr>
            <w:noProof/>
            <w:webHidden/>
          </w:rPr>
          <w:tab/>
        </w:r>
        <w:r w:rsidR="006A744D">
          <w:rPr>
            <w:noProof/>
            <w:webHidden/>
          </w:rPr>
          <w:fldChar w:fldCharType="begin"/>
        </w:r>
        <w:r w:rsidR="006A744D">
          <w:rPr>
            <w:noProof/>
            <w:webHidden/>
          </w:rPr>
          <w:instrText xml:space="preserve"> PAGEREF _Toc310501050 \h </w:instrText>
        </w:r>
        <w:r w:rsidR="006A744D">
          <w:rPr>
            <w:noProof/>
            <w:webHidden/>
          </w:rPr>
        </w:r>
        <w:r w:rsidR="006A744D">
          <w:rPr>
            <w:noProof/>
            <w:webHidden/>
          </w:rPr>
          <w:fldChar w:fldCharType="separate"/>
        </w:r>
        <w:r w:rsidR="00853250">
          <w:rPr>
            <w:noProof/>
            <w:webHidden/>
          </w:rPr>
          <w:t>146</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51" w:history="1">
        <w:r w:rsidR="006A744D" w:rsidRPr="000C4975">
          <w:rPr>
            <w:rStyle w:val="Hyperlink"/>
            <w:noProof/>
          </w:rPr>
          <w:t>12.7</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Keyboard Shortcuts</w:t>
        </w:r>
        <w:r w:rsidR="006A744D">
          <w:rPr>
            <w:noProof/>
            <w:webHidden/>
          </w:rPr>
          <w:tab/>
        </w:r>
        <w:r w:rsidR="006A744D">
          <w:rPr>
            <w:noProof/>
            <w:webHidden/>
          </w:rPr>
          <w:fldChar w:fldCharType="begin"/>
        </w:r>
        <w:r w:rsidR="006A744D">
          <w:rPr>
            <w:noProof/>
            <w:webHidden/>
          </w:rPr>
          <w:instrText xml:space="preserve"> PAGEREF _Toc310501051 \h </w:instrText>
        </w:r>
        <w:r w:rsidR="006A744D">
          <w:rPr>
            <w:noProof/>
            <w:webHidden/>
          </w:rPr>
        </w:r>
        <w:r w:rsidR="006A744D">
          <w:rPr>
            <w:noProof/>
            <w:webHidden/>
          </w:rPr>
          <w:fldChar w:fldCharType="separate"/>
        </w:r>
        <w:r w:rsidR="00853250">
          <w:rPr>
            <w:noProof/>
            <w:webHidden/>
          </w:rPr>
          <w:t>151</w:t>
        </w:r>
        <w:r w:rsidR="006A744D">
          <w:rPr>
            <w:noProof/>
            <w:webHidden/>
          </w:rPr>
          <w:fldChar w:fldCharType="end"/>
        </w:r>
      </w:hyperlink>
    </w:p>
    <w:p w:rsidR="006A744D" w:rsidRDefault="00A77344">
      <w:pPr>
        <w:pStyle w:val="TOC1"/>
        <w:tabs>
          <w:tab w:val="left" w:pos="630"/>
          <w:tab w:val="right" w:leader="dot" w:pos="8976"/>
        </w:tabs>
        <w:rPr>
          <w:rFonts w:asciiTheme="minorHAnsi" w:eastAsiaTheme="minorEastAsia" w:hAnsiTheme="minorHAnsi" w:cstheme="minorBidi"/>
          <w:caps w:val="0"/>
          <w:noProof/>
          <w:kern w:val="0"/>
          <w:sz w:val="22"/>
          <w:szCs w:val="22"/>
        </w:rPr>
      </w:pPr>
      <w:hyperlink w:anchor="_Toc310501052" w:history="1">
        <w:r w:rsidR="006A744D" w:rsidRPr="000C4975">
          <w:rPr>
            <w:rStyle w:val="Hyperlink"/>
            <w:noProof/>
          </w:rPr>
          <w:t>13</w:t>
        </w:r>
        <w:r w:rsidR="006A744D">
          <w:rPr>
            <w:rFonts w:asciiTheme="minorHAnsi" w:eastAsiaTheme="minorEastAsia" w:hAnsiTheme="minorHAnsi" w:cstheme="minorBidi"/>
            <w:caps w:val="0"/>
            <w:noProof/>
            <w:kern w:val="0"/>
            <w:sz w:val="22"/>
            <w:szCs w:val="22"/>
          </w:rPr>
          <w:tab/>
        </w:r>
        <w:r w:rsidR="006A744D" w:rsidRPr="000C4975">
          <w:rPr>
            <w:rStyle w:val="Hyperlink"/>
            <w:noProof/>
          </w:rPr>
          <w:t>Other Examples</w:t>
        </w:r>
        <w:r w:rsidR="006A744D">
          <w:rPr>
            <w:noProof/>
            <w:webHidden/>
          </w:rPr>
          <w:tab/>
        </w:r>
        <w:r w:rsidR="006A744D">
          <w:rPr>
            <w:noProof/>
            <w:webHidden/>
          </w:rPr>
          <w:fldChar w:fldCharType="begin"/>
        </w:r>
        <w:r w:rsidR="006A744D">
          <w:rPr>
            <w:noProof/>
            <w:webHidden/>
          </w:rPr>
          <w:instrText xml:space="preserve"> PAGEREF _Toc310501052 \h </w:instrText>
        </w:r>
        <w:r w:rsidR="006A744D">
          <w:rPr>
            <w:noProof/>
            <w:webHidden/>
          </w:rPr>
        </w:r>
        <w:r w:rsidR="006A744D">
          <w:rPr>
            <w:noProof/>
            <w:webHidden/>
          </w:rPr>
          <w:fldChar w:fldCharType="separate"/>
        </w:r>
        <w:r w:rsidR="00853250">
          <w:rPr>
            <w:noProof/>
            <w:webHidden/>
          </w:rPr>
          <w:t>154</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53" w:history="1">
        <w:r w:rsidR="006A744D" w:rsidRPr="000C4975">
          <w:rPr>
            <w:rStyle w:val="Hyperlink"/>
            <w:noProof/>
          </w:rPr>
          <w:t>13.1</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Waypoint Driver Example</w:t>
        </w:r>
        <w:r w:rsidR="006A744D">
          <w:rPr>
            <w:noProof/>
            <w:webHidden/>
          </w:rPr>
          <w:tab/>
        </w:r>
        <w:r w:rsidR="006A744D">
          <w:rPr>
            <w:noProof/>
            <w:webHidden/>
          </w:rPr>
          <w:fldChar w:fldCharType="begin"/>
        </w:r>
        <w:r w:rsidR="006A744D">
          <w:rPr>
            <w:noProof/>
            <w:webHidden/>
          </w:rPr>
          <w:instrText xml:space="preserve"> PAGEREF _Toc310501053 \h </w:instrText>
        </w:r>
        <w:r w:rsidR="006A744D">
          <w:rPr>
            <w:noProof/>
            <w:webHidden/>
          </w:rPr>
        </w:r>
        <w:r w:rsidR="006A744D">
          <w:rPr>
            <w:noProof/>
            <w:webHidden/>
          </w:rPr>
          <w:fldChar w:fldCharType="separate"/>
        </w:r>
        <w:r w:rsidR="00853250">
          <w:rPr>
            <w:noProof/>
            <w:webHidden/>
          </w:rPr>
          <w:t>154</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54" w:history="1">
        <w:r w:rsidR="006A744D" w:rsidRPr="000C4975">
          <w:rPr>
            <w:rStyle w:val="Hyperlink"/>
            <w:noProof/>
          </w:rPr>
          <w:t>13.2</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Environmental Sensing Example</w:t>
        </w:r>
        <w:r w:rsidR="006A744D">
          <w:rPr>
            <w:noProof/>
            <w:webHidden/>
          </w:rPr>
          <w:tab/>
        </w:r>
        <w:r w:rsidR="006A744D">
          <w:rPr>
            <w:noProof/>
            <w:webHidden/>
          </w:rPr>
          <w:fldChar w:fldCharType="begin"/>
        </w:r>
        <w:r w:rsidR="006A744D">
          <w:rPr>
            <w:noProof/>
            <w:webHidden/>
          </w:rPr>
          <w:instrText xml:space="preserve"> PAGEREF _Toc310501054 \h </w:instrText>
        </w:r>
        <w:r w:rsidR="006A744D">
          <w:rPr>
            <w:noProof/>
            <w:webHidden/>
          </w:rPr>
        </w:r>
        <w:r w:rsidR="006A744D">
          <w:rPr>
            <w:noProof/>
            <w:webHidden/>
          </w:rPr>
          <w:fldChar w:fldCharType="separate"/>
        </w:r>
        <w:r w:rsidR="00853250">
          <w:rPr>
            <w:noProof/>
            <w:webHidden/>
          </w:rPr>
          <w:t>155</w:t>
        </w:r>
        <w:r w:rsidR="006A744D">
          <w:rPr>
            <w:noProof/>
            <w:webHidden/>
          </w:rPr>
          <w:fldChar w:fldCharType="end"/>
        </w:r>
      </w:hyperlink>
    </w:p>
    <w:p w:rsidR="006A744D" w:rsidRDefault="00A77344">
      <w:pPr>
        <w:pStyle w:val="TOC1"/>
        <w:tabs>
          <w:tab w:val="left" w:pos="630"/>
          <w:tab w:val="right" w:leader="dot" w:pos="8976"/>
        </w:tabs>
        <w:rPr>
          <w:rFonts w:asciiTheme="minorHAnsi" w:eastAsiaTheme="minorEastAsia" w:hAnsiTheme="minorHAnsi" w:cstheme="minorBidi"/>
          <w:caps w:val="0"/>
          <w:noProof/>
          <w:kern w:val="0"/>
          <w:sz w:val="22"/>
          <w:szCs w:val="22"/>
        </w:rPr>
      </w:pPr>
      <w:hyperlink w:anchor="_Toc310501055" w:history="1">
        <w:r w:rsidR="006A744D" w:rsidRPr="000C4975">
          <w:rPr>
            <w:rStyle w:val="Hyperlink"/>
            <w:noProof/>
          </w:rPr>
          <w:t>14</w:t>
        </w:r>
        <w:r w:rsidR="006A744D">
          <w:rPr>
            <w:rFonts w:asciiTheme="minorHAnsi" w:eastAsiaTheme="minorEastAsia" w:hAnsiTheme="minorHAnsi" w:cstheme="minorBidi"/>
            <w:caps w:val="0"/>
            <w:noProof/>
            <w:kern w:val="0"/>
            <w:sz w:val="22"/>
            <w:szCs w:val="22"/>
          </w:rPr>
          <w:tab/>
        </w:r>
        <w:r w:rsidR="006A744D" w:rsidRPr="000C4975">
          <w:rPr>
            <w:rStyle w:val="Hyperlink"/>
            <w:noProof/>
          </w:rPr>
          <w:t>Search</w:t>
        </w:r>
        <w:r w:rsidR="006A744D">
          <w:rPr>
            <w:noProof/>
            <w:webHidden/>
          </w:rPr>
          <w:tab/>
        </w:r>
        <w:r w:rsidR="006A744D">
          <w:rPr>
            <w:noProof/>
            <w:webHidden/>
          </w:rPr>
          <w:fldChar w:fldCharType="begin"/>
        </w:r>
        <w:r w:rsidR="006A744D">
          <w:rPr>
            <w:noProof/>
            <w:webHidden/>
          </w:rPr>
          <w:instrText xml:space="preserve"> PAGEREF _Toc310501055 \h </w:instrText>
        </w:r>
        <w:r w:rsidR="006A744D">
          <w:rPr>
            <w:noProof/>
            <w:webHidden/>
          </w:rPr>
        </w:r>
        <w:r w:rsidR="006A744D">
          <w:rPr>
            <w:noProof/>
            <w:webHidden/>
          </w:rPr>
          <w:fldChar w:fldCharType="separate"/>
        </w:r>
        <w:r w:rsidR="00853250">
          <w:rPr>
            <w:noProof/>
            <w:webHidden/>
          </w:rPr>
          <w:t>157</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56" w:history="1">
        <w:r w:rsidR="006A744D" w:rsidRPr="000C4975">
          <w:rPr>
            <w:rStyle w:val="Hyperlink"/>
            <w:noProof/>
          </w:rPr>
          <w:t>14.1</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The Find Command</w:t>
        </w:r>
        <w:r w:rsidR="006A744D">
          <w:rPr>
            <w:noProof/>
            <w:webHidden/>
          </w:rPr>
          <w:tab/>
        </w:r>
        <w:r w:rsidR="006A744D">
          <w:rPr>
            <w:noProof/>
            <w:webHidden/>
          </w:rPr>
          <w:fldChar w:fldCharType="begin"/>
        </w:r>
        <w:r w:rsidR="006A744D">
          <w:rPr>
            <w:noProof/>
            <w:webHidden/>
          </w:rPr>
          <w:instrText xml:space="preserve"> PAGEREF _Toc310501056 \h </w:instrText>
        </w:r>
        <w:r w:rsidR="006A744D">
          <w:rPr>
            <w:noProof/>
            <w:webHidden/>
          </w:rPr>
        </w:r>
        <w:r w:rsidR="006A744D">
          <w:rPr>
            <w:noProof/>
            <w:webHidden/>
          </w:rPr>
          <w:fldChar w:fldCharType="separate"/>
        </w:r>
        <w:r w:rsidR="00853250">
          <w:rPr>
            <w:noProof/>
            <w:webHidden/>
          </w:rPr>
          <w:t>157</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57" w:history="1">
        <w:r w:rsidR="006A744D" w:rsidRPr="000C4975">
          <w:rPr>
            <w:rStyle w:val="Hyperlink"/>
            <w:noProof/>
          </w:rPr>
          <w:t>14.2</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Quick Search</w:t>
        </w:r>
        <w:r w:rsidR="006A744D">
          <w:rPr>
            <w:noProof/>
            <w:webHidden/>
          </w:rPr>
          <w:tab/>
        </w:r>
        <w:r w:rsidR="006A744D">
          <w:rPr>
            <w:noProof/>
            <w:webHidden/>
          </w:rPr>
          <w:fldChar w:fldCharType="begin"/>
        </w:r>
        <w:r w:rsidR="006A744D">
          <w:rPr>
            <w:noProof/>
            <w:webHidden/>
          </w:rPr>
          <w:instrText xml:space="preserve"> PAGEREF _Toc310501057 \h </w:instrText>
        </w:r>
        <w:r w:rsidR="006A744D">
          <w:rPr>
            <w:noProof/>
            <w:webHidden/>
          </w:rPr>
        </w:r>
        <w:r w:rsidR="006A744D">
          <w:rPr>
            <w:noProof/>
            <w:webHidden/>
          </w:rPr>
          <w:fldChar w:fldCharType="separate"/>
        </w:r>
        <w:r w:rsidR="00853250">
          <w:rPr>
            <w:noProof/>
            <w:webHidden/>
          </w:rPr>
          <w:t>159</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58" w:history="1">
        <w:r w:rsidR="006A744D" w:rsidRPr="000C4975">
          <w:rPr>
            <w:rStyle w:val="Hyperlink"/>
            <w:noProof/>
          </w:rPr>
          <w:t>14.3</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Smart Lists</w:t>
        </w:r>
        <w:r w:rsidR="006A744D">
          <w:rPr>
            <w:noProof/>
            <w:webHidden/>
          </w:rPr>
          <w:tab/>
        </w:r>
        <w:r w:rsidR="006A744D">
          <w:rPr>
            <w:noProof/>
            <w:webHidden/>
          </w:rPr>
          <w:fldChar w:fldCharType="begin"/>
        </w:r>
        <w:r w:rsidR="006A744D">
          <w:rPr>
            <w:noProof/>
            <w:webHidden/>
          </w:rPr>
          <w:instrText xml:space="preserve"> PAGEREF _Toc310501058 \h </w:instrText>
        </w:r>
        <w:r w:rsidR="006A744D">
          <w:rPr>
            <w:noProof/>
            <w:webHidden/>
          </w:rPr>
        </w:r>
        <w:r w:rsidR="006A744D">
          <w:rPr>
            <w:noProof/>
            <w:webHidden/>
          </w:rPr>
          <w:fldChar w:fldCharType="separate"/>
        </w:r>
        <w:r w:rsidR="00853250">
          <w:rPr>
            <w:noProof/>
            <w:webHidden/>
          </w:rPr>
          <w:t>160</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59" w:history="1">
        <w:r w:rsidR="006A744D" w:rsidRPr="000C4975">
          <w:rPr>
            <w:rStyle w:val="Hyperlink"/>
            <w:noProof/>
          </w:rPr>
          <w:t>14.4</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Filtered Listings</w:t>
        </w:r>
        <w:r w:rsidR="006A744D">
          <w:rPr>
            <w:noProof/>
            <w:webHidden/>
          </w:rPr>
          <w:tab/>
        </w:r>
        <w:r w:rsidR="006A744D">
          <w:rPr>
            <w:noProof/>
            <w:webHidden/>
          </w:rPr>
          <w:fldChar w:fldCharType="begin"/>
        </w:r>
        <w:r w:rsidR="006A744D">
          <w:rPr>
            <w:noProof/>
            <w:webHidden/>
          </w:rPr>
          <w:instrText xml:space="preserve"> PAGEREF _Toc310501059 \h </w:instrText>
        </w:r>
        <w:r w:rsidR="006A744D">
          <w:rPr>
            <w:noProof/>
            <w:webHidden/>
          </w:rPr>
        </w:r>
        <w:r w:rsidR="006A744D">
          <w:rPr>
            <w:noProof/>
            <w:webHidden/>
          </w:rPr>
          <w:fldChar w:fldCharType="separate"/>
        </w:r>
        <w:r w:rsidR="00853250">
          <w:rPr>
            <w:noProof/>
            <w:webHidden/>
          </w:rPr>
          <w:t>160</w:t>
        </w:r>
        <w:r w:rsidR="006A744D">
          <w:rPr>
            <w:noProof/>
            <w:webHidden/>
          </w:rPr>
          <w:fldChar w:fldCharType="end"/>
        </w:r>
      </w:hyperlink>
    </w:p>
    <w:p w:rsidR="006A744D" w:rsidRDefault="00A77344">
      <w:pPr>
        <w:pStyle w:val="TOC1"/>
        <w:tabs>
          <w:tab w:val="left" w:pos="630"/>
          <w:tab w:val="right" w:leader="dot" w:pos="8976"/>
        </w:tabs>
        <w:rPr>
          <w:rFonts w:asciiTheme="minorHAnsi" w:eastAsiaTheme="minorEastAsia" w:hAnsiTheme="minorHAnsi" w:cstheme="minorBidi"/>
          <w:caps w:val="0"/>
          <w:noProof/>
          <w:kern w:val="0"/>
          <w:sz w:val="22"/>
          <w:szCs w:val="22"/>
        </w:rPr>
      </w:pPr>
      <w:hyperlink w:anchor="_Toc310501060" w:history="1">
        <w:r w:rsidR="006A744D" w:rsidRPr="000C4975">
          <w:rPr>
            <w:rStyle w:val="Hyperlink"/>
            <w:noProof/>
          </w:rPr>
          <w:t>15</w:t>
        </w:r>
        <w:r w:rsidR="006A744D">
          <w:rPr>
            <w:rFonts w:asciiTheme="minorHAnsi" w:eastAsiaTheme="minorEastAsia" w:hAnsiTheme="minorHAnsi" w:cstheme="minorBidi"/>
            <w:caps w:val="0"/>
            <w:noProof/>
            <w:kern w:val="0"/>
            <w:sz w:val="22"/>
            <w:szCs w:val="22"/>
          </w:rPr>
          <w:tab/>
        </w:r>
        <w:r w:rsidR="006A744D" w:rsidRPr="000C4975">
          <w:rPr>
            <w:rStyle w:val="Hyperlink"/>
            <w:noProof/>
          </w:rPr>
          <w:t>JSIDL Input / Output</w:t>
        </w:r>
        <w:r w:rsidR="006A744D">
          <w:rPr>
            <w:noProof/>
            <w:webHidden/>
          </w:rPr>
          <w:tab/>
        </w:r>
        <w:r w:rsidR="006A744D">
          <w:rPr>
            <w:noProof/>
            <w:webHidden/>
          </w:rPr>
          <w:fldChar w:fldCharType="begin"/>
        </w:r>
        <w:r w:rsidR="006A744D">
          <w:rPr>
            <w:noProof/>
            <w:webHidden/>
          </w:rPr>
          <w:instrText xml:space="preserve"> PAGEREF _Toc310501060 \h </w:instrText>
        </w:r>
        <w:r w:rsidR="006A744D">
          <w:rPr>
            <w:noProof/>
            <w:webHidden/>
          </w:rPr>
        </w:r>
        <w:r w:rsidR="006A744D">
          <w:rPr>
            <w:noProof/>
            <w:webHidden/>
          </w:rPr>
          <w:fldChar w:fldCharType="separate"/>
        </w:r>
        <w:r w:rsidR="00853250">
          <w:rPr>
            <w:noProof/>
            <w:webHidden/>
          </w:rPr>
          <w:t>162</w:t>
        </w:r>
        <w:r w:rsidR="006A744D">
          <w:rPr>
            <w:noProof/>
            <w:webHidden/>
          </w:rPr>
          <w:fldChar w:fldCharType="end"/>
        </w:r>
      </w:hyperlink>
    </w:p>
    <w:p w:rsidR="006A744D" w:rsidRDefault="00A77344">
      <w:pPr>
        <w:pStyle w:val="TOC1"/>
        <w:tabs>
          <w:tab w:val="left" w:pos="630"/>
          <w:tab w:val="right" w:leader="dot" w:pos="8976"/>
        </w:tabs>
        <w:rPr>
          <w:rFonts w:asciiTheme="minorHAnsi" w:eastAsiaTheme="minorEastAsia" w:hAnsiTheme="minorHAnsi" w:cstheme="minorBidi"/>
          <w:caps w:val="0"/>
          <w:noProof/>
          <w:kern w:val="0"/>
          <w:sz w:val="22"/>
          <w:szCs w:val="22"/>
        </w:rPr>
      </w:pPr>
      <w:hyperlink w:anchor="_Toc310501061" w:history="1">
        <w:r w:rsidR="006A744D" w:rsidRPr="000C4975">
          <w:rPr>
            <w:rStyle w:val="Hyperlink"/>
            <w:noProof/>
          </w:rPr>
          <w:t>16</w:t>
        </w:r>
        <w:r w:rsidR="006A744D">
          <w:rPr>
            <w:rFonts w:asciiTheme="minorHAnsi" w:eastAsiaTheme="minorEastAsia" w:hAnsiTheme="minorHAnsi" w:cstheme="minorBidi"/>
            <w:caps w:val="0"/>
            <w:noProof/>
            <w:kern w:val="0"/>
            <w:sz w:val="22"/>
            <w:szCs w:val="22"/>
          </w:rPr>
          <w:tab/>
        </w:r>
        <w:r w:rsidR="006A744D" w:rsidRPr="000C4975">
          <w:rPr>
            <w:rStyle w:val="Hyperlink"/>
            <w:noProof/>
          </w:rPr>
          <w:t>Tree View</w:t>
        </w:r>
        <w:r w:rsidR="006A744D">
          <w:rPr>
            <w:noProof/>
            <w:webHidden/>
          </w:rPr>
          <w:tab/>
        </w:r>
        <w:r w:rsidR="006A744D">
          <w:rPr>
            <w:noProof/>
            <w:webHidden/>
          </w:rPr>
          <w:fldChar w:fldCharType="begin"/>
        </w:r>
        <w:r w:rsidR="006A744D">
          <w:rPr>
            <w:noProof/>
            <w:webHidden/>
          </w:rPr>
          <w:instrText xml:space="preserve"> PAGEREF _Toc310501061 \h </w:instrText>
        </w:r>
        <w:r w:rsidR="006A744D">
          <w:rPr>
            <w:noProof/>
            <w:webHidden/>
          </w:rPr>
        </w:r>
        <w:r w:rsidR="006A744D">
          <w:rPr>
            <w:noProof/>
            <w:webHidden/>
          </w:rPr>
          <w:fldChar w:fldCharType="separate"/>
        </w:r>
        <w:r w:rsidR="00853250">
          <w:rPr>
            <w:noProof/>
            <w:webHidden/>
          </w:rPr>
          <w:t>164</w:t>
        </w:r>
        <w:r w:rsidR="006A744D">
          <w:rPr>
            <w:noProof/>
            <w:webHidden/>
          </w:rPr>
          <w:fldChar w:fldCharType="end"/>
        </w:r>
      </w:hyperlink>
    </w:p>
    <w:p w:rsidR="006A744D" w:rsidRDefault="00A77344">
      <w:pPr>
        <w:pStyle w:val="TOC1"/>
        <w:tabs>
          <w:tab w:val="left" w:pos="630"/>
          <w:tab w:val="right" w:leader="dot" w:pos="8976"/>
        </w:tabs>
        <w:rPr>
          <w:rFonts w:asciiTheme="minorHAnsi" w:eastAsiaTheme="minorEastAsia" w:hAnsiTheme="minorHAnsi" w:cstheme="minorBidi"/>
          <w:caps w:val="0"/>
          <w:noProof/>
          <w:kern w:val="0"/>
          <w:sz w:val="22"/>
          <w:szCs w:val="22"/>
        </w:rPr>
      </w:pPr>
      <w:hyperlink w:anchor="_Toc310501062" w:history="1">
        <w:r w:rsidR="006A744D" w:rsidRPr="000C4975">
          <w:rPr>
            <w:rStyle w:val="Hyperlink"/>
            <w:noProof/>
          </w:rPr>
          <w:t>17</w:t>
        </w:r>
        <w:r w:rsidR="006A744D">
          <w:rPr>
            <w:rFonts w:asciiTheme="minorHAnsi" w:eastAsiaTheme="minorEastAsia" w:hAnsiTheme="minorHAnsi" w:cstheme="minorBidi"/>
            <w:caps w:val="0"/>
            <w:noProof/>
            <w:kern w:val="0"/>
            <w:sz w:val="22"/>
            <w:szCs w:val="22"/>
          </w:rPr>
          <w:tab/>
        </w:r>
        <w:r w:rsidR="006A744D" w:rsidRPr="000C4975">
          <w:rPr>
            <w:rStyle w:val="Hyperlink"/>
            <w:noProof/>
          </w:rPr>
          <w:t>Software Framework</w:t>
        </w:r>
        <w:r w:rsidR="006A744D">
          <w:rPr>
            <w:noProof/>
            <w:webHidden/>
          </w:rPr>
          <w:tab/>
        </w:r>
        <w:r w:rsidR="006A744D">
          <w:rPr>
            <w:noProof/>
            <w:webHidden/>
          </w:rPr>
          <w:fldChar w:fldCharType="begin"/>
        </w:r>
        <w:r w:rsidR="006A744D">
          <w:rPr>
            <w:noProof/>
            <w:webHidden/>
          </w:rPr>
          <w:instrText xml:space="preserve"> PAGEREF _Toc310501062 \h </w:instrText>
        </w:r>
        <w:r w:rsidR="006A744D">
          <w:rPr>
            <w:noProof/>
            <w:webHidden/>
          </w:rPr>
        </w:r>
        <w:r w:rsidR="006A744D">
          <w:rPr>
            <w:noProof/>
            <w:webHidden/>
          </w:rPr>
          <w:fldChar w:fldCharType="separate"/>
        </w:r>
        <w:r w:rsidR="00853250">
          <w:rPr>
            <w:noProof/>
            <w:webHidden/>
          </w:rPr>
          <w:t>165</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63" w:history="1">
        <w:r w:rsidR="006A744D" w:rsidRPr="000C4975">
          <w:rPr>
            <w:rStyle w:val="Hyperlink"/>
            <w:noProof/>
          </w:rPr>
          <w:t>17.1</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Topology of the Generated Code</w:t>
        </w:r>
        <w:r w:rsidR="006A744D">
          <w:rPr>
            <w:noProof/>
            <w:webHidden/>
          </w:rPr>
          <w:tab/>
        </w:r>
        <w:r w:rsidR="006A744D">
          <w:rPr>
            <w:noProof/>
            <w:webHidden/>
          </w:rPr>
          <w:fldChar w:fldCharType="begin"/>
        </w:r>
        <w:r w:rsidR="006A744D">
          <w:rPr>
            <w:noProof/>
            <w:webHidden/>
          </w:rPr>
          <w:instrText xml:space="preserve"> PAGEREF _Toc310501063 \h </w:instrText>
        </w:r>
        <w:r w:rsidR="006A744D">
          <w:rPr>
            <w:noProof/>
            <w:webHidden/>
          </w:rPr>
        </w:r>
        <w:r w:rsidR="006A744D">
          <w:rPr>
            <w:noProof/>
            <w:webHidden/>
          </w:rPr>
          <w:fldChar w:fldCharType="separate"/>
        </w:r>
        <w:r w:rsidR="00853250">
          <w:rPr>
            <w:noProof/>
            <w:webHidden/>
          </w:rPr>
          <w:t>166</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64" w:history="1">
        <w:r w:rsidR="006A744D" w:rsidRPr="000C4975">
          <w:rPr>
            <w:rStyle w:val="Hyperlink"/>
            <w:noProof/>
          </w:rPr>
          <w:t>17.2</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Inherited Services</w:t>
        </w:r>
        <w:r w:rsidR="006A744D">
          <w:rPr>
            <w:noProof/>
            <w:webHidden/>
          </w:rPr>
          <w:tab/>
        </w:r>
        <w:r w:rsidR="006A744D">
          <w:rPr>
            <w:noProof/>
            <w:webHidden/>
          </w:rPr>
          <w:fldChar w:fldCharType="begin"/>
        </w:r>
        <w:r w:rsidR="006A744D">
          <w:rPr>
            <w:noProof/>
            <w:webHidden/>
          </w:rPr>
          <w:instrText xml:space="preserve"> PAGEREF _Toc310501064 \h </w:instrText>
        </w:r>
        <w:r w:rsidR="006A744D">
          <w:rPr>
            <w:noProof/>
            <w:webHidden/>
          </w:rPr>
        </w:r>
        <w:r w:rsidR="006A744D">
          <w:rPr>
            <w:noProof/>
            <w:webHidden/>
          </w:rPr>
          <w:fldChar w:fldCharType="separate"/>
        </w:r>
        <w:r w:rsidR="00853250">
          <w:rPr>
            <w:noProof/>
            <w:webHidden/>
          </w:rPr>
          <w:t>168</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65" w:history="1">
        <w:r w:rsidR="006A744D" w:rsidRPr="000C4975">
          <w:rPr>
            <w:rStyle w:val="Hyperlink"/>
            <w:noProof/>
          </w:rPr>
          <w:t>17.3</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Differences Between Generated C++, Java, and C#</w:t>
        </w:r>
        <w:r w:rsidR="006A744D">
          <w:rPr>
            <w:noProof/>
            <w:webHidden/>
          </w:rPr>
          <w:tab/>
        </w:r>
        <w:r w:rsidR="006A744D">
          <w:rPr>
            <w:noProof/>
            <w:webHidden/>
          </w:rPr>
          <w:fldChar w:fldCharType="begin"/>
        </w:r>
        <w:r w:rsidR="006A744D">
          <w:rPr>
            <w:noProof/>
            <w:webHidden/>
          </w:rPr>
          <w:instrText xml:space="preserve"> PAGEREF _Toc310501065 \h </w:instrText>
        </w:r>
        <w:r w:rsidR="006A744D">
          <w:rPr>
            <w:noProof/>
            <w:webHidden/>
          </w:rPr>
        </w:r>
        <w:r w:rsidR="006A744D">
          <w:rPr>
            <w:noProof/>
            <w:webHidden/>
          </w:rPr>
          <w:fldChar w:fldCharType="separate"/>
        </w:r>
        <w:r w:rsidR="00853250">
          <w:rPr>
            <w:noProof/>
            <w:webHidden/>
          </w:rPr>
          <w:t>169</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66" w:history="1">
        <w:r w:rsidR="006A744D" w:rsidRPr="000C4975">
          <w:rPr>
            <w:rStyle w:val="Hyperlink"/>
            <w:noProof/>
          </w:rPr>
          <w:t>17.4</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Adding Protocol Behaviour: Guards and Actions</w:t>
        </w:r>
        <w:r w:rsidR="006A744D">
          <w:rPr>
            <w:noProof/>
            <w:webHidden/>
          </w:rPr>
          <w:tab/>
        </w:r>
        <w:r w:rsidR="006A744D">
          <w:rPr>
            <w:noProof/>
            <w:webHidden/>
          </w:rPr>
          <w:fldChar w:fldCharType="begin"/>
        </w:r>
        <w:r w:rsidR="006A744D">
          <w:rPr>
            <w:noProof/>
            <w:webHidden/>
          </w:rPr>
          <w:instrText xml:space="preserve"> PAGEREF _Toc310501066 \h </w:instrText>
        </w:r>
        <w:r w:rsidR="006A744D">
          <w:rPr>
            <w:noProof/>
            <w:webHidden/>
          </w:rPr>
        </w:r>
        <w:r w:rsidR="006A744D">
          <w:rPr>
            <w:noProof/>
            <w:webHidden/>
          </w:rPr>
          <w:fldChar w:fldCharType="separate"/>
        </w:r>
        <w:r w:rsidR="00853250">
          <w:rPr>
            <w:noProof/>
            <w:webHidden/>
          </w:rPr>
          <w:t>169</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67" w:history="1">
        <w:r w:rsidR="006A744D" w:rsidRPr="000C4975">
          <w:rPr>
            <w:rStyle w:val="Hyperlink"/>
            <w:noProof/>
          </w:rPr>
          <w:t>17.5</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Sending Messages</w:t>
        </w:r>
        <w:r w:rsidR="006A744D">
          <w:rPr>
            <w:noProof/>
            <w:webHidden/>
          </w:rPr>
          <w:tab/>
        </w:r>
        <w:r w:rsidR="006A744D">
          <w:rPr>
            <w:noProof/>
            <w:webHidden/>
          </w:rPr>
          <w:fldChar w:fldCharType="begin"/>
        </w:r>
        <w:r w:rsidR="006A744D">
          <w:rPr>
            <w:noProof/>
            <w:webHidden/>
          </w:rPr>
          <w:instrText xml:space="preserve"> PAGEREF _Toc310501067 \h </w:instrText>
        </w:r>
        <w:r w:rsidR="006A744D">
          <w:rPr>
            <w:noProof/>
            <w:webHidden/>
          </w:rPr>
        </w:r>
        <w:r w:rsidR="006A744D">
          <w:rPr>
            <w:noProof/>
            <w:webHidden/>
          </w:rPr>
          <w:fldChar w:fldCharType="separate"/>
        </w:r>
        <w:r w:rsidR="00853250">
          <w:rPr>
            <w:noProof/>
            <w:webHidden/>
          </w:rPr>
          <w:t>170</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68" w:history="1">
        <w:r w:rsidR="006A744D" w:rsidRPr="000C4975">
          <w:rPr>
            <w:rStyle w:val="Hyperlink"/>
            <w:noProof/>
          </w:rPr>
          <w:t>17.6</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Sending Internal Events</w:t>
        </w:r>
        <w:r w:rsidR="006A744D">
          <w:rPr>
            <w:noProof/>
            <w:webHidden/>
          </w:rPr>
          <w:tab/>
        </w:r>
        <w:r w:rsidR="006A744D">
          <w:rPr>
            <w:noProof/>
            <w:webHidden/>
          </w:rPr>
          <w:fldChar w:fldCharType="begin"/>
        </w:r>
        <w:r w:rsidR="006A744D">
          <w:rPr>
            <w:noProof/>
            <w:webHidden/>
          </w:rPr>
          <w:instrText xml:space="preserve"> PAGEREF _Toc310501068 \h </w:instrText>
        </w:r>
        <w:r w:rsidR="006A744D">
          <w:rPr>
            <w:noProof/>
            <w:webHidden/>
          </w:rPr>
        </w:r>
        <w:r w:rsidR="006A744D">
          <w:rPr>
            <w:noProof/>
            <w:webHidden/>
          </w:rPr>
          <w:fldChar w:fldCharType="separate"/>
        </w:r>
        <w:r w:rsidR="00853250">
          <w:rPr>
            <w:noProof/>
            <w:webHidden/>
          </w:rPr>
          <w:t>172</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69" w:history="1">
        <w:r w:rsidR="006A744D" w:rsidRPr="000C4975">
          <w:rPr>
            <w:rStyle w:val="Hyperlink"/>
            <w:noProof/>
          </w:rPr>
          <w:t>17.7</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Triggering State Transitions</w:t>
        </w:r>
        <w:r w:rsidR="006A744D">
          <w:rPr>
            <w:noProof/>
            <w:webHidden/>
          </w:rPr>
          <w:tab/>
        </w:r>
        <w:r w:rsidR="006A744D">
          <w:rPr>
            <w:noProof/>
            <w:webHidden/>
          </w:rPr>
          <w:fldChar w:fldCharType="begin"/>
        </w:r>
        <w:r w:rsidR="006A744D">
          <w:rPr>
            <w:noProof/>
            <w:webHidden/>
          </w:rPr>
          <w:instrText xml:space="preserve"> PAGEREF _Toc310501069 \h </w:instrText>
        </w:r>
        <w:r w:rsidR="006A744D">
          <w:rPr>
            <w:noProof/>
            <w:webHidden/>
          </w:rPr>
        </w:r>
        <w:r w:rsidR="006A744D">
          <w:rPr>
            <w:noProof/>
            <w:webHidden/>
          </w:rPr>
          <w:fldChar w:fldCharType="separate"/>
        </w:r>
        <w:r w:rsidR="00853250">
          <w:rPr>
            <w:noProof/>
            <w:webHidden/>
          </w:rPr>
          <w:t>173</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70" w:history="1">
        <w:r w:rsidR="006A744D" w:rsidRPr="000C4975">
          <w:rPr>
            <w:rStyle w:val="Hyperlink"/>
            <w:noProof/>
          </w:rPr>
          <w:t>17.8</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Dealing with Message Data</w:t>
        </w:r>
        <w:r w:rsidR="006A744D">
          <w:rPr>
            <w:noProof/>
            <w:webHidden/>
          </w:rPr>
          <w:tab/>
        </w:r>
        <w:r w:rsidR="006A744D">
          <w:rPr>
            <w:noProof/>
            <w:webHidden/>
          </w:rPr>
          <w:fldChar w:fldCharType="begin"/>
        </w:r>
        <w:r w:rsidR="006A744D">
          <w:rPr>
            <w:noProof/>
            <w:webHidden/>
          </w:rPr>
          <w:instrText xml:space="preserve"> PAGEREF _Toc310501070 \h </w:instrText>
        </w:r>
        <w:r w:rsidR="006A744D">
          <w:rPr>
            <w:noProof/>
            <w:webHidden/>
          </w:rPr>
        </w:r>
        <w:r w:rsidR="006A744D">
          <w:rPr>
            <w:noProof/>
            <w:webHidden/>
          </w:rPr>
          <w:fldChar w:fldCharType="separate"/>
        </w:r>
        <w:r w:rsidR="00853250">
          <w:rPr>
            <w:noProof/>
            <w:webHidden/>
          </w:rPr>
          <w:t>174</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71" w:history="1">
        <w:r w:rsidR="006A744D" w:rsidRPr="000C4975">
          <w:rPr>
            <w:rStyle w:val="Hyperlink"/>
            <w:noProof/>
          </w:rPr>
          <w:t>17.9</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Configuring the Run-Time Environment</w:t>
        </w:r>
        <w:r w:rsidR="006A744D">
          <w:rPr>
            <w:noProof/>
            <w:webHidden/>
          </w:rPr>
          <w:tab/>
        </w:r>
        <w:r w:rsidR="006A744D">
          <w:rPr>
            <w:noProof/>
            <w:webHidden/>
          </w:rPr>
          <w:fldChar w:fldCharType="begin"/>
        </w:r>
        <w:r w:rsidR="006A744D">
          <w:rPr>
            <w:noProof/>
            <w:webHidden/>
          </w:rPr>
          <w:instrText xml:space="preserve"> PAGEREF _Toc310501071 \h </w:instrText>
        </w:r>
        <w:r w:rsidR="006A744D">
          <w:rPr>
            <w:noProof/>
            <w:webHidden/>
          </w:rPr>
        </w:r>
        <w:r w:rsidR="006A744D">
          <w:rPr>
            <w:noProof/>
            <w:webHidden/>
          </w:rPr>
          <w:fldChar w:fldCharType="separate"/>
        </w:r>
        <w:r w:rsidR="00853250">
          <w:rPr>
            <w:noProof/>
            <w:webHidden/>
          </w:rPr>
          <w:t>179</w:t>
        </w:r>
        <w:r w:rsidR="006A744D">
          <w:rPr>
            <w:noProof/>
            <w:webHidden/>
          </w:rPr>
          <w:fldChar w:fldCharType="end"/>
        </w:r>
      </w:hyperlink>
    </w:p>
    <w:p w:rsidR="006A744D" w:rsidRDefault="00A77344">
      <w:pPr>
        <w:pStyle w:val="TOC2"/>
        <w:tabs>
          <w:tab w:val="left" w:pos="1050"/>
          <w:tab w:val="right" w:leader="dot" w:pos="8976"/>
        </w:tabs>
        <w:rPr>
          <w:rFonts w:asciiTheme="minorHAnsi" w:eastAsiaTheme="minorEastAsia" w:hAnsiTheme="minorHAnsi" w:cstheme="minorBidi"/>
          <w:smallCaps w:val="0"/>
          <w:noProof/>
          <w:kern w:val="0"/>
          <w:sz w:val="22"/>
          <w:szCs w:val="22"/>
        </w:rPr>
      </w:pPr>
      <w:hyperlink w:anchor="_Toc310501072" w:history="1">
        <w:r w:rsidR="006A744D" w:rsidRPr="000C4975">
          <w:rPr>
            <w:rStyle w:val="Hyperlink"/>
            <w:noProof/>
          </w:rPr>
          <w:t>17.10</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Summary</w:t>
        </w:r>
        <w:r w:rsidR="006A744D">
          <w:rPr>
            <w:noProof/>
            <w:webHidden/>
          </w:rPr>
          <w:tab/>
        </w:r>
        <w:r w:rsidR="006A744D">
          <w:rPr>
            <w:noProof/>
            <w:webHidden/>
          </w:rPr>
          <w:fldChar w:fldCharType="begin"/>
        </w:r>
        <w:r w:rsidR="006A744D">
          <w:rPr>
            <w:noProof/>
            <w:webHidden/>
          </w:rPr>
          <w:instrText xml:space="preserve"> PAGEREF _Toc310501072 \h </w:instrText>
        </w:r>
        <w:r w:rsidR="006A744D">
          <w:rPr>
            <w:noProof/>
            <w:webHidden/>
          </w:rPr>
        </w:r>
        <w:r w:rsidR="006A744D">
          <w:rPr>
            <w:noProof/>
            <w:webHidden/>
          </w:rPr>
          <w:fldChar w:fldCharType="separate"/>
        </w:r>
        <w:r w:rsidR="00853250">
          <w:rPr>
            <w:noProof/>
            <w:webHidden/>
          </w:rPr>
          <w:t>182</w:t>
        </w:r>
        <w:r w:rsidR="006A744D">
          <w:rPr>
            <w:noProof/>
            <w:webHidden/>
          </w:rPr>
          <w:fldChar w:fldCharType="end"/>
        </w:r>
      </w:hyperlink>
    </w:p>
    <w:p w:rsidR="006A744D" w:rsidRDefault="00A77344">
      <w:pPr>
        <w:pStyle w:val="TOC1"/>
        <w:tabs>
          <w:tab w:val="left" w:pos="630"/>
          <w:tab w:val="right" w:leader="dot" w:pos="8976"/>
        </w:tabs>
        <w:rPr>
          <w:rFonts w:asciiTheme="minorHAnsi" w:eastAsiaTheme="minorEastAsia" w:hAnsiTheme="minorHAnsi" w:cstheme="minorBidi"/>
          <w:caps w:val="0"/>
          <w:noProof/>
          <w:kern w:val="0"/>
          <w:sz w:val="22"/>
          <w:szCs w:val="22"/>
        </w:rPr>
      </w:pPr>
      <w:hyperlink w:anchor="_Toc310501073" w:history="1">
        <w:r w:rsidR="006A744D" w:rsidRPr="000C4975">
          <w:rPr>
            <w:rStyle w:val="Hyperlink"/>
            <w:noProof/>
          </w:rPr>
          <w:t>18</w:t>
        </w:r>
        <w:r w:rsidR="006A744D">
          <w:rPr>
            <w:rFonts w:asciiTheme="minorHAnsi" w:eastAsiaTheme="minorEastAsia" w:hAnsiTheme="minorHAnsi" w:cstheme="minorBidi"/>
            <w:caps w:val="0"/>
            <w:noProof/>
            <w:kern w:val="0"/>
            <w:sz w:val="22"/>
            <w:szCs w:val="22"/>
          </w:rPr>
          <w:tab/>
        </w:r>
        <w:r w:rsidR="006A744D" w:rsidRPr="000C4975">
          <w:rPr>
            <w:rStyle w:val="Hyperlink"/>
            <w:noProof/>
          </w:rPr>
          <w:t>Document Generator</w:t>
        </w:r>
        <w:r w:rsidR="006A744D">
          <w:rPr>
            <w:noProof/>
            <w:webHidden/>
          </w:rPr>
          <w:tab/>
        </w:r>
        <w:r w:rsidR="006A744D">
          <w:rPr>
            <w:noProof/>
            <w:webHidden/>
          </w:rPr>
          <w:fldChar w:fldCharType="begin"/>
        </w:r>
        <w:r w:rsidR="006A744D">
          <w:rPr>
            <w:noProof/>
            <w:webHidden/>
          </w:rPr>
          <w:instrText xml:space="preserve"> PAGEREF _Toc310501073 \h </w:instrText>
        </w:r>
        <w:r w:rsidR="006A744D">
          <w:rPr>
            <w:noProof/>
            <w:webHidden/>
          </w:rPr>
        </w:r>
        <w:r w:rsidR="006A744D">
          <w:rPr>
            <w:noProof/>
            <w:webHidden/>
          </w:rPr>
          <w:fldChar w:fldCharType="separate"/>
        </w:r>
        <w:r w:rsidR="00853250">
          <w:rPr>
            <w:noProof/>
            <w:webHidden/>
          </w:rPr>
          <w:t>183</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74" w:history="1">
        <w:r w:rsidR="006A744D" w:rsidRPr="000C4975">
          <w:rPr>
            <w:rStyle w:val="Hyperlink"/>
            <w:noProof/>
          </w:rPr>
          <w:t>18.1</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Document Generation User Interface</w:t>
        </w:r>
        <w:r w:rsidR="006A744D">
          <w:rPr>
            <w:noProof/>
            <w:webHidden/>
          </w:rPr>
          <w:tab/>
        </w:r>
        <w:r w:rsidR="006A744D">
          <w:rPr>
            <w:noProof/>
            <w:webHidden/>
          </w:rPr>
          <w:fldChar w:fldCharType="begin"/>
        </w:r>
        <w:r w:rsidR="006A744D">
          <w:rPr>
            <w:noProof/>
            <w:webHidden/>
          </w:rPr>
          <w:instrText xml:space="preserve"> PAGEREF _Toc310501074 \h </w:instrText>
        </w:r>
        <w:r w:rsidR="006A744D">
          <w:rPr>
            <w:noProof/>
            <w:webHidden/>
          </w:rPr>
        </w:r>
        <w:r w:rsidR="006A744D">
          <w:rPr>
            <w:noProof/>
            <w:webHidden/>
          </w:rPr>
          <w:fldChar w:fldCharType="separate"/>
        </w:r>
        <w:r w:rsidR="00853250">
          <w:rPr>
            <w:noProof/>
            <w:webHidden/>
          </w:rPr>
          <w:t>183</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75" w:history="1">
        <w:r w:rsidR="006A744D" w:rsidRPr="000C4975">
          <w:rPr>
            <w:rStyle w:val="Hyperlink"/>
            <w:noProof/>
          </w:rPr>
          <w:t>18.2</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Custom Stylization Directories</w:t>
        </w:r>
        <w:r w:rsidR="006A744D">
          <w:rPr>
            <w:noProof/>
            <w:webHidden/>
          </w:rPr>
          <w:tab/>
        </w:r>
        <w:r w:rsidR="006A744D">
          <w:rPr>
            <w:noProof/>
            <w:webHidden/>
          </w:rPr>
          <w:fldChar w:fldCharType="begin"/>
        </w:r>
        <w:r w:rsidR="006A744D">
          <w:rPr>
            <w:noProof/>
            <w:webHidden/>
          </w:rPr>
          <w:instrText xml:space="preserve"> PAGEREF _Toc310501075 \h </w:instrText>
        </w:r>
        <w:r w:rsidR="006A744D">
          <w:rPr>
            <w:noProof/>
            <w:webHidden/>
          </w:rPr>
        </w:r>
        <w:r w:rsidR="006A744D">
          <w:rPr>
            <w:noProof/>
            <w:webHidden/>
          </w:rPr>
          <w:fldChar w:fldCharType="separate"/>
        </w:r>
        <w:r w:rsidR="00853250">
          <w:rPr>
            <w:noProof/>
            <w:webHidden/>
          </w:rPr>
          <w:t>185</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76" w:history="1">
        <w:r w:rsidR="006A744D" w:rsidRPr="000C4975">
          <w:rPr>
            <w:rStyle w:val="Hyperlink"/>
            <w:noProof/>
          </w:rPr>
          <w:t>18.3</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Documentation Generation-General Behavior</w:t>
        </w:r>
        <w:r w:rsidR="006A744D">
          <w:rPr>
            <w:noProof/>
            <w:webHidden/>
          </w:rPr>
          <w:tab/>
        </w:r>
        <w:r w:rsidR="006A744D">
          <w:rPr>
            <w:noProof/>
            <w:webHidden/>
          </w:rPr>
          <w:fldChar w:fldCharType="begin"/>
        </w:r>
        <w:r w:rsidR="006A744D">
          <w:rPr>
            <w:noProof/>
            <w:webHidden/>
          </w:rPr>
          <w:instrText xml:space="preserve"> PAGEREF _Toc310501076 \h </w:instrText>
        </w:r>
        <w:r w:rsidR="006A744D">
          <w:rPr>
            <w:noProof/>
            <w:webHidden/>
          </w:rPr>
        </w:r>
        <w:r w:rsidR="006A744D">
          <w:rPr>
            <w:noProof/>
            <w:webHidden/>
          </w:rPr>
          <w:fldChar w:fldCharType="separate"/>
        </w:r>
        <w:r w:rsidR="00853250">
          <w:rPr>
            <w:noProof/>
            <w:webHidden/>
          </w:rPr>
          <w:t>186</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77" w:history="1">
        <w:r w:rsidR="006A744D" w:rsidRPr="000C4975">
          <w:rPr>
            <w:rStyle w:val="Hyperlink"/>
            <w:noProof/>
          </w:rPr>
          <w:t>18.4</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XMLMind XFC Dependency</w:t>
        </w:r>
        <w:r w:rsidR="006A744D">
          <w:rPr>
            <w:noProof/>
            <w:webHidden/>
          </w:rPr>
          <w:tab/>
        </w:r>
        <w:r w:rsidR="006A744D">
          <w:rPr>
            <w:noProof/>
            <w:webHidden/>
          </w:rPr>
          <w:fldChar w:fldCharType="begin"/>
        </w:r>
        <w:r w:rsidR="006A744D">
          <w:rPr>
            <w:noProof/>
            <w:webHidden/>
          </w:rPr>
          <w:instrText xml:space="preserve"> PAGEREF _Toc310501077 \h </w:instrText>
        </w:r>
        <w:r w:rsidR="006A744D">
          <w:rPr>
            <w:noProof/>
            <w:webHidden/>
          </w:rPr>
        </w:r>
        <w:r w:rsidR="006A744D">
          <w:rPr>
            <w:noProof/>
            <w:webHidden/>
          </w:rPr>
          <w:fldChar w:fldCharType="separate"/>
        </w:r>
        <w:r w:rsidR="00853250">
          <w:rPr>
            <w:noProof/>
            <w:webHidden/>
          </w:rPr>
          <w:t>187</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78" w:history="1">
        <w:r w:rsidR="006A744D" w:rsidRPr="000C4975">
          <w:rPr>
            <w:rStyle w:val="Hyperlink"/>
            <w:noProof/>
          </w:rPr>
          <w:t>18.5</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Behavior Diagrams in Generated Documentation</w:t>
        </w:r>
        <w:r w:rsidR="006A744D">
          <w:rPr>
            <w:noProof/>
            <w:webHidden/>
          </w:rPr>
          <w:tab/>
        </w:r>
        <w:r w:rsidR="006A744D">
          <w:rPr>
            <w:noProof/>
            <w:webHidden/>
          </w:rPr>
          <w:fldChar w:fldCharType="begin"/>
        </w:r>
        <w:r w:rsidR="006A744D">
          <w:rPr>
            <w:noProof/>
            <w:webHidden/>
          </w:rPr>
          <w:instrText xml:space="preserve"> PAGEREF _Toc310501078 \h </w:instrText>
        </w:r>
        <w:r w:rsidR="006A744D">
          <w:rPr>
            <w:noProof/>
            <w:webHidden/>
          </w:rPr>
        </w:r>
        <w:r w:rsidR="006A744D">
          <w:rPr>
            <w:noProof/>
            <w:webHidden/>
          </w:rPr>
          <w:fldChar w:fldCharType="separate"/>
        </w:r>
        <w:r w:rsidR="00853250">
          <w:rPr>
            <w:noProof/>
            <w:webHidden/>
          </w:rPr>
          <w:t>188</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79" w:history="1">
        <w:r w:rsidR="006A744D" w:rsidRPr="000C4975">
          <w:rPr>
            <w:rStyle w:val="Hyperlink"/>
            <w:noProof/>
          </w:rPr>
          <w:t>18.6</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Navigating Linear HTML and Word Documentation</w:t>
        </w:r>
        <w:r w:rsidR="006A744D">
          <w:rPr>
            <w:noProof/>
            <w:webHidden/>
          </w:rPr>
          <w:tab/>
        </w:r>
        <w:r w:rsidR="006A744D">
          <w:rPr>
            <w:noProof/>
            <w:webHidden/>
          </w:rPr>
          <w:fldChar w:fldCharType="begin"/>
        </w:r>
        <w:r w:rsidR="006A744D">
          <w:rPr>
            <w:noProof/>
            <w:webHidden/>
          </w:rPr>
          <w:instrText xml:space="preserve"> PAGEREF _Toc310501079 \h </w:instrText>
        </w:r>
        <w:r w:rsidR="006A744D">
          <w:rPr>
            <w:noProof/>
            <w:webHidden/>
          </w:rPr>
        </w:r>
        <w:r w:rsidR="006A744D">
          <w:rPr>
            <w:noProof/>
            <w:webHidden/>
          </w:rPr>
          <w:fldChar w:fldCharType="separate"/>
        </w:r>
        <w:r w:rsidR="00853250">
          <w:rPr>
            <w:noProof/>
            <w:webHidden/>
          </w:rPr>
          <w:t>188</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80" w:history="1">
        <w:r w:rsidR="006A744D" w:rsidRPr="000C4975">
          <w:rPr>
            <w:rStyle w:val="Hyperlink"/>
            <w:noProof/>
          </w:rPr>
          <w:t>18.7</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Navigating Framed HTML Documentation</w:t>
        </w:r>
        <w:r w:rsidR="006A744D">
          <w:rPr>
            <w:noProof/>
            <w:webHidden/>
          </w:rPr>
          <w:tab/>
        </w:r>
        <w:r w:rsidR="006A744D">
          <w:rPr>
            <w:noProof/>
            <w:webHidden/>
          </w:rPr>
          <w:fldChar w:fldCharType="begin"/>
        </w:r>
        <w:r w:rsidR="006A744D">
          <w:rPr>
            <w:noProof/>
            <w:webHidden/>
          </w:rPr>
          <w:instrText xml:space="preserve"> PAGEREF _Toc310501080 \h </w:instrText>
        </w:r>
        <w:r w:rsidR="006A744D">
          <w:rPr>
            <w:noProof/>
            <w:webHidden/>
          </w:rPr>
        </w:r>
        <w:r w:rsidR="006A744D">
          <w:rPr>
            <w:noProof/>
            <w:webHidden/>
          </w:rPr>
          <w:fldChar w:fldCharType="separate"/>
        </w:r>
        <w:r w:rsidR="00853250">
          <w:rPr>
            <w:noProof/>
            <w:webHidden/>
          </w:rPr>
          <w:t>190</w:t>
        </w:r>
        <w:r w:rsidR="006A744D">
          <w:rPr>
            <w:noProof/>
            <w:webHidden/>
          </w:rPr>
          <w:fldChar w:fldCharType="end"/>
        </w:r>
      </w:hyperlink>
    </w:p>
    <w:p w:rsidR="006A744D" w:rsidRDefault="00A77344">
      <w:pPr>
        <w:pStyle w:val="TOC1"/>
        <w:tabs>
          <w:tab w:val="left" w:pos="630"/>
          <w:tab w:val="right" w:leader="dot" w:pos="8976"/>
        </w:tabs>
        <w:rPr>
          <w:rFonts w:asciiTheme="minorHAnsi" w:eastAsiaTheme="minorEastAsia" w:hAnsiTheme="minorHAnsi" w:cstheme="minorBidi"/>
          <w:caps w:val="0"/>
          <w:noProof/>
          <w:kern w:val="0"/>
          <w:sz w:val="22"/>
          <w:szCs w:val="22"/>
        </w:rPr>
      </w:pPr>
      <w:hyperlink w:anchor="_Toc310501081" w:history="1">
        <w:r w:rsidR="006A744D" w:rsidRPr="000C4975">
          <w:rPr>
            <w:rStyle w:val="Hyperlink"/>
            <w:noProof/>
          </w:rPr>
          <w:t>19</w:t>
        </w:r>
        <w:r w:rsidR="006A744D">
          <w:rPr>
            <w:rFonts w:asciiTheme="minorHAnsi" w:eastAsiaTheme="minorEastAsia" w:hAnsiTheme="minorHAnsi" w:cstheme="minorBidi"/>
            <w:caps w:val="0"/>
            <w:noProof/>
            <w:kern w:val="0"/>
            <w:sz w:val="22"/>
            <w:szCs w:val="22"/>
          </w:rPr>
          <w:tab/>
        </w:r>
        <w:r w:rsidR="006A744D" w:rsidRPr="000C4975">
          <w:rPr>
            <w:rStyle w:val="Hyperlink"/>
            <w:noProof/>
          </w:rPr>
          <w:t>Wireshark Plugin</w:t>
        </w:r>
        <w:r w:rsidR="006A744D">
          <w:rPr>
            <w:noProof/>
            <w:webHidden/>
          </w:rPr>
          <w:tab/>
        </w:r>
        <w:r w:rsidR="006A744D">
          <w:rPr>
            <w:noProof/>
            <w:webHidden/>
          </w:rPr>
          <w:fldChar w:fldCharType="begin"/>
        </w:r>
        <w:r w:rsidR="006A744D">
          <w:rPr>
            <w:noProof/>
            <w:webHidden/>
          </w:rPr>
          <w:instrText xml:space="preserve"> PAGEREF _Toc310501081 \h </w:instrText>
        </w:r>
        <w:r w:rsidR="006A744D">
          <w:rPr>
            <w:noProof/>
            <w:webHidden/>
          </w:rPr>
        </w:r>
        <w:r w:rsidR="006A744D">
          <w:rPr>
            <w:noProof/>
            <w:webHidden/>
          </w:rPr>
          <w:fldChar w:fldCharType="separate"/>
        </w:r>
        <w:r w:rsidR="00853250">
          <w:rPr>
            <w:noProof/>
            <w:webHidden/>
          </w:rPr>
          <w:t>192</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82" w:history="1">
        <w:r w:rsidR="006A744D" w:rsidRPr="000C4975">
          <w:rPr>
            <w:rStyle w:val="Hyperlink"/>
            <w:noProof/>
          </w:rPr>
          <w:t>19.1</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Installing JAUS Plug-in</w:t>
        </w:r>
        <w:r w:rsidR="006A744D">
          <w:rPr>
            <w:noProof/>
            <w:webHidden/>
          </w:rPr>
          <w:tab/>
        </w:r>
        <w:r w:rsidR="006A744D">
          <w:rPr>
            <w:noProof/>
            <w:webHidden/>
          </w:rPr>
          <w:fldChar w:fldCharType="begin"/>
        </w:r>
        <w:r w:rsidR="006A744D">
          <w:rPr>
            <w:noProof/>
            <w:webHidden/>
          </w:rPr>
          <w:instrText xml:space="preserve"> PAGEREF _Toc310501082 \h </w:instrText>
        </w:r>
        <w:r w:rsidR="006A744D">
          <w:rPr>
            <w:noProof/>
            <w:webHidden/>
          </w:rPr>
        </w:r>
        <w:r w:rsidR="006A744D">
          <w:rPr>
            <w:noProof/>
            <w:webHidden/>
          </w:rPr>
          <w:fldChar w:fldCharType="separate"/>
        </w:r>
        <w:r w:rsidR="00853250">
          <w:rPr>
            <w:noProof/>
            <w:webHidden/>
          </w:rPr>
          <w:t>192</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83" w:history="1">
        <w:r w:rsidR="006A744D" w:rsidRPr="000C4975">
          <w:rPr>
            <w:rStyle w:val="Hyperlink"/>
            <w:noProof/>
          </w:rPr>
          <w:t>19.2</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Using JAUS dissector</w:t>
        </w:r>
        <w:r w:rsidR="006A744D">
          <w:rPr>
            <w:noProof/>
            <w:webHidden/>
          </w:rPr>
          <w:tab/>
        </w:r>
        <w:r w:rsidR="006A744D">
          <w:rPr>
            <w:noProof/>
            <w:webHidden/>
          </w:rPr>
          <w:fldChar w:fldCharType="begin"/>
        </w:r>
        <w:r w:rsidR="006A744D">
          <w:rPr>
            <w:noProof/>
            <w:webHidden/>
          </w:rPr>
          <w:instrText xml:space="preserve"> PAGEREF _Toc310501083 \h </w:instrText>
        </w:r>
        <w:r w:rsidR="006A744D">
          <w:rPr>
            <w:noProof/>
            <w:webHidden/>
          </w:rPr>
        </w:r>
        <w:r w:rsidR="006A744D">
          <w:rPr>
            <w:noProof/>
            <w:webHidden/>
          </w:rPr>
          <w:fldChar w:fldCharType="separate"/>
        </w:r>
        <w:r w:rsidR="00853250">
          <w:rPr>
            <w:noProof/>
            <w:webHidden/>
          </w:rPr>
          <w:t>192</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84" w:history="1">
        <w:r w:rsidR="006A744D" w:rsidRPr="000C4975">
          <w:rPr>
            <w:rStyle w:val="Hyperlink"/>
            <w:noProof/>
          </w:rPr>
          <w:t>19.3</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Things to Know</w:t>
        </w:r>
        <w:r w:rsidR="006A744D">
          <w:rPr>
            <w:noProof/>
            <w:webHidden/>
          </w:rPr>
          <w:tab/>
        </w:r>
        <w:r w:rsidR="006A744D">
          <w:rPr>
            <w:noProof/>
            <w:webHidden/>
          </w:rPr>
          <w:fldChar w:fldCharType="begin"/>
        </w:r>
        <w:r w:rsidR="006A744D">
          <w:rPr>
            <w:noProof/>
            <w:webHidden/>
          </w:rPr>
          <w:instrText xml:space="preserve"> PAGEREF _Toc310501084 \h </w:instrText>
        </w:r>
        <w:r w:rsidR="006A744D">
          <w:rPr>
            <w:noProof/>
            <w:webHidden/>
          </w:rPr>
        </w:r>
        <w:r w:rsidR="006A744D">
          <w:rPr>
            <w:noProof/>
            <w:webHidden/>
          </w:rPr>
          <w:fldChar w:fldCharType="separate"/>
        </w:r>
        <w:r w:rsidR="00853250">
          <w:rPr>
            <w:noProof/>
            <w:webHidden/>
          </w:rPr>
          <w:t>194</w:t>
        </w:r>
        <w:r w:rsidR="006A744D">
          <w:rPr>
            <w:noProof/>
            <w:webHidden/>
          </w:rPr>
          <w:fldChar w:fldCharType="end"/>
        </w:r>
      </w:hyperlink>
    </w:p>
    <w:p w:rsidR="006A744D" w:rsidRDefault="00A77344">
      <w:pPr>
        <w:pStyle w:val="TOC1"/>
        <w:tabs>
          <w:tab w:val="left" w:pos="630"/>
          <w:tab w:val="right" w:leader="dot" w:pos="8976"/>
        </w:tabs>
        <w:rPr>
          <w:rFonts w:asciiTheme="minorHAnsi" w:eastAsiaTheme="minorEastAsia" w:hAnsiTheme="minorHAnsi" w:cstheme="minorBidi"/>
          <w:caps w:val="0"/>
          <w:noProof/>
          <w:kern w:val="0"/>
          <w:sz w:val="22"/>
          <w:szCs w:val="22"/>
        </w:rPr>
      </w:pPr>
      <w:hyperlink w:anchor="_Toc310501085" w:history="1">
        <w:r w:rsidR="006A744D" w:rsidRPr="000C4975">
          <w:rPr>
            <w:rStyle w:val="Hyperlink"/>
            <w:noProof/>
          </w:rPr>
          <w:t>20</w:t>
        </w:r>
        <w:r w:rsidR="006A744D">
          <w:rPr>
            <w:rFonts w:asciiTheme="minorHAnsi" w:eastAsiaTheme="minorEastAsia" w:hAnsiTheme="minorHAnsi" w:cstheme="minorBidi"/>
            <w:caps w:val="0"/>
            <w:noProof/>
            <w:kern w:val="0"/>
            <w:sz w:val="22"/>
            <w:szCs w:val="22"/>
          </w:rPr>
          <w:tab/>
        </w:r>
        <w:r w:rsidR="006A744D" w:rsidRPr="000C4975">
          <w:rPr>
            <w:rStyle w:val="Hyperlink"/>
            <w:noProof/>
          </w:rPr>
          <w:t>Protocol Validation</w:t>
        </w:r>
        <w:r w:rsidR="006A744D">
          <w:rPr>
            <w:noProof/>
            <w:webHidden/>
          </w:rPr>
          <w:tab/>
        </w:r>
        <w:r w:rsidR="006A744D">
          <w:rPr>
            <w:noProof/>
            <w:webHidden/>
          </w:rPr>
          <w:fldChar w:fldCharType="begin"/>
        </w:r>
        <w:r w:rsidR="006A744D">
          <w:rPr>
            <w:noProof/>
            <w:webHidden/>
          </w:rPr>
          <w:instrText xml:space="preserve"> PAGEREF _Toc310501085 \h </w:instrText>
        </w:r>
        <w:r w:rsidR="006A744D">
          <w:rPr>
            <w:noProof/>
            <w:webHidden/>
          </w:rPr>
        </w:r>
        <w:r w:rsidR="006A744D">
          <w:rPr>
            <w:noProof/>
            <w:webHidden/>
          </w:rPr>
          <w:fldChar w:fldCharType="separate"/>
        </w:r>
        <w:r w:rsidR="00853250">
          <w:rPr>
            <w:noProof/>
            <w:webHidden/>
          </w:rPr>
          <w:t>196</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86" w:history="1">
        <w:r w:rsidR="006A744D" w:rsidRPr="000C4975">
          <w:rPr>
            <w:rStyle w:val="Hyperlink"/>
            <w:noProof/>
          </w:rPr>
          <w:t>20.1</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Overview</w:t>
        </w:r>
        <w:r w:rsidR="006A744D">
          <w:rPr>
            <w:noProof/>
            <w:webHidden/>
          </w:rPr>
          <w:tab/>
        </w:r>
        <w:r w:rsidR="006A744D">
          <w:rPr>
            <w:noProof/>
            <w:webHidden/>
          </w:rPr>
          <w:fldChar w:fldCharType="begin"/>
        </w:r>
        <w:r w:rsidR="006A744D">
          <w:rPr>
            <w:noProof/>
            <w:webHidden/>
          </w:rPr>
          <w:instrText xml:space="preserve"> PAGEREF _Toc310501086 \h </w:instrText>
        </w:r>
        <w:r w:rsidR="006A744D">
          <w:rPr>
            <w:noProof/>
            <w:webHidden/>
          </w:rPr>
        </w:r>
        <w:r w:rsidR="006A744D">
          <w:rPr>
            <w:noProof/>
            <w:webHidden/>
          </w:rPr>
          <w:fldChar w:fldCharType="separate"/>
        </w:r>
        <w:r w:rsidR="00853250">
          <w:rPr>
            <w:noProof/>
            <w:webHidden/>
          </w:rPr>
          <w:t>196</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87" w:history="1">
        <w:r w:rsidR="006A744D" w:rsidRPr="000C4975">
          <w:rPr>
            <w:rStyle w:val="Hyperlink"/>
            <w:noProof/>
          </w:rPr>
          <w:t>20.2</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Environment</w:t>
        </w:r>
        <w:r w:rsidR="006A744D">
          <w:rPr>
            <w:noProof/>
            <w:webHidden/>
          </w:rPr>
          <w:tab/>
        </w:r>
        <w:r w:rsidR="006A744D">
          <w:rPr>
            <w:noProof/>
            <w:webHidden/>
          </w:rPr>
          <w:fldChar w:fldCharType="begin"/>
        </w:r>
        <w:r w:rsidR="006A744D">
          <w:rPr>
            <w:noProof/>
            <w:webHidden/>
          </w:rPr>
          <w:instrText xml:space="preserve"> PAGEREF _Toc310501087 \h </w:instrText>
        </w:r>
        <w:r w:rsidR="006A744D">
          <w:rPr>
            <w:noProof/>
            <w:webHidden/>
          </w:rPr>
        </w:r>
        <w:r w:rsidR="006A744D">
          <w:rPr>
            <w:noProof/>
            <w:webHidden/>
          </w:rPr>
          <w:fldChar w:fldCharType="separate"/>
        </w:r>
        <w:r w:rsidR="00853250">
          <w:rPr>
            <w:noProof/>
            <w:webHidden/>
          </w:rPr>
          <w:t>196</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88" w:history="1">
        <w:r w:rsidR="006A744D" w:rsidRPr="000C4975">
          <w:rPr>
            <w:rStyle w:val="Hyperlink"/>
            <w:noProof/>
          </w:rPr>
          <w:t>20.3</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Tools</w:t>
        </w:r>
        <w:r w:rsidR="006A744D">
          <w:rPr>
            <w:noProof/>
            <w:webHidden/>
          </w:rPr>
          <w:tab/>
        </w:r>
        <w:r w:rsidR="006A744D">
          <w:rPr>
            <w:noProof/>
            <w:webHidden/>
          </w:rPr>
          <w:fldChar w:fldCharType="begin"/>
        </w:r>
        <w:r w:rsidR="006A744D">
          <w:rPr>
            <w:noProof/>
            <w:webHidden/>
          </w:rPr>
          <w:instrText xml:space="preserve"> PAGEREF _Toc310501088 \h </w:instrText>
        </w:r>
        <w:r w:rsidR="006A744D">
          <w:rPr>
            <w:noProof/>
            <w:webHidden/>
          </w:rPr>
        </w:r>
        <w:r w:rsidR="006A744D">
          <w:rPr>
            <w:noProof/>
            <w:webHidden/>
          </w:rPr>
          <w:fldChar w:fldCharType="separate"/>
        </w:r>
        <w:r w:rsidR="00853250">
          <w:rPr>
            <w:noProof/>
            <w:webHidden/>
          </w:rPr>
          <w:t>196</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89" w:history="1">
        <w:r w:rsidR="006A744D" w:rsidRPr="000C4975">
          <w:rPr>
            <w:rStyle w:val="Hyperlink"/>
            <w:noProof/>
          </w:rPr>
          <w:t>20.4</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Workflow</w:t>
        </w:r>
        <w:r w:rsidR="006A744D">
          <w:rPr>
            <w:noProof/>
            <w:webHidden/>
          </w:rPr>
          <w:tab/>
        </w:r>
        <w:r w:rsidR="006A744D">
          <w:rPr>
            <w:noProof/>
            <w:webHidden/>
          </w:rPr>
          <w:fldChar w:fldCharType="begin"/>
        </w:r>
        <w:r w:rsidR="006A744D">
          <w:rPr>
            <w:noProof/>
            <w:webHidden/>
          </w:rPr>
          <w:instrText xml:space="preserve"> PAGEREF _Toc310501089 \h </w:instrText>
        </w:r>
        <w:r w:rsidR="006A744D">
          <w:rPr>
            <w:noProof/>
            <w:webHidden/>
          </w:rPr>
        </w:r>
        <w:r w:rsidR="006A744D">
          <w:rPr>
            <w:noProof/>
            <w:webHidden/>
          </w:rPr>
          <w:fldChar w:fldCharType="separate"/>
        </w:r>
        <w:r w:rsidR="00853250">
          <w:rPr>
            <w:noProof/>
            <w:webHidden/>
          </w:rPr>
          <w:t>197</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90" w:history="1">
        <w:r w:rsidR="006A744D" w:rsidRPr="000C4975">
          <w:rPr>
            <w:rStyle w:val="Hyperlink"/>
            <w:noProof/>
          </w:rPr>
          <w:t>20.5</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Installing and Getting Started</w:t>
        </w:r>
        <w:r w:rsidR="006A744D">
          <w:rPr>
            <w:noProof/>
            <w:webHidden/>
          </w:rPr>
          <w:tab/>
        </w:r>
        <w:r w:rsidR="006A744D">
          <w:rPr>
            <w:noProof/>
            <w:webHidden/>
          </w:rPr>
          <w:fldChar w:fldCharType="begin"/>
        </w:r>
        <w:r w:rsidR="006A744D">
          <w:rPr>
            <w:noProof/>
            <w:webHidden/>
          </w:rPr>
          <w:instrText xml:space="preserve"> PAGEREF _Toc310501090 \h </w:instrText>
        </w:r>
        <w:r w:rsidR="006A744D">
          <w:rPr>
            <w:noProof/>
            <w:webHidden/>
          </w:rPr>
        </w:r>
        <w:r w:rsidR="006A744D">
          <w:rPr>
            <w:noProof/>
            <w:webHidden/>
          </w:rPr>
          <w:fldChar w:fldCharType="separate"/>
        </w:r>
        <w:r w:rsidR="00853250">
          <w:rPr>
            <w:noProof/>
            <w:webHidden/>
          </w:rPr>
          <w:t>197</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91" w:history="1">
        <w:r w:rsidR="006A744D" w:rsidRPr="000C4975">
          <w:rPr>
            <w:rStyle w:val="Hyperlink"/>
            <w:noProof/>
          </w:rPr>
          <w:t>20.6</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A Practical PROMELA Example</w:t>
        </w:r>
        <w:r w:rsidR="006A744D">
          <w:rPr>
            <w:noProof/>
            <w:webHidden/>
          </w:rPr>
          <w:tab/>
        </w:r>
        <w:r w:rsidR="006A744D">
          <w:rPr>
            <w:noProof/>
            <w:webHidden/>
          </w:rPr>
          <w:fldChar w:fldCharType="begin"/>
        </w:r>
        <w:r w:rsidR="006A744D">
          <w:rPr>
            <w:noProof/>
            <w:webHidden/>
          </w:rPr>
          <w:instrText xml:space="preserve"> PAGEREF _Toc310501091 \h </w:instrText>
        </w:r>
        <w:r w:rsidR="006A744D">
          <w:rPr>
            <w:noProof/>
            <w:webHidden/>
          </w:rPr>
        </w:r>
        <w:r w:rsidR="006A744D">
          <w:rPr>
            <w:noProof/>
            <w:webHidden/>
          </w:rPr>
          <w:fldChar w:fldCharType="separate"/>
        </w:r>
        <w:r w:rsidR="00853250">
          <w:rPr>
            <w:noProof/>
            <w:webHidden/>
          </w:rPr>
          <w:t>199</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92" w:history="1">
        <w:r w:rsidR="006A744D" w:rsidRPr="000C4975">
          <w:rPr>
            <w:rStyle w:val="Hyperlink"/>
            <w:noProof/>
          </w:rPr>
          <w:t>20.7</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Things to Know</w:t>
        </w:r>
        <w:r w:rsidR="006A744D">
          <w:rPr>
            <w:noProof/>
            <w:webHidden/>
          </w:rPr>
          <w:tab/>
        </w:r>
        <w:r w:rsidR="006A744D">
          <w:rPr>
            <w:noProof/>
            <w:webHidden/>
          </w:rPr>
          <w:fldChar w:fldCharType="begin"/>
        </w:r>
        <w:r w:rsidR="006A744D">
          <w:rPr>
            <w:noProof/>
            <w:webHidden/>
          </w:rPr>
          <w:instrText xml:space="preserve"> PAGEREF _Toc310501092 \h </w:instrText>
        </w:r>
        <w:r w:rsidR="006A744D">
          <w:rPr>
            <w:noProof/>
            <w:webHidden/>
          </w:rPr>
        </w:r>
        <w:r w:rsidR="006A744D">
          <w:rPr>
            <w:noProof/>
            <w:webHidden/>
          </w:rPr>
          <w:fldChar w:fldCharType="separate"/>
        </w:r>
        <w:r w:rsidR="00853250">
          <w:rPr>
            <w:noProof/>
            <w:webHidden/>
          </w:rPr>
          <w:t>212</w:t>
        </w:r>
        <w:r w:rsidR="006A744D">
          <w:rPr>
            <w:noProof/>
            <w:webHidden/>
          </w:rPr>
          <w:fldChar w:fldCharType="end"/>
        </w:r>
      </w:hyperlink>
    </w:p>
    <w:p w:rsidR="006A744D" w:rsidRDefault="00A77344">
      <w:pPr>
        <w:pStyle w:val="TOC1"/>
        <w:tabs>
          <w:tab w:val="left" w:pos="630"/>
          <w:tab w:val="right" w:leader="dot" w:pos="8976"/>
        </w:tabs>
        <w:rPr>
          <w:rFonts w:asciiTheme="minorHAnsi" w:eastAsiaTheme="minorEastAsia" w:hAnsiTheme="minorHAnsi" w:cstheme="minorBidi"/>
          <w:caps w:val="0"/>
          <w:noProof/>
          <w:kern w:val="0"/>
          <w:sz w:val="22"/>
          <w:szCs w:val="22"/>
        </w:rPr>
      </w:pPr>
      <w:hyperlink w:anchor="_Toc310501093" w:history="1">
        <w:r w:rsidR="006A744D" w:rsidRPr="000C4975">
          <w:rPr>
            <w:rStyle w:val="Hyperlink"/>
            <w:noProof/>
          </w:rPr>
          <w:t>21</w:t>
        </w:r>
        <w:r w:rsidR="006A744D">
          <w:rPr>
            <w:rFonts w:asciiTheme="minorHAnsi" w:eastAsiaTheme="minorEastAsia" w:hAnsiTheme="minorHAnsi" w:cstheme="minorBidi"/>
            <w:caps w:val="0"/>
            <w:noProof/>
            <w:kern w:val="0"/>
            <w:sz w:val="22"/>
            <w:szCs w:val="22"/>
          </w:rPr>
          <w:tab/>
        </w:r>
        <w:r w:rsidR="006A744D" w:rsidRPr="000C4975">
          <w:rPr>
            <w:rStyle w:val="Hyperlink"/>
            <w:noProof/>
          </w:rPr>
          <w:t>Compact JSIDL and Eclipse Plug-in</w:t>
        </w:r>
        <w:r w:rsidR="006A744D">
          <w:rPr>
            <w:noProof/>
            <w:webHidden/>
          </w:rPr>
          <w:tab/>
        </w:r>
        <w:r w:rsidR="006A744D">
          <w:rPr>
            <w:noProof/>
            <w:webHidden/>
          </w:rPr>
          <w:fldChar w:fldCharType="begin"/>
        </w:r>
        <w:r w:rsidR="006A744D">
          <w:rPr>
            <w:noProof/>
            <w:webHidden/>
          </w:rPr>
          <w:instrText xml:space="preserve"> PAGEREF _Toc310501093 \h </w:instrText>
        </w:r>
        <w:r w:rsidR="006A744D">
          <w:rPr>
            <w:noProof/>
            <w:webHidden/>
          </w:rPr>
        </w:r>
        <w:r w:rsidR="006A744D">
          <w:rPr>
            <w:noProof/>
            <w:webHidden/>
          </w:rPr>
          <w:fldChar w:fldCharType="separate"/>
        </w:r>
        <w:r w:rsidR="00853250">
          <w:rPr>
            <w:noProof/>
            <w:webHidden/>
          </w:rPr>
          <w:t>226</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94" w:history="1">
        <w:r w:rsidR="006A744D" w:rsidRPr="000C4975">
          <w:rPr>
            <w:rStyle w:val="Hyperlink"/>
            <w:noProof/>
          </w:rPr>
          <w:t>21.1</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Overview</w:t>
        </w:r>
        <w:r w:rsidR="006A744D">
          <w:rPr>
            <w:noProof/>
            <w:webHidden/>
          </w:rPr>
          <w:tab/>
        </w:r>
        <w:r w:rsidR="006A744D">
          <w:rPr>
            <w:noProof/>
            <w:webHidden/>
          </w:rPr>
          <w:fldChar w:fldCharType="begin"/>
        </w:r>
        <w:r w:rsidR="006A744D">
          <w:rPr>
            <w:noProof/>
            <w:webHidden/>
          </w:rPr>
          <w:instrText xml:space="preserve"> PAGEREF _Toc310501094 \h </w:instrText>
        </w:r>
        <w:r w:rsidR="006A744D">
          <w:rPr>
            <w:noProof/>
            <w:webHidden/>
          </w:rPr>
        </w:r>
        <w:r w:rsidR="006A744D">
          <w:rPr>
            <w:noProof/>
            <w:webHidden/>
          </w:rPr>
          <w:fldChar w:fldCharType="separate"/>
        </w:r>
        <w:r w:rsidR="00853250">
          <w:rPr>
            <w:noProof/>
            <w:webHidden/>
          </w:rPr>
          <w:t>228</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95" w:history="1">
        <w:r w:rsidR="006A744D" w:rsidRPr="000C4975">
          <w:rPr>
            <w:rStyle w:val="Hyperlink"/>
            <w:noProof/>
          </w:rPr>
          <w:t>21.2</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Environment</w:t>
        </w:r>
        <w:r w:rsidR="006A744D">
          <w:rPr>
            <w:noProof/>
            <w:webHidden/>
          </w:rPr>
          <w:tab/>
        </w:r>
        <w:r w:rsidR="006A744D">
          <w:rPr>
            <w:noProof/>
            <w:webHidden/>
          </w:rPr>
          <w:fldChar w:fldCharType="begin"/>
        </w:r>
        <w:r w:rsidR="006A744D">
          <w:rPr>
            <w:noProof/>
            <w:webHidden/>
          </w:rPr>
          <w:instrText xml:space="preserve"> PAGEREF _Toc310501095 \h </w:instrText>
        </w:r>
        <w:r w:rsidR="006A744D">
          <w:rPr>
            <w:noProof/>
            <w:webHidden/>
          </w:rPr>
        </w:r>
        <w:r w:rsidR="006A744D">
          <w:rPr>
            <w:noProof/>
            <w:webHidden/>
          </w:rPr>
          <w:fldChar w:fldCharType="separate"/>
        </w:r>
        <w:r w:rsidR="00853250">
          <w:rPr>
            <w:noProof/>
            <w:webHidden/>
          </w:rPr>
          <w:t>229</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96" w:history="1">
        <w:r w:rsidR="006A744D" w:rsidRPr="000C4975">
          <w:rPr>
            <w:rStyle w:val="Hyperlink"/>
            <w:noProof/>
          </w:rPr>
          <w:t>21.3</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CJSIDL Grammar</w:t>
        </w:r>
        <w:r w:rsidR="006A744D">
          <w:rPr>
            <w:noProof/>
            <w:webHidden/>
          </w:rPr>
          <w:tab/>
        </w:r>
        <w:r w:rsidR="006A744D">
          <w:rPr>
            <w:noProof/>
            <w:webHidden/>
          </w:rPr>
          <w:fldChar w:fldCharType="begin"/>
        </w:r>
        <w:r w:rsidR="006A744D">
          <w:rPr>
            <w:noProof/>
            <w:webHidden/>
          </w:rPr>
          <w:instrText xml:space="preserve"> PAGEREF _Toc310501096 \h </w:instrText>
        </w:r>
        <w:r w:rsidR="006A744D">
          <w:rPr>
            <w:noProof/>
            <w:webHidden/>
          </w:rPr>
        </w:r>
        <w:r w:rsidR="006A744D">
          <w:rPr>
            <w:noProof/>
            <w:webHidden/>
          </w:rPr>
          <w:fldChar w:fldCharType="separate"/>
        </w:r>
        <w:r w:rsidR="00853250">
          <w:rPr>
            <w:noProof/>
            <w:webHidden/>
          </w:rPr>
          <w:t>229</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97" w:history="1">
        <w:r w:rsidR="006A744D" w:rsidRPr="000C4975">
          <w:rPr>
            <w:rStyle w:val="Hyperlink"/>
            <w:noProof/>
          </w:rPr>
          <w:t>21.4</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Eclipse Plug-in</w:t>
        </w:r>
        <w:r w:rsidR="006A744D">
          <w:rPr>
            <w:noProof/>
            <w:webHidden/>
          </w:rPr>
          <w:tab/>
        </w:r>
        <w:r w:rsidR="006A744D">
          <w:rPr>
            <w:noProof/>
            <w:webHidden/>
          </w:rPr>
          <w:fldChar w:fldCharType="begin"/>
        </w:r>
        <w:r w:rsidR="006A744D">
          <w:rPr>
            <w:noProof/>
            <w:webHidden/>
          </w:rPr>
          <w:instrText xml:space="preserve"> PAGEREF _Toc310501097 \h </w:instrText>
        </w:r>
        <w:r w:rsidR="006A744D">
          <w:rPr>
            <w:noProof/>
            <w:webHidden/>
          </w:rPr>
        </w:r>
        <w:r w:rsidR="006A744D">
          <w:rPr>
            <w:noProof/>
            <w:webHidden/>
          </w:rPr>
          <w:fldChar w:fldCharType="separate"/>
        </w:r>
        <w:r w:rsidR="00853250">
          <w:rPr>
            <w:noProof/>
            <w:webHidden/>
          </w:rPr>
          <w:t>247</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98" w:history="1">
        <w:r w:rsidR="006A744D" w:rsidRPr="000C4975">
          <w:rPr>
            <w:rStyle w:val="Hyperlink"/>
            <w:noProof/>
          </w:rPr>
          <w:t>21.5</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CJSIDL Integration with JTS</w:t>
        </w:r>
        <w:r w:rsidR="006A744D">
          <w:rPr>
            <w:noProof/>
            <w:webHidden/>
          </w:rPr>
          <w:tab/>
        </w:r>
        <w:r w:rsidR="006A744D">
          <w:rPr>
            <w:noProof/>
            <w:webHidden/>
          </w:rPr>
          <w:fldChar w:fldCharType="begin"/>
        </w:r>
        <w:r w:rsidR="006A744D">
          <w:rPr>
            <w:noProof/>
            <w:webHidden/>
          </w:rPr>
          <w:instrText xml:space="preserve"> PAGEREF _Toc310501098 \h </w:instrText>
        </w:r>
        <w:r w:rsidR="006A744D">
          <w:rPr>
            <w:noProof/>
            <w:webHidden/>
          </w:rPr>
        </w:r>
        <w:r w:rsidR="006A744D">
          <w:rPr>
            <w:noProof/>
            <w:webHidden/>
          </w:rPr>
          <w:fldChar w:fldCharType="separate"/>
        </w:r>
        <w:r w:rsidR="00853250">
          <w:rPr>
            <w:noProof/>
            <w:webHidden/>
          </w:rPr>
          <w:t>258</w:t>
        </w:r>
        <w:r w:rsidR="006A744D">
          <w:rPr>
            <w:noProof/>
            <w:webHidden/>
          </w:rPr>
          <w:fldChar w:fldCharType="end"/>
        </w:r>
      </w:hyperlink>
    </w:p>
    <w:p w:rsidR="006A744D" w:rsidRDefault="00A77344">
      <w:pPr>
        <w:pStyle w:val="TOC1"/>
        <w:tabs>
          <w:tab w:val="left" w:pos="630"/>
          <w:tab w:val="right" w:leader="dot" w:pos="8976"/>
        </w:tabs>
        <w:rPr>
          <w:rFonts w:asciiTheme="minorHAnsi" w:eastAsiaTheme="minorEastAsia" w:hAnsiTheme="minorHAnsi" w:cstheme="minorBidi"/>
          <w:caps w:val="0"/>
          <w:noProof/>
          <w:kern w:val="0"/>
          <w:sz w:val="22"/>
          <w:szCs w:val="22"/>
        </w:rPr>
      </w:pPr>
      <w:hyperlink w:anchor="_Toc310501099" w:history="1">
        <w:r w:rsidR="006A744D" w:rsidRPr="000C4975">
          <w:rPr>
            <w:rStyle w:val="Hyperlink"/>
            <w:noProof/>
          </w:rPr>
          <w:t>22</w:t>
        </w:r>
        <w:r w:rsidR="006A744D">
          <w:rPr>
            <w:rFonts w:asciiTheme="minorHAnsi" w:eastAsiaTheme="minorEastAsia" w:hAnsiTheme="minorHAnsi" w:cstheme="minorBidi"/>
            <w:caps w:val="0"/>
            <w:noProof/>
            <w:kern w:val="0"/>
            <w:sz w:val="22"/>
            <w:szCs w:val="22"/>
          </w:rPr>
          <w:tab/>
        </w:r>
        <w:r w:rsidR="006A744D" w:rsidRPr="000C4975">
          <w:rPr>
            <w:rStyle w:val="Hyperlink"/>
            <w:noProof/>
          </w:rPr>
          <w:t>Appendix A – Command Line Input</w:t>
        </w:r>
        <w:r w:rsidR="006A744D">
          <w:rPr>
            <w:noProof/>
            <w:webHidden/>
          </w:rPr>
          <w:tab/>
        </w:r>
        <w:r w:rsidR="006A744D">
          <w:rPr>
            <w:noProof/>
            <w:webHidden/>
          </w:rPr>
          <w:fldChar w:fldCharType="begin"/>
        </w:r>
        <w:r w:rsidR="006A744D">
          <w:rPr>
            <w:noProof/>
            <w:webHidden/>
          </w:rPr>
          <w:instrText xml:space="preserve"> PAGEREF _Toc310501099 \h </w:instrText>
        </w:r>
        <w:r w:rsidR="006A744D">
          <w:rPr>
            <w:noProof/>
            <w:webHidden/>
          </w:rPr>
        </w:r>
        <w:r w:rsidR="006A744D">
          <w:rPr>
            <w:noProof/>
            <w:webHidden/>
          </w:rPr>
          <w:fldChar w:fldCharType="separate"/>
        </w:r>
        <w:r w:rsidR="00853250">
          <w:rPr>
            <w:noProof/>
            <w:webHidden/>
          </w:rPr>
          <w:t>260</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100" w:history="1">
        <w:r w:rsidR="006A744D" w:rsidRPr="000C4975">
          <w:rPr>
            <w:rStyle w:val="Hyperlink"/>
            <w:noProof/>
          </w:rPr>
          <w:t>22.1</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Code Generator</w:t>
        </w:r>
        <w:r w:rsidR="006A744D">
          <w:rPr>
            <w:noProof/>
            <w:webHidden/>
          </w:rPr>
          <w:tab/>
        </w:r>
        <w:r w:rsidR="006A744D">
          <w:rPr>
            <w:noProof/>
            <w:webHidden/>
          </w:rPr>
          <w:fldChar w:fldCharType="begin"/>
        </w:r>
        <w:r w:rsidR="006A744D">
          <w:rPr>
            <w:noProof/>
            <w:webHidden/>
          </w:rPr>
          <w:instrText xml:space="preserve"> PAGEREF _Toc310501100 \h </w:instrText>
        </w:r>
        <w:r w:rsidR="006A744D">
          <w:rPr>
            <w:noProof/>
            <w:webHidden/>
          </w:rPr>
        </w:r>
        <w:r w:rsidR="006A744D">
          <w:rPr>
            <w:noProof/>
            <w:webHidden/>
          </w:rPr>
          <w:fldChar w:fldCharType="separate"/>
        </w:r>
        <w:r w:rsidR="00853250">
          <w:rPr>
            <w:noProof/>
            <w:webHidden/>
          </w:rPr>
          <w:t>260</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101" w:history="1">
        <w:r w:rsidR="006A744D" w:rsidRPr="000C4975">
          <w:rPr>
            <w:rStyle w:val="Hyperlink"/>
            <w:noProof/>
          </w:rPr>
          <w:t>22.2</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Document Generator</w:t>
        </w:r>
        <w:r w:rsidR="006A744D">
          <w:rPr>
            <w:noProof/>
            <w:webHidden/>
          </w:rPr>
          <w:tab/>
        </w:r>
        <w:r w:rsidR="006A744D">
          <w:rPr>
            <w:noProof/>
            <w:webHidden/>
          </w:rPr>
          <w:fldChar w:fldCharType="begin"/>
        </w:r>
        <w:r w:rsidR="006A744D">
          <w:rPr>
            <w:noProof/>
            <w:webHidden/>
          </w:rPr>
          <w:instrText xml:space="preserve"> PAGEREF _Toc310501101 \h </w:instrText>
        </w:r>
        <w:r w:rsidR="006A744D">
          <w:rPr>
            <w:noProof/>
            <w:webHidden/>
          </w:rPr>
        </w:r>
        <w:r w:rsidR="006A744D">
          <w:rPr>
            <w:noProof/>
            <w:webHidden/>
          </w:rPr>
          <w:fldChar w:fldCharType="separate"/>
        </w:r>
        <w:r w:rsidR="00853250">
          <w:rPr>
            <w:noProof/>
            <w:webHidden/>
          </w:rPr>
          <w:t>260</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102" w:history="1">
        <w:r w:rsidR="006A744D" w:rsidRPr="000C4975">
          <w:rPr>
            <w:rStyle w:val="Hyperlink"/>
            <w:noProof/>
          </w:rPr>
          <w:t>22.3</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Automated Testing Framework</w:t>
        </w:r>
        <w:r w:rsidR="006A744D">
          <w:rPr>
            <w:noProof/>
            <w:webHidden/>
          </w:rPr>
          <w:tab/>
        </w:r>
        <w:r w:rsidR="006A744D">
          <w:rPr>
            <w:noProof/>
            <w:webHidden/>
          </w:rPr>
          <w:fldChar w:fldCharType="begin"/>
        </w:r>
        <w:r w:rsidR="006A744D">
          <w:rPr>
            <w:noProof/>
            <w:webHidden/>
          </w:rPr>
          <w:instrText xml:space="preserve"> PAGEREF _Toc310501102 \h </w:instrText>
        </w:r>
        <w:r w:rsidR="006A744D">
          <w:rPr>
            <w:noProof/>
            <w:webHidden/>
          </w:rPr>
        </w:r>
        <w:r w:rsidR="006A744D">
          <w:rPr>
            <w:noProof/>
            <w:webHidden/>
          </w:rPr>
          <w:fldChar w:fldCharType="separate"/>
        </w:r>
        <w:r w:rsidR="00853250">
          <w:rPr>
            <w:noProof/>
            <w:webHidden/>
          </w:rPr>
          <w:t>262</w:t>
        </w:r>
        <w:r w:rsidR="006A744D">
          <w:rPr>
            <w:noProof/>
            <w:webHidden/>
          </w:rPr>
          <w:fldChar w:fldCharType="end"/>
        </w:r>
      </w:hyperlink>
    </w:p>
    <w:p w:rsidR="006A744D" w:rsidRDefault="00A77344">
      <w:pPr>
        <w:pStyle w:val="TOC1"/>
        <w:tabs>
          <w:tab w:val="left" w:pos="630"/>
          <w:tab w:val="right" w:leader="dot" w:pos="8976"/>
        </w:tabs>
        <w:rPr>
          <w:rFonts w:asciiTheme="minorHAnsi" w:eastAsiaTheme="minorEastAsia" w:hAnsiTheme="minorHAnsi" w:cstheme="minorBidi"/>
          <w:caps w:val="0"/>
          <w:noProof/>
          <w:kern w:val="0"/>
          <w:sz w:val="22"/>
          <w:szCs w:val="22"/>
        </w:rPr>
      </w:pPr>
      <w:hyperlink w:anchor="_Toc310501103" w:history="1">
        <w:r w:rsidR="006A744D" w:rsidRPr="000C4975">
          <w:rPr>
            <w:rStyle w:val="Hyperlink"/>
            <w:noProof/>
          </w:rPr>
          <w:t>23</w:t>
        </w:r>
        <w:r w:rsidR="006A744D">
          <w:rPr>
            <w:rFonts w:asciiTheme="minorHAnsi" w:eastAsiaTheme="minorEastAsia" w:hAnsiTheme="minorHAnsi" w:cstheme="minorBidi"/>
            <w:caps w:val="0"/>
            <w:noProof/>
            <w:kern w:val="0"/>
            <w:sz w:val="22"/>
            <w:szCs w:val="22"/>
          </w:rPr>
          <w:tab/>
        </w:r>
        <w:r w:rsidR="006A744D" w:rsidRPr="000C4975">
          <w:rPr>
            <w:rStyle w:val="Hyperlink"/>
            <w:noProof/>
          </w:rPr>
          <w:t>Appendix B – Available Types and Units</w:t>
        </w:r>
        <w:r w:rsidR="006A744D">
          <w:rPr>
            <w:noProof/>
            <w:webHidden/>
          </w:rPr>
          <w:tab/>
        </w:r>
        <w:r w:rsidR="006A744D">
          <w:rPr>
            <w:noProof/>
            <w:webHidden/>
          </w:rPr>
          <w:fldChar w:fldCharType="begin"/>
        </w:r>
        <w:r w:rsidR="006A744D">
          <w:rPr>
            <w:noProof/>
            <w:webHidden/>
          </w:rPr>
          <w:instrText xml:space="preserve"> PAGEREF _Toc310501103 \h </w:instrText>
        </w:r>
        <w:r w:rsidR="006A744D">
          <w:rPr>
            <w:noProof/>
            <w:webHidden/>
          </w:rPr>
        </w:r>
        <w:r w:rsidR="006A744D">
          <w:rPr>
            <w:noProof/>
            <w:webHidden/>
          </w:rPr>
          <w:fldChar w:fldCharType="separate"/>
        </w:r>
        <w:r w:rsidR="00853250">
          <w:rPr>
            <w:noProof/>
            <w:webHidden/>
          </w:rPr>
          <w:t>263</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104" w:history="1">
        <w:r w:rsidR="006A744D" w:rsidRPr="000C4975">
          <w:rPr>
            <w:rStyle w:val="Hyperlink"/>
            <w:noProof/>
          </w:rPr>
          <w:t>23.1</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Simple Numeric Type</w:t>
        </w:r>
        <w:r w:rsidR="006A744D">
          <w:rPr>
            <w:noProof/>
            <w:webHidden/>
          </w:rPr>
          <w:tab/>
        </w:r>
        <w:r w:rsidR="006A744D">
          <w:rPr>
            <w:noProof/>
            <w:webHidden/>
          </w:rPr>
          <w:fldChar w:fldCharType="begin"/>
        </w:r>
        <w:r w:rsidR="006A744D">
          <w:rPr>
            <w:noProof/>
            <w:webHidden/>
          </w:rPr>
          <w:instrText xml:space="preserve"> PAGEREF _Toc310501104 \h </w:instrText>
        </w:r>
        <w:r w:rsidR="006A744D">
          <w:rPr>
            <w:noProof/>
            <w:webHidden/>
          </w:rPr>
        </w:r>
        <w:r w:rsidR="006A744D">
          <w:rPr>
            <w:noProof/>
            <w:webHidden/>
          </w:rPr>
          <w:fldChar w:fldCharType="separate"/>
        </w:r>
        <w:r w:rsidR="00853250">
          <w:rPr>
            <w:noProof/>
            <w:webHidden/>
          </w:rPr>
          <w:t>263</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105" w:history="1">
        <w:r w:rsidR="006A744D" w:rsidRPr="000C4975">
          <w:rPr>
            <w:rStyle w:val="Hyperlink"/>
            <w:noProof/>
          </w:rPr>
          <w:t>23.2</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Field Formats</w:t>
        </w:r>
        <w:r w:rsidR="006A744D">
          <w:rPr>
            <w:noProof/>
            <w:webHidden/>
          </w:rPr>
          <w:tab/>
        </w:r>
        <w:r w:rsidR="006A744D">
          <w:rPr>
            <w:noProof/>
            <w:webHidden/>
          </w:rPr>
          <w:fldChar w:fldCharType="begin"/>
        </w:r>
        <w:r w:rsidR="006A744D">
          <w:rPr>
            <w:noProof/>
            <w:webHidden/>
          </w:rPr>
          <w:instrText xml:space="preserve"> PAGEREF _Toc310501105 \h </w:instrText>
        </w:r>
        <w:r w:rsidR="006A744D">
          <w:rPr>
            <w:noProof/>
            <w:webHidden/>
          </w:rPr>
        </w:r>
        <w:r w:rsidR="006A744D">
          <w:rPr>
            <w:noProof/>
            <w:webHidden/>
          </w:rPr>
          <w:fldChar w:fldCharType="separate"/>
        </w:r>
        <w:r w:rsidR="00853250">
          <w:rPr>
            <w:noProof/>
            <w:webHidden/>
          </w:rPr>
          <w:t>263</w:t>
        </w:r>
        <w:r w:rsidR="006A744D">
          <w:rPr>
            <w:noProof/>
            <w:webHidden/>
          </w:rPr>
          <w:fldChar w:fldCharType="end"/>
        </w:r>
      </w:hyperlink>
    </w:p>
    <w:p w:rsidR="006A744D" w:rsidRDefault="00A77344">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106" w:history="1">
        <w:r w:rsidR="006A744D" w:rsidRPr="000C4975">
          <w:rPr>
            <w:rStyle w:val="Hyperlink"/>
            <w:noProof/>
          </w:rPr>
          <w:t>23.3</w:t>
        </w:r>
        <w:r w:rsidR="006A744D">
          <w:rPr>
            <w:rFonts w:asciiTheme="minorHAnsi" w:eastAsiaTheme="minorEastAsia" w:hAnsiTheme="minorHAnsi" w:cstheme="minorBidi"/>
            <w:smallCaps w:val="0"/>
            <w:noProof/>
            <w:kern w:val="0"/>
            <w:sz w:val="22"/>
            <w:szCs w:val="22"/>
          </w:rPr>
          <w:tab/>
        </w:r>
        <w:r w:rsidR="006A744D" w:rsidRPr="000C4975">
          <w:rPr>
            <w:rStyle w:val="Hyperlink"/>
            <w:noProof/>
          </w:rPr>
          <w:t>Units</w:t>
        </w:r>
        <w:r w:rsidR="006A744D">
          <w:rPr>
            <w:noProof/>
            <w:webHidden/>
          </w:rPr>
          <w:tab/>
        </w:r>
        <w:r w:rsidR="006A744D">
          <w:rPr>
            <w:noProof/>
            <w:webHidden/>
          </w:rPr>
          <w:fldChar w:fldCharType="begin"/>
        </w:r>
        <w:r w:rsidR="006A744D">
          <w:rPr>
            <w:noProof/>
            <w:webHidden/>
          </w:rPr>
          <w:instrText xml:space="preserve"> PAGEREF _Toc310501106 \h </w:instrText>
        </w:r>
        <w:r w:rsidR="006A744D">
          <w:rPr>
            <w:noProof/>
            <w:webHidden/>
          </w:rPr>
        </w:r>
        <w:r w:rsidR="006A744D">
          <w:rPr>
            <w:noProof/>
            <w:webHidden/>
          </w:rPr>
          <w:fldChar w:fldCharType="separate"/>
        </w:r>
        <w:r w:rsidR="00853250">
          <w:rPr>
            <w:noProof/>
            <w:webHidden/>
          </w:rPr>
          <w:t>263</w:t>
        </w:r>
        <w:r w:rsidR="006A744D">
          <w:rPr>
            <w:noProof/>
            <w:webHidden/>
          </w:rPr>
          <w:fldChar w:fldCharType="end"/>
        </w:r>
      </w:hyperlink>
    </w:p>
    <w:p w:rsidR="006A744D" w:rsidRDefault="00A77344">
      <w:pPr>
        <w:pStyle w:val="TOC1"/>
        <w:tabs>
          <w:tab w:val="left" w:pos="630"/>
          <w:tab w:val="right" w:leader="dot" w:pos="8976"/>
        </w:tabs>
        <w:rPr>
          <w:rFonts w:asciiTheme="minorHAnsi" w:eastAsiaTheme="minorEastAsia" w:hAnsiTheme="minorHAnsi" w:cstheme="minorBidi"/>
          <w:caps w:val="0"/>
          <w:noProof/>
          <w:kern w:val="0"/>
          <w:sz w:val="22"/>
          <w:szCs w:val="22"/>
        </w:rPr>
      </w:pPr>
      <w:hyperlink w:anchor="_Toc310501107" w:history="1">
        <w:r w:rsidR="006A744D" w:rsidRPr="000C4975">
          <w:rPr>
            <w:rStyle w:val="Hyperlink"/>
            <w:noProof/>
          </w:rPr>
          <w:t>24</w:t>
        </w:r>
        <w:r w:rsidR="006A744D">
          <w:rPr>
            <w:rFonts w:asciiTheme="minorHAnsi" w:eastAsiaTheme="minorEastAsia" w:hAnsiTheme="minorHAnsi" w:cstheme="minorBidi"/>
            <w:caps w:val="0"/>
            <w:noProof/>
            <w:kern w:val="0"/>
            <w:sz w:val="22"/>
            <w:szCs w:val="22"/>
          </w:rPr>
          <w:tab/>
        </w:r>
        <w:r w:rsidR="006A744D" w:rsidRPr="000C4975">
          <w:rPr>
            <w:rStyle w:val="Hyperlink"/>
            <w:noProof/>
          </w:rPr>
          <w:t>People and Copyrights</w:t>
        </w:r>
        <w:r w:rsidR="006A744D">
          <w:rPr>
            <w:noProof/>
            <w:webHidden/>
          </w:rPr>
          <w:tab/>
        </w:r>
        <w:r w:rsidR="006A744D">
          <w:rPr>
            <w:noProof/>
            <w:webHidden/>
          </w:rPr>
          <w:fldChar w:fldCharType="begin"/>
        </w:r>
        <w:r w:rsidR="006A744D">
          <w:rPr>
            <w:noProof/>
            <w:webHidden/>
          </w:rPr>
          <w:instrText xml:space="preserve"> PAGEREF _Toc310501107 \h </w:instrText>
        </w:r>
        <w:r w:rsidR="006A744D">
          <w:rPr>
            <w:noProof/>
            <w:webHidden/>
          </w:rPr>
        </w:r>
        <w:r w:rsidR="006A744D">
          <w:rPr>
            <w:noProof/>
            <w:webHidden/>
          </w:rPr>
          <w:fldChar w:fldCharType="separate"/>
        </w:r>
        <w:r w:rsidR="00853250">
          <w:rPr>
            <w:noProof/>
            <w:webHidden/>
          </w:rPr>
          <w:t>265</w:t>
        </w:r>
        <w:r w:rsidR="006A744D">
          <w:rPr>
            <w:noProof/>
            <w:webHidden/>
          </w:rPr>
          <w:fldChar w:fldCharType="end"/>
        </w:r>
      </w:hyperlink>
    </w:p>
    <w:p w:rsidR="00D148E2" w:rsidRDefault="009A4321" w:rsidP="0007521B">
      <w:r>
        <w:fldChar w:fldCharType="end"/>
      </w:r>
    </w:p>
    <w:p w:rsidR="00D148E2" w:rsidRDefault="00D148E2">
      <w:pPr>
        <w:suppressAutoHyphens w:val="0"/>
        <w:spacing w:after="0" w:line="240" w:lineRule="auto"/>
        <w:jc w:val="left"/>
      </w:pPr>
      <w:r>
        <w:br w:type="page"/>
      </w:r>
    </w:p>
    <w:p w:rsidR="00D148E2" w:rsidRDefault="00D148E2" w:rsidP="0007521B"/>
    <w:p w:rsidR="00D148E2" w:rsidRPr="009A60D5" w:rsidRDefault="00D148E2" w:rsidP="0007521B">
      <w:pPr>
        <w:rPr>
          <w:sz w:val="40"/>
          <w:szCs w:val="40"/>
        </w:rPr>
      </w:pPr>
      <w:r w:rsidRPr="0007521B">
        <w:rPr>
          <w:sz w:val="40"/>
          <w:szCs w:val="40"/>
        </w:rPr>
        <w:t xml:space="preserve"> </w:t>
      </w:r>
      <w:r w:rsidRPr="009A60D5">
        <w:rPr>
          <w:sz w:val="40"/>
          <w:szCs w:val="40"/>
        </w:rPr>
        <w:t xml:space="preserve">Table of </w:t>
      </w:r>
      <w:r>
        <w:rPr>
          <w:sz w:val="40"/>
          <w:szCs w:val="40"/>
        </w:rPr>
        <w:t>Figures</w:t>
      </w:r>
    </w:p>
    <w:p w:rsidR="006A744D" w:rsidRDefault="009A4321">
      <w:pPr>
        <w:pStyle w:val="TableofFigures"/>
        <w:rPr>
          <w:rFonts w:asciiTheme="minorHAnsi" w:eastAsiaTheme="minorEastAsia" w:hAnsiTheme="minorHAnsi" w:cstheme="minorBidi"/>
          <w:b w:val="0"/>
          <w:bCs w:val="0"/>
          <w:noProof/>
          <w:kern w:val="0"/>
        </w:rPr>
      </w:pPr>
      <w:r w:rsidRPr="0007521B">
        <w:rPr>
          <w:b w:val="0"/>
          <w:bCs w:val="0"/>
        </w:rPr>
        <w:fldChar w:fldCharType="begin"/>
      </w:r>
      <w:r w:rsidR="00D148E2" w:rsidRPr="0007521B">
        <w:rPr>
          <w:b w:val="0"/>
          <w:bCs w:val="0"/>
        </w:rPr>
        <w:instrText xml:space="preserve"> TOC \h \z \c "Figure" </w:instrText>
      </w:r>
      <w:r w:rsidRPr="0007521B">
        <w:rPr>
          <w:b w:val="0"/>
          <w:bCs w:val="0"/>
        </w:rPr>
        <w:fldChar w:fldCharType="separate"/>
      </w:r>
      <w:hyperlink w:anchor="_Toc310501108" w:history="1">
        <w:r w:rsidR="006A744D" w:rsidRPr="006F050C">
          <w:rPr>
            <w:rStyle w:val="Hyperlink"/>
            <w:noProof/>
          </w:rPr>
          <w:t>Figure 1: JTS Workflow</w:t>
        </w:r>
        <w:r w:rsidR="006A744D">
          <w:rPr>
            <w:noProof/>
            <w:webHidden/>
          </w:rPr>
          <w:tab/>
        </w:r>
        <w:r w:rsidR="006A744D">
          <w:rPr>
            <w:noProof/>
            <w:webHidden/>
          </w:rPr>
          <w:fldChar w:fldCharType="begin"/>
        </w:r>
        <w:r w:rsidR="006A744D">
          <w:rPr>
            <w:noProof/>
            <w:webHidden/>
          </w:rPr>
          <w:instrText xml:space="preserve"> PAGEREF _Toc310501108 \h </w:instrText>
        </w:r>
        <w:r w:rsidR="006A744D">
          <w:rPr>
            <w:noProof/>
            <w:webHidden/>
          </w:rPr>
        </w:r>
        <w:r w:rsidR="006A744D">
          <w:rPr>
            <w:noProof/>
            <w:webHidden/>
          </w:rPr>
          <w:fldChar w:fldCharType="separate"/>
        </w:r>
        <w:r w:rsidR="00853250">
          <w:rPr>
            <w:noProof/>
            <w:webHidden/>
          </w:rPr>
          <w:t>24</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09" w:history="1">
        <w:r w:rsidR="006A744D" w:rsidRPr="006F050C">
          <w:rPr>
            <w:rStyle w:val="Hyperlink"/>
            <w:noProof/>
          </w:rPr>
          <w:t>Figure 2: JTS Canvas</w:t>
        </w:r>
        <w:r w:rsidR="006A744D">
          <w:rPr>
            <w:noProof/>
            <w:webHidden/>
          </w:rPr>
          <w:tab/>
        </w:r>
        <w:r w:rsidR="006A744D">
          <w:rPr>
            <w:noProof/>
            <w:webHidden/>
          </w:rPr>
          <w:fldChar w:fldCharType="begin"/>
        </w:r>
        <w:r w:rsidR="006A744D">
          <w:rPr>
            <w:noProof/>
            <w:webHidden/>
          </w:rPr>
          <w:instrText xml:space="preserve"> PAGEREF _Toc310501109 \h </w:instrText>
        </w:r>
        <w:r w:rsidR="006A744D">
          <w:rPr>
            <w:noProof/>
            <w:webHidden/>
          </w:rPr>
        </w:r>
        <w:r w:rsidR="006A744D">
          <w:rPr>
            <w:noProof/>
            <w:webHidden/>
          </w:rPr>
          <w:fldChar w:fldCharType="separate"/>
        </w:r>
        <w:r w:rsidR="00853250">
          <w:rPr>
            <w:noProof/>
            <w:webHidden/>
          </w:rPr>
          <w:t>31</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10" w:history="1">
        <w:r w:rsidR="006A744D" w:rsidRPr="006F050C">
          <w:rPr>
            <w:rStyle w:val="Hyperlink"/>
            <w:noProof/>
          </w:rPr>
          <w:t>Figure 3: JTS Service Creation Hierarchy</w:t>
        </w:r>
        <w:r w:rsidR="006A744D">
          <w:rPr>
            <w:noProof/>
            <w:webHidden/>
          </w:rPr>
          <w:tab/>
        </w:r>
        <w:r w:rsidR="006A744D">
          <w:rPr>
            <w:noProof/>
            <w:webHidden/>
          </w:rPr>
          <w:fldChar w:fldCharType="begin"/>
        </w:r>
        <w:r w:rsidR="006A744D">
          <w:rPr>
            <w:noProof/>
            <w:webHidden/>
          </w:rPr>
          <w:instrText xml:space="preserve"> PAGEREF _Toc310501110 \h </w:instrText>
        </w:r>
        <w:r w:rsidR="006A744D">
          <w:rPr>
            <w:noProof/>
            <w:webHidden/>
          </w:rPr>
        </w:r>
        <w:r w:rsidR="006A744D">
          <w:rPr>
            <w:noProof/>
            <w:webHidden/>
          </w:rPr>
          <w:fldChar w:fldCharType="separate"/>
        </w:r>
        <w:r w:rsidR="00853250">
          <w:rPr>
            <w:noProof/>
            <w:webHidden/>
          </w:rPr>
          <w:t>33</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11" w:history="1">
        <w:r w:rsidR="006A744D" w:rsidRPr="006F050C">
          <w:rPr>
            <w:rStyle w:val="Hyperlink"/>
            <w:noProof/>
          </w:rPr>
          <w:t>Figure 4: Invoking Recursive Delete</w:t>
        </w:r>
        <w:r w:rsidR="006A744D">
          <w:rPr>
            <w:noProof/>
            <w:webHidden/>
          </w:rPr>
          <w:tab/>
        </w:r>
        <w:r w:rsidR="006A744D">
          <w:rPr>
            <w:noProof/>
            <w:webHidden/>
          </w:rPr>
          <w:fldChar w:fldCharType="begin"/>
        </w:r>
        <w:r w:rsidR="006A744D">
          <w:rPr>
            <w:noProof/>
            <w:webHidden/>
          </w:rPr>
          <w:instrText xml:space="preserve"> PAGEREF _Toc310501111 \h </w:instrText>
        </w:r>
        <w:r w:rsidR="006A744D">
          <w:rPr>
            <w:noProof/>
            <w:webHidden/>
          </w:rPr>
        </w:r>
        <w:r w:rsidR="006A744D">
          <w:rPr>
            <w:noProof/>
            <w:webHidden/>
          </w:rPr>
          <w:fldChar w:fldCharType="separate"/>
        </w:r>
        <w:r w:rsidR="00853250">
          <w:rPr>
            <w:noProof/>
            <w:webHidden/>
          </w:rPr>
          <w:t>36</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12" w:history="1">
        <w:r w:rsidR="006A744D" w:rsidRPr="006F050C">
          <w:rPr>
            <w:rStyle w:val="Hyperlink"/>
            <w:noProof/>
          </w:rPr>
          <w:t>Figure 5: Confirming Recursive Deletion</w:t>
        </w:r>
        <w:r w:rsidR="006A744D">
          <w:rPr>
            <w:noProof/>
            <w:webHidden/>
          </w:rPr>
          <w:tab/>
        </w:r>
        <w:r w:rsidR="006A744D">
          <w:rPr>
            <w:noProof/>
            <w:webHidden/>
          </w:rPr>
          <w:fldChar w:fldCharType="begin"/>
        </w:r>
        <w:r w:rsidR="006A744D">
          <w:rPr>
            <w:noProof/>
            <w:webHidden/>
          </w:rPr>
          <w:instrText xml:space="preserve"> PAGEREF _Toc310501112 \h </w:instrText>
        </w:r>
        <w:r w:rsidR="006A744D">
          <w:rPr>
            <w:noProof/>
            <w:webHidden/>
          </w:rPr>
        </w:r>
        <w:r w:rsidR="006A744D">
          <w:rPr>
            <w:noProof/>
            <w:webHidden/>
          </w:rPr>
          <w:fldChar w:fldCharType="separate"/>
        </w:r>
        <w:r w:rsidR="00853250">
          <w:rPr>
            <w:noProof/>
            <w:webHidden/>
          </w:rPr>
          <w:t>37</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13" w:history="1">
        <w:r w:rsidR="006A744D" w:rsidRPr="006F050C">
          <w:rPr>
            <w:rStyle w:val="Hyperlink"/>
            <w:noProof/>
          </w:rPr>
          <w:t>Figure 6: Validation message when incorrect input is detected</w:t>
        </w:r>
        <w:r w:rsidR="006A744D">
          <w:rPr>
            <w:noProof/>
            <w:webHidden/>
          </w:rPr>
          <w:tab/>
        </w:r>
        <w:r w:rsidR="006A744D">
          <w:rPr>
            <w:noProof/>
            <w:webHidden/>
          </w:rPr>
          <w:fldChar w:fldCharType="begin"/>
        </w:r>
        <w:r w:rsidR="006A744D">
          <w:rPr>
            <w:noProof/>
            <w:webHidden/>
          </w:rPr>
          <w:instrText xml:space="preserve"> PAGEREF _Toc310501113 \h </w:instrText>
        </w:r>
        <w:r w:rsidR="006A744D">
          <w:rPr>
            <w:noProof/>
            <w:webHidden/>
          </w:rPr>
        </w:r>
        <w:r w:rsidR="006A744D">
          <w:rPr>
            <w:noProof/>
            <w:webHidden/>
          </w:rPr>
          <w:fldChar w:fldCharType="separate"/>
        </w:r>
        <w:r w:rsidR="00853250">
          <w:rPr>
            <w:noProof/>
            <w:webHidden/>
          </w:rPr>
          <w:t>40</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14" w:history="1">
        <w:r w:rsidR="006A744D" w:rsidRPr="006F050C">
          <w:rPr>
            <w:rStyle w:val="Hyperlink"/>
            <w:noProof/>
          </w:rPr>
          <w:t>Figure 7 Protocol Definition for Ping Server</w:t>
        </w:r>
        <w:r w:rsidR="006A744D">
          <w:rPr>
            <w:noProof/>
            <w:webHidden/>
          </w:rPr>
          <w:tab/>
        </w:r>
        <w:r w:rsidR="006A744D">
          <w:rPr>
            <w:noProof/>
            <w:webHidden/>
          </w:rPr>
          <w:fldChar w:fldCharType="begin"/>
        </w:r>
        <w:r w:rsidR="006A744D">
          <w:rPr>
            <w:noProof/>
            <w:webHidden/>
          </w:rPr>
          <w:instrText xml:space="preserve"> PAGEREF _Toc310501114 \h </w:instrText>
        </w:r>
        <w:r w:rsidR="006A744D">
          <w:rPr>
            <w:noProof/>
            <w:webHidden/>
          </w:rPr>
        </w:r>
        <w:r w:rsidR="006A744D">
          <w:rPr>
            <w:noProof/>
            <w:webHidden/>
          </w:rPr>
          <w:fldChar w:fldCharType="separate"/>
        </w:r>
        <w:r w:rsidR="00853250">
          <w:rPr>
            <w:noProof/>
            <w:webHidden/>
          </w:rPr>
          <w:t>47</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15" w:history="1">
        <w:r w:rsidR="006A744D" w:rsidRPr="006F050C">
          <w:rPr>
            <w:rStyle w:val="Hyperlink"/>
            <w:noProof/>
          </w:rPr>
          <w:t>Figure 8: Protocol Definition for Ping Client</w:t>
        </w:r>
        <w:r w:rsidR="006A744D">
          <w:rPr>
            <w:noProof/>
            <w:webHidden/>
          </w:rPr>
          <w:tab/>
        </w:r>
        <w:r w:rsidR="006A744D">
          <w:rPr>
            <w:noProof/>
            <w:webHidden/>
          </w:rPr>
          <w:fldChar w:fldCharType="begin"/>
        </w:r>
        <w:r w:rsidR="006A744D">
          <w:rPr>
            <w:noProof/>
            <w:webHidden/>
          </w:rPr>
          <w:instrText xml:space="preserve"> PAGEREF _Toc310501115 \h </w:instrText>
        </w:r>
        <w:r w:rsidR="006A744D">
          <w:rPr>
            <w:noProof/>
            <w:webHidden/>
          </w:rPr>
        </w:r>
        <w:r w:rsidR="006A744D">
          <w:rPr>
            <w:noProof/>
            <w:webHidden/>
          </w:rPr>
          <w:fldChar w:fldCharType="separate"/>
        </w:r>
        <w:r w:rsidR="00853250">
          <w:rPr>
            <w:noProof/>
            <w:webHidden/>
          </w:rPr>
          <w:t>48</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16" w:history="1">
        <w:r w:rsidR="006A744D" w:rsidRPr="006F050C">
          <w:rPr>
            <w:rStyle w:val="Hyperlink"/>
            <w:noProof/>
          </w:rPr>
          <w:t>Figure 9: New Message Set Screenshot</w:t>
        </w:r>
        <w:r w:rsidR="006A744D">
          <w:rPr>
            <w:noProof/>
            <w:webHidden/>
          </w:rPr>
          <w:tab/>
        </w:r>
        <w:r w:rsidR="006A744D">
          <w:rPr>
            <w:noProof/>
            <w:webHidden/>
          </w:rPr>
          <w:fldChar w:fldCharType="begin"/>
        </w:r>
        <w:r w:rsidR="006A744D">
          <w:rPr>
            <w:noProof/>
            <w:webHidden/>
          </w:rPr>
          <w:instrText xml:space="preserve"> PAGEREF _Toc310501116 \h </w:instrText>
        </w:r>
        <w:r w:rsidR="006A744D">
          <w:rPr>
            <w:noProof/>
            <w:webHidden/>
          </w:rPr>
        </w:r>
        <w:r w:rsidR="006A744D">
          <w:rPr>
            <w:noProof/>
            <w:webHidden/>
          </w:rPr>
          <w:fldChar w:fldCharType="separate"/>
        </w:r>
        <w:r w:rsidR="00853250">
          <w:rPr>
            <w:noProof/>
            <w:webHidden/>
          </w:rPr>
          <w:t>49</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17" w:history="1">
        <w:r w:rsidR="006A744D" w:rsidRPr="006F050C">
          <w:rPr>
            <w:rStyle w:val="Hyperlink"/>
            <w:noProof/>
          </w:rPr>
          <w:t>Figure 10: New Message Def Screenshot</w:t>
        </w:r>
        <w:r w:rsidR="006A744D">
          <w:rPr>
            <w:noProof/>
            <w:webHidden/>
          </w:rPr>
          <w:tab/>
        </w:r>
        <w:r w:rsidR="006A744D">
          <w:rPr>
            <w:noProof/>
            <w:webHidden/>
          </w:rPr>
          <w:fldChar w:fldCharType="begin"/>
        </w:r>
        <w:r w:rsidR="006A744D">
          <w:rPr>
            <w:noProof/>
            <w:webHidden/>
          </w:rPr>
          <w:instrText xml:space="preserve"> PAGEREF _Toc310501117 \h </w:instrText>
        </w:r>
        <w:r w:rsidR="006A744D">
          <w:rPr>
            <w:noProof/>
            <w:webHidden/>
          </w:rPr>
        </w:r>
        <w:r w:rsidR="006A744D">
          <w:rPr>
            <w:noProof/>
            <w:webHidden/>
          </w:rPr>
          <w:fldChar w:fldCharType="separate"/>
        </w:r>
        <w:r w:rsidR="00853250">
          <w:rPr>
            <w:noProof/>
            <w:webHidden/>
          </w:rPr>
          <w:t>49</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18" w:history="1">
        <w:r w:rsidR="006A744D" w:rsidRPr="006F050C">
          <w:rPr>
            <w:rStyle w:val="Hyperlink"/>
            <w:noProof/>
          </w:rPr>
          <w:t>Figure 11: Populated Message Def Screenshot</w:t>
        </w:r>
        <w:r w:rsidR="006A744D">
          <w:rPr>
            <w:noProof/>
            <w:webHidden/>
          </w:rPr>
          <w:tab/>
        </w:r>
        <w:r w:rsidR="006A744D">
          <w:rPr>
            <w:noProof/>
            <w:webHidden/>
          </w:rPr>
          <w:fldChar w:fldCharType="begin"/>
        </w:r>
        <w:r w:rsidR="006A744D">
          <w:rPr>
            <w:noProof/>
            <w:webHidden/>
          </w:rPr>
          <w:instrText xml:space="preserve"> PAGEREF _Toc310501118 \h </w:instrText>
        </w:r>
        <w:r w:rsidR="006A744D">
          <w:rPr>
            <w:noProof/>
            <w:webHidden/>
          </w:rPr>
        </w:r>
        <w:r w:rsidR="006A744D">
          <w:rPr>
            <w:noProof/>
            <w:webHidden/>
          </w:rPr>
          <w:fldChar w:fldCharType="separate"/>
        </w:r>
        <w:r w:rsidR="00853250">
          <w:rPr>
            <w:noProof/>
            <w:webHidden/>
          </w:rPr>
          <w:t>50</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19" w:history="1">
        <w:r w:rsidR="006A744D" w:rsidRPr="006F050C">
          <w:rPr>
            <w:rStyle w:val="Hyperlink"/>
            <w:noProof/>
          </w:rPr>
          <w:t>Figure 12: New Message Def Description Screenshot</w:t>
        </w:r>
        <w:r w:rsidR="006A744D">
          <w:rPr>
            <w:noProof/>
            <w:webHidden/>
          </w:rPr>
          <w:tab/>
        </w:r>
        <w:r w:rsidR="006A744D">
          <w:rPr>
            <w:noProof/>
            <w:webHidden/>
          </w:rPr>
          <w:fldChar w:fldCharType="begin"/>
        </w:r>
        <w:r w:rsidR="006A744D">
          <w:rPr>
            <w:noProof/>
            <w:webHidden/>
          </w:rPr>
          <w:instrText xml:space="preserve"> PAGEREF _Toc310501119 \h </w:instrText>
        </w:r>
        <w:r w:rsidR="006A744D">
          <w:rPr>
            <w:noProof/>
            <w:webHidden/>
          </w:rPr>
        </w:r>
        <w:r w:rsidR="006A744D">
          <w:rPr>
            <w:noProof/>
            <w:webHidden/>
          </w:rPr>
          <w:fldChar w:fldCharType="separate"/>
        </w:r>
        <w:r w:rsidR="00853250">
          <w:rPr>
            <w:noProof/>
            <w:webHidden/>
          </w:rPr>
          <w:t>50</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20" w:history="1">
        <w:r w:rsidR="006A744D" w:rsidRPr="006F050C">
          <w:rPr>
            <w:rStyle w:val="Hyperlink"/>
            <w:noProof/>
          </w:rPr>
          <w:t>Figure 13: New Body / Footer Screenshot</w:t>
        </w:r>
        <w:r w:rsidR="006A744D">
          <w:rPr>
            <w:noProof/>
            <w:webHidden/>
          </w:rPr>
          <w:tab/>
        </w:r>
        <w:r w:rsidR="006A744D">
          <w:rPr>
            <w:noProof/>
            <w:webHidden/>
          </w:rPr>
          <w:fldChar w:fldCharType="begin"/>
        </w:r>
        <w:r w:rsidR="006A744D">
          <w:rPr>
            <w:noProof/>
            <w:webHidden/>
          </w:rPr>
          <w:instrText xml:space="preserve"> PAGEREF _Toc310501120 \h </w:instrText>
        </w:r>
        <w:r w:rsidR="006A744D">
          <w:rPr>
            <w:noProof/>
            <w:webHidden/>
          </w:rPr>
        </w:r>
        <w:r w:rsidR="006A744D">
          <w:rPr>
            <w:noProof/>
            <w:webHidden/>
          </w:rPr>
          <w:fldChar w:fldCharType="separate"/>
        </w:r>
        <w:r w:rsidR="00853250">
          <w:rPr>
            <w:noProof/>
            <w:webHidden/>
          </w:rPr>
          <w:t>51</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21" w:history="1">
        <w:r w:rsidR="006A744D" w:rsidRPr="006F050C">
          <w:rPr>
            <w:rStyle w:val="Hyperlink"/>
            <w:noProof/>
          </w:rPr>
          <w:t>Figure 14: Message Def List Screenshot</w:t>
        </w:r>
        <w:r w:rsidR="006A744D">
          <w:rPr>
            <w:noProof/>
            <w:webHidden/>
          </w:rPr>
          <w:tab/>
        </w:r>
        <w:r w:rsidR="006A744D">
          <w:rPr>
            <w:noProof/>
            <w:webHidden/>
          </w:rPr>
          <w:fldChar w:fldCharType="begin"/>
        </w:r>
        <w:r w:rsidR="006A744D">
          <w:rPr>
            <w:noProof/>
            <w:webHidden/>
          </w:rPr>
          <w:instrText xml:space="preserve"> PAGEREF _Toc310501121 \h </w:instrText>
        </w:r>
        <w:r w:rsidR="006A744D">
          <w:rPr>
            <w:noProof/>
            <w:webHidden/>
          </w:rPr>
        </w:r>
        <w:r w:rsidR="006A744D">
          <w:rPr>
            <w:noProof/>
            <w:webHidden/>
          </w:rPr>
          <w:fldChar w:fldCharType="separate"/>
        </w:r>
        <w:r w:rsidR="00853250">
          <w:rPr>
            <w:noProof/>
            <w:webHidden/>
          </w:rPr>
          <w:t>51</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22" w:history="1">
        <w:r w:rsidR="006A744D" w:rsidRPr="006F050C">
          <w:rPr>
            <w:rStyle w:val="Hyperlink"/>
            <w:noProof/>
          </w:rPr>
          <w:t>Figure 15: New Protocol Screenshot</w:t>
        </w:r>
        <w:r w:rsidR="006A744D">
          <w:rPr>
            <w:noProof/>
            <w:webHidden/>
          </w:rPr>
          <w:tab/>
        </w:r>
        <w:r w:rsidR="006A744D">
          <w:rPr>
            <w:noProof/>
            <w:webHidden/>
          </w:rPr>
          <w:fldChar w:fldCharType="begin"/>
        </w:r>
        <w:r w:rsidR="006A744D">
          <w:rPr>
            <w:noProof/>
            <w:webHidden/>
          </w:rPr>
          <w:instrText xml:space="preserve"> PAGEREF _Toc310501122 \h </w:instrText>
        </w:r>
        <w:r w:rsidR="006A744D">
          <w:rPr>
            <w:noProof/>
            <w:webHidden/>
          </w:rPr>
        </w:r>
        <w:r w:rsidR="006A744D">
          <w:rPr>
            <w:noProof/>
            <w:webHidden/>
          </w:rPr>
          <w:fldChar w:fldCharType="separate"/>
        </w:r>
        <w:r w:rsidR="00853250">
          <w:rPr>
            <w:noProof/>
            <w:webHidden/>
          </w:rPr>
          <w:t>52</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23" w:history="1">
        <w:r w:rsidR="006A744D" w:rsidRPr="006F050C">
          <w:rPr>
            <w:rStyle w:val="Hyperlink"/>
            <w:noProof/>
          </w:rPr>
          <w:t>Figure 16: Protocol UI Screenshot</w:t>
        </w:r>
        <w:r w:rsidR="006A744D">
          <w:rPr>
            <w:noProof/>
            <w:webHidden/>
          </w:rPr>
          <w:tab/>
        </w:r>
        <w:r w:rsidR="006A744D">
          <w:rPr>
            <w:noProof/>
            <w:webHidden/>
          </w:rPr>
          <w:fldChar w:fldCharType="begin"/>
        </w:r>
        <w:r w:rsidR="006A744D">
          <w:rPr>
            <w:noProof/>
            <w:webHidden/>
          </w:rPr>
          <w:instrText xml:space="preserve"> PAGEREF _Toc310501123 \h </w:instrText>
        </w:r>
        <w:r w:rsidR="006A744D">
          <w:rPr>
            <w:noProof/>
            <w:webHidden/>
          </w:rPr>
        </w:r>
        <w:r w:rsidR="006A744D">
          <w:rPr>
            <w:noProof/>
            <w:webHidden/>
          </w:rPr>
          <w:fldChar w:fldCharType="separate"/>
        </w:r>
        <w:r w:rsidR="00853250">
          <w:rPr>
            <w:noProof/>
            <w:webHidden/>
          </w:rPr>
          <w:t>52</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24" w:history="1">
        <w:r w:rsidR="006A744D" w:rsidRPr="006F050C">
          <w:rPr>
            <w:rStyle w:val="Hyperlink"/>
            <w:noProof/>
          </w:rPr>
          <w:t>Figure 17: Insert FSM Screenshot</w:t>
        </w:r>
        <w:r w:rsidR="006A744D">
          <w:rPr>
            <w:noProof/>
            <w:webHidden/>
          </w:rPr>
          <w:tab/>
        </w:r>
        <w:r w:rsidR="006A744D">
          <w:rPr>
            <w:noProof/>
            <w:webHidden/>
          </w:rPr>
          <w:fldChar w:fldCharType="begin"/>
        </w:r>
        <w:r w:rsidR="006A744D">
          <w:rPr>
            <w:noProof/>
            <w:webHidden/>
          </w:rPr>
          <w:instrText xml:space="preserve"> PAGEREF _Toc310501124 \h </w:instrText>
        </w:r>
        <w:r w:rsidR="006A744D">
          <w:rPr>
            <w:noProof/>
            <w:webHidden/>
          </w:rPr>
        </w:r>
        <w:r w:rsidR="006A744D">
          <w:rPr>
            <w:noProof/>
            <w:webHidden/>
          </w:rPr>
          <w:fldChar w:fldCharType="separate"/>
        </w:r>
        <w:r w:rsidR="00853250">
          <w:rPr>
            <w:noProof/>
            <w:webHidden/>
          </w:rPr>
          <w:t>53</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25" w:history="1">
        <w:r w:rsidR="006A744D" w:rsidRPr="006F050C">
          <w:rPr>
            <w:rStyle w:val="Hyperlink"/>
            <w:noProof/>
          </w:rPr>
          <w:t>Figure 18: Add Ready State Screenshot</w:t>
        </w:r>
        <w:r w:rsidR="006A744D">
          <w:rPr>
            <w:noProof/>
            <w:webHidden/>
          </w:rPr>
          <w:tab/>
        </w:r>
        <w:r w:rsidR="006A744D">
          <w:rPr>
            <w:noProof/>
            <w:webHidden/>
          </w:rPr>
          <w:fldChar w:fldCharType="begin"/>
        </w:r>
        <w:r w:rsidR="006A744D">
          <w:rPr>
            <w:noProof/>
            <w:webHidden/>
          </w:rPr>
          <w:instrText xml:space="preserve"> PAGEREF _Toc310501125 \h </w:instrText>
        </w:r>
        <w:r w:rsidR="006A744D">
          <w:rPr>
            <w:noProof/>
            <w:webHidden/>
          </w:rPr>
        </w:r>
        <w:r w:rsidR="006A744D">
          <w:rPr>
            <w:noProof/>
            <w:webHidden/>
          </w:rPr>
          <w:fldChar w:fldCharType="separate"/>
        </w:r>
        <w:r w:rsidR="00853250">
          <w:rPr>
            <w:noProof/>
            <w:webHidden/>
          </w:rPr>
          <w:t>53</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26" w:history="1">
        <w:r w:rsidR="006A744D" w:rsidRPr="006F050C">
          <w:rPr>
            <w:rStyle w:val="Hyperlink"/>
            <w:noProof/>
          </w:rPr>
          <w:t>Figure 19: Add Pseudo Start State Screenshot</w:t>
        </w:r>
        <w:r w:rsidR="006A744D">
          <w:rPr>
            <w:noProof/>
            <w:webHidden/>
          </w:rPr>
          <w:tab/>
        </w:r>
        <w:r w:rsidR="006A744D">
          <w:rPr>
            <w:noProof/>
            <w:webHidden/>
          </w:rPr>
          <w:fldChar w:fldCharType="begin"/>
        </w:r>
        <w:r w:rsidR="006A744D">
          <w:rPr>
            <w:noProof/>
            <w:webHidden/>
          </w:rPr>
          <w:instrText xml:space="preserve"> PAGEREF _Toc310501126 \h </w:instrText>
        </w:r>
        <w:r w:rsidR="006A744D">
          <w:rPr>
            <w:noProof/>
            <w:webHidden/>
          </w:rPr>
        </w:r>
        <w:r w:rsidR="006A744D">
          <w:rPr>
            <w:noProof/>
            <w:webHidden/>
          </w:rPr>
          <w:fldChar w:fldCharType="separate"/>
        </w:r>
        <w:r w:rsidR="00853250">
          <w:rPr>
            <w:noProof/>
            <w:webHidden/>
          </w:rPr>
          <w:t>54</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27" w:history="1">
        <w:r w:rsidR="006A744D" w:rsidRPr="006F050C">
          <w:rPr>
            <w:rStyle w:val="Hyperlink"/>
            <w:noProof/>
          </w:rPr>
          <w:t>Figure 20: Add Internal Transition Screenshot</w:t>
        </w:r>
        <w:r w:rsidR="006A744D">
          <w:rPr>
            <w:noProof/>
            <w:webHidden/>
          </w:rPr>
          <w:tab/>
        </w:r>
        <w:r w:rsidR="006A744D">
          <w:rPr>
            <w:noProof/>
            <w:webHidden/>
          </w:rPr>
          <w:fldChar w:fldCharType="begin"/>
        </w:r>
        <w:r w:rsidR="006A744D">
          <w:rPr>
            <w:noProof/>
            <w:webHidden/>
          </w:rPr>
          <w:instrText xml:space="preserve"> PAGEREF _Toc310501127 \h </w:instrText>
        </w:r>
        <w:r w:rsidR="006A744D">
          <w:rPr>
            <w:noProof/>
            <w:webHidden/>
          </w:rPr>
        </w:r>
        <w:r w:rsidR="006A744D">
          <w:rPr>
            <w:noProof/>
            <w:webHidden/>
          </w:rPr>
          <w:fldChar w:fldCharType="separate"/>
        </w:r>
        <w:r w:rsidR="00853250">
          <w:rPr>
            <w:noProof/>
            <w:webHidden/>
          </w:rPr>
          <w:t>54</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28" w:history="1">
        <w:r w:rsidR="006A744D" w:rsidRPr="006F050C">
          <w:rPr>
            <w:rStyle w:val="Hyperlink"/>
            <w:noProof/>
          </w:rPr>
          <w:t>Figure 21: Add Trigger Screenshot</w:t>
        </w:r>
        <w:r w:rsidR="006A744D">
          <w:rPr>
            <w:noProof/>
            <w:webHidden/>
          </w:rPr>
          <w:tab/>
        </w:r>
        <w:r w:rsidR="006A744D">
          <w:rPr>
            <w:noProof/>
            <w:webHidden/>
          </w:rPr>
          <w:fldChar w:fldCharType="begin"/>
        </w:r>
        <w:r w:rsidR="006A744D">
          <w:rPr>
            <w:noProof/>
            <w:webHidden/>
          </w:rPr>
          <w:instrText xml:space="preserve"> PAGEREF _Toc310501128 \h </w:instrText>
        </w:r>
        <w:r w:rsidR="006A744D">
          <w:rPr>
            <w:noProof/>
            <w:webHidden/>
          </w:rPr>
        </w:r>
        <w:r w:rsidR="006A744D">
          <w:rPr>
            <w:noProof/>
            <w:webHidden/>
          </w:rPr>
          <w:fldChar w:fldCharType="separate"/>
        </w:r>
        <w:r w:rsidR="00853250">
          <w:rPr>
            <w:noProof/>
            <w:webHidden/>
          </w:rPr>
          <w:t>55</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29" w:history="1">
        <w:r w:rsidR="006A744D" w:rsidRPr="006F050C">
          <w:rPr>
            <w:rStyle w:val="Hyperlink"/>
            <w:noProof/>
          </w:rPr>
          <w:t>Figure 22: Complete State Screenshot</w:t>
        </w:r>
        <w:r w:rsidR="006A744D">
          <w:rPr>
            <w:noProof/>
            <w:webHidden/>
          </w:rPr>
          <w:tab/>
        </w:r>
        <w:r w:rsidR="006A744D">
          <w:rPr>
            <w:noProof/>
            <w:webHidden/>
          </w:rPr>
          <w:fldChar w:fldCharType="begin"/>
        </w:r>
        <w:r w:rsidR="006A744D">
          <w:rPr>
            <w:noProof/>
            <w:webHidden/>
          </w:rPr>
          <w:instrText xml:space="preserve"> PAGEREF _Toc310501129 \h </w:instrText>
        </w:r>
        <w:r w:rsidR="006A744D">
          <w:rPr>
            <w:noProof/>
            <w:webHidden/>
          </w:rPr>
        </w:r>
        <w:r w:rsidR="006A744D">
          <w:rPr>
            <w:noProof/>
            <w:webHidden/>
          </w:rPr>
          <w:fldChar w:fldCharType="separate"/>
        </w:r>
        <w:r w:rsidR="00853250">
          <w:rPr>
            <w:noProof/>
            <w:webHidden/>
          </w:rPr>
          <w:t>56</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30" w:history="1">
        <w:r w:rsidR="006A744D" w:rsidRPr="006F050C">
          <w:rPr>
            <w:rStyle w:val="Hyperlink"/>
            <w:noProof/>
          </w:rPr>
          <w:t>Figure 23: Ping Client State Layout Screenshot</w:t>
        </w:r>
        <w:r w:rsidR="006A744D">
          <w:rPr>
            <w:noProof/>
            <w:webHidden/>
          </w:rPr>
          <w:tab/>
        </w:r>
        <w:r w:rsidR="006A744D">
          <w:rPr>
            <w:noProof/>
            <w:webHidden/>
          </w:rPr>
          <w:fldChar w:fldCharType="begin"/>
        </w:r>
        <w:r w:rsidR="006A744D">
          <w:rPr>
            <w:noProof/>
            <w:webHidden/>
          </w:rPr>
          <w:instrText xml:space="preserve"> PAGEREF _Toc310501130 \h </w:instrText>
        </w:r>
        <w:r w:rsidR="006A744D">
          <w:rPr>
            <w:noProof/>
            <w:webHidden/>
          </w:rPr>
        </w:r>
        <w:r w:rsidR="006A744D">
          <w:rPr>
            <w:noProof/>
            <w:webHidden/>
          </w:rPr>
          <w:fldChar w:fldCharType="separate"/>
        </w:r>
        <w:r w:rsidR="00853250">
          <w:rPr>
            <w:noProof/>
            <w:webHidden/>
          </w:rPr>
          <w:t>56</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31" w:history="1">
        <w:r w:rsidR="006A744D" w:rsidRPr="006F050C">
          <w:rPr>
            <w:rStyle w:val="Hyperlink"/>
            <w:noProof/>
          </w:rPr>
          <w:t>Figure 24: Ping Client State Layout With Trigger Screenshot</w:t>
        </w:r>
        <w:r w:rsidR="006A744D">
          <w:rPr>
            <w:noProof/>
            <w:webHidden/>
          </w:rPr>
          <w:tab/>
        </w:r>
        <w:r w:rsidR="006A744D">
          <w:rPr>
            <w:noProof/>
            <w:webHidden/>
          </w:rPr>
          <w:fldChar w:fldCharType="begin"/>
        </w:r>
        <w:r w:rsidR="006A744D">
          <w:rPr>
            <w:noProof/>
            <w:webHidden/>
          </w:rPr>
          <w:instrText xml:space="preserve"> PAGEREF _Toc310501131 \h </w:instrText>
        </w:r>
        <w:r w:rsidR="006A744D">
          <w:rPr>
            <w:noProof/>
            <w:webHidden/>
          </w:rPr>
        </w:r>
        <w:r w:rsidR="006A744D">
          <w:rPr>
            <w:noProof/>
            <w:webHidden/>
          </w:rPr>
          <w:fldChar w:fldCharType="separate"/>
        </w:r>
        <w:r w:rsidR="00853250">
          <w:rPr>
            <w:noProof/>
            <w:webHidden/>
          </w:rPr>
          <w:t>57</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32" w:history="1">
        <w:r w:rsidR="006A744D" w:rsidRPr="006F050C">
          <w:rPr>
            <w:rStyle w:val="Hyperlink"/>
            <w:noProof/>
          </w:rPr>
          <w:t>Figure 25: Protocol Behavior List Screenshot</w:t>
        </w:r>
        <w:r w:rsidR="006A744D">
          <w:rPr>
            <w:noProof/>
            <w:webHidden/>
          </w:rPr>
          <w:tab/>
        </w:r>
        <w:r w:rsidR="006A744D">
          <w:rPr>
            <w:noProof/>
            <w:webHidden/>
          </w:rPr>
          <w:fldChar w:fldCharType="begin"/>
        </w:r>
        <w:r w:rsidR="006A744D">
          <w:rPr>
            <w:noProof/>
            <w:webHidden/>
          </w:rPr>
          <w:instrText xml:space="preserve"> PAGEREF _Toc310501132 \h </w:instrText>
        </w:r>
        <w:r w:rsidR="006A744D">
          <w:rPr>
            <w:noProof/>
            <w:webHidden/>
          </w:rPr>
        </w:r>
        <w:r w:rsidR="006A744D">
          <w:rPr>
            <w:noProof/>
            <w:webHidden/>
          </w:rPr>
          <w:fldChar w:fldCharType="separate"/>
        </w:r>
        <w:r w:rsidR="00853250">
          <w:rPr>
            <w:noProof/>
            <w:webHidden/>
          </w:rPr>
          <w:t>57</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33" w:history="1">
        <w:r w:rsidR="006A744D" w:rsidRPr="006F050C">
          <w:rPr>
            <w:rStyle w:val="Hyperlink"/>
            <w:noProof/>
          </w:rPr>
          <w:t>Figure 26: New Service Def Screenshot</w:t>
        </w:r>
        <w:r w:rsidR="006A744D">
          <w:rPr>
            <w:noProof/>
            <w:webHidden/>
          </w:rPr>
          <w:tab/>
        </w:r>
        <w:r w:rsidR="006A744D">
          <w:rPr>
            <w:noProof/>
            <w:webHidden/>
          </w:rPr>
          <w:fldChar w:fldCharType="begin"/>
        </w:r>
        <w:r w:rsidR="006A744D">
          <w:rPr>
            <w:noProof/>
            <w:webHidden/>
          </w:rPr>
          <w:instrText xml:space="preserve"> PAGEREF _Toc310501133 \h </w:instrText>
        </w:r>
        <w:r w:rsidR="006A744D">
          <w:rPr>
            <w:noProof/>
            <w:webHidden/>
          </w:rPr>
        </w:r>
        <w:r w:rsidR="006A744D">
          <w:rPr>
            <w:noProof/>
            <w:webHidden/>
          </w:rPr>
          <w:fldChar w:fldCharType="separate"/>
        </w:r>
        <w:r w:rsidR="00853250">
          <w:rPr>
            <w:noProof/>
            <w:webHidden/>
          </w:rPr>
          <w:t>58</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34" w:history="1">
        <w:r w:rsidR="006A744D" w:rsidRPr="006F050C">
          <w:rPr>
            <w:rStyle w:val="Hyperlink"/>
            <w:noProof/>
          </w:rPr>
          <w:t>Figure 27: New Input Set Creation Screenshot</w:t>
        </w:r>
        <w:r w:rsidR="006A744D">
          <w:rPr>
            <w:noProof/>
            <w:webHidden/>
          </w:rPr>
          <w:tab/>
        </w:r>
        <w:r w:rsidR="006A744D">
          <w:rPr>
            <w:noProof/>
            <w:webHidden/>
          </w:rPr>
          <w:fldChar w:fldCharType="begin"/>
        </w:r>
        <w:r w:rsidR="006A744D">
          <w:rPr>
            <w:noProof/>
            <w:webHidden/>
          </w:rPr>
          <w:instrText xml:space="preserve"> PAGEREF _Toc310501134 \h </w:instrText>
        </w:r>
        <w:r w:rsidR="006A744D">
          <w:rPr>
            <w:noProof/>
            <w:webHidden/>
          </w:rPr>
        </w:r>
        <w:r w:rsidR="006A744D">
          <w:rPr>
            <w:noProof/>
            <w:webHidden/>
          </w:rPr>
          <w:fldChar w:fldCharType="separate"/>
        </w:r>
        <w:r w:rsidR="00853250">
          <w:rPr>
            <w:noProof/>
            <w:webHidden/>
          </w:rPr>
          <w:t>58</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35" w:history="1">
        <w:r w:rsidR="006A744D" w:rsidRPr="006F050C">
          <w:rPr>
            <w:rStyle w:val="Hyperlink"/>
            <w:noProof/>
          </w:rPr>
          <w:t>Figure 28: New Input Set Screenshot</w:t>
        </w:r>
        <w:r w:rsidR="006A744D">
          <w:rPr>
            <w:noProof/>
            <w:webHidden/>
          </w:rPr>
          <w:tab/>
        </w:r>
        <w:r w:rsidR="006A744D">
          <w:rPr>
            <w:noProof/>
            <w:webHidden/>
          </w:rPr>
          <w:fldChar w:fldCharType="begin"/>
        </w:r>
        <w:r w:rsidR="006A744D">
          <w:rPr>
            <w:noProof/>
            <w:webHidden/>
          </w:rPr>
          <w:instrText xml:space="preserve"> PAGEREF _Toc310501135 \h </w:instrText>
        </w:r>
        <w:r w:rsidR="006A744D">
          <w:rPr>
            <w:noProof/>
            <w:webHidden/>
          </w:rPr>
        </w:r>
        <w:r w:rsidR="006A744D">
          <w:rPr>
            <w:noProof/>
            <w:webHidden/>
          </w:rPr>
          <w:fldChar w:fldCharType="separate"/>
        </w:r>
        <w:r w:rsidR="00853250">
          <w:rPr>
            <w:noProof/>
            <w:webHidden/>
          </w:rPr>
          <w:t>59</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36" w:history="1">
        <w:r w:rsidR="006A744D" w:rsidRPr="006F050C">
          <w:rPr>
            <w:rStyle w:val="Hyperlink"/>
            <w:noProof/>
          </w:rPr>
          <w:t>Figure 29: Input Set List Picker Screenshot</w:t>
        </w:r>
        <w:r w:rsidR="006A744D">
          <w:rPr>
            <w:noProof/>
            <w:webHidden/>
          </w:rPr>
          <w:tab/>
        </w:r>
        <w:r w:rsidR="006A744D">
          <w:rPr>
            <w:noProof/>
            <w:webHidden/>
          </w:rPr>
          <w:fldChar w:fldCharType="begin"/>
        </w:r>
        <w:r w:rsidR="006A744D">
          <w:rPr>
            <w:noProof/>
            <w:webHidden/>
          </w:rPr>
          <w:instrText xml:space="preserve"> PAGEREF _Toc310501136 \h </w:instrText>
        </w:r>
        <w:r w:rsidR="006A744D">
          <w:rPr>
            <w:noProof/>
            <w:webHidden/>
          </w:rPr>
        </w:r>
        <w:r w:rsidR="006A744D">
          <w:rPr>
            <w:noProof/>
            <w:webHidden/>
          </w:rPr>
          <w:fldChar w:fldCharType="separate"/>
        </w:r>
        <w:r w:rsidR="00853250">
          <w:rPr>
            <w:noProof/>
            <w:webHidden/>
          </w:rPr>
          <w:t>59</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37" w:history="1">
        <w:r w:rsidR="006A744D" w:rsidRPr="006F050C">
          <w:rPr>
            <w:rStyle w:val="Hyperlink"/>
            <w:noProof/>
          </w:rPr>
          <w:t>Figure 30: Ping Service Inputs Screenshot</w:t>
        </w:r>
        <w:r w:rsidR="006A744D">
          <w:rPr>
            <w:noProof/>
            <w:webHidden/>
          </w:rPr>
          <w:tab/>
        </w:r>
        <w:r w:rsidR="006A744D">
          <w:rPr>
            <w:noProof/>
            <w:webHidden/>
          </w:rPr>
          <w:fldChar w:fldCharType="begin"/>
        </w:r>
        <w:r w:rsidR="006A744D">
          <w:rPr>
            <w:noProof/>
            <w:webHidden/>
          </w:rPr>
          <w:instrText xml:space="preserve"> PAGEREF _Toc310501137 \h </w:instrText>
        </w:r>
        <w:r w:rsidR="006A744D">
          <w:rPr>
            <w:noProof/>
            <w:webHidden/>
          </w:rPr>
        </w:r>
        <w:r w:rsidR="006A744D">
          <w:rPr>
            <w:noProof/>
            <w:webHidden/>
          </w:rPr>
          <w:fldChar w:fldCharType="separate"/>
        </w:r>
        <w:r w:rsidR="00853250">
          <w:rPr>
            <w:noProof/>
            <w:webHidden/>
          </w:rPr>
          <w:t>59</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38" w:history="1">
        <w:r w:rsidR="006A744D" w:rsidRPr="006F050C">
          <w:rPr>
            <w:rStyle w:val="Hyperlink"/>
            <w:noProof/>
          </w:rPr>
          <w:t>Figure 31: New Service Def Populated Screenshot</w:t>
        </w:r>
        <w:r w:rsidR="006A744D">
          <w:rPr>
            <w:noProof/>
            <w:webHidden/>
          </w:rPr>
          <w:tab/>
        </w:r>
        <w:r w:rsidR="006A744D">
          <w:rPr>
            <w:noProof/>
            <w:webHidden/>
          </w:rPr>
          <w:fldChar w:fldCharType="begin"/>
        </w:r>
        <w:r w:rsidR="006A744D">
          <w:rPr>
            <w:noProof/>
            <w:webHidden/>
          </w:rPr>
          <w:instrText xml:space="preserve"> PAGEREF _Toc310501138 \h </w:instrText>
        </w:r>
        <w:r w:rsidR="006A744D">
          <w:rPr>
            <w:noProof/>
            <w:webHidden/>
          </w:rPr>
        </w:r>
        <w:r w:rsidR="006A744D">
          <w:rPr>
            <w:noProof/>
            <w:webHidden/>
          </w:rPr>
          <w:fldChar w:fldCharType="separate"/>
        </w:r>
        <w:r w:rsidR="00853250">
          <w:rPr>
            <w:noProof/>
            <w:webHidden/>
          </w:rPr>
          <w:t>60</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39" w:history="1">
        <w:r w:rsidR="006A744D" w:rsidRPr="006F050C">
          <w:rPr>
            <w:rStyle w:val="Hyperlink"/>
            <w:noProof/>
          </w:rPr>
          <w:t>Figure 32: Add Protocol Behavior Screenshot</w:t>
        </w:r>
        <w:r w:rsidR="006A744D">
          <w:rPr>
            <w:noProof/>
            <w:webHidden/>
          </w:rPr>
          <w:tab/>
        </w:r>
        <w:r w:rsidR="006A744D">
          <w:rPr>
            <w:noProof/>
            <w:webHidden/>
          </w:rPr>
          <w:fldChar w:fldCharType="begin"/>
        </w:r>
        <w:r w:rsidR="006A744D">
          <w:rPr>
            <w:noProof/>
            <w:webHidden/>
          </w:rPr>
          <w:instrText xml:space="preserve"> PAGEREF _Toc310501139 \h </w:instrText>
        </w:r>
        <w:r w:rsidR="006A744D">
          <w:rPr>
            <w:noProof/>
            <w:webHidden/>
          </w:rPr>
        </w:r>
        <w:r w:rsidR="006A744D">
          <w:rPr>
            <w:noProof/>
            <w:webHidden/>
          </w:rPr>
          <w:fldChar w:fldCharType="separate"/>
        </w:r>
        <w:r w:rsidR="00853250">
          <w:rPr>
            <w:noProof/>
            <w:webHidden/>
          </w:rPr>
          <w:t>60</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40" w:history="1">
        <w:r w:rsidR="006A744D" w:rsidRPr="006F050C">
          <w:rPr>
            <w:rStyle w:val="Hyperlink"/>
            <w:noProof/>
          </w:rPr>
          <w:t>Figure 33: New Service Def Populated Screenshot</w:t>
        </w:r>
        <w:r w:rsidR="006A744D">
          <w:rPr>
            <w:noProof/>
            <w:webHidden/>
          </w:rPr>
          <w:tab/>
        </w:r>
        <w:r w:rsidR="006A744D">
          <w:rPr>
            <w:noProof/>
            <w:webHidden/>
          </w:rPr>
          <w:fldChar w:fldCharType="begin"/>
        </w:r>
        <w:r w:rsidR="006A744D">
          <w:rPr>
            <w:noProof/>
            <w:webHidden/>
          </w:rPr>
          <w:instrText xml:space="preserve"> PAGEREF _Toc310501140 \h </w:instrText>
        </w:r>
        <w:r w:rsidR="006A744D">
          <w:rPr>
            <w:noProof/>
            <w:webHidden/>
          </w:rPr>
        </w:r>
        <w:r w:rsidR="006A744D">
          <w:rPr>
            <w:noProof/>
            <w:webHidden/>
          </w:rPr>
          <w:fldChar w:fldCharType="separate"/>
        </w:r>
        <w:r w:rsidR="00853250">
          <w:rPr>
            <w:noProof/>
            <w:webHidden/>
          </w:rPr>
          <w:t>61</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41" w:history="1">
        <w:r w:rsidR="006A744D" w:rsidRPr="006F050C">
          <w:rPr>
            <w:rStyle w:val="Hyperlink"/>
            <w:noProof/>
          </w:rPr>
          <w:t>Figure 34: Service Def List Screenshot</w:t>
        </w:r>
        <w:r w:rsidR="006A744D">
          <w:rPr>
            <w:noProof/>
            <w:webHidden/>
          </w:rPr>
          <w:tab/>
        </w:r>
        <w:r w:rsidR="006A744D">
          <w:rPr>
            <w:noProof/>
            <w:webHidden/>
          </w:rPr>
          <w:fldChar w:fldCharType="begin"/>
        </w:r>
        <w:r w:rsidR="006A744D">
          <w:rPr>
            <w:noProof/>
            <w:webHidden/>
          </w:rPr>
          <w:instrText xml:space="preserve"> PAGEREF _Toc310501141 \h </w:instrText>
        </w:r>
        <w:r w:rsidR="006A744D">
          <w:rPr>
            <w:noProof/>
            <w:webHidden/>
          </w:rPr>
        </w:r>
        <w:r w:rsidR="006A744D">
          <w:rPr>
            <w:noProof/>
            <w:webHidden/>
          </w:rPr>
          <w:fldChar w:fldCharType="separate"/>
        </w:r>
        <w:r w:rsidR="00853250">
          <w:rPr>
            <w:noProof/>
            <w:webHidden/>
          </w:rPr>
          <w:t>61</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42" w:history="1">
        <w:r w:rsidR="006A744D" w:rsidRPr="006F050C">
          <w:rPr>
            <w:rStyle w:val="Hyperlink"/>
            <w:noProof/>
          </w:rPr>
          <w:t>Figure 35: New Component Screenshot</w:t>
        </w:r>
        <w:r w:rsidR="006A744D">
          <w:rPr>
            <w:noProof/>
            <w:webHidden/>
          </w:rPr>
          <w:tab/>
        </w:r>
        <w:r w:rsidR="006A744D">
          <w:rPr>
            <w:noProof/>
            <w:webHidden/>
          </w:rPr>
          <w:fldChar w:fldCharType="begin"/>
        </w:r>
        <w:r w:rsidR="006A744D">
          <w:rPr>
            <w:noProof/>
            <w:webHidden/>
          </w:rPr>
          <w:instrText xml:space="preserve"> PAGEREF _Toc310501142 \h </w:instrText>
        </w:r>
        <w:r w:rsidR="006A744D">
          <w:rPr>
            <w:noProof/>
            <w:webHidden/>
          </w:rPr>
        </w:r>
        <w:r w:rsidR="006A744D">
          <w:rPr>
            <w:noProof/>
            <w:webHidden/>
          </w:rPr>
          <w:fldChar w:fldCharType="separate"/>
        </w:r>
        <w:r w:rsidR="00853250">
          <w:rPr>
            <w:noProof/>
            <w:webHidden/>
          </w:rPr>
          <w:t>62</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43" w:history="1">
        <w:r w:rsidR="006A744D" w:rsidRPr="006F050C">
          <w:rPr>
            <w:rStyle w:val="Hyperlink"/>
            <w:noProof/>
          </w:rPr>
          <w:t>Figure 36: New Component Populated Screenshot</w:t>
        </w:r>
        <w:r w:rsidR="006A744D">
          <w:rPr>
            <w:noProof/>
            <w:webHidden/>
          </w:rPr>
          <w:tab/>
        </w:r>
        <w:r w:rsidR="006A744D">
          <w:rPr>
            <w:noProof/>
            <w:webHidden/>
          </w:rPr>
          <w:fldChar w:fldCharType="begin"/>
        </w:r>
        <w:r w:rsidR="006A744D">
          <w:rPr>
            <w:noProof/>
            <w:webHidden/>
          </w:rPr>
          <w:instrText xml:space="preserve"> PAGEREF _Toc310501143 \h </w:instrText>
        </w:r>
        <w:r w:rsidR="006A744D">
          <w:rPr>
            <w:noProof/>
            <w:webHidden/>
          </w:rPr>
        </w:r>
        <w:r w:rsidR="006A744D">
          <w:rPr>
            <w:noProof/>
            <w:webHidden/>
          </w:rPr>
          <w:fldChar w:fldCharType="separate"/>
        </w:r>
        <w:r w:rsidR="00853250">
          <w:rPr>
            <w:noProof/>
            <w:webHidden/>
          </w:rPr>
          <w:t>63</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44" w:history="1">
        <w:r w:rsidR="006A744D" w:rsidRPr="006F050C">
          <w:rPr>
            <w:rStyle w:val="Hyperlink"/>
            <w:noProof/>
          </w:rPr>
          <w:t>Figure 37: New Service Set Screenshot</w:t>
        </w:r>
        <w:r w:rsidR="006A744D">
          <w:rPr>
            <w:noProof/>
            <w:webHidden/>
          </w:rPr>
          <w:tab/>
        </w:r>
        <w:r w:rsidR="006A744D">
          <w:rPr>
            <w:noProof/>
            <w:webHidden/>
          </w:rPr>
          <w:fldChar w:fldCharType="begin"/>
        </w:r>
        <w:r w:rsidR="006A744D">
          <w:rPr>
            <w:noProof/>
            <w:webHidden/>
          </w:rPr>
          <w:instrText xml:space="preserve"> PAGEREF _Toc310501144 \h </w:instrText>
        </w:r>
        <w:r w:rsidR="006A744D">
          <w:rPr>
            <w:noProof/>
            <w:webHidden/>
          </w:rPr>
        </w:r>
        <w:r w:rsidR="006A744D">
          <w:rPr>
            <w:noProof/>
            <w:webHidden/>
          </w:rPr>
          <w:fldChar w:fldCharType="separate"/>
        </w:r>
        <w:r w:rsidR="00853250">
          <w:rPr>
            <w:noProof/>
            <w:webHidden/>
          </w:rPr>
          <w:t>63</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45" w:history="1">
        <w:r w:rsidR="006A744D" w:rsidRPr="006F050C">
          <w:rPr>
            <w:rStyle w:val="Hyperlink"/>
            <w:noProof/>
          </w:rPr>
          <w:t>Figure 38: Add Service Def Screenshot</w:t>
        </w:r>
        <w:r w:rsidR="006A744D">
          <w:rPr>
            <w:noProof/>
            <w:webHidden/>
          </w:rPr>
          <w:tab/>
        </w:r>
        <w:r w:rsidR="006A744D">
          <w:rPr>
            <w:noProof/>
            <w:webHidden/>
          </w:rPr>
          <w:fldChar w:fldCharType="begin"/>
        </w:r>
        <w:r w:rsidR="006A744D">
          <w:rPr>
            <w:noProof/>
            <w:webHidden/>
          </w:rPr>
          <w:instrText xml:space="preserve"> PAGEREF _Toc310501145 \h </w:instrText>
        </w:r>
        <w:r w:rsidR="006A744D">
          <w:rPr>
            <w:noProof/>
            <w:webHidden/>
          </w:rPr>
        </w:r>
        <w:r w:rsidR="006A744D">
          <w:rPr>
            <w:noProof/>
            <w:webHidden/>
          </w:rPr>
          <w:fldChar w:fldCharType="separate"/>
        </w:r>
        <w:r w:rsidR="00853250">
          <w:rPr>
            <w:noProof/>
            <w:webHidden/>
          </w:rPr>
          <w:t>64</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46" w:history="1">
        <w:r w:rsidR="006A744D" w:rsidRPr="006F050C">
          <w:rPr>
            <w:rStyle w:val="Hyperlink"/>
            <w:noProof/>
          </w:rPr>
          <w:t>Figure 39: Pick Service Def Screenshot</w:t>
        </w:r>
        <w:r w:rsidR="006A744D">
          <w:rPr>
            <w:noProof/>
            <w:webHidden/>
          </w:rPr>
          <w:tab/>
        </w:r>
        <w:r w:rsidR="006A744D">
          <w:rPr>
            <w:noProof/>
            <w:webHidden/>
          </w:rPr>
          <w:fldChar w:fldCharType="begin"/>
        </w:r>
        <w:r w:rsidR="006A744D">
          <w:rPr>
            <w:noProof/>
            <w:webHidden/>
          </w:rPr>
          <w:instrText xml:space="preserve"> PAGEREF _Toc310501146 \h </w:instrText>
        </w:r>
        <w:r w:rsidR="006A744D">
          <w:rPr>
            <w:noProof/>
            <w:webHidden/>
          </w:rPr>
        </w:r>
        <w:r w:rsidR="006A744D">
          <w:rPr>
            <w:noProof/>
            <w:webHidden/>
          </w:rPr>
          <w:fldChar w:fldCharType="separate"/>
        </w:r>
        <w:r w:rsidR="00853250">
          <w:rPr>
            <w:noProof/>
            <w:webHidden/>
          </w:rPr>
          <w:t>64</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47" w:history="1">
        <w:r w:rsidR="006A744D" w:rsidRPr="006F050C">
          <w:rPr>
            <w:rStyle w:val="Hyperlink"/>
            <w:noProof/>
          </w:rPr>
          <w:t>Figure 40: Populated New Component Screenshot</w:t>
        </w:r>
        <w:r w:rsidR="006A744D">
          <w:rPr>
            <w:noProof/>
            <w:webHidden/>
          </w:rPr>
          <w:tab/>
        </w:r>
        <w:r w:rsidR="006A744D">
          <w:rPr>
            <w:noProof/>
            <w:webHidden/>
          </w:rPr>
          <w:fldChar w:fldCharType="begin"/>
        </w:r>
        <w:r w:rsidR="006A744D">
          <w:rPr>
            <w:noProof/>
            <w:webHidden/>
          </w:rPr>
          <w:instrText xml:space="preserve"> PAGEREF _Toc310501147 \h </w:instrText>
        </w:r>
        <w:r w:rsidR="006A744D">
          <w:rPr>
            <w:noProof/>
            <w:webHidden/>
          </w:rPr>
        </w:r>
        <w:r w:rsidR="006A744D">
          <w:rPr>
            <w:noProof/>
            <w:webHidden/>
          </w:rPr>
          <w:fldChar w:fldCharType="separate"/>
        </w:r>
        <w:r w:rsidR="00853250">
          <w:rPr>
            <w:noProof/>
            <w:webHidden/>
          </w:rPr>
          <w:t>65</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48" w:history="1">
        <w:r w:rsidR="006A744D" w:rsidRPr="006F050C">
          <w:rPr>
            <w:rStyle w:val="Hyperlink"/>
            <w:noProof/>
          </w:rPr>
          <w:t>Figure 41: Generate Source Screenshot</w:t>
        </w:r>
        <w:r w:rsidR="006A744D">
          <w:rPr>
            <w:noProof/>
            <w:webHidden/>
          </w:rPr>
          <w:tab/>
        </w:r>
        <w:r w:rsidR="006A744D">
          <w:rPr>
            <w:noProof/>
            <w:webHidden/>
          </w:rPr>
          <w:fldChar w:fldCharType="begin"/>
        </w:r>
        <w:r w:rsidR="006A744D">
          <w:rPr>
            <w:noProof/>
            <w:webHidden/>
          </w:rPr>
          <w:instrText xml:space="preserve"> PAGEREF _Toc310501148 \h </w:instrText>
        </w:r>
        <w:r w:rsidR="006A744D">
          <w:rPr>
            <w:noProof/>
            <w:webHidden/>
          </w:rPr>
        </w:r>
        <w:r w:rsidR="006A744D">
          <w:rPr>
            <w:noProof/>
            <w:webHidden/>
          </w:rPr>
          <w:fldChar w:fldCharType="separate"/>
        </w:r>
        <w:r w:rsidR="00853250">
          <w:rPr>
            <w:noProof/>
            <w:webHidden/>
          </w:rPr>
          <w:t>66</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49" w:history="1">
        <w:r w:rsidR="006A744D" w:rsidRPr="006F050C">
          <w:rPr>
            <w:rStyle w:val="Hyperlink"/>
            <w:noProof/>
          </w:rPr>
          <w:t>Figure 42: Select Code Generation Options Dialog</w:t>
        </w:r>
        <w:r w:rsidR="006A744D">
          <w:rPr>
            <w:noProof/>
            <w:webHidden/>
          </w:rPr>
          <w:tab/>
        </w:r>
        <w:r w:rsidR="006A744D">
          <w:rPr>
            <w:noProof/>
            <w:webHidden/>
          </w:rPr>
          <w:fldChar w:fldCharType="begin"/>
        </w:r>
        <w:r w:rsidR="006A744D">
          <w:rPr>
            <w:noProof/>
            <w:webHidden/>
          </w:rPr>
          <w:instrText xml:space="preserve"> PAGEREF _Toc310501149 \h </w:instrText>
        </w:r>
        <w:r w:rsidR="006A744D">
          <w:rPr>
            <w:noProof/>
            <w:webHidden/>
          </w:rPr>
        </w:r>
        <w:r w:rsidR="006A744D">
          <w:rPr>
            <w:noProof/>
            <w:webHidden/>
          </w:rPr>
          <w:fldChar w:fldCharType="separate"/>
        </w:r>
        <w:r w:rsidR="00853250">
          <w:rPr>
            <w:noProof/>
            <w:webHidden/>
          </w:rPr>
          <w:t>66</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50" w:history="1">
        <w:r w:rsidR="006A744D" w:rsidRPr="006F050C">
          <w:rPr>
            <w:rStyle w:val="Hyperlink"/>
            <w:noProof/>
          </w:rPr>
          <w:t>Figure 43: Ping Compile Command Screenshot</w:t>
        </w:r>
        <w:r w:rsidR="006A744D">
          <w:rPr>
            <w:noProof/>
            <w:webHidden/>
          </w:rPr>
          <w:tab/>
        </w:r>
        <w:r w:rsidR="006A744D">
          <w:rPr>
            <w:noProof/>
            <w:webHidden/>
          </w:rPr>
          <w:fldChar w:fldCharType="begin"/>
        </w:r>
        <w:r w:rsidR="006A744D">
          <w:rPr>
            <w:noProof/>
            <w:webHidden/>
          </w:rPr>
          <w:instrText xml:space="preserve"> PAGEREF _Toc310501150 \h </w:instrText>
        </w:r>
        <w:r w:rsidR="006A744D">
          <w:rPr>
            <w:noProof/>
            <w:webHidden/>
          </w:rPr>
        </w:r>
        <w:r w:rsidR="006A744D">
          <w:rPr>
            <w:noProof/>
            <w:webHidden/>
          </w:rPr>
          <w:fldChar w:fldCharType="separate"/>
        </w:r>
        <w:r w:rsidR="00853250">
          <w:rPr>
            <w:noProof/>
            <w:webHidden/>
          </w:rPr>
          <w:t>72</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51" w:history="1">
        <w:r w:rsidR="006A744D" w:rsidRPr="006F050C">
          <w:rPr>
            <w:rStyle w:val="Hyperlink"/>
            <w:noProof/>
          </w:rPr>
          <w:t>Figure 44: Addition Server FSM</w:t>
        </w:r>
        <w:r w:rsidR="006A744D">
          <w:rPr>
            <w:noProof/>
            <w:webHidden/>
          </w:rPr>
          <w:tab/>
        </w:r>
        <w:r w:rsidR="006A744D">
          <w:rPr>
            <w:noProof/>
            <w:webHidden/>
          </w:rPr>
          <w:fldChar w:fldCharType="begin"/>
        </w:r>
        <w:r w:rsidR="006A744D">
          <w:rPr>
            <w:noProof/>
            <w:webHidden/>
          </w:rPr>
          <w:instrText xml:space="preserve"> PAGEREF _Toc310501151 \h </w:instrText>
        </w:r>
        <w:r w:rsidR="006A744D">
          <w:rPr>
            <w:noProof/>
            <w:webHidden/>
          </w:rPr>
        </w:r>
        <w:r w:rsidR="006A744D">
          <w:rPr>
            <w:noProof/>
            <w:webHidden/>
          </w:rPr>
          <w:fldChar w:fldCharType="separate"/>
        </w:r>
        <w:r w:rsidR="00853250">
          <w:rPr>
            <w:noProof/>
            <w:webHidden/>
          </w:rPr>
          <w:t>74</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52" w:history="1">
        <w:r w:rsidR="006A744D" w:rsidRPr="006F050C">
          <w:rPr>
            <w:rStyle w:val="Hyperlink"/>
            <w:noProof/>
          </w:rPr>
          <w:t>Figure 45: Addition Client FSM</w:t>
        </w:r>
        <w:r w:rsidR="006A744D">
          <w:rPr>
            <w:noProof/>
            <w:webHidden/>
          </w:rPr>
          <w:tab/>
        </w:r>
        <w:r w:rsidR="006A744D">
          <w:rPr>
            <w:noProof/>
            <w:webHidden/>
          </w:rPr>
          <w:fldChar w:fldCharType="begin"/>
        </w:r>
        <w:r w:rsidR="006A744D">
          <w:rPr>
            <w:noProof/>
            <w:webHidden/>
          </w:rPr>
          <w:instrText xml:space="preserve"> PAGEREF _Toc310501152 \h </w:instrText>
        </w:r>
        <w:r w:rsidR="006A744D">
          <w:rPr>
            <w:noProof/>
            <w:webHidden/>
          </w:rPr>
        </w:r>
        <w:r w:rsidR="006A744D">
          <w:rPr>
            <w:noProof/>
            <w:webHidden/>
          </w:rPr>
          <w:fldChar w:fldCharType="separate"/>
        </w:r>
        <w:r w:rsidR="00853250">
          <w:rPr>
            <w:noProof/>
            <w:webHidden/>
          </w:rPr>
          <w:t>74</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53" w:history="1">
        <w:r w:rsidR="006A744D" w:rsidRPr="006F050C">
          <w:rPr>
            <w:rStyle w:val="Hyperlink"/>
            <w:noProof/>
          </w:rPr>
          <w:t>Figure 46: Import JSIDL Dialog</w:t>
        </w:r>
        <w:r w:rsidR="006A744D">
          <w:rPr>
            <w:noProof/>
            <w:webHidden/>
          </w:rPr>
          <w:tab/>
        </w:r>
        <w:r w:rsidR="006A744D">
          <w:rPr>
            <w:noProof/>
            <w:webHidden/>
          </w:rPr>
          <w:fldChar w:fldCharType="begin"/>
        </w:r>
        <w:r w:rsidR="006A744D">
          <w:rPr>
            <w:noProof/>
            <w:webHidden/>
          </w:rPr>
          <w:instrText xml:space="preserve"> PAGEREF _Toc310501153 \h </w:instrText>
        </w:r>
        <w:r w:rsidR="006A744D">
          <w:rPr>
            <w:noProof/>
            <w:webHidden/>
          </w:rPr>
        </w:r>
        <w:r w:rsidR="006A744D">
          <w:rPr>
            <w:noProof/>
            <w:webHidden/>
          </w:rPr>
          <w:fldChar w:fldCharType="separate"/>
        </w:r>
        <w:r w:rsidR="00853250">
          <w:rPr>
            <w:noProof/>
            <w:webHidden/>
          </w:rPr>
          <w:t>75</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54" w:history="1">
        <w:r w:rsidR="006A744D" w:rsidRPr="006F050C">
          <w:rPr>
            <w:rStyle w:val="Hyperlink"/>
            <w:noProof/>
          </w:rPr>
          <w:t>Figure 47: Entities After Addition Client/Server Import</w:t>
        </w:r>
        <w:r w:rsidR="006A744D">
          <w:rPr>
            <w:noProof/>
            <w:webHidden/>
          </w:rPr>
          <w:tab/>
        </w:r>
        <w:r w:rsidR="006A744D">
          <w:rPr>
            <w:noProof/>
            <w:webHidden/>
          </w:rPr>
          <w:fldChar w:fldCharType="begin"/>
        </w:r>
        <w:r w:rsidR="006A744D">
          <w:rPr>
            <w:noProof/>
            <w:webHidden/>
          </w:rPr>
          <w:instrText xml:space="preserve"> PAGEREF _Toc310501154 \h </w:instrText>
        </w:r>
        <w:r w:rsidR="006A744D">
          <w:rPr>
            <w:noProof/>
            <w:webHidden/>
          </w:rPr>
        </w:r>
        <w:r w:rsidR="006A744D">
          <w:rPr>
            <w:noProof/>
            <w:webHidden/>
          </w:rPr>
          <w:fldChar w:fldCharType="separate"/>
        </w:r>
        <w:r w:rsidR="00853250">
          <w:rPr>
            <w:noProof/>
            <w:webHidden/>
          </w:rPr>
          <w:t>76</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55" w:history="1">
        <w:r w:rsidR="006A744D" w:rsidRPr="006F050C">
          <w:rPr>
            <w:rStyle w:val="Hyperlink"/>
            <w:noProof/>
          </w:rPr>
          <w:t>Figure 48: New Addition Service Set Screenshot</w:t>
        </w:r>
        <w:r w:rsidR="006A744D">
          <w:rPr>
            <w:noProof/>
            <w:webHidden/>
          </w:rPr>
          <w:tab/>
        </w:r>
        <w:r w:rsidR="006A744D">
          <w:rPr>
            <w:noProof/>
            <w:webHidden/>
          </w:rPr>
          <w:fldChar w:fldCharType="begin"/>
        </w:r>
        <w:r w:rsidR="006A744D">
          <w:rPr>
            <w:noProof/>
            <w:webHidden/>
          </w:rPr>
          <w:instrText xml:space="preserve"> PAGEREF _Toc310501155 \h </w:instrText>
        </w:r>
        <w:r w:rsidR="006A744D">
          <w:rPr>
            <w:noProof/>
            <w:webHidden/>
          </w:rPr>
        </w:r>
        <w:r w:rsidR="006A744D">
          <w:rPr>
            <w:noProof/>
            <w:webHidden/>
          </w:rPr>
          <w:fldChar w:fldCharType="separate"/>
        </w:r>
        <w:r w:rsidR="00853250">
          <w:rPr>
            <w:noProof/>
            <w:webHidden/>
          </w:rPr>
          <w:t>77</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56" w:history="1">
        <w:r w:rsidR="006A744D" w:rsidRPr="006F050C">
          <w:rPr>
            <w:rStyle w:val="Hyperlink"/>
            <w:noProof/>
          </w:rPr>
          <w:t>Figure 49: Populated Addition Server Set Screenshot</w:t>
        </w:r>
        <w:r w:rsidR="006A744D">
          <w:rPr>
            <w:noProof/>
            <w:webHidden/>
          </w:rPr>
          <w:tab/>
        </w:r>
        <w:r w:rsidR="006A744D">
          <w:rPr>
            <w:noProof/>
            <w:webHidden/>
          </w:rPr>
          <w:fldChar w:fldCharType="begin"/>
        </w:r>
        <w:r w:rsidR="006A744D">
          <w:rPr>
            <w:noProof/>
            <w:webHidden/>
          </w:rPr>
          <w:instrText xml:space="preserve"> PAGEREF _Toc310501156 \h </w:instrText>
        </w:r>
        <w:r w:rsidR="006A744D">
          <w:rPr>
            <w:noProof/>
            <w:webHidden/>
          </w:rPr>
        </w:r>
        <w:r w:rsidR="006A744D">
          <w:rPr>
            <w:noProof/>
            <w:webHidden/>
          </w:rPr>
          <w:fldChar w:fldCharType="separate"/>
        </w:r>
        <w:r w:rsidR="00853250">
          <w:rPr>
            <w:noProof/>
            <w:webHidden/>
          </w:rPr>
          <w:t>78</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57" w:history="1">
        <w:r w:rsidR="006A744D" w:rsidRPr="006F050C">
          <w:rPr>
            <w:rStyle w:val="Hyperlink"/>
            <w:noProof/>
          </w:rPr>
          <w:t>Figure 50: Fixed Field Entry</w:t>
        </w:r>
        <w:r w:rsidR="006A744D">
          <w:rPr>
            <w:noProof/>
            <w:webHidden/>
          </w:rPr>
          <w:tab/>
        </w:r>
        <w:r w:rsidR="006A744D">
          <w:rPr>
            <w:noProof/>
            <w:webHidden/>
          </w:rPr>
          <w:fldChar w:fldCharType="begin"/>
        </w:r>
        <w:r w:rsidR="006A744D">
          <w:rPr>
            <w:noProof/>
            <w:webHidden/>
          </w:rPr>
          <w:instrText xml:space="preserve"> PAGEREF _Toc310501157 \h </w:instrText>
        </w:r>
        <w:r w:rsidR="006A744D">
          <w:rPr>
            <w:noProof/>
            <w:webHidden/>
          </w:rPr>
        </w:r>
        <w:r w:rsidR="006A744D">
          <w:rPr>
            <w:noProof/>
            <w:webHidden/>
          </w:rPr>
          <w:fldChar w:fldCharType="separate"/>
        </w:r>
        <w:r w:rsidR="00853250">
          <w:rPr>
            <w:noProof/>
            <w:webHidden/>
          </w:rPr>
          <w:t>97</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58" w:history="1">
        <w:r w:rsidR="006A744D" w:rsidRPr="006F050C">
          <w:rPr>
            <w:rStyle w:val="Hyperlink"/>
            <w:noProof/>
          </w:rPr>
          <w:t>Figure 51: Bit Field Entry</w:t>
        </w:r>
        <w:r w:rsidR="006A744D">
          <w:rPr>
            <w:noProof/>
            <w:webHidden/>
          </w:rPr>
          <w:tab/>
        </w:r>
        <w:r w:rsidR="006A744D">
          <w:rPr>
            <w:noProof/>
            <w:webHidden/>
          </w:rPr>
          <w:fldChar w:fldCharType="begin"/>
        </w:r>
        <w:r w:rsidR="006A744D">
          <w:rPr>
            <w:noProof/>
            <w:webHidden/>
          </w:rPr>
          <w:instrText xml:space="preserve"> PAGEREF _Toc310501158 \h </w:instrText>
        </w:r>
        <w:r w:rsidR="006A744D">
          <w:rPr>
            <w:noProof/>
            <w:webHidden/>
          </w:rPr>
        </w:r>
        <w:r w:rsidR="006A744D">
          <w:rPr>
            <w:noProof/>
            <w:webHidden/>
          </w:rPr>
          <w:fldChar w:fldCharType="separate"/>
        </w:r>
        <w:r w:rsidR="00853250">
          <w:rPr>
            <w:noProof/>
            <w:webHidden/>
          </w:rPr>
          <w:t>98</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59" w:history="1">
        <w:r w:rsidR="006A744D" w:rsidRPr="006F050C">
          <w:rPr>
            <w:rStyle w:val="Hyperlink"/>
            <w:noProof/>
          </w:rPr>
          <w:t>Figure 52: Variable Length Field Entry</w:t>
        </w:r>
        <w:r w:rsidR="006A744D">
          <w:rPr>
            <w:noProof/>
            <w:webHidden/>
          </w:rPr>
          <w:tab/>
        </w:r>
        <w:r w:rsidR="006A744D">
          <w:rPr>
            <w:noProof/>
            <w:webHidden/>
          </w:rPr>
          <w:fldChar w:fldCharType="begin"/>
        </w:r>
        <w:r w:rsidR="006A744D">
          <w:rPr>
            <w:noProof/>
            <w:webHidden/>
          </w:rPr>
          <w:instrText xml:space="preserve"> PAGEREF _Toc310501159 \h </w:instrText>
        </w:r>
        <w:r w:rsidR="006A744D">
          <w:rPr>
            <w:noProof/>
            <w:webHidden/>
          </w:rPr>
        </w:r>
        <w:r w:rsidR="006A744D">
          <w:rPr>
            <w:noProof/>
            <w:webHidden/>
          </w:rPr>
          <w:fldChar w:fldCharType="separate"/>
        </w:r>
        <w:r w:rsidR="00853250">
          <w:rPr>
            <w:noProof/>
            <w:webHidden/>
          </w:rPr>
          <w:t>99</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60" w:history="1">
        <w:r w:rsidR="006A744D" w:rsidRPr="006F050C">
          <w:rPr>
            <w:rStyle w:val="Hyperlink"/>
            <w:noProof/>
          </w:rPr>
          <w:t>Figure 53: Fixed Length String Entry</w:t>
        </w:r>
        <w:r w:rsidR="006A744D">
          <w:rPr>
            <w:noProof/>
            <w:webHidden/>
          </w:rPr>
          <w:tab/>
        </w:r>
        <w:r w:rsidR="006A744D">
          <w:rPr>
            <w:noProof/>
            <w:webHidden/>
          </w:rPr>
          <w:fldChar w:fldCharType="begin"/>
        </w:r>
        <w:r w:rsidR="006A744D">
          <w:rPr>
            <w:noProof/>
            <w:webHidden/>
          </w:rPr>
          <w:instrText xml:space="preserve"> PAGEREF _Toc310501160 \h </w:instrText>
        </w:r>
        <w:r w:rsidR="006A744D">
          <w:rPr>
            <w:noProof/>
            <w:webHidden/>
          </w:rPr>
        </w:r>
        <w:r w:rsidR="006A744D">
          <w:rPr>
            <w:noProof/>
            <w:webHidden/>
          </w:rPr>
          <w:fldChar w:fldCharType="separate"/>
        </w:r>
        <w:r w:rsidR="00853250">
          <w:rPr>
            <w:noProof/>
            <w:webHidden/>
          </w:rPr>
          <w:t>100</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61" w:history="1">
        <w:r w:rsidR="006A744D" w:rsidRPr="006F050C">
          <w:rPr>
            <w:rStyle w:val="Hyperlink"/>
            <w:noProof/>
          </w:rPr>
          <w:t>Figure 54: Variable Length String Entry</w:t>
        </w:r>
        <w:r w:rsidR="006A744D">
          <w:rPr>
            <w:noProof/>
            <w:webHidden/>
          </w:rPr>
          <w:tab/>
        </w:r>
        <w:r w:rsidR="006A744D">
          <w:rPr>
            <w:noProof/>
            <w:webHidden/>
          </w:rPr>
          <w:fldChar w:fldCharType="begin"/>
        </w:r>
        <w:r w:rsidR="006A744D">
          <w:rPr>
            <w:noProof/>
            <w:webHidden/>
          </w:rPr>
          <w:instrText xml:space="preserve"> PAGEREF _Toc310501161 \h </w:instrText>
        </w:r>
        <w:r w:rsidR="006A744D">
          <w:rPr>
            <w:noProof/>
            <w:webHidden/>
          </w:rPr>
        </w:r>
        <w:r w:rsidR="006A744D">
          <w:rPr>
            <w:noProof/>
            <w:webHidden/>
          </w:rPr>
          <w:fldChar w:fldCharType="separate"/>
        </w:r>
        <w:r w:rsidR="00853250">
          <w:rPr>
            <w:noProof/>
            <w:webHidden/>
          </w:rPr>
          <w:t>101</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62" w:history="1">
        <w:r w:rsidR="006A744D" w:rsidRPr="006F050C">
          <w:rPr>
            <w:rStyle w:val="Hyperlink"/>
            <w:noProof/>
          </w:rPr>
          <w:t>Figure 55: Variable Format Field Entry</w:t>
        </w:r>
        <w:r w:rsidR="006A744D">
          <w:rPr>
            <w:noProof/>
            <w:webHidden/>
          </w:rPr>
          <w:tab/>
        </w:r>
        <w:r w:rsidR="006A744D">
          <w:rPr>
            <w:noProof/>
            <w:webHidden/>
          </w:rPr>
          <w:fldChar w:fldCharType="begin"/>
        </w:r>
        <w:r w:rsidR="006A744D">
          <w:rPr>
            <w:noProof/>
            <w:webHidden/>
          </w:rPr>
          <w:instrText xml:space="preserve"> PAGEREF _Toc310501162 \h </w:instrText>
        </w:r>
        <w:r w:rsidR="006A744D">
          <w:rPr>
            <w:noProof/>
            <w:webHidden/>
          </w:rPr>
        </w:r>
        <w:r w:rsidR="006A744D">
          <w:rPr>
            <w:noProof/>
            <w:webHidden/>
          </w:rPr>
          <w:fldChar w:fldCharType="separate"/>
        </w:r>
        <w:r w:rsidR="00853250">
          <w:rPr>
            <w:noProof/>
            <w:webHidden/>
          </w:rPr>
          <w:t>102</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63" w:history="1">
        <w:r w:rsidR="006A744D" w:rsidRPr="006F050C">
          <w:rPr>
            <w:rStyle w:val="Hyperlink"/>
            <w:noProof/>
          </w:rPr>
          <w:t>Figure 56: Array Entry</w:t>
        </w:r>
        <w:r w:rsidR="006A744D">
          <w:rPr>
            <w:noProof/>
            <w:webHidden/>
          </w:rPr>
          <w:tab/>
        </w:r>
        <w:r w:rsidR="006A744D">
          <w:rPr>
            <w:noProof/>
            <w:webHidden/>
          </w:rPr>
          <w:fldChar w:fldCharType="begin"/>
        </w:r>
        <w:r w:rsidR="006A744D">
          <w:rPr>
            <w:noProof/>
            <w:webHidden/>
          </w:rPr>
          <w:instrText xml:space="preserve"> PAGEREF _Toc310501163 \h </w:instrText>
        </w:r>
        <w:r w:rsidR="006A744D">
          <w:rPr>
            <w:noProof/>
            <w:webHidden/>
          </w:rPr>
        </w:r>
        <w:r w:rsidR="006A744D">
          <w:rPr>
            <w:noProof/>
            <w:webHidden/>
          </w:rPr>
          <w:fldChar w:fldCharType="separate"/>
        </w:r>
        <w:r w:rsidR="00853250">
          <w:rPr>
            <w:noProof/>
            <w:webHidden/>
          </w:rPr>
          <w:t>103</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64" w:history="1">
        <w:r w:rsidR="006A744D" w:rsidRPr="006F050C">
          <w:rPr>
            <w:rStyle w:val="Hyperlink"/>
            <w:noProof/>
          </w:rPr>
          <w:t>Figure 57: Variable Field Entry</w:t>
        </w:r>
        <w:r w:rsidR="006A744D">
          <w:rPr>
            <w:noProof/>
            <w:webHidden/>
          </w:rPr>
          <w:tab/>
        </w:r>
        <w:r w:rsidR="006A744D">
          <w:rPr>
            <w:noProof/>
            <w:webHidden/>
          </w:rPr>
          <w:fldChar w:fldCharType="begin"/>
        </w:r>
        <w:r w:rsidR="006A744D">
          <w:rPr>
            <w:noProof/>
            <w:webHidden/>
          </w:rPr>
          <w:instrText xml:space="preserve"> PAGEREF _Toc310501164 \h </w:instrText>
        </w:r>
        <w:r w:rsidR="006A744D">
          <w:rPr>
            <w:noProof/>
            <w:webHidden/>
          </w:rPr>
        </w:r>
        <w:r w:rsidR="006A744D">
          <w:rPr>
            <w:noProof/>
            <w:webHidden/>
          </w:rPr>
          <w:fldChar w:fldCharType="separate"/>
        </w:r>
        <w:r w:rsidR="00853250">
          <w:rPr>
            <w:noProof/>
            <w:webHidden/>
          </w:rPr>
          <w:t>104</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65" w:history="1">
        <w:r w:rsidR="006A744D" w:rsidRPr="006F050C">
          <w:rPr>
            <w:rStyle w:val="Hyperlink"/>
            <w:noProof/>
          </w:rPr>
          <w:t>Figure 58: Record Entry</w:t>
        </w:r>
        <w:r w:rsidR="006A744D">
          <w:rPr>
            <w:noProof/>
            <w:webHidden/>
          </w:rPr>
          <w:tab/>
        </w:r>
        <w:r w:rsidR="006A744D">
          <w:rPr>
            <w:noProof/>
            <w:webHidden/>
          </w:rPr>
          <w:fldChar w:fldCharType="begin"/>
        </w:r>
        <w:r w:rsidR="006A744D">
          <w:rPr>
            <w:noProof/>
            <w:webHidden/>
          </w:rPr>
          <w:instrText xml:space="preserve"> PAGEREF _Toc310501165 \h </w:instrText>
        </w:r>
        <w:r w:rsidR="006A744D">
          <w:rPr>
            <w:noProof/>
            <w:webHidden/>
          </w:rPr>
        </w:r>
        <w:r w:rsidR="006A744D">
          <w:rPr>
            <w:noProof/>
            <w:webHidden/>
          </w:rPr>
          <w:fldChar w:fldCharType="separate"/>
        </w:r>
        <w:r w:rsidR="00853250">
          <w:rPr>
            <w:noProof/>
            <w:webHidden/>
          </w:rPr>
          <w:t>105</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66" w:history="1">
        <w:r w:rsidR="006A744D" w:rsidRPr="006F050C">
          <w:rPr>
            <w:rStyle w:val="Hyperlink"/>
            <w:noProof/>
          </w:rPr>
          <w:t>Figure 59: List Entry</w:t>
        </w:r>
        <w:r w:rsidR="006A744D">
          <w:rPr>
            <w:noProof/>
            <w:webHidden/>
          </w:rPr>
          <w:tab/>
        </w:r>
        <w:r w:rsidR="006A744D">
          <w:rPr>
            <w:noProof/>
            <w:webHidden/>
          </w:rPr>
          <w:fldChar w:fldCharType="begin"/>
        </w:r>
        <w:r w:rsidR="006A744D">
          <w:rPr>
            <w:noProof/>
            <w:webHidden/>
          </w:rPr>
          <w:instrText xml:space="preserve"> PAGEREF _Toc310501166 \h </w:instrText>
        </w:r>
        <w:r w:rsidR="006A744D">
          <w:rPr>
            <w:noProof/>
            <w:webHidden/>
          </w:rPr>
        </w:r>
        <w:r w:rsidR="006A744D">
          <w:rPr>
            <w:noProof/>
            <w:webHidden/>
          </w:rPr>
          <w:fldChar w:fldCharType="separate"/>
        </w:r>
        <w:r w:rsidR="00853250">
          <w:rPr>
            <w:noProof/>
            <w:webHidden/>
          </w:rPr>
          <w:t>106</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67" w:history="1">
        <w:r w:rsidR="006A744D" w:rsidRPr="006F050C">
          <w:rPr>
            <w:rStyle w:val="Hyperlink"/>
            <w:noProof/>
          </w:rPr>
          <w:t>Figure 60: Sequence Entry</w:t>
        </w:r>
        <w:r w:rsidR="006A744D">
          <w:rPr>
            <w:noProof/>
            <w:webHidden/>
          </w:rPr>
          <w:tab/>
        </w:r>
        <w:r w:rsidR="006A744D">
          <w:rPr>
            <w:noProof/>
            <w:webHidden/>
          </w:rPr>
          <w:fldChar w:fldCharType="begin"/>
        </w:r>
        <w:r w:rsidR="006A744D">
          <w:rPr>
            <w:noProof/>
            <w:webHidden/>
          </w:rPr>
          <w:instrText xml:space="preserve"> PAGEREF _Toc310501167 \h </w:instrText>
        </w:r>
        <w:r w:rsidR="006A744D">
          <w:rPr>
            <w:noProof/>
            <w:webHidden/>
          </w:rPr>
        </w:r>
        <w:r w:rsidR="006A744D">
          <w:rPr>
            <w:noProof/>
            <w:webHidden/>
          </w:rPr>
          <w:fldChar w:fldCharType="separate"/>
        </w:r>
        <w:r w:rsidR="00853250">
          <w:rPr>
            <w:noProof/>
            <w:webHidden/>
          </w:rPr>
          <w:t>107</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68" w:history="1">
        <w:r w:rsidR="006A744D" w:rsidRPr="006F050C">
          <w:rPr>
            <w:rStyle w:val="Hyperlink"/>
            <w:noProof/>
          </w:rPr>
          <w:t>Figure 61: Variant Entry</w:t>
        </w:r>
        <w:r w:rsidR="006A744D">
          <w:rPr>
            <w:noProof/>
            <w:webHidden/>
          </w:rPr>
          <w:tab/>
        </w:r>
        <w:r w:rsidR="006A744D">
          <w:rPr>
            <w:noProof/>
            <w:webHidden/>
          </w:rPr>
          <w:fldChar w:fldCharType="begin"/>
        </w:r>
        <w:r w:rsidR="006A744D">
          <w:rPr>
            <w:noProof/>
            <w:webHidden/>
          </w:rPr>
          <w:instrText xml:space="preserve"> PAGEREF _Toc310501168 \h </w:instrText>
        </w:r>
        <w:r w:rsidR="006A744D">
          <w:rPr>
            <w:noProof/>
            <w:webHidden/>
          </w:rPr>
        </w:r>
        <w:r w:rsidR="006A744D">
          <w:rPr>
            <w:noProof/>
            <w:webHidden/>
          </w:rPr>
          <w:fldChar w:fldCharType="separate"/>
        </w:r>
        <w:r w:rsidR="00853250">
          <w:rPr>
            <w:noProof/>
            <w:webHidden/>
          </w:rPr>
          <w:t>108</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69" w:history="1">
        <w:r w:rsidR="006A744D" w:rsidRPr="006F050C">
          <w:rPr>
            <w:rStyle w:val="Hyperlink"/>
            <w:noProof/>
          </w:rPr>
          <w:t>Figure 62: New Array Example Screenshot</w:t>
        </w:r>
        <w:r w:rsidR="006A744D">
          <w:rPr>
            <w:noProof/>
            <w:webHidden/>
          </w:rPr>
          <w:tab/>
        </w:r>
        <w:r w:rsidR="006A744D">
          <w:rPr>
            <w:noProof/>
            <w:webHidden/>
          </w:rPr>
          <w:fldChar w:fldCharType="begin"/>
        </w:r>
        <w:r w:rsidR="006A744D">
          <w:rPr>
            <w:noProof/>
            <w:webHidden/>
          </w:rPr>
          <w:instrText xml:space="preserve"> PAGEREF _Toc310501169 \h </w:instrText>
        </w:r>
        <w:r w:rsidR="006A744D">
          <w:rPr>
            <w:noProof/>
            <w:webHidden/>
          </w:rPr>
        </w:r>
        <w:r w:rsidR="006A744D">
          <w:rPr>
            <w:noProof/>
            <w:webHidden/>
          </w:rPr>
          <w:fldChar w:fldCharType="separate"/>
        </w:r>
        <w:r w:rsidR="00853250">
          <w:rPr>
            <w:noProof/>
            <w:webHidden/>
          </w:rPr>
          <w:t>110</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70" w:history="1">
        <w:r w:rsidR="006A744D" w:rsidRPr="006F050C">
          <w:rPr>
            <w:rStyle w:val="Hyperlink"/>
            <w:noProof/>
          </w:rPr>
          <w:t>Figure 63: New Array Populated Screenshot</w:t>
        </w:r>
        <w:r w:rsidR="006A744D">
          <w:rPr>
            <w:noProof/>
            <w:webHidden/>
          </w:rPr>
          <w:tab/>
        </w:r>
        <w:r w:rsidR="006A744D">
          <w:rPr>
            <w:noProof/>
            <w:webHidden/>
          </w:rPr>
          <w:fldChar w:fldCharType="begin"/>
        </w:r>
        <w:r w:rsidR="006A744D">
          <w:rPr>
            <w:noProof/>
            <w:webHidden/>
          </w:rPr>
          <w:instrText xml:space="preserve"> PAGEREF _Toc310501170 \h </w:instrText>
        </w:r>
        <w:r w:rsidR="006A744D">
          <w:rPr>
            <w:noProof/>
            <w:webHidden/>
          </w:rPr>
        </w:r>
        <w:r w:rsidR="006A744D">
          <w:rPr>
            <w:noProof/>
            <w:webHidden/>
          </w:rPr>
          <w:fldChar w:fldCharType="separate"/>
        </w:r>
        <w:r w:rsidR="00853250">
          <w:rPr>
            <w:noProof/>
            <w:webHidden/>
          </w:rPr>
          <w:t>110</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71" w:history="1">
        <w:r w:rsidR="006A744D" w:rsidRPr="006F050C">
          <w:rPr>
            <w:rStyle w:val="Hyperlink"/>
            <w:noProof/>
          </w:rPr>
          <w:t>Figure 64: New Record Simple Fields Screenshot</w:t>
        </w:r>
        <w:r w:rsidR="006A744D">
          <w:rPr>
            <w:noProof/>
            <w:webHidden/>
          </w:rPr>
          <w:tab/>
        </w:r>
        <w:r w:rsidR="006A744D">
          <w:rPr>
            <w:noProof/>
            <w:webHidden/>
          </w:rPr>
          <w:fldChar w:fldCharType="begin"/>
        </w:r>
        <w:r w:rsidR="006A744D">
          <w:rPr>
            <w:noProof/>
            <w:webHidden/>
          </w:rPr>
          <w:instrText xml:space="preserve"> PAGEREF _Toc310501171 \h </w:instrText>
        </w:r>
        <w:r w:rsidR="006A744D">
          <w:rPr>
            <w:noProof/>
            <w:webHidden/>
          </w:rPr>
        </w:r>
        <w:r w:rsidR="006A744D">
          <w:rPr>
            <w:noProof/>
            <w:webHidden/>
          </w:rPr>
          <w:fldChar w:fldCharType="separate"/>
        </w:r>
        <w:r w:rsidR="00853250">
          <w:rPr>
            <w:noProof/>
            <w:webHidden/>
          </w:rPr>
          <w:t>111</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72" w:history="1">
        <w:r w:rsidR="006A744D" w:rsidRPr="006F050C">
          <w:rPr>
            <w:rStyle w:val="Hyperlink"/>
            <w:noProof/>
          </w:rPr>
          <w:t>Figure 65: New Record Add Array Screenshot</w:t>
        </w:r>
        <w:r w:rsidR="006A744D">
          <w:rPr>
            <w:noProof/>
            <w:webHidden/>
          </w:rPr>
          <w:tab/>
        </w:r>
        <w:r w:rsidR="006A744D">
          <w:rPr>
            <w:noProof/>
            <w:webHidden/>
          </w:rPr>
          <w:fldChar w:fldCharType="begin"/>
        </w:r>
        <w:r w:rsidR="006A744D">
          <w:rPr>
            <w:noProof/>
            <w:webHidden/>
          </w:rPr>
          <w:instrText xml:space="preserve"> PAGEREF _Toc310501172 \h </w:instrText>
        </w:r>
        <w:r w:rsidR="006A744D">
          <w:rPr>
            <w:noProof/>
            <w:webHidden/>
          </w:rPr>
        </w:r>
        <w:r w:rsidR="006A744D">
          <w:rPr>
            <w:noProof/>
            <w:webHidden/>
          </w:rPr>
          <w:fldChar w:fldCharType="separate"/>
        </w:r>
        <w:r w:rsidR="00853250">
          <w:rPr>
            <w:noProof/>
            <w:webHidden/>
          </w:rPr>
          <w:t>111</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73" w:history="1">
        <w:r w:rsidR="006A744D" w:rsidRPr="006F050C">
          <w:rPr>
            <w:rStyle w:val="Hyperlink"/>
            <w:noProof/>
          </w:rPr>
          <w:t>Figure 66: List Example Screenshot</w:t>
        </w:r>
        <w:r w:rsidR="006A744D">
          <w:rPr>
            <w:noProof/>
            <w:webHidden/>
          </w:rPr>
          <w:tab/>
        </w:r>
        <w:r w:rsidR="006A744D">
          <w:rPr>
            <w:noProof/>
            <w:webHidden/>
          </w:rPr>
          <w:fldChar w:fldCharType="begin"/>
        </w:r>
        <w:r w:rsidR="006A744D">
          <w:rPr>
            <w:noProof/>
            <w:webHidden/>
          </w:rPr>
          <w:instrText xml:space="preserve"> PAGEREF _Toc310501173 \h </w:instrText>
        </w:r>
        <w:r w:rsidR="006A744D">
          <w:rPr>
            <w:noProof/>
            <w:webHidden/>
          </w:rPr>
        </w:r>
        <w:r w:rsidR="006A744D">
          <w:rPr>
            <w:noProof/>
            <w:webHidden/>
          </w:rPr>
          <w:fldChar w:fldCharType="separate"/>
        </w:r>
        <w:r w:rsidR="00853250">
          <w:rPr>
            <w:noProof/>
            <w:webHidden/>
          </w:rPr>
          <w:t>112</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74" w:history="1">
        <w:r w:rsidR="006A744D" w:rsidRPr="006F050C">
          <w:rPr>
            <w:rStyle w:val="Hyperlink"/>
            <w:noProof/>
          </w:rPr>
          <w:t>Figure 67: Variant Example Screenshot</w:t>
        </w:r>
        <w:r w:rsidR="006A744D">
          <w:rPr>
            <w:noProof/>
            <w:webHidden/>
          </w:rPr>
          <w:tab/>
        </w:r>
        <w:r w:rsidR="006A744D">
          <w:rPr>
            <w:noProof/>
            <w:webHidden/>
          </w:rPr>
          <w:fldChar w:fldCharType="begin"/>
        </w:r>
        <w:r w:rsidR="006A744D">
          <w:rPr>
            <w:noProof/>
            <w:webHidden/>
          </w:rPr>
          <w:instrText xml:space="preserve"> PAGEREF _Toc310501174 \h </w:instrText>
        </w:r>
        <w:r w:rsidR="006A744D">
          <w:rPr>
            <w:noProof/>
            <w:webHidden/>
          </w:rPr>
        </w:r>
        <w:r w:rsidR="006A744D">
          <w:rPr>
            <w:noProof/>
            <w:webHidden/>
          </w:rPr>
          <w:fldChar w:fldCharType="separate"/>
        </w:r>
        <w:r w:rsidR="00853250">
          <w:rPr>
            <w:noProof/>
            <w:webHidden/>
          </w:rPr>
          <w:t>113</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75" w:history="1">
        <w:r w:rsidR="006A744D" w:rsidRPr="006F050C">
          <w:rPr>
            <w:rStyle w:val="Hyperlink"/>
            <w:noProof/>
          </w:rPr>
          <w:t>Figure 68: Sequence Example Graph</w:t>
        </w:r>
        <w:r w:rsidR="006A744D">
          <w:rPr>
            <w:noProof/>
            <w:webHidden/>
          </w:rPr>
          <w:tab/>
        </w:r>
        <w:r w:rsidR="006A744D">
          <w:rPr>
            <w:noProof/>
            <w:webHidden/>
          </w:rPr>
          <w:fldChar w:fldCharType="begin"/>
        </w:r>
        <w:r w:rsidR="006A744D">
          <w:rPr>
            <w:noProof/>
            <w:webHidden/>
          </w:rPr>
          <w:instrText xml:space="preserve"> PAGEREF _Toc310501175 \h </w:instrText>
        </w:r>
        <w:r w:rsidR="006A744D">
          <w:rPr>
            <w:noProof/>
            <w:webHidden/>
          </w:rPr>
        </w:r>
        <w:r w:rsidR="006A744D">
          <w:rPr>
            <w:noProof/>
            <w:webHidden/>
          </w:rPr>
          <w:fldChar w:fldCharType="separate"/>
        </w:r>
        <w:r w:rsidR="00853250">
          <w:rPr>
            <w:noProof/>
            <w:webHidden/>
          </w:rPr>
          <w:t>114</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76" w:history="1">
        <w:r w:rsidR="006A744D" w:rsidRPr="006F050C">
          <w:rPr>
            <w:rStyle w:val="Hyperlink"/>
            <w:noProof/>
          </w:rPr>
          <w:t>Figure 69: Sequence Example List Entry</w:t>
        </w:r>
        <w:r w:rsidR="006A744D">
          <w:rPr>
            <w:noProof/>
            <w:webHidden/>
          </w:rPr>
          <w:tab/>
        </w:r>
        <w:r w:rsidR="006A744D">
          <w:rPr>
            <w:noProof/>
            <w:webHidden/>
          </w:rPr>
          <w:fldChar w:fldCharType="begin"/>
        </w:r>
        <w:r w:rsidR="006A744D">
          <w:rPr>
            <w:noProof/>
            <w:webHidden/>
          </w:rPr>
          <w:instrText xml:space="preserve"> PAGEREF _Toc310501176 \h </w:instrText>
        </w:r>
        <w:r w:rsidR="006A744D">
          <w:rPr>
            <w:noProof/>
            <w:webHidden/>
          </w:rPr>
        </w:r>
        <w:r w:rsidR="006A744D">
          <w:rPr>
            <w:noProof/>
            <w:webHidden/>
          </w:rPr>
          <w:fldChar w:fldCharType="separate"/>
        </w:r>
        <w:r w:rsidR="00853250">
          <w:rPr>
            <w:noProof/>
            <w:webHidden/>
          </w:rPr>
          <w:t>114</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77" w:history="1">
        <w:r w:rsidR="006A744D" w:rsidRPr="006F050C">
          <w:rPr>
            <w:rStyle w:val="Hyperlink"/>
            <w:noProof/>
          </w:rPr>
          <w:t>Figure 70: Sequence Example Node Entry</w:t>
        </w:r>
        <w:r w:rsidR="006A744D">
          <w:rPr>
            <w:noProof/>
            <w:webHidden/>
          </w:rPr>
          <w:tab/>
        </w:r>
        <w:r w:rsidR="006A744D">
          <w:rPr>
            <w:noProof/>
            <w:webHidden/>
          </w:rPr>
          <w:fldChar w:fldCharType="begin"/>
        </w:r>
        <w:r w:rsidR="006A744D">
          <w:rPr>
            <w:noProof/>
            <w:webHidden/>
          </w:rPr>
          <w:instrText xml:space="preserve"> PAGEREF _Toc310501177 \h </w:instrText>
        </w:r>
        <w:r w:rsidR="006A744D">
          <w:rPr>
            <w:noProof/>
            <w:webHidden/>
          </w:rPr>
        </w:r>
        <w:r w:rsidR="006A744D">
          <w:rPr>
            <w:noProof/>
            <w:webHidden/>
          </w:rPr>
          <w:fldChar w:fldCharType="separate"/>
        </w:r>
        <w:r w:rsidR="00853250">
          <w:rPr>
            <w:noProof/>
            <w:webHidden/>
          </w:rPr>
          <w:t>115</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78" w:history="1">
        <w:r w:rsidR="006A744D" w:rsidRPr="006F050C">
          <w:rPr>
            <w:rStyle w:val="Hyperlink"/>
            <w:noProof/>
          </w:rPr>
          <w:t>Figure 71: Sequence Example Sequence Creation</w:t>
        </w:r>
        <w:r w:rsidR="006A744D">
          <w:rPr>
            <w:noProof/>
            <w:webHidden/>
          </w:rPr>
          <w:tab/>
        </w:r>
        <w:r w:rsidR="006A744D">
          <w:rPr>
            <w:noProof/>
            <w:webHidden/>
          </w:rPr>
          <w:fldChar w:fldCharType="begin"/>
        </w:r>
        <w:r w:rsidR="006A744D">
          <w:rPr>
            <w:noProof/>
            <w:webHidden/>
          </w:rPr>
          <w:instrText xml:space="preserve"> PAGEREF _Toc310501178 \h </w:instrText>
        </w:r>
        <w:r w:rsidR="006A744D">
          <w:rPr>
            <w:noProof/>
            <w:webHidden/>
          </w:rPr>
        </w:r>
        <w:r w:rsidR="006A744D">
          <w:rPr>
            <w:noProof/>
            <w:webHidden/>
          </w:rPr>
          <w:fldChar w:fldCharType="separate"/>
        </w:r>
        <w:r w:rsidR="00853250">
          <w:rPr>
            <w:noProof/>
            <w:webHidden/>
          </w:rPr>
          <w:t>115</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79" w:history="1">
        <w:r w:rsidR="006A744D" w:rsidRPr="006F050C">
          <w:rPr>
            <w:rStyle w:val="Hyperlink"/>
            <w:noProof/>
          </w:rPr>
          <w:t>Figure 72: New Message Def Screenshot</w:t>
        </w:r>
        <w:r w:rsidR="006A744D">
          <w:rPr>
            <w:noProof/>
            <w:webHidden/>
          </w:rPr>
          <w:tab/>
        </w:r>
        <w:r w:rsidR="006A744D">
          <w:rPr>
            <w:noProof/>
            <w:webHidden/>
          </w:rPr>
          <w:fldChar w:fldCharType="begin"/>
        </w:r>
        <w:r w:rsidR="006A744D">
          <w:rPr>
            <w:noProof/>
            <w:webHidden/>
          </w:rPr>
          <w:instrText xml:space="preserve"> PAGEREF _Toc310501179 \h </w:instrText>
        </w:r>
        <w:r w:rsidR="006A744D">
          <w:rPr>
            <w:noProof/>
            <w:webHidden/>
          </w:rPr>
        </w:r>
        <w:r w:rsidR="006A744D">
          <w:rPr>
            <w:noProof/>
            <w:webHidden/>
          </w:rPr>
          <w:fldChar w:fldCharType="separate"/>
        </w:r>
        <w:r w:rsidR="00853250">
          <w:rPr>
            <w:noProof/>
            <w:webHidden/>
          </w:rPr>
          <w:t>117</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80" w:history="1">
        <w:r w:rsidR="006A744D" w:rsidRPr="006F050C">
          <w:rPr>
            <w:rStyle w:val="Hyperlink"/>
            <w:noProof/>
          </w:rPr>
          <w:t>Figure 73: New Message Def Populated Screenshot</w:t>
        </w:r>
        <w:r w:rsidR="006A744D">
          <w:rPr>
            <w:noProof/>
            <w:webHidden/>
          </w:rPr>
          <w:tab/>
        </w:r>
        <w:r w:rsidR="006A744D">
          <w:rPr>
            <w:noProof/>
            <w:webHidden/>
          </w:rPr>
          <w:fldChar w:fldCharType="begin"/>
        </w:r>
        <w:r w:rsidR="006A744D">
          <w:rPr>
            <w:noProof/>
            <w:webHidden/>
          </w:rPr>
          <w:instrText xml:space="preserve"> PAGEREF _Toc310501180 \h </w:instrText>
        </w:r>
        <w:r w:rsidR="006A744D">
          <w:rPr>
            <w:noProof/>
            <w:webHidden/>
          </w:rPr>
        </w:r>
        <w:r w:rsidR="006A744D">
          <w:rPr>
            <w:noProof/>
            <w:webHidden/>
          </w:rPr>
          <w:fldChar w:fldCharType="separate"/>
        </w:r>
        <w:r w:rsidR="00853250">
          <w:rPr>
            <w:noProof/>
            <w:webHidden/>
          </w:rPr>
          <w:t>118</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81" w:history="1">
        <w:r w:rsidR="006A744D" w:rsidRPr="006F050C">
          <w:rPr>
            <w:rStyle w:val="Hyperlink"/>
            <w:noProof/>
          </w:rPr>
          <w:t>Figure 74: New Message Def Add Attributes Screenshot</w:t>
        </w:r>
        <w:r w:rsidR="006A744D">
          <w:rPr>
            <w:noProof/>
            <w:webHidden/>
          </w:rPr>
          <w:tab/>
        </w:r>
        <w:r w:rsidR="006A744D">
          <w:rPr>
            <w:noProof/>
            <w:webHidden/>
          </w:rPr>
          <w:fldChar w:fldCharType="begin"/>
        </w:r>
        <w:r w:rsidR="006A744D">
          <w:rPr>
            <w:noProof/>
            <w:webHidden/>
          </w:rPr>
          <w:instrText xml:space="preserve"> PAGEREF _Toc310501181 \h </w:instrText>
        </w:r>
        <w:r w:rsidR="006A744D">
          <w:rPr>
            <w:noProof/>
            <w:webHidden/>
          </w:rPr>
        </w:r>
        <w:r w:rsidR="006A744D">
          <w:rPr>
            <w:noProof/>
            <w:webHidden/>
          </w:rPr>
          <w:fldChar w:fldCharType="separate"/>
        </w:r>
        <w:r w:rsidR="00853250">
          <w:rPr>
            <w:noProof/>
            <w:webHidden/>
          </w:rPr>
          <w:t>118</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82" w:history="1">
        <w:r w:rsidR="006A744D" w:rsidRPr="006F050C">
          <w:rPr>
            <w:rStyle w:val="Hyperlink"/>
            <w:noProof/>
          </w:rPr>
          <w:t>Figure 75: Report Global Pose Field Example Screenshot</w:t>
        </w:r>
        <w:r w:rsidR="006A744D">
          <w:rPr>
            <w:noProof/>
            <w:webHidden/>
          </w:rPr>
          <w:tab/>
        </w:r>
        <w:r w:rsidR="006A744D">
          <w:rPr>
            <w:noProof/>
            <w:webHidden/>
          </w:rPr>
          <w:fldChar w:fldCharType="begin"/>
        </w:r>
        <w:r w:rsidR="006A744D">
          <w:rPr>
            <w:noProof/>
            <w:webHidden/>
          </w:rPr>
          <w:instrText xml:space="preserve"> PAGEREF _Toc310501182 \h </w:instrText>
        </w:r>
        <w:r w:rsidR="006A744D">
          <w:rPr>
            <w:noProof/>
            <w:webHidden/>
          </w:rPr>
        </w:r>
        <w:r w:rsidR="006A744D">
          <w:rPr>
            <w:noProof/>
            <w:webHidden/>
          </w:rPr>
          <w:fldChar w:fldCharType="separate"/>
        </w:r>
        <w:r w:rsidR="00853250">
          <w:rPr>
            <w:noProof/>
            <w:webHidden/>
          </w:rPr>
          <w:t>120</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83" w:history="1">
        <w:r w:rsidR="006A744D" w:rsidRPr="006F050C">
          <w:rPr>
            <w:rStyle w:val="Hyperlink"/>
            <w:noProof/>
          </w:rPr>
          <w:t>Figure 76: Report Global Pose Record List Picker Example Screenshot</w:t>
        </w:r>
        <w:r w:rsidR="006A744D">
          <w:rPr>
            <w:noProof/>
            <w:webHidden/>
          </w:rPr>
          <w:tab/>
        </w:r>
        <w:r w:rsidR="006A744D">
          <w:rPr>
            <w:noProof/>
            <w:webHidden/>
          </w:rPr>
          <w:fldChar w:fldCharType="begin"/>
        </w:r>
        <w:r w:rsidR="006A744D">
          <w:rPr>
            <w:noProof/>
            <w:webHidden/>
          </w:rPr>
          <w:instrText xml:space="preserve"> PAGEREF _Toc310501183 \h </w:instrText>
        </w:r>
        <w:r w:rsidR="006A744D">
          <w:rPr>
            <w:noProof/>
            <w:webHidden/>
          </w:rPr>
        </w:r>
        <w:r w:rsidR="006A744D">
          <w:rPr>
            <w:noProof/>
            <w:webHidden/>
          </w:rPr>
          <w:fldChar w:fldCharType="separate"/>
        </w:r>
        <w:r w:rsidR="00853250">
          <w:rPr>
            <w:noProof/>
            <w:webHidden/>
          </w:rPr>
          <w:t>120</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84" w:history="1">
        <w:r w:rsidR="006A744D" w:rsidRPr="006F050C">
          <w:rPr>
            <w:rStyle w:val="Hyperlink"/>
            <w:noProof/>
          </w:rPr>
          <w:t>Figure 77: Report Global Pose Record Creation Example Screenshot</w:t>
        </w:r>
        <w:r w:rsidR="006A744D">
          <w:rPr>
            <w:noProof/>
            <w:webHidden/>
          </w:rPr>
          <w:tab/>
        </w:r>
        <w:r w:rsidR="006A744D">
          <w:rPr>
            <w:noProof/>
            <w:webHidden/>
          </w:rPr>
          <w:fldChar w:fldCharType="begin"/>
        </w:r>
        <w:r w:rsidR="006A744D">
          <w:rPr>
            <w:noProof/>
            <w:webHidden/>
          </w:rPr>
          <w:instrText xml:space="preserve"> PAGEREF _Toc310501184 \h </w:instrText>
        </w:r>
        <w:r w:rsidR="006A744D">
          <w:rPr>
            <w:noProof/>
            <w:webHidden/>
          </w:rPr>
        </w:r>
        <w:r w:rsidR="006A744D">
          <w:rPr>
            <w:noProof/>
            <w:webHidden/>
          </w:rPr>
          <w:fldChar w:fldCharType="separate"/>
        </w:r>
        <w:r w:rsidR="00853250">
          <w:rPr>
            <w:noProof/>
            <w:webHidden/>
          </w:rPr>
          <w:t>121</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85" w:history="1">
        <w:r w:rsidR="006A744D" w:rsidRPr="006F050C">
          <w:rPr>
            <w:rStyle w:val="Hyperlink"/>
            <w:noProof/>
          </w:rPr>
          <w:t>Figure 78: Report Global Pose New Body Screenshot</w:t>
        </w:r>
        <w:r w:rsidR="006A744D">
          <w:rPr>
            <w:noProof/>
            <w:webHidden/>
          </w:rPr>
          <w:tab/>
        </w:r>
        <w:r w:rsidR="006A744D">
          <w:rPr>
            <w:noProof/>
            <w:webHidden/>
          </w:rPr>
          <w:fldChar w:fldCharType="begin"/>
        </w:r>
        <w:r w:rsidR="006A744D">
          <w:rPr>
            <w:noProof/>
            <w:webHidden/>
          </w:rPr>
          <w:instrText xml:space="preserve"> PAGEREF _Toc310501185 \h </w:instrText>
        </w:r>
        <w:r w:rsidR="006A744D">
          <w:rPr>
            <w:noProof/>
            <w:webHidden/>
          </w:rPr>
        </w:r>
        <w:r w:rsidR="006A744D">
          <w:rPr>
            <w:noProof/>
            <w:webHidden/>
          </w:rPr>
          <w:fldChar w:fldCharType="separate"/>
        </w:r>
        <w:r w:rsidR="00853250">
          <w:rPr>
            <w:noProof/>
            <w:webHidden/>
          </w:rPr>
          <w:t>121</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86" w:history="1">
        <w:r w:rsidR="006A744D" w:rsidRPr="006F050C">
          <w:rPr>
            <w:rStyle w:val="Hyperlink"/>
            <w:noProof/>
          </w:rPr>
          <w:t>Figure 79: Report Global Pose Message Def Complete Screenshot</w:t>
        </w:r>
        <w:r w:rsidR="006A744D">
          <w:rPr>
            <w:noProof/>
            <w:webHidden/>
          </w:rPr>
          <w:tab/>
        </w:r>
        <w:r w:rsidR="006A744D">
          <w:rPr>
            <w:noProof/>
            <w:webHidden/>
          </w:rPr>
          <w:fldChar w:fldCharType="begin"/>
        </w:r>
        <w:r w:rsidR="006A744D">
          <w:rPr>
            <w:noProof/>
            <w:webHidden/>
          </w:rPr>
          <w:instrText xml:space="preserve"> PAGEREF _Toc310501186 \h </w:instrText>
        </w:r>
        <w:r w:rsidR="006A744D">
          <w:rPr>
            <w:noProof/>
            <w:webHidden/>
          </w:rPr>
        </w:r>
        <w:r w:rsidR="006A744D">
          <w:rPr>
            <w:noProof/>
            <w:webHidden/>
          </w:rPr>
          <w:fldChar w:fldCharType="separate"/>
        </w:r>
        <w:r w:rsidR="00853250">
          <w:rPr>
            <w:noProof/>
            <w:webHidden/>
          </w:rPr>
          <w:t>122</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87" w:history="1">
        <w:r w:rsidR="006A744D" w:rsidRPr="006F050C">
          <w:rPr>
            <w:rStyle w:val="Hyperlink"/>
            <w:noProof/>
          </w:rPr>
          <w:t>Figure 80: Report Image Example Fields Screenshot</w:t>
        </w:r>
        <w:r w:rsidR="006A744D">
          <w:rPr>
            <w:noProof/>
            <w:webHidden/>
          </w:rPr>
          <w:tab/>
        </w:r>
        <w:r w:rsidR="006A744D">
          <w:rPr>
            <w:noProof/>
            <w:webHidden/>
          </w:rPr>
          <w:fldChar w:fldCharType="begin"/>
        </w:r>
        <w:r w:rsidR="006A744D">
          <w:rPr>
            <w:noProof/>
            <w:webHidden/>
          </w:rPr>
          <w:instrText xml:space="preserve"> PAGEREF _Toc310501187 \h </w:instrText>
        </w:r>
        <w:r w:rsidR="006A744D">
          <w:rPr>
            <w:noProof/>
            <w:webHidden/>
          </w:rPr>
        </w:r>
        <w:r w:rsidR="006A744D">
          <w:rPr>
            <w:noProof/>
            <w:webHidden/>
          </w:rPr>
          <w:fldChar w:fldCharType="separate"/>
        </w:r>
        <w:r w:rsidR="00853250">
          <w:rPr>
            <w:noProof/>
            <w:webHidden/>
          </w:rPr>
          <w:t>123</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88" w:history="1">
        <w:r w:rsidR="006A744D" w:rsidRPr="006F050C">
          <w:rPr>
            <w:rStyle w:val="Hyperlink"/>
            <w:noProof/>
          </w:rPr>
          <w:t>Figure 81: Report Image Variable Length Field Screenshot</w:t>
        </w:r>
        <w:r w:rsidR="006A744D">
          <w:rPr>
            <w:noProof/>
            <w:webHidden/>
          </w:rPr>
          <w:tab/>
        </w:r>
        <w:r w:rsidR="006A744D">
          <w:rPr>
            <w:noProof/>
            <w:webHidden/>
          </w:rPr>
          <w:fldChar w:fldCharType="begin"/>
        </w:r>
        <w:r w:rsidR="006A744D">
          <w:rPr>
            <w:noProof/>
            <w:webHidden/>
          </w:rPr>
          <w:instrText xml:space="preserve"> PAGEREF _Toc310501188 \h </w:instrText>
        </w:r>
        <w:r w:rsidR="006A744D">
          <w:rPr>
            <w:noProof/>
            <w:webHidden/>
          </w:rPr>
        </w:r>
        <w:r w:rsidR="006A744D">
          <w:rPr>
            <w:noProof/>
            <w:webHidden/>
          </w:rPr>
          <w:fldChar w:fldCharType="separate"/>
        </w:r>
        <w:r w:rsidR="00853250">
          <w:rPr>
            <w:noProof/>
            <w:webHidden/>
          </w:rPr>
          <w:t>124</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89" w:history="1">
        <w:r w:rsidR="006A744D" w:rsidRPr="006F050C">
          <w:rPr>
            <w:rStyle w:val="Hyperlink"/>
            <w:noProof/>
          </w:rPr>
          <w:t>Figure 82: Report Image Record Creation Screenshot</w:t>
        </w:r>
        <w:r w:rsidR="006A744D">
          <w:rPr>
            <w:noProof/>
            <w:webHidden/>
          </w:rPr>
          <w:tab/>
        </w:r>
        <w:r w:rsidR="006A744D">
          <w:rPr>
            <w:noProof/>
            <w:webHidden/>
          </w:rPr>
          <w:fldChar w:fldCharType="begin"/>
        </w:r>
        <w:r w:rsidR="006A744D">
          <w:rPr>
            <w:noProof/>
            <w:webHidden/>
          </w:rPr>
          <w:instrText xml:space="preserve"> PAGEREF _Toc310501189 \h </w:instrText>
        </w:r>
        <w:r w:rsidR="006A744D">
          <w:rPr>
            <w:noProof/>
            <w:webHidden/>
          </w:rPr>
        </w:r>
        <w:r w:rsidR="006A744D">
          <w:rPr>
            <w:noProof/>
            <w:webHidden/>
          </w:rPr>
          <w:fldChar w:fldCharType="separate"/>
        </w:r>
        <w:r w:rsidR="00853250">
          <w:rPr>
            <w:noProof/>
            <w:webHidden/>
          </w:rPr>
          <w:t>124</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90" w:history="1">
        <w:r w:rsidR="006A744D" w:rsidRPr="006F050C">
          <w:rPr>
            <w:rStyle w:val="Hyperlink"/>
            <w:noProof/>
          </w:rPr>
          <w:t>Figure 83: Report Image Message Creation Example Screenshot</w:t>
        </w:r>
        <w:r w:rsidR="006A744D">
          <w:rPr>
            <w:noProof/>
            <w:webHidden/>
          </w:rPr>
          <w:tab/>
        </w:r>
        <w:r w:rsidR="006A744D">
          <w:rPr>
            <w:noProof/>
            <w:webHidden/>
          </w:rPr>
          <w:fldChar w:fldCharType="begin"/>
        </w:r>
        <w:r w:rsidR="006A744D">
          <w:rPr>
            <w:noProof/>
            <w:webHidden/>
          </w:rPr>
          <w:instrText xml:space="preserve"> PAGEREF _Toc310501190 \h </w:instrText>
        </w:r>
        <w:r w:rsidR="006A744D">
          <w:rPr>
            <w:noProof/>
            <w:webHidden/>
          </w:rPr>
        </w:r>
        <w:r w:rsidR="006A744D">
          <w:rPr>
            <w:noProof/>
            <w:webHidden/>
          </w:rPr>
          <w:fldChar w:fldCharType="separate"/>
        </w:r>
        <w:r w:rsidR="00853250">
          <w:rPr>
            <w:noProof/>
            <w:webHidden/>
          </w:rPr>
          <w:t>125</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91" w:history="1">
        <w:r w:rsidR="006A744D" w:rsidRPr="006F050C">
          <w:rPr>
            <w:rStyle w:val="Hyperlink"/>
            <w:noProof/>
          </w:rPr>
          <w:t>Figure 84: Report Data Link Bit Field Creation Screenshot</w:t>
        </w:r>
        <w:r w:rsidR="006A744D">
          <w:rPr>
            <w:noProof/>
            <w:webHidden/>
          </w:rPr>
          <w:tab/>
        </w:r>
        <w:r w:rsidR="006A744D">
          <w:rPr>
            <w:noProof/>
            <w:webHidden/>
          </w:rPr>
          <w:fldChar w:fldCharType="begin"/>
        </w:r>
        <w:r w:rsidR="006A744D">
          <w:rPr>
            <w:noProof/>
            <w:webHidden/>
          </w:rPr>
          <w:instrText xml:space="preserve"> PAGEREF _Toc310501191 \h </w:instrText>
        </w:r>
        <w:r w:rsidR="006A744D">
          <w:rPr>
            <w:noProof/>
            <w:webHidden/>
          </w:rPr>
        </w:r>
        <w:r w:rsidR="006A744D">
          <w:rPr>
            <w:noProof/>
            <w:webHidden/>
          </w:rPr>
          <w:fldChar w:fldCharType="separate"/>
        </w:r>
        <w:r w:rsidR="00853250">
          <w:rPr>
            <w:noProof/>
            <w:webHidden/>
          </w:rPr>
          <w:t>126</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92" w:history="1">
        <w:r w:rsidR="006A744D" w:rsidRPr="006F050C">
          <w:rPr>
            <w:rStyle w:val="Hyperlink"/>
            <w:noProof/>
          </w:rPr>
          <w:t>Figure 85: Report Data Link Enumerated Values Creation Screenshot</w:t>
        </w:r>
        <w:r w:rsidR="006A744D">
          <w:rPr>
            <w:noProof/>
            <w:webHidden/>
          </w:rPr>
          <w:tab/>
        </w:r>
        <w:r w:rsidR="006A744D">
          <w:rPr>
            <w:noProof/>
            <w:webHidden/>
          </w:rPr>
          <w:fldChar w:fldCharType="begin"/>
        </w:r>
        <w:r w:rsidR="006A744D">
          <w:rPr>
            <w:noProof/>
            <w:webHidden/>
          </w:rPr>
          <w:instrText xml:space="preserve"> PAGEREF _Toc310501192 \h </w:instrText>
        </w:r>
        <w:r w:rsidR="006A744D">
          <w:rPr>
            <w:noProof/>
            <w:webHidden/>
          </w:rPr>
        </w:r>
        <w:r w:rsidR="006A744D">
          <w:rPr>
            <w:noProof/>
            <w:webHidden/>
          </w:rPr>
          <w:fldChar w:fldCharType="separate"/>
        </w:r>
        <w:r w:rsidR="00853250">
          <w:rPr>
            <w:noProof/>
            <w:webHidden/>
          </w:rPr>
          <w:t>126</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93" w:history="1">
        <w:r w:rsidR="006A744D" w:rsidRPr="006F050C">
          <w:rPr>
            <w:rStyle w:val="Hyperlink"/>
            <w:noProof/>
          </w:rPr>
          <w:t>Figure 86: Report Data Link New Record Creation Screenshot</w:t>
        </w:r>
        <w:r w:rsidR="006A744D">
          <w:rPr>
            <w:noProof/>
            <w:webHidden/>
          </w:rPr>
          <w:tab/>
        </w:r>
        <w:r w:rsidR="006A744D">
          <w:rPr>
            <w:noProof/>
            <w:webHidden/>
          </w:rPr>
          <w:fldChar w:fldCharType="begin"/>
        </w:r>
        <w:r w:rsidR="006A744D">
          <w:rPr>
            <w:noProof/>
            <w:webHidden/>
          </w:rPr>
          <w:instrText xml:space="preserve"> PAGEREF _Toc310501193 \h </w:instrText>
        </w:r>
        <w:r w:rsidR="006A744D">
          <w:rPr>
            <w:noProof/>
            <w:webHidden/>
          </w:rPr>
        </w:r>
        <w:r w:rsidR="006A744D">
          <w:rPr>
            <w:noProof/>
            <w:webHidden/>
          </w:rPr>
          <w:fldChar w:fldCharType="separate"/>
        </w:r>
        <w:r w:rsidR="00853250">
          <w:rPr>
            <w:noProof/>
            <w:webHidden/>
          </w:rPr>
          <w:t>127</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94" w:history="1">
        <w:r w:rsidR="006A744D" w:rsidRPr="006F050C">
          <w:rPr>
            <w:rStyle w:val="Hyperlink"/>
            <w:noProof/>
          </w:rPr>
          <w:t>Figure 87: Report Data Link New Message Creation Screenshot</w:t>
        </w:r>
        <w:r w:rsidR="006A744D">
          <w:rPr>
            <w:noProof/>
            <w:webHidden/>
          </w:rPr>
          <w:tab/>
        </w:r>
        <w:r w:rsidR="006A744D">
          <w:rPr>
            <w:noProof/>
            <w:webHidden/>
          </w:rPr>
          <w:fldChar w:fldCharType="begin"/>
        </w:r>
        <w:r w:rsidR="006A744D">
          <w:rPr>
            <w:noProof/>
            <w:webHidden/>
          </w:rPr>
          <w:instrText xml:space="preserve"> PAGEREF _Toc310501194 \h </w:instrText>
        </w:r>
        <w:r w:rsidR="006A744D">
          <w:rPr>
            <w:noProof/>
            <w:webHidden/>
          </w:rPr>
        </w:r>
        <w:r w:rsidR="006A744D">
          <w:rPr>
            <w:noProof/>
            <w:webHidden/>
          </w:rPr>
          <w:fldChar w:fldCharType="separate"/>
        </w:r>
        <w:r w:rsidR="00853250">
          <w:rPr>
            <w:noProof/>
            <w:webHidden/>
          </w:rPr>
          <w:t>127</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95" w:history="1">
        <w:r w:rsidR="006A744D" w:rsidRPr="006F050C">
          <w:rPr>
            <w:rStyle w:val="Hyperlink"/>
            <w:noProof/>
          </w:rPr>
          <w:t>Figure 88: Protocol Behavior User Interface</w:t>
        </w:r>
        <w:r w:rsidR="006A744D">
          <w:rPr>
            <w:noProof/>
            <w:webHidden/>
          </w:rPr>
          <w:tab/>
        </w:r>
        <w:r w:rsidR="006A744D">
          <w:rPr>
            <w:noProof/>
            <w:webHidden/>
          </w:rPr>
          <w:fldChar w:fldCharType="begin"/>
        </w:r>
        <w:r w:rsidR="006A744D">
          <w:rPr>
            <w:noProof/>
            <w:webHidden/>
          </w:rPr>
          <w:instrText xml:space="preserve"> PAGEREF _Toc310501195 \h </w:instrText>
        </w:r>
        <w:r w:rsidR="006A744D">
          <w:rPr>
            <w:noProof/>
            <w:webHidden/>
          </w:rPr>
        </w:r>
        <w:r w:rsidR="006A744D">
          <w:rPr>
            <w:noProof/>
            <w:webHidden/>
          </w:rPr>
          <w:fldChar w:fldCharType="separate"/>
        </w:r>
        <w:r w:rsidR="00853250">
          <w:rPr>
            <w:noProof/>
            <w:webHidden/>
          </w:rPr>
          <w:t>129</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96" w:history="1">
        <w:r w:rsidR="006A744D" w:rsidRPr="006F050C">
          <w:rPr>
            <w:rStyle w:val="Hyperlink"/>
            <w:noProof/>
          </w:rPr>
          <w:t>Figure 89: Auto-Complete Example after typing ‘ev</w:t>
        </w:r>
        <w:r w:rsidR="006A744D">
          <w:rPr>
            <w:noProof/>
            <w:webHidden/>
          </w:rPr>
          <w:tab/>
        </w:r>
        <w:r w:rsidR="006A744D">
          <w:rPr>
            <w:noProof/>
            <w:webHidden/>
          </w:rPr>
          <w:fldChar w:fldCharType="begin"/>
        </w:r>
        <w:r w:rsidR="006A744D">
          <w:rPr>
            <w:noProof/>
            <w:webHidden/>
          </w:rPr>
          <w:instrText xml:space="preserve"> PAGEREF _Toc310501196 \h </w:instrText>
        </w:r>
        <w:r w:rsidR="006A744D">
          <w:rPr>
            <w:noProof/>
            <w:webHidden/>
          </w:rPr>
        </w:r>
        <w:r w:rsidR="006A744D">
          <w:rPr>
            <w:noProof/>
            <w:webHidden/>
          </w:rPr>
          <w:fldChar w:fldCharType="separate"/>
        </w:r>
        <w:r w:rsidR="00853250">
          <w:rPr>
            <w:noProof/>
            <w:webHidden/>
          </w:rPr>
          <w:t>137</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97" w:history="1">
        <w:r w:rsidR="006A744D" w:rsidRPr="006F050C">
          <w:rPr>
            <w:rStyle w:val="Hyperlink"/>
            <w:noProof/>
          </w:rPr>
          <w:t>Figure 90: Case-Sensitive Auto-Completion</w:t>
        </w:r>
        <w:r w:rsidR="006A744D">
          <w:rPr>
            <w:noProof/>
            <w:webHidden/>
          </w:rPr>
          <w:tab/>
        </w:r>
        <w:r w:rsidR="006A744D">
          <w:rPr>
            <w:noProof/>
            <w:webHidden/>
          </w:rPr>
          <w:fldChar w:fldCharType="begin"/>
        </w:r>
        <w:r w:rsidR="006A744D">
          <w:rPr>
            <w:noProof/>
            <w:webHidden/>
          </w:rPr>
          <w:instrText xml:space="preserve"> PAGEREF _Toc310501197 \h </w:instrText>
        </w:r>
        <w:r w:rsidR="006A744D">
          <w:rPr>
            <w:noProof/>
            <w:webHidden/>
          </w:rPr>
        </w:r>
        <w:r w:rsidR="006A744D">
          <w:rPr>
            <w:noProof/>
            <w:webHidden/>
          </w:rPr>
          <w:fldChar w:fldCharType="separate"/>
        </w:r>
        <w:r w:rsidR="00853250">
          <w:rPr>
            <w:noProof/>
            <w:webHidden/>
          </w:rPr>
          <w:t>138</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98" w:history="1">
        <w:r w:rsidR="006A744D" w:rsidRPr="006F050C">
          <w:rPr>
            <w:rStyle w:val="Hyperlink"/>
            <w:noProof/>
          </w:rPr>
          <w:t>Figure 91: Selection of Auto-Completion Suggestion</w:t>
        </w:r>
        <w:r w:rsidR="006A744D">
          <w:rPr>
            <w:noProof/>
            <w:webHidden/>
          </w:rPr>
          <w:tab/>
        </w:r>
        <w:r w:rsidR="006A744D">
          <w:rPr>
            <w:noProof/>
            <w:webHidden/>
          </w:rPr>
          <w:fldChar w:fldCharType="begin"/>
        </w:r>
        <w:r w:rsidR="006A744D">
          <w:rPr>
            <w:noProof/>
            <w:webHidden/>
          </w:rPr>
          <w:instrText xml:space="preserve"> PAGEREF _Toc310501198 \h </w:instrText>
        </w:r>
        <w:r w:rsidR="006A744D">
          <w:rPr>
            <w:noProof/>
            <w:webHidden/>
          </w:rPr>
        </w:r>
        <w:r w:rsidR="006A744D">
          <w:rPr>
            <w:noProof/>
            <w:webHidden/>
          </w:rPr>
          <w:fldChar w:fldCharType="separate"/>
        </w:r>
        <w:r w:rsidR="00853250">
          <w:rPr>
            <w:noProof/>
            <w:webHidden/>
          </w:rPr>
          <w:t>138</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199" w:history="1">
        <w:r w:rsidR="006A744D" w:rsidRPr="006F050C">
          <w:rPr>
            <w:rStyle w:val="Hyperlink"/>
            <w:noProof/>
          </w:rPr>
          <w:t>Figure 92: Auto-Completion of a Guard Condition</w:t>
        </w:r>
        <w:r w:rsidR="006A744D">
          <w:rPr>
            <w:noProof/>
            <w:webHidden/>
          </w:rPr>
          <w:tab/>
        </w:r>
        <w:r w:rsidR="006A744D">
          <w:rPr>
            <w:noProof/>
            <w:webHidden/>
          </w:rPr>
          <w:fldChar w:fldCharType="begin"/>
        </w:r>
        <w:r w:rsidR="006A744D">
          <w:rPr>
            <w:noProof/>
            <w:webHidden/>
          </w:rPr>
          <w:instrText xml:space="preserve"> PAGEREF _Toc310501199 \h </w:instrText>
        </w:r>
        <w:r w:rsidR="006A744D">
          <w:rPr>
            <w:noProof/>
            <w:webHidden/>
          </w:rPr>
        </w:r>
        <w:r w:rsidR="006A744D">
          <w:rPr>
            <w:noProof/>
            <w:webHidden/>
          </w:rPr>
          <w:fldChar w:fldCharType="separate"/>
        </w:r>
        <w:r w:rsidR="00853250">
          <w:rPr>
            <w:noProof/>
            <w:webHidden/>
          </w:rPr>
          <w:t>138</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00" w:history="1">
        <w:r w:rsidR="006A744D" w:rsidRPr="006F050C">
          <w:rPr>
            <w:rStyle w:val="Hyperlink"/>
            <w:noProof/>
          </w:rPr>
          <w:t>Figure 93: Resolving a Guard Condition</w:t>
        </w:r>
        <w:r w:rsidR="006A744D">
          <w:rPr>
            <w:noProof/>
            <w:webHidden/>
          </w:rPr>
          <w:tab/>
        </w:r>
        <w:r w:rsidR="006A744D">
          <w:rPr>
            <w:noProof/>
            <w:webHidden/>
          </w:rPr>
          <w:fldChar w:fldCharType="begin"/>
        </w:r>
        <w:r w:rsidR="006A744D">
          <w:rPr>
            <w:noProof/>
            <w:webHidden/>
          </w:rPr>
          <w:instrText xml:space="preserve"> PAGEREF _Toc310501200 \h </w:instrText>
        </w:r>
        <w:r w:rsidR="006A744D">
          <w:rPr>
            <w:noProof/>
            <w:webHidden/>
          </w:rPr>
        </w:r>
        <w:r w:rsidR="006A744D">
          <w:rPr>
            <w:noProof/>
            <w:webHidden/>
          </w:rPr>
          <w:fldChar w:fldCharType="separate"/>
        </w:r>
        <w:r w:rsidR="00853250">
          <w:rPr>
            <w:noProof/>
            <w:webHidden/>
          </w:rPr>
          <w:t>139</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01" w:history="1">
        <w:r w:rsidR="006A744D" w:rsidRPr="006F050C">
          <w:rPr>
            <w:rStyle w:val="Hyperlink"/>
            <w:noProof/>
          </w:rPr>
          <w:t>Figure 94: Auto-Completion of an Action</w:t>
        </w:r>
        <w:r w:rsidR="006A744D">
          <w:rPr>
            <w:noProof/>
            <w:webHidden/>
          </w:rPr>
          <w:tab/>
        </w:r>
        <w:r w:rsidR="006A744D">
          <w:rPr>
            <w:noProof/>
            <w:webHidden/>
          </w:rPr>
          <w:fldChar w:fldCharType="begin"/>
        </w:r>
        <w:r w:rsidR="006A744D">
          <w:rPr>
            <w:noProof/>
            <w:webHidden/>
          </w:rPr>
          <w:instrText xml:space="preserve"> PAGEREF _Toc310501201 \h </w:instrText>
        </w:r>
        <w:r w:rsidR="006A744D">
          <w:rPr>
            <w:noProof/>
            <w:webHidden/>
          </w:rPr>
        </w:r>
        <w:r w:rsidR="006A744D">
          <w:rPr>
            <w:noProof/>
            <w:webHidden/>
          </w:rPr>
          <w:fldChar w:fldCharType="separate"/>
        </w:r>
        <w:r w:rsidR="00853250">
          <w:rPr>
            <w:noProof/>
            <w:webHidden/>
          </w:rPr>
          <w:t>139</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02" w:history="1">
        <w:r w:rsidR="006A744D" w:rsidRPr="006F050C">
          <w:rPr>
            <w:rStyle w:val="Hyperlink"/>
            <w:noProof/>
          </w:rPr>
          <w:t>Figure 95: Auto-Completion Results</w:t>
        </w:r>
        <w:r w:rsidR="006A744D">
          <w:rPr>
            <w:noProof/>
            <w:webHidden/>
          </w:rPr>
          <w:tab/>
        </w:r>
        <w:r w:rsidR="006A744D">
          <w:rPr>
            <w:noProof/>
            <w:webHidden/>
          </w:rPr>
          <w:fldChar w:fldCharType="begin"/>
        </w:r>
        <w:r w:rsidR="006A744D">
          <w:rPr>
            <w:noProof/>
            <w:webHidden/>
          </w:rPr>
          <w:instrText xml:space="preserve"> PAGEREF _Toc310501202 \h </w:instrText>
        </w:r>
        <w:r w:rsidR="006A744D">
          <w:rPr>
            <w:noProof/>
            <w:webHidden/>
          </w:rPr>
        </w:r>
        <w:r w:rsidR="006A744D">
          <w:rPr>
            <w:noProof/>
            <w:webHidden/>
          </w:rPr>
          <w:fldChar w:fldCharType="separate"/>
        </w:r>
        <w:r w:rsidR="00853250">
          <w:rPr>
            <w:noProof/>
            <w:webHidden/>
          </w:rPr>
          <w:t>140</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03" w:history="1">
        <w:r w:rsidR="006A744D" w:rsidRPr="006F050C">
          <w:rPr>
            <w:rStyle w:val="Hyperlink"/>
            <w:noProof/>
          </w:rPr>
          <w:t>Figure 96: Tooltips</w:t>
        </w:r>
        <w:r w:rsidR="006A744D">
          <w:rPr>
            <w:noProof/>
            <w:webHidden/>
          </w:rPr>
          <w:tab/>
        </w:r>
        <w:r w:rsidR="006A744D">
          <w:rPr>
            <w:noProof/>
            <w:webHidden/>
          </w:rPr>
          <w:fldChar w:fldCharType="begin"/>
        </w:r>
        <w:r w:rsidR="006A744D">
          <w:rPr>
            <w:noProof/>
            <w:webHidden/>
          </w:rPr>
          <w:instrText xml:space="preserve"> PAGEREF _Toc310501203 \h </w:instrText>
        </w:r>
        <w:r w:rsidR="006A744D">
          <w:rPr>
            <w:noProof/>
            <w:webHidden/>
          </w:rPr>
        </w:r>
        <w:r w:rsidR="006A744D">
          <w:rPr>
            <w:noProof/>
            <w:webHidden/>
          </w:rPr>
          <w:fldChar w:fldCharType="separate"/>
        </w:r>
        <w:r w:rsidR="00853250">
          <w:rPr>
            <w:noProof/>
            <w:webHidden/>
          </w:rPr>
          <w:t>141</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04" w:history="1">
        <w:r w:rsidR="006A744D" w:rsidRPr="006F050C">
          <w:rPr>
            <w:rStyle w:val="Hyperlink"/>
            <w:noProof/>
          </w:rPr>
          <w:t>Figure 97: Moving and Resizing Protocol Objects</w:t>
        </w:r>
        <w:r w:rsidR="006A744D">
          <w:rPr>
            <w:noProof/>
            <w:webHidden/>
          </w:rPr>
          <w:tab/>
        </w:r>
        <w:r w:rsidR="006A744D">
          <w:rPr>
            <w:noProof/>
            <w:webHidden/>
          </w:rPr>
          <w:fldChar w:fldCharType="begin"/>
        </w:r>
        <w:r w:rsidR="006A744D">
          <w:rPr>
            <w:noProof/>
            <w:webHidden/>
          </w:rPr>
          <w:instrText xml:space="preserve"> PAGEREF _Toc310501204 \h </w:instrText>
        </w:r>
        <w:r w:rsidR="006A744D">
          <w:rPr>
            <w:noProof/>
            <w:webHidden/>
          </w:rPr>
        </w:r>
        <w:r w:rsidR="006A744D">
          <w:rPr>
            <w:noProof/>
            <w:webHidden/>
          </w:rPr>
          <w:fldChar w:fldCharType="separate"/>
        </w:r>
        <w:r w:rsidR="00853250">
          <w:rPr>
            <w:noProof/>
            <w:webHidden/>
          </w:rPr>
          <w:t>142</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05" w:history="1">
        <w:r w:rsidR="006A744D" w:rsidRPr="006F050C">
          <w:rPr>
            <w:rStyle w:val="Hyperlink"/>
            <w:noProof/>
          </w:rPr>
          <w:t>Figure 98: Moving Protocol Object Labels</w:t>
        </w:r>
        <w:r w:rsidR="006A744D">
          <w:rPr>
            <w:noProof/>
            <w:webHidden/>
          </w:rPr>
          <w:tab/>
        </w:r>
        <w:r w:rsidR="006A744D">
          <w:rPr>
            <w:noProof/>
            <w:webHidden/>
          </w:rPr>
          <w:fldChar w:fldCharType="begin"/>
        </w:r>
        <w:r w:rsidR="006A744D">
          <w:rPr>
            <w:noProof/>
            <w:webHidden/>
          </w:rPr>
          <w:instrText xml:space="preserve"> PAGEREF _Toc310501205 \h </w:instrText>
        </w:r>
        <w:r w:rsidR="006A744D">
          <w:rPr>
            <w:noProof/>
            <w:webHidden/>
          </w:rPr>
        </w:r>
        <w:r w:rsidR="006A744D">
          <w:rPr>
            <w:noProof/>
            <w:webHidden/>
          </w:rPr>
          <w:fldChar w:fldCharType="separate"/>
        </w:r>
        <w:r w:rsidR="00853250">
          <w:rPr>
            <w:noProof/>
            <w:webHidden/>
          </w:rPr>
          <w:t>142</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06" w:history="1">
        <w:r w:rsidR="006A744D" w:rsidRPr="006F050C">
          <w:rPr>
            <w:rStyle w:val="Hyperlink"/>
            <w:noProof/>
          </w:rPr>
          <w:t>Figure 99: Protocol Editor Undo Icon</w:t>
        </w:r>
        <w:r w:rsidR="006A744D">
          <w:rPr>
            <w:noProof/>
            <w:webHidden/>
          </w:rPr>
          <w:tab/>
        </w:r>
        <w:r w:rsidR="006A744D">
          <w:rPr>
            <w:noProof/>
            <w:webHidden/>
          </w:rPr>
          <w:fldChar w:fldCharType="begin"/>
        </w:r>
        <w:r w:rsidR="006A744D">
          <w:rPr>
            <w:noProof/>
            <w:webHidden/>
          </w:rPr>
          <w:instrText xml:space="preserve"> PAGEREF _Toc310501206 \h </w:instrText>
        </w:r>
        <w:r w:rsidR="006A744D">
          <w:rPr>
            <w:noProof/>
            <w:webHidden/>
          </w:rPr>
        </w:r>
        <w:r w:rsidR="006A744D">
          <w:rPr>
            <w:noProof/>
            <w:webHidden/>
          </w:rPr>
          <w:fldChar w:fldCharType="separate"/>
        </w:r>
        <w:r w:rsidR="00853250">
          <w:rPr>
            <w:noProof/>
            <w:webHidden/>
          </w:rPr>
          <w:t>143</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07" w:history="1">
        <w:r w:rsidR="006A744D" w:rsidRPr="006F050C">
          <w:rPr>
            <w:rStyle w:val="Hyperlink"/>
            <w:noProof/>
          </w:rPr>
          <w:t>Figure 100: Protocol Trigger Abbreviated and Expanded Transition Labels</w:t>
        </w:r>
        <w:r w:rsidR="006A744D">
          <w:rPr>
            <w:noProof/>
            <w:webHidden/>
          </w:rPr>
          <w:tab/>
        </w:r>
        <w:r w:rsidR="006A744D">
          <w:rPr>
            <w:noProof/>
            <w:webHidden/>
          </w:rPr>
          <w:fldChar w:fldCharType="begin"/>
        </w:r>
        <w:r w:rsidR="006A744D">
          <w:rPr>
            <w:noProof/>
            <w:webHidden/>
          </w:rPr>
          <w:instrText xml:space="preserve"> PAGEREF _Toc310501207 \h </w:instrText>
        </w:r>
        <w:r w:rsidR="006A744D">
          <w:rPr>
            <w:noProof/>
            <w:webHidden/>
          </w:rPr>
        </w:r>
        <w:r w:rsidR="006A744D">
          <w:rPr>
            <w:noProof/>
            <w:webHidden/>
          </w:rPr>
          <w:fldChar w:fldCharType="separate"/>
        </w:r>
        <w:r w:rsidR="00853250">
          <w:rPr>
            <w:noProof/>
            <w:webHidden/>
          </w:rPr>
          <w:t>143</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08" w:history="1">
        <w:r w:rsidR="006A744D" w:rsidRPr="006F050C">
          <w:rPr>
            <w:rStyle w:val="Hyperlink"/>
            <w:noProof/>
          </w:rPr>
          <w:t>Figure 101: Entering a State Group</w:t>
        </w:r>
        <w:r w:rsidR="006A744D">
          <w:rPr>
            <w:noProof/>
            <w:webHidden/>
          </w:rPr>
          <w:tab/>
        </w:r>
        <w:r w:rsidR="006A744D">
          <w:rPr>
            <w:noProof/>
            <w:webHidden/>
          </w:rPr>
          <w:fldChar w:fldCharType="begin"/>
        </w:r>
        <w:r w:rsidR="006A744D">
          <w:rPr>
            <w:noProof/>
            <w:webHidden/>
          </w:rPr>
          <w:instrText xml:space="preserve"> PAGEREF _Toc310501208 \h </w:instrText>
        </w:r>
        <w:r w:rsidR="006A744D">
          <w:rPr>
            <w:noProof/>
            <w:webHidden/>
          </w:rPr>
        </w:r>
        <w:r w:rsidR="006A744D">
          <w:rPr>
            <w:noProof/>
            <w:webHidden/>
          </w:rPr>
          <w:fldChar w:fldCharType="separate"/>
        </w:r>
        <w:r w:rsidR="00853250">
          <w:rPr>
            <w:noProof/>
            <w:webHidden/>
          </w:rPr>
          <w:t>144</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09" w:history="1">
        <w:r w:rsidR="006A744D" w:rsidRPr="006F050C">
          <w:rPr>
            <w:rStyle w:val="Hyperlink"/>
            <w:noProof/>
          </w:rPr>
          <w:t>Figure 102: Defining Inheritance</w:t>
        </w:r>
        <w:r w:rsidR="006A744D">
          <w:rPr>
            <w:noProof/>
            <w:webHidden/>
          </w:rPr>
          <w:tab/>
        </w:r>
        <w:r w:rsidR="006A744D">
          <w:rPr>
            <w:noProof/>
            <w:webHidden/>
          </w:rPr>
          <w:fldChar w:fldCharType="begin"/>
        </w:r>
        <w:r w:rsidR="006A744D">
          <w:rPr>
            <w:noProof/>
            <w:webHidden/>
          </w:rPr>
          <w:instrText xml:space="preserve"> PAGEREF _Toc310501209 \h </w:instrText>
        </w:r>
        <w:r w:rsidR="006A744D">
          <w:rPr>
            <w:noProof/>
            <w:webHidden/>
          </w:rPr>
        </w:r>
        <w:r w:rsidR="006A744D">
          <w:rPr>
            <w:noProof/>
            <w:webHidden/>
          </w:rPr>
          <w:fldChar w:fldCharType="separate"/>
        </w:r>
        <w:r w:rsidR="00853250">
          <w:rPr>
            <w:noProof/>
            <w:webHidden/>
          </w:rPr>
          <w:t>145</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10" w:history="1">
        <w:r w:rsidR="006A744D" w:rsidRPr="006F050C">
          <w:rPr>
            <w:rStyle w:val="Hyperlink"/>
            <w:noProof/>
          </w:rPr>
          <w:t>Figure 103: Inherited States as Red Read-Only States</w:t>
        </w:r>
        <w:r w:rsidR="006A744D">
          <w:rPr>
            <w:noProof/>
            <w:webHidden/>
          </w:rPr>
          <w:tab/>
        </w:r>
        <w:r w:rsidR="006A744D">
          <w:rPr>
            <w:noProof/>
            <w:webHidden/>
          </w:rPr>
          <w:fldChar w:fldCharType="begin"/>
        </w:r>
        <w:r w:rsidR="006A744D">
          <w:rPr>
            <w:noProof/>
            <w:webHidden/>
          </w:rPr>
          <w:instrText xml:space="preserve"> PAGEREF _Toc310501210 \h </w:instrText>
        </w:r>
        <w:r w:rsidR="006A744D">
          <w:rPr>
            <w:noProof/>
            <w:webHidden/>
          </w:rPr>
        </w:r>
        <w:r w:rsidR="006A744D">
          <w:rPr>
            <w:noProof/>
            <w:webHidden/>
          </w:rPr>
          <w:fldChar w:fldCharType="separate"/>
        </w:r>
        <w:r w:rsidR="00853250">
          <w:rPr>
            <w:noProof/>
            <w:webHidden/>
          </w:rPr>
          <w:t>146</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11" w:history="1">
        <w:r w:rsidR="006A744D" w:rsidRPr="006F050C">
          <w:rPr>
            <w:rStyle w:val="Hyperlink"/>
            <w:noProof/>
          </w:rPr>
          <w:t>Figure 104: Default Layout After Service Import</w:t>
        </w:r>
        <w:r w:rsidR="006A744D">
          <w:rPr>
            <w:noProof/>
            <w:webHidden/>
          </w:rPr>
          <w:tab/>
        </w:r>
        <w:r w:rsidR="006A744D">
          <w:rPr>
            <w:noProof/>
            <w:webHidden/>
          </w:rPr>
          <w:fldChar w:fldCharType="begin"/>
        </w:r>
        <w:r w:rsidR="006A744D">
          <w:rPr>
            <w:noProof/>
            <w:webHidden/>
          </w:rPr>
          <w:instrText xml:space="preserve"> PAGEREF _Toc310501211 \h </w:instrText>
        </w:r>
        <w:r w:rsidR="006A744D">
          <w:rPr>
            <w:noProof/>
            <w:webHidden/>
          </w:rPr>
        </w:r>
        <w:r w:rsidR="006A744D">
          <w:rPr>
            <w:noProof/>
            <w:webHidden/>
          </w:rPr>
          <w:fldChar w:fldCharType="separate"/>
        </w:r>
        <w:r w:rsidR="00853250">
          <w:rPr>
            <w:noProof/>
            <w:webHidden/>
          </w:rPr>
          <w:t>147</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12" w:history="1">
        <w:r w:rsidR="006A744D" w:rsidRPr="006F050C">
          <w:rPr>
            <w:rStyle w:val="Hyperlink"/>
            <w:noProof/>
          </w:rPr>
          <w:t>Figure 105: Collapsing and Expanding States</w:t>
        </w:r>
        <w:r w:rsidR="006A744D">
          <w:rPr>
            <w:noProof/>
            <w:webHidden/>
          </w:rPr>
          <w:tab/>
        </w:r>
        <w:r w:rsidR="006A744D">
          <w:rPr>
            <w:noProof/>
            <w:webHidden/>
          </w:rPr>
          <w:fldChar w:fldCharType="begin"/>
        </w:r>
        <w:r w:rsidR="006A744D">
          <w:rPr>
            <w:noProof/>
            <w:webHidden/>
          </w:rPr>
          <w:instrText xml:space="preserve"> PAGEREF _Toc310501212 \h </w:instrText>
        </w:r>
        <w:r w:rsidR="006A744D">
          <w:rPr>
            <w:noProof/>
            <w:webHidden/>
          </w:rPr>
        </w:r>
        <w:r w:rsidR="006A744D">
          <w:rPr>
            <w:noProof/>
            <w:webHidden/>
          </w:rPr>
          <w:fldChar w:fldCharType="separate"/>
        </w:r>
        <w:r w:rsidR="00853250">
          <w:rPr>
            <w:noProof/>
            <w:webHidden/>
          </w:rPr>
          <w:t>148</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13" w:history="1">
        <w:r w:rsidR="006A744D" w:rsidRPr="006F050C">
          <w:rPr>
            <w:rStyle w:val="Hyperlink"/>
            <w:noProof/>
          </w:rPr>
          <w:t>Figure 106: Moving States into Parent States</w:t>
        </w:r>
        <w:r w:rsidR="006A744D">
          <w:rPr>
            <w:noProof/>
            <w:webHidden/>
          </w:rPr>
          <w:tab/>
        </w:r>
        <w:r w:rsidR="006A744D">
          <w:rPr>
            <w:noProof/>
            <w:webHidden/>
          </w:rPr>
          <w:fldChar w:fldCharType="begin"/>
        </w:r>
        <w:r w:rsidR="006A744D">
          <w:rPr>
            <w:noProof/>
            <w:webHidden/>
          </w:rPr>
          <w:instrText xml:space="preserve"> PAGEREF _Toc310501213 \h </w:instrText>
        </w:r>
        <w:r w:rsidR="006A744D">
          <w:rPr>
            <w:noProof/>
            <w:webHidden/>
          </w:rPr>
        </w:r>
        <w:r w:rsidR="006A744D">
          <w:rPr>
            <w:noProof/>
            <w:webHidden/>
          </w:rPr>
          <w:fldChar w:fldCharType="separate"/>
        </w:r>
        <w:r w:rsidR="00853250">
          <w:rPr>
            <w:noProof/>
            <w:webHidden/>
          </w:rPr>
          <w:t>149</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14" w:history="1">
        <w:r w:rsidR="006A744D" w:rsidRPr="006F050C">
          <w:rPr>
            <w:rStyle w:val="Hyperlink"/>
            <w:noProof/>
          </w:rPr>
          <w:t>Figure 107: Before and After Reorganizing States</w:t>
        </w:r>
        <w:r w:rsidR="006A744D">
          <w:rPr>
            <w:noProof/>
            <w:webHidden/>
          </w:rPr>
          <w:tab/>
        </w:r>
        <w:r w:rsidR="006A744D">
          <w:rPr>
            <w:noProof/>
            <w:webHidden/>
          </w:rPr>
          <w:fldChar w:fldCharType="begin"/>
        </w:r>
        <w:r w:rsidR="006A744D">
          <w:rPr>
            <w:noProof/>
            <w:webHidden/>
          </w:rPr>
          <w:instrText xml:space="preserve"> PAGEREF _Toc310501214 \h </w:instrText>
        </w:r>
        <w:r w:rsidR="006A744D">
          <w:rPr>
            <w:noProof/>
            <w:webHidden/>
          </w:rPr>
        </w:r>
        <w:r w:rsidR="006A744D">
          <w:rPr>
            <w:noProof/>
            <w:webHidden/>
          </w:rPr>
          <w:fldChar w:fldCharType="separate"/>
        </w:r>
        <w:r w:rsidR="00853250">
          <w:rPr>
            <w:noProof/>
            <w:webHidden/>
          </w:rPr>
          <w:t>150</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15" w:history="1">
        <w:r w:rsidR="006A744D" w:rsidRPr="006F050C">
          <w:rPr>
            <w:rStyle w:val="Hyperlink"/>
            <w:noProof/>
          </w:rPr>
          <w:t>Figure 108: Fully Re-Organized State Machine</w:t>
        </w:r>
        <w:r w:rsidR="006A744D">
          <w:rPr>
            <w:noProof/>
            <w:webHidden/>
          </w:rPr>
          <w:tab/>
        </w:r>
        <w:r w:rsidR="006A744D">
          <w:rPr>
            <w:noProof/>
            <w:webHidden/>
          </w:rPr>
          <w:fldChar w:fldCharType="begin"/>
        </w:r>
        <w:r w:rsidR="006A744D">
          <w:rPr>
            <w:noProof/>
            <w:webHidden/>
          </w:rPr>
          <w:instrText xml:space="preserve"> PAGEREF _Toc310501215 \h </w:instrText>
        </w:r>
        <w:r w:rsidR="006A744D">
          <w:rPr>
            <w:noProof/>
            <w:webHidden/>
          </w:rPr>
        </w:r>
        <w:r w:rsidR="006A744D">
          <w:rPr>
            <w:noProof/>
            <w:webHidden/>
          </w:rPr>
          <w:fldChar w:fldCharType="separate"/>
        </w:r>
        <w:r w:rsidR="00853250">
          <w:rPr>
            <w:noProof/>
            <w:webHidden/>
          </w:rPr>
          <w:t>151</w:t>
        </w:r>
        <w:r w:rsidR="006A744D">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16" w:history="1">
        <w:r w:rsidRPr="006F050C">
          <w:rPr>
            <w:rStyle w:val="Hyperlink"/>
            <w:noProof/>
          </w:rPr>
          <w:t>Figure 109: Find Command Screenshot</w:t>
        </w:r>
        <w:r>
          <w:rPr>
            <w:noProof/>
            <w:webHidden/>
          </w:rPr>
          <w:tab/>
        </w:r>
        <w:r>
          <w:rPr>
            <w:noProof/>
            <w:webHidden/>
          </w:rPr>
          <w:fldChar w:fldCharType="begin"/>
        </w:r>
        <w:r>
          <w:rPr>
            <w:noProof/>
            <w:webHidden/>
          </w:rPr>
          <w:instrText xml:space="preserve"> PAGEREF _Toc310501216 \h </w:instrText>
        </w:r>
        <w:r>
          <w:rPr>
            <w:noProof/>
            <w:webHidden/>
          </w:rPr>
        </w:r>
        <w:r>
          <w:rPr>
            <w:noProof/>
            <w:webHidden/>
          </w:rPr>
          <w:fldChar w:fldCharType="separate"/>
        </w:r>
        <w:r w:rsidR="00853250">
          <w:rPr>
            <w:noProof/>
            <w:webHidden/>
          </w:rPr>
          <w:t>157</w:t>
        </w:r>
        <w:r>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17" w:history="1">
        <w:r w:rsidR="006A744D" w:rsidRPr="006F050C">
          <w:rPr>
            <w:rStyle w:val="Hyperlink"/>
            <w:noProof/>
          </w:rPr>
          <w:t>Figure 110: Referencing Elements Search Screenshot</w:t>
        </w:r>
        <w:r w:rsidR="006A744D">
          <w:rPr>
            <w:noProof/>
            <w:webHidden/>
          </w:rPr>
          <w:tab/>
        </w:r>
        <w:r w:rsidR="006A744D">
          <w:rPr>
            <w:noProof/>
            <w:webHidden/>
          </w:rPr>
          <w:fldChar w:fldCharType="begin"/>
        </w:r>
        <w:r w:rsidR="006A744D">
          <w:rPr>
            <w:noProof/>
            <w:webHidden/>
          </w:rPr>
          <w:instrText xml:space="preserve"> PAGEREF _Toc310501217 \h </w:instrText>
        </w:r>
        <w:r w:rsidR="006A744D">
          <w:rPr>
            <w:noProof/>
            <w:webHidden/>
          </w:rPr>
        </w:r>
        <w:r w:rsidR="006A744D">
          <w:rPr>
            <w:noProof/>
            <w:webHidden/>
          </w:rPr>
          <w:fldChar w:fldCharType="separate"/>
        </w:r>
        <w:r w:rsidR="00853250">
          <w:rPr>
            <w:noProof/>
            <w:webHidden/>
          </w:rPr>
          <w:t>158</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18" w:history="1">
        <w:r w:rsidR="006A744D" w:rsidRPr="006F050C">
          <w:rPr>
            <w:rStyle w:val="Hyperlink"/>
            <w:noProof/>
          </w:rPr>
          <w:t>Figure 111: Find Records Screenshot</w:t>
        </w:r>
        <w:r w:rsidR="006A744D">
          <w:rPr>
            <w:noProof/>
            <w:webHidden/>
          </w:rPr>
          <w:tab/>
        </w:r>
        <w:r w:rsidR="006A744D">
          <w:rPr>
            <w:noProof/>
            <w:webHidden/>
          </w:rPr>
          <w:fldChar w:fldCharType="begin"/>
        </w:r>
        <w:r w:rsidR="006A744D">
          <w:rPr>
            <w:noProof/>
            <w:webHidden/>
          </w:rPr>
          <w:instrText xml:space="preserve"> PAGEREF _Toc310501218 \h </w:instrText>
        </w:r>
        <w:r w:rsidR="006A744D">
          <w:rPr>
            <w:noProof/>
            <w:webHidden/>
          </w:rPr>
        </w:r>
        <w:r w:rsidR="006A744D">
          <w:rPr>
            <w:noProof/>
            <w:webHidden/>
          </w:rPr>
          <w:fldChar w:fldCharType="separate"/>
        </w:r>
        <w:r w:rsidR="00853250">
          <w:rPr>
            <w:noProof/>
            <w:webHidden/>
          </w:rPr>
          <w:t>159</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19" w:history="1">
        <w:r w:rsidR="006A744D" w:rsidRPr="006F050C">
          <w:rPr>
            <w:rStyle w:val="Hyperlink"/>
            <w:noProof/>
          </w:rPr>
          <w:t>Figure 112: Quick Search with Auto-Completion Guide</w:t>
        </w:r>
        <w:r w:rsidR="006A744D">
          <w:rPr>
            <w:noProof/>
            <w:webHidden/>
          </w:rPr>
          <w:tab/>
        </w:r>
        <w:r w:rsidR="006A744D">
          <w:rPr>
            <w:noProof/>
            <w:webHidden/>
          </w:rPr>
          <w:fldChar w:fldCharType="begin"/>
        </w:r>
        <w:r w:rsidR="006A744D">
          <w:rPr>
            <w:noProof/>
            <w:webHidden/>
          </w:rPr>
          <w:instrText xml:space="preserve"> PAGEREF _Toc310501219 \h </w:instrText>
        </w:r>
        <w:r w:rsidR="006A744D">
          <w:rPr>
            <w:noProof/>
            <w:webHidden/>
          </w:rPr>
        </w:r>
        <w:r w:rsidR="006A744D">
          <w:rPr>
            <w:noProof/>
            <w:webHidden/>
          </w:rPr>
          <w:fldChar w:fldCharType="separate"/>
        </w:r>
        <w:r w:rsidR="00853250">
          <w:rPr>
            <w:noProof/>
            <w:webHidden/>
          </w:rPr>
          <w:t>160</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20" w:history="1">
        <w:r w:rsidR="006A744D" w:rsidRPr="006F050C">
          <w:rPr>
            <w:rStyle w:val="Hyperlink"/>
            <w:noProof/>
          </w:rPr>
          <w:t>Figure 113: Filtered Views</w:t>
        </w:r>
        <w:r w:rsidR="006A744D">
          <w:rPr>
            <w:noProof/>
            <w:webHidden/>
          </w:rPr>
          <w:tab/>
        </w:r>
        <w:r w:rsidR="006A744D">
          <w:rPr>
            <w:noProof/>
            <w:webHidden/>
          </w:rPr>
          <w:fldChar w:fldCharType="begin"/>
        </w:r>
        <w:r w:rsidR="006A744D">
          <w:rPr>
            <w:noProof/>
            <w:webHidden/>
          </w:rPr>
          <w:instrText xml:space="preserve"> PAGEREF _Toc310501220 \h </w:instrText>
        </w:r>
        <w:r w:rsidR="006A744D">
          <w:rPr>
            <w:noProof/>
            <w:webHidden/>
          </w:rPr>
        </w:r>
        <w:r w:rsidR="006A744D">
          <w:rPr>
            <w:noProof/>
            <w:webHidden/>
          </w:rPr>
          <w:fldChar w:fldCharType="separate"/>
        </w:r>
        <w:r w:rsidR="00853250">
          <w:rPr>
            <w:noProof/>
            <w:webHidden/>
          </w:rPr>
          <w:t>161</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21" w:history="1">
        <w:r w:rsidR="006A744D" w:rsidRPr="006F050C">
          <w:rPr>
            <w:rStyle w:val="Hyperlink"/>
            <w:noProof/>
          </w:rPr>
          <w:t>Figure 114: Polymorphic Query Options</w:t>
        </w:r>
        <w:r w:rsidR="006A744D">
          <w:rPr>
            <w:noProof/>
            <w:webHidden/>
          </w:rPr>
          <w:tab/>
        </w:r>
        <w:r w:rsidR="006A744D">
          <w:rPr>
            <w:noProof/>
            <w:webHidden/>
          </w:rPr>
          <w:fldChar w:fldCharType="begin"/>
        </w:r>
        <w:r w:rsidR="006A744D">
          <w:rPr>
            <w:noProof/>
            <w:webHidden/>
          </w:rPr>
          <w:instrText xml:space="preserve"> PAGEREF _Toc310501221 \h </w:instrText>
        </w:r>
        <w:r w:rsidR="006A744D">
          <w:rPr>
            <w:noProof/>
            <w:webHidden/>
          </w:rPr>
        </w:r>
        <w:r w:rsidR="006A744D">
          <w:rPr>
            <w:noProof/>
            <w:webHidden/>
          </w:rPr>
          <w:fldChar w:fldCharType="separate"/>
        </w:r>
        <w:r w:rsidR="00853250">
          <w:rPr>
            <w:noProof/>
            <w:webHidden/>
          </w:rPr>
          <w:t>161</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22" w:history="1">
        <w:r w:rsidR="006A744D" w:rsidRPr="006F050C">
          <w:rPr>
            <w:rStyle w:val="Hyperlink"/>
            <w:noProof/>
          </w:rPr>
          <w:t>Figure 115: Importing a JSIDL Service Definition Written in XML</w:t>
        </w:r>
        <w:r w:rsidR="006A744D">
          <w:rPr>
            <w:noProof/>
            <w:webHidden/>
          </w:rPr>
          <w:tab/>
        </w:r>
        <w:r w:rsidR="006A744D">
          <w:rPr>
            <w:noProof/>
            <w:webHidden/>
          </w:rPr>
          <w:fldChar w:fldCharType="begin"/>
        </w:r>
        <w:r w:rsidR="006A744D">
          <w:rPr>
            <w:noProof/>
            <w:webHidden/>
          </w:rPr>
          <w:instrText xml:space="preserve"> PAGEREF _Toc310501222 \h </w:instrText>
        </w:r>
        <w:r w:rsidR="006A744D">
          <w:rPr>
            <w:noProof/>
            <w:webHidden/>
          </w:rPr>
        </w:r>
        <w:r w:rsidR="006A744D">
          <w:rPr>
            <w:noProof/>
            <w:webHidden/>
          </w:rPr>
          <w:fldChar w:fldCharType="separate"/>
        </w:r>
        <w:r w:rsidR="00853250">
          <w:rPr>
            <w:noProof/>
            <w:webHidden/>
          </w:rPr>
          <w:t>162</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23" w:history="1">
        <w:r w:rsidR="006A744D" w:rsidRPr="006F050C">
          <w:rPr>
            <w:rStyle w:val="Hyperlink"/>
            <w:noProof/>
          </w:rPr>
          <w:t>Figure 116: Import Dialog</w:t>
        </w:r>
        <w:r w:rsidR="006A744D">
          <w:rPr>
            <w:noProof/>
            <w:webHidden/>
          </w:rPr>
          <w:tab/>
        </w:r>
        <w:r w:rsidR="006A744D">
          <w:rPr>
            <w:noProof/>
            <w:webHidden/>
          </w:rPr>
          <w:fldChar w:fldCharType="begin"/>
        </w:r>
        <w:r w:rsidR="006A744D">
          <w:rPr>
            <w:noProof/>
            <w:webHidden/>
          </w:rPr>
          <w:instrText xml:space="preserve"> PAGEREF _Toc310501223 \h </w:instrText>
        </w:r>
        <w:r w:rsidR="006A744D">
          <w:rPr>
            <w:noProof/>
            <w:webHidden/>
          </w:rPr>
        </w:r>
        <w:r w:rsidR="006A744D">
          <w:rPr>
            <w:noProof/>
            <w:webHidden/>
          </w:rPr>
          <w:fldChar w:fldCharType="separate"/>
        </w:r>
        <w:r w:rsidR="00853250">
          <w:rPr>
            <w:noProof/>
            <w:webHidden/>
          </w:rPr>
          <w:t>162</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24" w:history="1">
        <w:r w:rsidR="006A744D" w:rsidRPr="006F050C">
          <w:rPr>
            <w:rStyle w:val="Hyperlink"/>
            <w:noProof/>
          </w:rPr>
          <w:t>Figure 117: Exporting a Service Definition to XML</w:t>
        </w:r>
        <w:r w:rsidR="006A744D">
          <w:rPr>
            <w:noProof/>
            <w:webHidden/>
          </w:rPr>
          <w:tab/>
        </w:r>
        <w:r w:rsidR="006A744D">
          <w:rPr>
            <w:noProof/>
            <w:webHidden/>
          </w:rPr>
          <w:fldChar w:fldCharType="begin"/>
        </w:r>
        <w:r w:rsidR="006A744D">
          <w:rPr>
            <w:noProof/>
            <w:webHidden/>
          </w:rPr>
          <w:instrText xml:space="preserve"> PAGEREF _Toc310501224 \h </w:instrText>
        </w:r>
        <w:r w:rsidR="006A744D">
          <w:rPr>
            <w:noProof/>
            <w:webHidden/>
          </w:rPr>
        </w:r>
        <w:r w:rsidR="006A744D">
          <w:rPr>
            <w:noProof/>
            <w:webHidden/>
          </w:rPr>
          <w:fldChar w:fldCharType="separate"/>
        </w:r>
        <w:r w:rsidR="00853250">
          <w:rPr>
            <w:noProof/>
            <w:webHidden/>
          </w:rPr>
          <w:t>163</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25" w:history="1">
        <w:r w:rsidR="006A744D" w:rsidRPr="006F050C">
          <w:rPr>
            <w:rStyle w:val="Hyperlink"/>
            <w:noProof/>
          </w:rPr>
          <w:t>Figure 118: Tree View in a JTS Internal Frame</w:t>
        </w:r>
        <w:r w:rsidR="006A744D">
          <w:rPr>
            <w:noProof/>
            <w:webHidden/>
          </w:rPr>
          <w:tab/>
        </w:r>
        <w:r w:rsidR="006A744D">
          <w:rPr>
            <w:noProof/>
            <w:webHidden/>
          </w:rPr>
          <w:fldChar w:fldCharType="begin"/>
        </w:r>
        <w:r w:rsidR="006A744D">
          <w:rPr>
            <w:noProof/>
            <w:webHidden/>
          </w:rPr>
          <w:instrText xml:space="preserve"> PAGEREF _Toc310501225 \h </w:instrText>
        </w:r>
        <w:r w:rsidR="006A744D">
          <w:rPr>
            <w:noProof/>
            <w:webHidden/>
          </w:rPr>
        </w:r>
        <w:r w:rsidR="006A744D">
          <w:rPr>
            <w:noProof/>
            <w:webHidden/>
          </w:rPr>
          <w:fldChar w:fldCharType="separate"/>
        </w:r>
        <w:r w:rsidR="00853250">
          <w:rPr>
            <w:noProof/>
            <w:webHidden/>
          </w:rPr>
          <w:t>164</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26" w:history="1">
        <w:r w:rsidR="006A744D" w:rsidRPr="006F050C">
          <w:rPr>
            <w:rStyle w:val="Hyperlink"/>
            <w:noProof/>
          </w:rPr>
          <w:t>Figure 119: Protocol Behavior for Example OCU</w:t>
        </w:r>
        <w:r w:rsidR="006A744D">
          <w:rPr>
            <w:noProof/>
            <w:webHidden/>
          </w:rPr>
          <w:tab/>
        </w:r>
        <w:r w:rsidR="006A744D">
          <w:rPr>
            <w:noProof/>
            <w:webHidden/>
          </w:rPr>
          <w:fldChar w:fldCharType="begin"/>
        </w:r>
        <w:r w:rsidR="006A744D">
          <w:rPr>
            <w:noProof/>
            <w:webHidden/>
          </w:rPr>
          <w:instrText xml:space="preserve"> PAGEREF _Toc310501226 \h </w:instrText>
        </w:r>
        <w:r w:rsidR="006A744D">
          <w:rPr>
            <w:noProof/>
            <w:webHidden/>
          </w:rPr>
        </w:r>
        <w:r w:rsidR="006A744D">
          <w:rPr>
            <w:noProof/>
            <w:webHidden/>
          </w:rPr>
          <w:fldChar w:fldCharType="separate"/>
        </w:r>
        <w:r w:rsidR="00853250">
          <w:rPr>
            <w:noProof/>
            <w:webHidden/>
          </w:rPr>
          <w:t>165</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27" w:history="1">
        <w:r w:rsidR="006A744D" w:rsidRPr="006F050C">
          <w:rPr>
            <w:rStyle w:val="Hyperlink"/>
            <w:noProof/>
          </w:rPr>
          <w:t>Figure 120: Generate Documentation via ServiceSet Window</w:t>
        </w:r>
        <w:r w:rsidR="006A744D">
          <w:rPr>
            <w:noProof/>
            <w:webHidden/>
          </w:rPr>
          <w:tab/>
        </w:r>
        <w:r w:rsidR="006A744D">
          <w:rPr>
            <w:noProof/>
            <w:webHidden/>
          </w:rPr>
          <w:fldChar w:fldCharType="begin"/>
        </w:r>
        <w:r w:rsidR="006A744D">
          <w:rPr>
            <w:noProof/>
            <w:webHidden/>
          </w:rPr>
          <w:instrText xml:space="preserve"> PAGEREF _Toc310501227 \h </w:instrText>
        </w:r>
        <w:r w:rsidR="006A744D">
          <w:rPr>
            <w:noProof/>
            <w:webHidden/>
          </w:rPr>
        </w:r>
        <w:r w:rsidR="006A744D">
          <w:rPr>
            <w:noProof/>
            <w:webHidden/>
          </w:rPr>
          <w:fldChar w:fldCharType="separate"/>
        </w:r>
        <w:r w:rsidR="00853250">
          <w:rPr>
            <w:noProof/>
            <w:webHidden/>
          </w:rPr>
          <w:t>184</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28" w:history="1">
        <w:r w:rsidR="006A744D" w:rsidRPr="006F050C">
          <w:rPr>
            <w:rStyle w:val="Hyperlink"/>
            <w:noProof/>
          </w:rPr>
          <w:t>Figure 121: Generate Documentation via Context Menu</w:t>
        </w:r>
        <w:r w:rsidR="006A744D">
          <w:rPr>
            <w:noProof/>
            <w:webHidden/>
          </w:rPr>
          <w:tab/>
        </w:r>
        <w:r w:rsidR="006A744D">
          <w:rPr>
            <w:noProof/>
            <w:webHidden/>
          </w:rPr>
          <w:fldChar w:fldCharType="begin"/>
        </w:r>
        <w:r w:rsidR="006A744D">
          <w:rPr>
            <w:noProof/>
            <w:webHidden/>
          </w:rPr>
          <w:instrText xml:space="preserve"> PAGEREF _Toc310501228 \h </w:instrText>
        </w:r>
        <w:r w:rsidR="006A744D">
          <w:rPr>
            <w:noProof/>
            <w:webHidden/>
          </w:rPr>
        </w:r>
        <w:r w:rsidR="006A744D">
          <w:rPr>
            <w:noProof/>
            <w:webHidden/>
          </w:rPr>
          <w:fldChar w:fldCharType="separate"/>
        </w:r>
        <w:r w:rsidR="00853250">
          <w:rPr>
            <w:noProof/>
            <w:webHidden/>
          </w:rPr>
          <w:t>184</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29" w:history="1">
        <w:r w:rsidR="006A744D" w:rsidRPr="006F050C">
          <w:rPr>
            <w:rStyle w:val="Hyperlink"/>
            <w:noProof/>
          </w:rPr>
          <w:t>Figure 122: Output Options Dialog</w:t>
        </w:r>
        <w:r w:rsidR="006A744D">
          <w:rPr>
            <w:noProof/>
            <w:webHidden/>
          </w:rPr>
          <w:tab/>
        </w:r>
        <w:r w:rsidR="006A744D">
          <w:rPr>
            <w:noProof/>
            <w:webHidden/>
          </w:rPr>
          <w:fldChar w:fldCharType="begin"/>
        </w:r>
        <w:r w:rsidR="006A744D">
          <w:rPr>
            <w:noProof/>
            <w:webHidden/>
          </w:rPr>
          <w:instrText xml:space="preserve"> PAGEREF _Toc310501229 \h </w:instrText>
        </w:r>
        <w:r w:rsidR="006A744D">
          <w:rPr>
            <w:noProof/>
            <w:webHidden/>
          </w:rPr>
        </w:r>
        <w:r w:rsidR="006A744D">
          <w:rPr>
            <w:noProof/>
            <w:webHidden/>
          </w:rPr>
          <w:fldChar w:fldCharType="separate"/>
        </w:r>
        <w:r w:rsidR="00853250">
          <w:rPr>
            <w:noProof/>
            <w:webHidden/>
          </w:rPr>
          <w:t>185</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30" w:history="1">
        <w:r w:rsidR="006A744D" w:rsidRPr="006F050C">
          <w:rPr>
            <w:rStyle w:val="Hyperlink"/>
            <w:noProof/>
          </w:rPr>
          <w:t>Figure 123: HTML Documentation Generation</w:t>
        </w:r>
        <w:r w:rsidR="006A744D">
          <w:rPr>
            <w:noProof/>
            <w:webHidden/>
          </w:rPr>
          <w:tab/>
        </w:r>
        <w:r w:rsidR="006A744D">
          <w:rPr>
            <w:noProof/>
            <w:webHidden/>
          </w:rPr>
          <w:fldChar w:fldCharType="begin"/>
        </w:r>
        <w:r w:rsidR="006A744D">
          <w:rPr>
            <w:noProof/>
            <w:webHidden/>
          </w:rPr>
          <w:instrText xml:space="preserve"> PAGEREF _Toc310501230 \h </w:instrText>
        </w:r>
        <w:r w:rsidR="006A744D">
          <w:rPr>
            <w:noProof/>
            <w:webHidden/>
          </w:rPr>
        </w:r>
        <w:r w:rsidR="006A744D">
          <w:rPr>
            <w:noProof/>
            <w:webHidden/>
          </w:rPr>
          <w:fldChar w:fldCharType="separate"/>
        </w:r>
        <w:r w:rsidR="00853250">
          <w:rPr>
            <w:noProof/>
            <w:webHidden/>
          </w:rPr>
          <w:t>190</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31" w:history="1">
        <w:r w:rsidR="006A744D" w:rsidRPr="006F050C">
          <w:rPr>
            <w:rStyle w:val="Hyperlink"/>
            <w:noProof/>
          </w:rPr>
          <w:t>Figure 124: HTML Documentation Output</w:t>
        </w:r>
        <w:r w:rsidR="006A744D">
          <w:rPr>
            <w:noProof/>
            <w:webHidden/>
          </w:rPr>
          <w:tab/>
        </w:r>
        <w:r w:rsidR="006A744D">
          <w:rPr>
            <w:noProof/>
            <w:webHidden/>
          </w:rPr>
          <w:fldChar w:fldCharType="begin"/>
        </w:r>
        <w:r w:rsidR="006A744D">
          <w:rPr>
            <w:noProof/>
            <w:webHidden/>
          </w:rPr>
          <w:instrText xml:space="preserve"> PAGEREF _Toc310501231 \h </w:instrText>
        </w:r>
        <w:r w:rsidR="006A744D">
          <w:rPr>
            <w:noProof/>
            <w:webHidden/>
          </w:rPr>
        </w:r>
        <w:r w:rsidR="006A744D">
          <w:rPr>
            <w:noProof/>
            <w:webHidden/>
          </w:rPr>
          <w:fldChar w:fldCharType="separate"/>
        </w:r>
        <w:r w:rsidR="00853250">
          <w:rPr>
            <w:noProof/>
            <w:webHidden/>
          </w:rPr>
          <w:t>191</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32" w:history="1">
        <w:r w:rsidR="006A744D" w:rsidRPr="006F050C">
          <w:rPr>
            <w:rStyle w:val="Hyperlink"/>
            <w:noProof/>
          </w:rPr>
          <w:t>Figure 125: Wireshark Network Analyzer</w:t>
        </w:r>
        <w:r w:rsidR="006A744D">
          <w:rPr>
            <w:noProof/>
            <w:webHidden/>
          </w:rPr>
          <w:tab/>
        </w:r>
        <w:r w:rsidR="006A744D">
          <w:rPr>
            <w:noProof/>
            <w:webHidden/>
          </w:rPr>
          <w:fldChar w:fldCharType="begin"/>
        </w:r>
        <w:r w:rsidR="006A744D">
          <w:rPr>
            <w:noProof/>
            <w:webHidden/>
          </w:rPr>
          <w:instrText xml:space="preserve"> PAGEREF _Toc310501232 \h </w:instrText>
        </w:r>
        <w:r w:rsidR="006A744D">
          <w:rPr>
            <w:noProof/>
            <w:webHidden/>
          </w:rPr>
        </w:r>
        <w:r w:rsidR="006A744D">
          <w:rPr>
            <w:noProof/>
            <w:webHidden/>
          </w:rPr>
          <w:fldChar w:fldCharType="separate"/>
        </w:r>
        <w:r w:rsidR="00853250">
          <w:rPr>
            <w:noProof/>
            <w:webHidden/>
          </w:rPr>
          <w:t>193</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33" w:history="1">
        <w:r w:rsidR="006A744D" w:rsidRPr="006F050C">
          <w:rPr>
            <w:rStyle w:val="Hyperlink"/>
            <w:noProof/>
          </w:rPr>
          <w:t>Figure 126: Wireshark Protocol Traces with Packet Dissection</w:t>
        </w:r>
        <w:r w:rsidR="006A744D">
          <w:rPr>
            <w:noProof/>
            <w:webHidden/>
          </w:rPr>
          <w:tab/>
        </w:r>
        <w:r w:rsidR="006A744D">
          <w:rPr>
            <w:noProof/>
            <w:webHidden/>
          </w:rPr>
          <w:fldChar w:fldCharType="begin"/>
        </w:r>
        <w:r w:rsidR="006A744D">
          <w:rPr>
            <w:noProof/>
            <w:webHidden/>
          </w:rPr>
          <w:instrText xml:space="preserve"> PAGEREF _Toc310501233 \h </w:instrText>
        </w:r>
        <w:r w:rsidR="006A744D">
          <w:rPr>
            <w:noProof/>
            <w:webHidden/>
          </w:rPr>
        </w:r>
        <w:r w:rsidR="006A744D">
          <w:rPr>
            <w:noProof/>
            <w:webHidden/>
          </w:rPr>
          <w:fldChar w:fldCharType="separate"/>
        </w:r>
        <w:r w:rsidR="00853250">
          <w:rPr>
            <w:noProof/>
            <w:webHidden/>
          </w:rPr>
          <w:t>194</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34" w:history="1">
        <w:r w:rsidR="006A744D" w:rsidRPr="006F050C">
          <w:rPr>
            <w:rStyle w:val="Hyperlink"/>
            <w:noProof/>
          </w:rPr>
          <w:t>Figure 127 Generate PROMELA Source Code</w:t>
        </w:r>
        <w:r w:rsidR="006A744D">
          <w:rPr>
            <w:noProof/>
            <w:webHidden/>
          </w:rPr>
          <w:tab/>
        </w:r>
        <w:r w:rsidR="006A744D">
          <w:rPr>
            <w:noProof/>
            <w:webHidden/>
          </w:rPr>
          <w:fldChar w:fldCharType="begin"/>
        </w:r>
        <w:r w:rsidR="006A744D">
          <w:rPr>
            <w:noProof/>
            <w:webHidden/>
          </w:rPr>
          <w:instrText xml:space="preserve"> PAGEREF _Toc310501234 \h </w:instrText>
        </w:r>
        <w:r w:rsidR="006A744D">
          <w:rPr>
            <w:noProof/>
            <w:webHidden/>
          </w:rPr>
        </w:r>
        <w:r w:rsidR="006A744D">
          <w:rPr>
            <w:noProof/>
            <w:webHidden/>
          </w:rPr>
          <w:fldChar w:fldCharType="separate"/>
        </w:r>
        <w:r w:rsidR="00853250">
          <w:rPr>
            <w:noProof/>
            <w:webHidden/>
          </w:rPr>
          <w:t>198</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35" w:history="1">
        <w:r w:rsidR="006A744D" w:rsidRPr="006F050C">
          <w:rPr>
            <w:rStyle w:val="Hyperlink"/>
            <w:noProof/>
          </w:rPr>
          <w:t>Figure 128 Addition Service Set Created</w:t>
        </w:r>
        <w:r w:rsidR="006A744D">
          <w:rPr>
            <w:noProof/>
            <w:webHidden/>
          </w:rPr>
          <w:tab/>
        </w:r>
        <w:r w:rsidR="006A744D">
          <w:rPr>
            <w:noProof/>
            <w:webHidden/>
          </w:rPr>
          <w:fldChar w:fldCharType="begin"/>
        </w:r>
        <w:r w:rsidR="006A744D">
          <w:rPr>
            <w:noProof/>
            <w:webHidden/>
          </w:rPr>
          <w:instrText xml:space="preserve"> PAGEREF _Toc310501235 \h </w:instrText>
        </w:r>
        <w:r w:rsidR="006A744D">
          <w:rPr>
            <w:noProof/>
            <w:webHidden/>
          </w:rPr>
        </w:r>
        <w:r w:rsidR="006A744D">
          <w:rPr>
            <w:noProof/>
            <w:webHidden/>
          </w:rPr>
          <w:fldChar w:fldCharType="separate"/>
        </w:r>
        <w:r w:rsidR="00853250">
          <w:rPr>
            <w:noProof/>
            <w:webHidden/>
          </w:rPr>
          <w:t>199</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36" w:history="1">
        <w:r w:rsidR="006A744D" w:rsidRPr="006F050C">
          <w:rPr>
            <w:rStyle w:val="Hyperlink"/>
            <w:noProof/>
          </w:rPr>
          <w:t>Figure 129 Select Location for Generated Code</w:t>
        </w:r>
        <w:r w:rsidR="006A744D">
          <w:rPr>
            <w:noProof/>
            <w:webHidden/>
          </w:rPr>
          <w:tab/>
        </w:r>
        <w:r w:rsidR="006A744D">
          <w:rPr>
            <w:noProof/>
            <w:webHidden/>
          </w:rPr>
          <w:fldChar w:fldCharType="begin"/>
        </w:r>
        <w:r w:rsidR="006A744D">
          <w:rPr>
            <w:noProof/>
            <w:webHidden/>
          </w:rPr>
          <w:instrText xml:space="preserve"> PAGEREF _Toc310501236 \h </w:instrText>
        </w:r>
        <w:r w:rsidR="006A744D">
          <w:rPr>
            <w:noProof/>
            <w:webHidden/>
          </w:rPr>
        </w:r>
        <w:r w:rsidR="006A744D">
          <w:rPr>
            <w:noProof/>
            <w:webHidden/>
          </w:rPr>
          <w:fldChar w:fldCharType="separate"/>
        </w:r>
        <w:r w:rsidR="00853250">
          <w:rPr>
            <w:noProof/>
            <w:webHidden/>
          </w:rPr>
          <w:t>200</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r:id="rId11" w:anchor="_Toc310501237" w:history="1">
        <w:r w:rsidR="006A744D" w:rsidRPr="006F050C">
          <w:rPr>
            <w:rStyle w:val="Hyperlink"/>
            <w:noProof/>
          </w:rPr>
          <w:t>Figure 130  jSpin 5.0</w:t>
        </w:r>
        <w:r w:rsidR="006A744D">
          <w:rPr>
            <w:noProof/>
            <w:webHidden/>
          </w:rPr>
          <w:tab/>
        </w:r>
        <w:r w:rsidR="006A744D">
          <w:rPr>
            <w:noProof/>
            <w:webHidden/>
          </w:rPr>
          <w:fldChar w:fldCharType="begin"/>
        </w:r>
        <w:r w:rsidR="006A744D">
          <w:rPr>
            <w:noProof/>
            <w:webHidden/>
          </w:rPr>
          <w:instrText xml:space="preserve"> PAGEREF _Toc310501237 \h </w:instrText>
        </w:r>
        <w:r w:rsidR="006A744D">
          <w:rPr>
            <w:noProof/>
            <w:webHidden/>
          </w:rPr>
        </w:r>
        <w:r w:rsidR="006A744D">
          <w:rPr>
            <w:noProof/>
            <w:webHidden/>
          </w:rPr>
          <w:fldChar w:fldCharType="separate"/>
        </w:r>
        <w:r w:rsidR="00853250">
          <w:rPr>
            <w:noProof/>
            <w:webHidden/>
          </w:rPr>
          <w:t>205</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38" w:history="1">
        <w:r w:rsidR="006A744D" w:rsidRPr="006F050C">
          <w:rPr>
            <w:rStyle w:val="Hyperlink"/>
            <w:noProof/>
          </w:rPr>
          <w:t>Figure 131 Turning Off End State Checking</w:t>
        </w:r>
        <w:r w:rsidR="006A744D">
          <w:rPr>
            <w:noProof/>
            <w:webHidden/>
          </w:rPr>
          <w:tab/>
        </w:r>
        <w:r w:rsidR="006A744D">
          <w:rPr>
            <w:noProof/>
            <w:webHidden/>
          </w:rPr>
          <w:fldChar w:fldCharType="begin"/>
        </w:r>
        <w:r w:rsidR="006A744D">
          <w:rPr>
            <w:noProof/>
            <w:webHidden/>
          </w:rPr>
          <w:instrText xml:space="preserve"> PAGEREF _Toc310501238 \h </w:instrText>
        </w:r>
        <w:r w:rsidR="006A744D">
          <w:rPr>
            <w:noProof/>
            <w:webHidden/>
          </w:rPr>
        </w:r>
        <w:r w:rsidR="006A744D">
          <w:rPr>
            <w:noProof/>
            <w:webHidden/>
          </w:rPr>
          <w:fldChar w:fldCharType="separate"/>
        </w:r>
        <w:r w:rsidR="00853250">
          <w:rPr>
            <w:noProof/>
            <w:webHidden/>
          </w:rPr>
          <w:t>206</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39" w:history="1">
        <w:r w:rsidR="006A744D" w:rsidRPr="006F050C">
          <w:rPr>
            <w:rStyle w:val="Hyperlink"/>
            <w:noProof/>
          </w:rPr>
          <w:t>Figure 132  Setting Pan Options</w:t>
        </w:r>
        <w:r w:rsidR="006A744D">
          <w:rPr>
            <w:noProof/>
            <w:webHidden/>
          </w:rPr>
          <w:tab/>
        </w:r>
        <w:r w:rsidR="006A744D">
          <w:rPr>
            <w:noProof/>
            <w:webHidden/>
          </w:rPr>
          <w:fldChar w:fldCharType="begin"/>
        </w:r>
        <w:r w:rsidR="006A744D">
          <w:rPr>
            <w:noProof/>
            <w:webHidden/>
          </w:rPr>
          <w:instrText xml:space="preserve"> PAGEREF _Toc310501239 \h </w:instrText>
        </w:r>
        <w:r w:rsidR="006A744D">
          <w:rPr>
            <w:noProof/>
            <w:webHidden/>
          </w:rPr>
        </w:r>
        <w:r w:rsidR="006A744D">
          <w:rPr>
            <w:noProof/>
            <w:webHidden/>
          </w:rPr>
          <w:fldChar w:fldCharType="separate"/>
        </w:r>
        <w:r w:rsidR="00853250">
          <w:rPr>
            <w:noProof/>
            <w:webHidden/>
          </w:rPr>
          <w:t>206</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40" w:history="1">
        <w:r w:rsidR="006A744D" w:rsidRPr="006F050C">
          <w:rPr>
            <w:rStyle w:val="Hyperlink"/>
            <w:noProof/>
          </w:rPr>
          <w:t>Figure 133  Setting the Statement Width for jSpin</w:t>
        </w:r>
        <w:r w:rsidR="006A744D">
          <w:rPr>
            <w:noProof/>
            <w:webHidden/>
          </w:rPr>
          <w:tab/>
        </w:r>
        <w:r w:rsidR="006A744D">
          <w:rPr>
            <w:noProof/>
            <w:webHidden/>
          </w:rPr>
          <w:fldChar w:fldCharType="begin"/>
        </w:r>
        <w:r w:rsidR="006A744D">
          <w:rPr>
            <w:noProof/>
            <w:webHidden/>
          </w:rPr>
          <w:instrText xml:space="preserve"> PAGEREF _Toc310501240 \h </w:instrText>
        </w:r>
        <w:r w:rsidR="006A744D">
          <w:rPr>
            <w:noProof/>
            <w:webHidden/>
          </w:rPr>
        </w:r>
        <w:r w:rsidR="006A744D">
          <w:rPr>
            <w:noProof/>
            <w:webHidden/>
          </w:rPr>
          <w:fldChar w:fldCharType="separate"/>
        </w:r>
        <w:r w:rsidR="00853250">
          <w:rPr>
            <w:noProof/>
            <w:webHidden/>
          </w:rPr>
          <w:t>207</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41" w:history="1">
        <w:r w:rsidR="006A744D" w:rsidRPr="006F050C">
          <w:rPr>
            <w:rStyle w:val="Hyperlink"/>
            <w:noProof/>
          </w:rPr>
          <w:t>Figure 134  Setting Statement Width Dialog</w:t>
        </w:r>
        <w:r w:rsidR="006A744D">
          <w:rPr>
            <w:noProof/>
            <w:webHidden/>
          </w:rPr>
          <w:tab/>
        </w:r>
        <w:r w:rsidR="006A744D">
          <w:rPr>
            <w:noProof/>
            <w:webHidden/>
          </w:rPr>
          <w:fldChar w:fldCharType="begin"/>
        </w:r>
        <w:r w:rsidR="006A744D">
          <w:rPr>
            <w:noProof/>
            <w:webHidden/>
          </w:rPr>
          <w:instrText xml:space="preserve"> PAGEREF _Toc310501241 \h </w:instrText>
        </w:r>
        <w:r w:rsidR="006A744D">
          <w:rPr>
            <w:noProof/>
            <w:webHidden/>
          </w:rPr>
        </w:r>
        <w:r w:rsidR="006A744D">
          <w:rPr>
            <w:noProof/>
            <w:webHidden/>
          </w:rPr>
          <w:fldChar w:fldCharType="separate"/>
        </w:r>
        <w:r w:rsidR="00853250">
          <w:rPr>
            <w:noProof/>
            <w:webHidden/>
          </w:rPr>
          <w:t>207</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42" w:history="1">
        <w:r w:rsidR="006A744D" w:rsidRPr="006F050C">
          <w:rPr>
            <w:rStyle w:val="Hyperlink"/>
            <w:noProof/>
          </w:rPr>
          <w:t>Figure 135  Run Verify on Addition Example</w:t>
        </w:r>
        <w:r w:rsidR="006A744D">
          <w:rPr>
            <w:noProof/>
            <w:webHidden/>
          </w:rPr>
          <w:tab/>
        </w:r>
        <w:r w:rsidR="006A744D">
          <w:rPr>
            <w:noProof/>
            <w:webHidden/>
          </w:rPr>
          <w:fldChar w:fldCharType="begin"/>
        </w:r>
        <w:r w:rsidR="006A744D">
          <w:rPr>
            <w:noProof/>
            <w:webHidden/>
          </w:rPr>
          <w:instrText xml:space="preserve"> PAGEREF _Toc310501242 \h </w:instrText>
        </w:r>
        <w:r w:rsidR="006A744D">
          <w:rPr>
            <w:noProof/>
            <w:webHidden/>
          </w:rPr>
        </w:r>
        <w:r w:rsidR="006A744D">
          <w:rPr>
            <w:noProof/>
            <w:webHidden/>
          </w:rPr>
          <w:fldChar w:fldCharType="separate"/>
        </w:r>
        <w:r w:rsidR="00853250">
          <w:rPr>
            <w:noProof/>
            <w:webHidden/>
          </w:rPr>
          <w:t>208</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43" w:history="1">
        <w:r w:rsidR="006A744D" w:rsidRPr="006F050C">
          <w:rPr>
            <w:rStyle w:val="Hyperlink"/>
            <w:noProof/>
          </w:rPr>
          <w:t>Figure 136  Output from Random Simulation</w:t>
        </w:r>
        <w:r w:rsidR="006A744D">
          <w:rPr>
            <w:noProof/>
            <w:webHidden/>
          </w:rPr>
          <w:tab/>
        </w:r>
        <w:r w:rsidR="006A744D">
          <w:rPr>
            <w:noProof/>
            <w:webHidden/>
          </w:rPr>
          <w:fldChar w:fldCharType="begin"/>
        </w:r>
        <w:r w:rsidR="006A744D">
          <w:rPr>
            <w:noProof/>
            <w:webHidden/>
          </w:rPr>
          <w:instrText xml:space="preserve"> PAGEREF _Toc310501243 \h </w:instrText>
        </w:r>
        <w:r w:rsidR="006A744D">
          <w:rPr>
            <w:noProof/>
            <w:webHidden/>
          </w:rPr>
        </w:r>
        <w:r w:rsidR="006A744D">
          <w:rPr>
            <w:noProof/>
            <w:webHidden/>
          </w:rPr>
          <w:fldChar w:fldCharType="separate"/>
        </w:r>
        <w:r w:rsidR="00853250">
          <w:rPr>
            <w:noProof/>
            <w:webHidden/>
          </w:rPr>
          <w:t>209</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44" w:history="1">
        <w:r w:rsidR="006A744D" w:rsidRPr="006F050C">
          <w:rPr>
            <w:rStyle w:val="Hyperlink"/>
            <w:noProof/>
          </w:rPr>
          <w:t>Figure 137  Capturing Raw Output</w:t>
        </w:r>
        <w:r w:rsidR="006A744D">
          <w:rPr>
            <w:noProof/>
            <w:webHidden/>
          </w:rPr>
          <w:tab/>
        </w:r>
        <w:r w:rsidR="006A744D">
          <w:rPr>
            <w:noProof/>
            <w:webHidden/>
          </w:rPr>
          <w:fldChar w:fldCharType="begin"/>
        </w:r>
        <w:r w:rsidR="006A744D">
          <w:rPr>
            <w:noProof/>
            <w:webHidden/>
          </w:rPr>
          <w:instrText xml:space="preserve"> PAGEREF _Toc310501244 \h </w:instrText>
        </w:r>
        <w:r w:rsidR="006A744D">
          <w:rPr>
            <w:noProof/>
            <w:webHidden/>
          </w:rPr>
        </w:r>
        <w:r w:rsidR="006A744D">
          <w:rPr>
            <w:noProof/>
            <w:webHidden/>
          </w:rPr>
          <w:fldChar w:fldCharType="separate"/>
        </w:r>
        <w:r w:rsidR="00853250">
          <w:rPr>
            <w:noProof/>
            <w:webHidden/>
          </w:rPr>
          <w:t>210</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45" w:history="1">
        <w:r w:rsidR="006A744D" w:rsidRPr="006F050C">
          <w:rPr>
            <w:rStyle w:val="Hyperlink"/>
            <w:noProof/>
          </w:rPr>
          <w:t>Figure 138 Raw Data Output</w:t>
        </w:r>
        <w:r w:rsidR="006A744D">
          <w:rPr>
            <w:noProof/>
            <w:webHidden/>
          </w:rPr>
          <w:tab/>
        </w:r>
        <w:r w:rsidR="006A744D">
          <w:rPr>
            <w:noProof/>
            <w:webHidden/>
          </w:rPr>
          <w:fldChar w:fldCharType="begin"/>
        </w:r>
        <w:r w:rsidR="006A744D">
          <w:rPr>
            <w:noProof/>
            <w:webHidden/>
          </w:rPr>
          <w:instrText xml:space="preserve"> PAGEREF _Toc310501245 \h </w:instrText>
        </w:r>
        <w:r w:rsidR="006A744D">
          <w:rPr>
            <w:noProof/>
            <w:webHidden/>
          </w:rPr>
        </w:r>
        <w:r w:rsidR="006A744D">
          <w:rPr>
            <w:noProof/>
            <w:webHidden/>
          </w:rPr>
          <w:fldChar w:fldCharType="separate"/>
        </w:r>
        <w:r w:rsidR="00853250">
          <w:rPr>
            <w:noProof/>
            <w:webHidden/>
          </w:rPr>
          <w:t>211</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46" w:history="1">
        <w:r w:rsidR="006A744D" w:rsidRPr="006F050C">
          <w:rPr>
            <w:rStyle w:val="Hyperlink"/>
            <w:noProof/>
          </w:rPr>
          <w:t>Figure 139 JSIDL Nested States</w:t>
        </w:r>
        <w:r w:rsidR="006A744D">
          <w:rPr>
            <w:noProof/>
            <w:webHidden/>
          </w:rPr>
          <w:tab/>
        </w:r>
        <w:r w:rsidR="006A744D">
          <w:rPr>
            <w:noProof/>
            <w:webHidden/>
          </w:rPr>
          <w:fldChar w:fldCharType="begin"/>
        </w:r>
        <w:r w:rsidR="006A744D">
          <w:rPr>
            <w:noProof/>
            <w:webHidden/>
          </w:rPr>
          <w:instrText xml:space="preserve"> PAGEREF _Toc310501246 \h </w:instrText>
        </w:r>
        <w:r w:rsidR="006A744D">
          <w:rPr>
            <w:noProof/>
            <w:webHidden/>
          </w:rPr>
        </w:r>
        <w:r w:rsidR="006A744D">
          <w:rPr>
            <w:noProof/>
            <w:webHidden/>
          </w:rPr>
          <w:fldChar w:fldCharType="separate"/>
        </w:r>
        <w:r w:rsidR="00853250">
          <w:rPr>
            <w:noProof/>
            <w:webHidden/>
          </w:rPr>
          <w:t>216</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r:id="rId12" w:anchor="_Toc310501247" w:history="1">
        <w:r w:rsidR="006A744D" w:rsidRPr="006F050C">
          <w:rPr>
            <w:rStyle w:val="Hyperlink"/>
            <w:noProof/>
          </w:rPr>
          <w:t>Figure 140  Simple State Machine with Nested States</w:t>
        </w:r>
        <w:r w:rsidR="006A744D">
          <w:rPr>
            <w:noProof/>
            <w:webHidden/>
          </w:rPr>
          <w:tab/>
        </w:r>
        <w:r w:rsidR="006A744D">
          <w:rPr>
            <w:noProof/>
            <w:webHidden/>
          </w:rPr>
          <w:fldChar w:fldCharType="begin"/>
        </w:r>
        <w:r w:rsidR="006A744D">
          <w:rPr>
            <w:noProof/>
            <w:webHidden/>
          </w:rPr>
          <w:instrText xml:space="preserve"> PAGEREF _Toc310501247 \h </w:instrText>
        </w:r>
        <w:r w:rsidR="006A744D">
          <w:rPr>
            <w:noProof/>
            <w:webHidden/>
          </w:rPr>
        </w:r>
        <w:r w:rsidR="006A744D">
          <w:rPr>
            <w:noProof/>
            <w:webHidden/>
          </w:rPr>
          <w:fldChar w:fldCharType="separate"/>
        </w:r>
        <w:r w:rsidR="00853250">
          <w:rPr>
            <w:noProof/>
            <w:webHidden/>
          </w:rPr>
          <w:t>217</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r:id="rId13" w:anchor="_Toc310501248" w:history="1">
        <w:r w:rsidR="006A744D" w:rsidRPr="006F050C">
          <w:rPr>
            <w:rStyle w:val="Hyperlink"/>
            <w:noProof/>
          </w:rPr>
          <w:t>Figure 140  Simple State Machine with Nested States</w:t>
        </w:r>
        <w:r w:rsidR="006A744D">
          <w:rPr>
            <w:noProof/>
            <w:webHidden/>
          </w:rPr>
          <w:tab/>
        </w:r>
        <w:r w:rsidR="006A744D">
          <w:rPr>
            <w:noProof/>
            <w:webHidden/>
          </w:rPr>
          <w:fldChar w:fldCharType="begin"/>
        </w:r>
        <w:r w:rsidR="006A744D">
          <w:rPr>
            <w:noProof/>
            <w:webHidden/>
          </w:rPr>
          <w:instrText xml:space="preserve"> PAGEREF _Toc310501248 \h </w:instrText>
        </w:r>
        <w:r w:rsidR="006A744D">
          <w:rPr>
            <w:noProof/>
            <w:webHidden/>
          </w:rPr>
        </w:r>
        <w:r w:rsidR="006A744D">
          <w:rPr>
            <w:noProof/>
            <w:webHidden/>
          </w:rPr>
          <w:fldChar w:fldCharType="separate"/>
        </w:r>
        <w:r w:rsidR="00853250">
          <w:rPr>
            <w:noProof/>
            <w:webHidden/>
          </w:rPr>
          <w:t>217</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r:id="rId14" w:anchor="_Toc310501249" w:history="1">
        <w:r w:rsidR="006A744D" w:rsidRPr="006F050C">
          <w:rPr>
            <w:rStyle w:val="Hyperlink"/>
            <w:noProof/>
          </w:rPr>
          <w:t>Figure 141  PROMELA Simplification of Nested States</w:t>
        </w:r>
        <w:r w:rsidR="006A744D">
          <w:rPr>
            <w:noProof/>
            <w:webHidden/>
          </w:rPr>
          <w:tab/>
        </w:r>
        <w:r w:rsidR="006A744D">
          <w:rPr>
            <w:noProof/>
            <w:webHidden/>
          </w:rPr>
          <w:fldChar w:fldCharType="begin"/>
        </w:r>
        <w:r w:rsidR="006A744D">
          <w:rPr>
            <w:noProof/>
            <w:webHidden/>
          </w:rPr>
          <w:instrText xml:space="preserve"> PAGEREF _Toc310501249 \h </w:instrText>
        </w:r>
        <w:r w:rsidR="006A744D">
          <w:rPr>
            <w:noProof/>
            <w:webHidden/>
          </w:rPr>
        </w:r>
        <w:r w:rsidR="006A744D">
          <w:rPr>
            <w:noProof/>
            <w:webHidden/>
          </w:rPr>
          <w:fldChar w:fldCharType="separate"/>
        </w:r>
        <w:r w:rsidR="00853250">
          <w:rPr>
            <w:noProof/>
            <w:webHidden/>
          </w:rPr>
          <w:t>218</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r:id="rId15" w:anchor="_Toc310501250" w:history="1">
        <w:r w:rsidR="006A744D" w:rsidRPr="006F050C">
          <w:rPr>
            <w:rStyle w:val="Hyperlink"/>
            <w:noProof/>
          </w:rPr>
          <w:t>Figure 142  JSIDL Push and Pop Transitions</w:t>
        </w:r>
        <w:r w:rsidR="006A744D">
          <w:rPr>
            <w:noProof/>
            <w:webHidden/>
          </w:rPr>
          <w:tab/>
        </w:r>
        <w:r w:rsidR="006A744D">
          <w:rPr>
            <w:noProof/>
            <w:webHidden/>
          </w:rPr>
          <w:fldChar w:fldCharType="begin"/>
        </w:r>
        <w:r w:rsidR="006A744D">
          <w:rPr>
            <w:noProof/>
            <w:webHidden/>
          </w:rPr>
          <w:instrText xml:space="preserve"> PAGEREF _Toc310501250 \h </w:instrText>
        </w:r>
        <w:r w:rsidR="006A744D">
          <w:rPr>
            <w:noProof/>
            <w:webHidden/>
          </w:rPr>
        </w:r>
        <w:r w:rsidR="006A744D">
          <w:rPr>
            <w:noProof/>
            <w:webHidden/>
          </w:rPr>
          <w:fldChar w:fldCharType="separate"/>
        </w:r>
        <w:r w:rsidR="00853250">
          <w:rPr>
            <w:noProof/>
            <w:webHidden/>
          </w:rPr>
          <w:t>221</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r:id="rId16" w:anchor="_Toc310501251" w:history="1">
        <w:r w:rsidR="006A744D" w:rsidRPr="006F050C">
          <w:rPr>
            <w:rStyle w:val="Hyperlink"/>
            <w:noProof/>
          </w:rPr>
          <w:t>Figure 142  JSIDL Push and Pop Transitions</w:t>
        </w:r>
        <w:r w:rsidR="006A744D">
          <w:rPr>
            <w:noProof/>
            <w:webHidden/>
          </w:rPr>
          <w:tab/>
        </w:r>
        <w:r w:rsidR="006A744D">
          <w:rPr>
            <w:noProof/>
            <w:webHidden/>
          </w:rPr>
          <w:fldChar w:fldCharType="begin"/>
        </w:r>
        <w:r w:rsidR="006A744D">
          <w:rPr>
            <w:noProof/>
            <w:webHidden/>
          </w:rPr>
          <w:instrText xml:space="preserve"> PAGEREF _Toc310501251 \h </w:instrText>
        </w:r>
        <w:r w:rsidR="006A744D">
          <w:rPr>
            <w:noProof/>
            <w:webHidden/>
          </w:rPr>
        </w:r>
        <w:r w:rsidR="006A744D">
          <w:rPr>
            <w:noProof/>
            <w:webHidden/>
          </w:rPr>
          <w:fldChar w:fldCharType="separate"/>
        </w:r>
        <w:r w:rsidR="00853250">
          <w:rPr>
            <w:noProof/>
            <w:webHidden/>
          </w:rPr>
          <w:t>221</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52" w:history="1">
        <w:r w:rsidR="006A744D" w:rsidRPr="006F050C">
          <w:rPr>
            <w:rStyle w:val="Hyperlink"/>
            <w:noProof/>
          </w:rPr>
          <w:t>Figure 143 PROMELA Simplification of Push and Pop Transitions</w:t>
        </w:r>
        <w:r w:rsidR="006A744D">
          <w:rPr>
            <w:noProof/>
            <w:webHidden/>
          </w:rPr>
          <w:tab/>
        </w:r>
        <w:r w:rsidR="006A744D">
          <w:rPr>
            <w:noProof/>
            <w:webHidden/>
          </w:rPr>
          <w:fldChar w:fldCharType="begin"/>
        </w:r>
        <w:r w:rsidR="006A744D">
          <w:rPr>
            <w:noProof/>
            <w:webHidden/>
          </w:rPr>
          <w:instrText xml:space="preserve"> PAGEREF _Toc310501252 \h </w:instrText>
        </w:r>
        <w:r w:rsidR="006A744D">
          <w:rPr>
            <w:noProof/>
            <w:webHidden/>
          </w:rPr>
        </w:r>
        <w:r w:rsidR="006A744D">
          <w:rPr>
            <w:noProof/>
            <w:webHidden/>
          </w:rPr>
          <w:fldChar w:fldCharType="separate"/>
        </w:r>
        <w:r w:rsidR="00853250">
          <w:rPr>
            <w:noProof/>
            <w:webHidden/>
          </w:rPr>
          <w:t>222</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53" w:history="1">
        <w:r w:rsidR="006A744D" w:rsidRPr="006F050C">
          <w:rPr>
            <w:rStyle w:val="Hyperlink"/>
            <w:noProof/>
          </w:rPr>
          <w:t>Figure 144: CJSIDL Eclipse Plug-in</w:t>
        </w:r>
        <w:r w:rsidR="006A744D">
          <w:rPr>
            <w:noProof/>
            <w:webHidden/>
          </w:rPr>
          <w:tab/>
        </w:r>
        <w:r w:rsidR="006A744D">
          <w:rPr>
            <w:noProof/>
            <w:webHidden/>
          </w:rPr>
          <w:fldChar w:fldCharType="begin"/>
        </w:r>
        <w:r w:rsidR="006A744D">
          <w:rPr>
            <w:noProof/>
            <w:webHidden/>
          </w:rPr>
          <w:instrText xml:space="preserve"> PAGEREF _Toc310501253 \h </w:instrText>
        </w:r>
        <w:r w:rsidR="006A744D">
          <w:rPr>
            <w:noProof/>
            <w:webHidden/>
          </w:rPr>
        </w:r>
        <w:r w:rsidR="006A744D">
          <w:rPr>
            <w:noProof/>
            <w:webHidden/>
          </w:rPr>
          <w:fldChar w:fldCharType="separate"/>
        </w:r>
        <w:r w:rsidR="00853250">
          <w:rPr>
            <w:noProof/>
            <w:webHidden/>
          </w:rPr>
          <w:t>247</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54" w:history="1">
        <w:r w:rsidR="006A744D" w:rsidRPr="006F050C">
          <w:rPr>
            <w:rStyle w:val="Hyperlink"/>
            <w:noProof/>
          </w:rPr>
          <w:t>Figure 145 CJSIDL Editor Window</w:t>
        </w:r>
        <w:r w:rsidR="006A744D">
          <w:rPr>
            <w:noProof/>
            <w:webHidden/>
          </w:rPr>
          <w:tab/>
        </w:r>
        <w:r w:rsidR="006A744D">
          <w:rPr>
            <w:noProof/>
            <w:webHidden/>
          </w:rPr>
          <w:fldChar w:fldCharType="begin"/>
        </w:r>
        <w:r w:rsidR="006A744D">
          <w:rPr>
            <w:noProof/>
            <w:webHidden/>
          </w:rPr>
          <w:instrText xml:space="preserve"> PAGEREF _Toc310501254 \h </w:instrText>
        </w:r>
        <w:r w:rsidR="006A744D">
          <w:rPr>
            <w:noProof/>
            <w:webHidden/>
          </w:rPr>
        </w:r>
        <w:r w:rsidR="006A744D">
          <w:rPr>
            <w:noProof/>
            <w:webHidden/>
          </w:rPr>
          <w:fldChar w:fldCharType="separate"/>
        </w:r>
        <w:r w:rsidR="00853250">
          <w:rPr>
            <w:noProof/>
            <w:webHidden/>
          </w:rPr>
          <w:t>248</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55" w:history="1">
        <w:r w:rsidR="006A744D" w:rsidRPr="006F050C">
          <w:rPr>
            <w:rStyle w:val="Hyperlink"/>
            <w:noProof/>
          </w:rPr>
          <w:t>Figure 146: Eclipse Plug-in JTS Menu</w:t>
        </w:r>
        <w:r w:rsidR="006A744D">
          <w:rPr>
            <w:noProof/>
            <w:webHidden/>
          </w:rPr>
          <w:tab/>
        </w:r>
        <w:r w:rsidR="006A744D">
          <w:rPr>
            <w:noProof/>
            <w:webHidden/>
          </w:rPr>
          <w:fldChar w:fldCharType="begin"/>
        </w:r>
        <w:r w:rsidR="006A744D">
          <w:rPr>
            <w:noProof/>
            <w:webHidden/>
          </w:rPr>
          <w:instrText xml:space="preserve"> PAGEREF _Toc310501255 \h </w:instrText>
        </w:r>
        <w:r w:rsidR="006A744D">
          <w:rPr>
            <w:noProof/>
            <w:webHidden/>
          </w:rPr>
        </w:r>
        <w:r w:rsidR="006A744D">
          <w:rPr>
            <w:noProof/>
            <w:webHidden/>
          </w:rPr>
          <w:fldChar w:fldCharType="separate"/>
        </w:r>
        <w:r w:rsidR="00853250">
          <w:rPr>
            <w:noProof/>
            <w:webHidden/>
          </w:rPr>
          <w:t>249</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56" w:history="1">
        <w:r w:rsidR="006A744D" w:rsidRPr="006F050C">
          <w:rPr>
            <w:rStyle w:val="Hyperlink"/>
            <w:noProof/>
          </w:rPr>
          <w:t>Figure 147: CJSIDL Plug-in Code Generator</w:t>
        </w:r>
        <w:r w:rsidR="006A744D">
          <w:rPr>
            <w:noProof/>
            <w:webHidden/>
          </w:rPr>
          <w:tab/>
        </w:r>
        <w:r w:rsidR="006A744D">
          <w:rPr>
            <w:noProof/>
            <w:webHidden/>
          </w:rPr>
          <w:fldChar w:fldCharType="begin"/>
        </w:r>
        <w:r w:rsidR="006A744D">
          <w:rPr>
            <w:noProof/>
            <w:webHidden/>
          </w:rPr>
          <w:instrText xml:space="preserve"> PAGEREF _Toc310501256 \h </w:instrText>
        </w:r>
        <w:r w:rsidR="006A744D">
          <w:rPr>
            <w:noProof/>
            <w:webHidden/>
          </w:rPr>
        </w:r>
        <w:r w:rsidR="006A744D">
          <w:rPr>
            <w:noProof/>
            <w:webHidden/>
          </w:rPr>
          <w:fldChar w:fldCharType="separate"/>
        </w:r>
        <w:r w:rsidR="00853250">
          <w:rPr>
            <w:noProof/>
            <w:webHidden/>
          </w:rPr>
          <w:t>250</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57" w:history="1">
        <w:r w:rsidR="006A744D" w:rsidRPr="006F050C">
          <w:rPr>
            <w:rStyle w:val="Hyperlink"/>
            <w:noProof/>
          </w:rPr>
          <w:t>Figure 148: CJSIDL Plug-in Document Generator</w:t>
        </w:r>
        <w:r w:rsidR="006A744D">
          <w:rPr>
            <w:noProof/>
            <w:webHidden/>
          </w:rPr>
          <w:tab/>
        </w:r>
        <w:r w:rsidR="006A744D">
          <w:rPr>
            <w:noProof/>
            <w:webHidden/>
          </w:rPr>
          <w:fldChar w:fldCharType="begin"/>
        </w:r>
        <w:r w:rsidR="006A744D">
          <w:rPr>
            <w:noProof/>
            <w:webHidden/>
          </w:rPr>
          <w:instrText xml:space="preserve"> PAGEREF _Toc310501257 \h </w:instrText>
        </w:r>
        <w:r w:rsidR="006A744D">
          <w:rPr>
            <w:noProof/>
            <w:webHidden/>
          </w:rPr>
        </w:r>
        <w:r w:rsidR="006A744D">
          <w:rPr>
            <w:noProof/>
            <w:webHidden/>
          </w:rPr>
          <w:fldChar w:fldCharType="separate"/>
        </w:r>
        <w:r w:rsidR="00853250">
          <w:rPr>
            <w:noProof/>
            <w:webHidden/>
          </w:rPr>
          <w:t>251</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58" w:history="1">
        <w:r w:rsidR="006A744D" w:rsidRPr="006F050C">
          <w:rPr>
            <w:rStyle w:val="Hyperlink"/>
            <w:noProof/>
          </w:rPr>
          <w:t>Figure 149: CJSIDL Plug-in Export to JSIDL</w:t>
        </w:r>
        <w:r w:rsidR="006A744D">
          <w:rPr>
            <w:noProof/>
            <w:webHidden/>
          </w:rPr>
          <w:tab/>
        </w:r>
        <w:r w:rsidR="006A744D">
          <w:rPr>
            <w:noProof/>
            <w:webHidden/>
          </w:rPr>
          <w:fldChar w:fldCharType="begin"/>
        </w:r>
        <w:r w:rsidR="006A744D">
          <w:rPr>
            <w:noProof/>
            <w:webHidden/>
          </w:rPr>
          <w:instrText xml:space="preserve"> PAGEREF _Toc310501258 \h </w:instrText>
        </w:r>
        <w:r w:rsidR="006A744D">
          <w:rPr>
            <w:noProof/>
            <w:webHidden/>
          </w:rPr>
        </w:r>
        <w:r w:rsidR="006A744D">
          <w:rPr>
            <w:noProof/>
            <w:webHidden/>
          </w:rPr>
          <w:fldChar w:fldCharType="separate"/>
        </w:r>
        <w:r w:rsidR="00853250">
          <w:rPr>
            <w:noProof/>
            <w:webHidden/>
          </w:rPr>
          <w:t>251</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59" w:history="1">
        <w:r w:rsidR="006A744D" w:rsidRPr="006F050C">
          <w:rPr>
            <w:rStyle w:val="Hyperlink"/>
            <w:noProof/>
          </w:rPr>
          <w:t>Figure 150: CJSIDL New Window</w:t>
        </w:r>
        <w:r w:rsidR="006A744D">
          <w:rPr>
            <w:noProof/>
            <w:webHidden/>
          </w:rPr>
          <w:tab/>
        </w:r>
        <w:r w:rsidR="006A744D">
          <w:rPr>
            <w:noProof/>
            <w:webHidden/>
          </w:rPr>
          <w:fldChar w:fldCharType="begin"/>
        </w:r>
        <w:r w:rsidR="006A744D">
          <w:rPr>
            <w:noProof/>
            <w:webHidden/>
          </w:rPr>
          <w:instrText xml:space="preserve"> PAGEREF _Toc310501259 \h </w:instrText>
        </w:r>
        <w:r w:rsidR="006A744D">
          <w:rPr>
            <w:noProof/>
            <w:webHidden/>
          </w:rPr>
        </w:r>
        <w:r w:rsidR="006A744D">
          <w:rPr>
            <w:noProof/>
            <w:webHidden/>
          </w:rPr>
          <w:fldChar w:fldCharType="separate"/>
        </w:r>
        <w:r w:rsidR="00853250">
          <w:rPr>
            <w:noProof/>
            <w:webHidden/>
          </w:rPr>
          <w:t>252</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60" w:history="1">
        <w:r w:rsidR="006A744D" w:rsidRPr="006F050C">
          <w:rPr>
            <w:rStyle w:val="Hyperlink"/>
            <w:noProof/>
          </w:rPr>
          <w:t>Figure 151: CJSIDL New Empty Project Wizard</w:t>
        </w:r>
        <w:r w:rsidR="006A744D">
          <w:rPr>
            <w:noProof/>
            <w:webHidden/>
          </w:rPr>
          <w:tab/>
        </w:r>
        <w:r w:rsidR="006A744D">
          <w:rPr>
            <w:noProof/>
            <w:webHidden/>
          </w:rPr>
          <w:fldChar w:fldCharType="begin"/>
        </w:r>
        <w:r w:rsidR="006A744D">
          <w:rPr>
            <w:noProof/>
            <w:webHidden/>
          </w:rPr>
          <w:instrText xml:space="preserve"> PAGEREF _Toc310501260 \h </w:instrText>
        </w:r>
        <w:r w:rsidR="006A744D">
          <w:rPr>
            <w:noProof/>
            <w:webHidden/>
          </w:rPr>
        </w:r>
        <w:r w:rsidR="006A744D">
          <w:rPr>
            <w:noProof/>
            <w:webHidden/>
          </w:rPr>
          <w:fldChar w:fldCharType="separate"/>
        </w:r>
        <w:r w:rsidR="00853250">
          <w:rPr>
            <w:noProof/>
            <w:webHidden/>
          </w:rPr>
          <w:t>253</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61" w:history="1">
        <w:r w:rsidR="006A744D" w:rsidRPr="006F050C">
          <w:rPr>
            <w:rStyle w:val="Hyperlink"/>
            <w:noProof/>
          </w:rPr>
          <w:t>Figure 152: CJSIDL New Stub Project Wizard</w:t>
        </w:r>
        <w:r w:rsidR="006A744D">
          <w:rPr>
            <w:noProof/>
            <w:webHidden/>
          </w:rPr>
          <w:tab/>
        </w:r>
        <w:r w:rsidR="006A744D">
          <w:rPr>
            <w:noProof/>
            <w:webHidden/>
          </w:rPr>
          <w:fldChar w:fldCharType="begin"/>
        </w:r>
        <w:r w:rsidR="006A744D">
          <w:rPr>
            <w:noProof/>
            <w:webHidden/>
          </w:rPr>
          <w:instrText xml:space="preserve"> PAGEREF _Toc310501261 \h </w:instrText>
        </w:r>
        <w:r w:rsidR="006A744D">
          <w:rPr>
            <w:noProof/>
            <w:webHidden/>
          </w:rPr>
        </w:r>
        <w:r w:rsidR="006A744D">
          <w:rPr>
            <w:noProof/>
            <w:webHidden/>
          </w:rPr>
          <w:fldChar w:fldCharType="separate"/>
        </w:r>
        <w:r w:rsidR="00853250">
          <w:rPr>
            <w:noProof/>
            <w:webHidden/>
          </w:rPr>
          <w:t>254</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62" w:history="1">
        <w:r w:rsidR="006A744D" w:rsidRPr="006F050C">
          <w:rPr>
            <w:rStyle w:val="Hyperlink"/>
            <w:noProof/>
          </w:rPr>
          <w:t>Figure 153: CJSIDL New Imported Project Wizard</w:t>
        </w:r>
        <w:r w:rsidR="006A744D">
          <w:rPr>
            <w:noProof/>
            <w:webHidden/>
          </w:rPr>
          <w:tab/>
        </w:r>
        <w:r w:rsidR="006A744D">
          <w:rPr>
            <w:noProof/>
            <w:webHidden/>
          </w:rPr>
          <w:fldChar w:fldCharType="begin"/>
        </w:r>
        <w:r w:rsidR="006A744D">
          <w:rPr>
            <w:noProof/>
            <w:webHidden/>
          </w:rPr>
          <w:instrText xml:space="preserve"> PAGEREF _Toc310501262 \h </w:instrText>
        </w:r>
        <w:r w:rsidR="006A744D">
          <w:rPr>
            <w:noProof/>
            <w:webHidden/>
          </w:rPr>
        </w:r>
        <w:r w:rsidR="006A744D">
          <w:rPr>
            <w:noProof/>
            <w:webHidden/>
          </w:rPr>
          <w:fldChar w:fldCharType="separate"/>
        </w:r>
        <w:r w:rsidR="00853250">
          <w:rPr>
            <w:noProof/>
            <w:webHidden/>
          </w:rPr>
          <w:t>255</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63" w:history="1">
        <w:r w:rsidR="006A744D" w:rsidRPr="006F050C">
          <w:rPr>
            <w:rStyle w:val="Hyperlink"/>
            <w:noProof/>
          </w:rPr>
          <w:t>Figure 154: CJSIDL New File Wizard</w:t>
        </w:r>
        <w:r w:rsidR="006A744D">
          <w:rPr>
            <w:noProof/>
            <w:webHidden/>
          </w:rPr>
          <w:tab/>
        </w:r>
        <w:r w:rsidR="006A744D">
          <w:rPr>
            <w:noProof/>
            <w:webHidden/>
          </w:rPr>
          <w:fldChar w:fldCharType="begin"/>
        </w:r>
        <w:r w:rsidR="006A744D">
          <w:rPr>
            <w:noProof/>
            <w:webHidden/>
          </w:rPr>
          <w:instrText xml:space="preserve"> PAGEREF _Toc310501263 \h </w:instrText>
        </w:r>
        <w:r w:rsidR="006A744D">
          <w:rPr>
            <w:noProof/>
            <w:webHidden/>
          </w:rPr>
        </w:r>
        <w:r w:rsidR="006A744D">
          <w:rPr>
            <w:noProof/>
            <w:webHidden/>
          </w:rPr>
          <w:fldChar w:fldCharType="separate"/>
        </w:r>
        <w:r w:rsidR="00853250">
          <w:rPr>
            <w:noProof/>
            <w:webHidden/>
          </w:rPr>
          <w:t>256</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64" w:history="1">
        <w:r w:rsidR="006A744D" w:rsidRPr="006F050C">
          <w:rPr>
            <w:rStyle w:val="Hyperlink"/>
            <w:noProof/>
          </w:rPr>
          <w:t>Figure 155: Importing CJSIDL to JTS</w:t>
        </w:r>
        <w:r w:rsidR="006A744D">
          <w:rPr>
            <w:noProof/>
            <w:webHidden/>
          </w:rPr>
          <w:tab/>
        </w:r>
        <w:r w:rsidR="006A744D">
          <w:rPr>
            <w:noProof/>
            <w:webHidden/>
          </w:rPr>
          <w:fldChar w:fldCharType="begin"/>
        </w:r>
        <w:r w:rsidR="006A744D">
          <w:rPr>
            <w:noProof/>
            <w:webHidden/>
          </w:rPr>
          <w:instrText xml:space="preserve"> PAGEREF _Toc310501264 \h </w:instrText>
        </w:r>
        <w:r w:rsidR="006A744D">
          <w:rPr>
            <w:noProof/>
            <w:webHidden/>
          </w:rPr>
        </w:r>
        <w:r w:rsidR="006A744D">
          <w:rPr>
            <w:noProof/>
            <w:webHidden/>
          </w:rPr>
          <w:fldChar w:fldCharType="separate"/>
        </w:r>
        <w:r w:rsidR="00853250">
          <w:rPr>
            <w:noProof/>
            <w:webHidden/>
          </w:rPr>
          <w:t>258</w:t>
        </w:r>
        <w:r w:rsidR="006A744D">
          <w:rPr>
            <w:noProof/>
            <w:webHidden/>
          </w:rPr>
          <w:fldChar w:fldCharType="end"/>
        </w:r>
      </w:hyperlink>
    </w:p>
    <w:p w:rsidR="006A744D" w:rsidRDefault="00A77344">
      <w:pPr>
        <w:pStyle w:val="TableofFigures"/>
        <w:rPr>
          <w:rFonts w:asciiTheme="minorHAnsi" w:eastAsiaTheme="minorEastAsia" w:hAnsiTheme="minorHAnsi" w:cstheme="minorBidi"/>
          <w:b w:val="0"/>
          <w:bCs w:val="0"/>
          <w:noProof/>
          <w:kern w:val="0"/>
        </w:rPr>
      </w:pPr>
      <w:hyperlink w:anchor="_Toc310501265" w:history="1">
        <w:r w:rsidR="006A744D" w:rsidRPr="006F050C">
          <w:rPr>
            <w:rStyle w:val="Hyperlink"/>
            <w:noProof/>
          </w:rPr>
          <w:t>Figure 156: Exporting CJSIDL from JTS</w:t>
        </w:r>
        <w:r w:rsidR="006A744D">
          <w:rPr>
            <w:noProof/>
            <w:webHidden/>
          </w:rPr>
          <w:tab/>
        </w:r>
        <w:r w:rsidR="006A744D">
          <w:rPr>
            <w:noProof/>
            <w:webHidden/>
          </w:rPr>
          <w:fldChar w:fldCharType="begin"/>
        </w:r>
        <w:r w:rsidR="006A744D">
          <w:rPr>
            <w:noProof/>
            <w:webHidden/>
          </w:rPr>
          <w:instrText xml:space="preserve"> PAGEREF _Toc310501265 \h </w:instrText>
        </w:r>
        <w:r w:rsidR="006A744D">
          <w:rPr>
            <w:noProof/>
            <w:webHidden/>
          </w:rPr>
        </w:r>
        <w:r w:rsidR="006A744D">
          <w:rPr>
            <w:noProof/>
            <w:webHidden/>
          </w:rPr>
          <w:fldChar w:fldCharType="separate"/>
        </w:r>
        <w:r w:rsidR="00853250">
          <w:rPr>
            <w:noProof/>
            <w:webHidden/>
          </w:rPr>
          <w:t>259</w:t>
        </w:r>
        <w:r w:rsidR="006A744D">
          <w:rPr>
            <w:noProof/>
            <w:webHidden/>
          </w:rPr>
          <w:fldChar w:fldCharType="end"/>
        </w:r>
      </w:hyperlink>
    </w:p>
    <w:p w:rsidR="00D148E2" w:rsidRPr="0007521B" w:rsidRDefault="009A4321" w:rsidP="0007521B">
      <w:pPr>
        <w:pStyle w:val="TOC2"/>
      </w:pPr>
      <w:r w:rsidRPr="0007521B">
        <w:rPr>
          <w:b/>
          <w:bCs/>
        </w:rPr>
        <w:fldChar w:fldCharType="end"/>
      </w:r>
    </w:p>
    <w:p w:rsidR="00D148E2" w:rsidRPr="00A92F68" w:rsidRDefault="00D148E2" w:rsidP="00230EDA">
      <w:pPr>
        <w:pStyle w:val="Heading1"/>
        <w:spacing w:after="720"/>
      </w:pPr>
      <w:bookmarkStart w:id="0" w:name="Preface"/>
      <w:bookmarkStart w:id="1" w:name="Section1"/>
      <w:bookmarkStart w:id="2" w:name="_Toc182099523"/>
      <w:bookmarkStart w:id="3" w:name="_Toc182099595"/>
      <w:bookmarkStart w:id="4" w:name="_Toc182099671"/>
      <w:bookmarkStart w:id="5" w:name="_Toc260917336"/>
      <w:bookmarkStart w:id="6" w:name="_Toc303583199"/>
      <w:bookmarkStart w:id="7" w:name="_Toc310500986"/>
      <w:bookmarkEnd w:id="0"/>
      <w:bookmarkEnd w:id="1"/>
      <w:r w:rsidRPr="00A92F68">
        <w:lastRenderedPageBreak/>
        <w:t>About this guide</w:t>
      </w:r>
      <w:bookmarkEnd w:id="2"/>
      <w:bookmarkEnd w:id="3"/>
      <w:bookmarkEnd w:id="4"/>
      <w:bookmarkEnd w:id="5"/>
      <w:bookmarkEnd w:id="6"/>
      <w:bookmarkEnd w:id="7"/>
    </w:p>
    <w:p w:rsidR="00D148E2" w:rsidRPr="00A92F68" w:rsidRDefault="00D148E2" w:rsidP="00230EDA">
      <w:r w:rsidRPr="00A92F68">
        <w:t>This document is divided into the following chapters:</w:t>
      </w:r>
    </w:p>
    <w:p w:rsidR="00D148E2" w:rsidRPr="00A92F68" w:rsidRDefault="00D148E2" w:rsidP="00230EDA">
      <w:pPr>
        <w:pStyle w:val="bullet"/>
      </w:pPr>
      <w:r w:rsidRPr="00AF0221">
        <w:rPr>
          <w:b/>
          <w:bCs/>
        </w:rPr>
        <w:t>Chapter 1</w:t>
      </w:r>
      <w:r>
        <w:t>, “About this Guide</w:t>
      </w:r>
      <w:r w:rsidRPr="00A92F68">
        <w:t>”.</w:t>
      </w:r>
    </w:p>
    <w:p w:rsidR="00D148E2" w:rsidRPr="00A92F68" w:rsidRDefault="00D148E2" w:rsidP="00230EDA">
      <w:pPr>
        <w:pStyle w:val="bullet"/>
      </w:pPr>
      <w:r w:rsidRPr="00AF0221">
        <w:rPr>
          <w:b/>
          <w:bCs/>
        </w:rPr>
        <w:t>Chapter 2</w:t>
      </w:r>
      <w:r w:rsidRPr="00A92F68">
        <w:t>, “</w:t>
      </w:r>
      <w:r>
        <w:t>Introduction</w:t>
      </w:r>
      <w:r w:rsidRPr="00A92F68">
        <w:t>” gives an overview of the key features.</w:t>
      </w:r>
    </w:p>
    <w:p w:rsidR="00D148E2" w:rsidRDefault="00D148E2" w:rsidP="00230EDA">
      <w:pPr>
        <w:pStyle w:val="bullet"/>
      </w:pPr>
      <w:r w:rsidRPr="00AF0221">
        <w:rPr>
          <w:b/>
          <w:bCs/>
        </w:rPr>
        <w:t>Chapter 3</w:t>
      </w:r>
      <w:r w:rsidRPr="00A92F68">
        <w:t>, “</w:t>
      </w:r>
      <w:r>
        <w:t>JTS System Description</w:t>
      </w:r>
      <w:r w:rsidRPr="00A92F68">
        <w:t>”,</w:t>
      </w:r>
      <w:r>
        <w:t xml:space="preserve"> explains requirements and structure</w:t>
      </w:r>
    </w:p>
    <w:p w:rsidR="00D148E2" w:rsidRDefault="00D148E2" w:rsidP="00FD357D">
      <w:pPr>
        <w:pStyle w:val="bullet"/>
      </w:pPr>
      <w:r w:rsidRPr="00AF0221">
        <w:rPr>
          <w:b/>
          <w:bCs/>
        </w:rPr>
        <w:t>Chapter 4</w:t>
      </w:r>
      <w:r>
        <w:t>, "Installation and Getting Started", describes first steps with JTS</w:t>
      </w:r>
      <w:r w:rsidRPr="00A92F68">
        <w:t>.</w:t>
      </w:r>
    </w:p>
    <w:p w:rsidR="00D148E2" w:rsidRPr="00BB01C2" w:rsidRDefault="00D148E2" w:rsidP="00FD357D">
      <w:pPr>
        <w:pStyle w:val="bullet"/>
      </w:pPr>
      <w:r w:rsidRPr="00AF0221">
        <w:rPr>
          <w:b/>
          <w:bCs/>
        </w:rPr>
        <w:t>Chapter 5</w:t>
      </w:r>
      <w:r>
        <w:rPr>
          <w:b/>
          <w:bCs/>
        </w:rPr>
        <w:t>, “</w:t>
      </w:r>
      <w:r>
        <w:rPr>
          <w:bCs/>
        </w:rPr>
        <w:t>Persistence”</w:t>
      </w:r>
    </w:p>
    <w:p w:rsidR="00D148E2" w:rsidRPr="00BB01C2" w:rsidRDefault="00D148E2" w:rsidP="00FD357D">
      <w:pPr>
        <w:pStyle w:val="bullet"/>
      </w:pPr>
      <w:r>
        <w:rPr>
          <w:b/>
          <w:bCs/>
        </w:rPr>
        <w:t>Chapter 6</w:t>
      </w:r>
      <w:r>
        <w:rPr>
          <w:bCs/>
        </w:rPr>
        <w:t>, “Validation”</w:t>
      </w:r>
    </w:p>
    <w:p w:rsidR="00D148E2" w:rsidRPr="00A92F68" w:rsidRDefault="00D148E2" w:rsidP="00FD357D">
      <w:pPr>
        <w:pStyle w:val="bullet"/>
      </w:pPr>
      <w:r>
        <w:rPr>
          <w:b/>
          <w:bCs/>
        </w:rPr>
        <w:t>Chapter 7</w:t>
      </w:r>
      <w:r>
        <w:rPr>
          <w:bCs/>
        </w:rPr>
        <w:t xml:space="preserve">, </w:t>
      </w:r>
      <w:r w:rsidRPr="00A92F68">
        <w:t>“</w:t>
      </w:r>
      <w:r>
        <w:t>A Short Tour" is</w:t>
      </w:r>
      <w:r w:rsidRPr="00A92F68">
        <w:t xml:space="preserve"> </w:t>
      </w:r>
      <w:r>
        <w:t>a quick- start guide that describes how a complete client-server implementation can be built in under 10 minutes using JTS.</w:t>
      </w:r>
    </w:p>
    <w:p w:rsidR="00D148E2" w:rsidRDefault="00D148E2" w:rsidP="00230EDA">
      <w:pPr>
        <w:pStyle w:val="bullet"/>
      </w:pPr>
      <w:r w:rsidRPr="00AF0221">
        <w:rPr>
          <w:b/>
          <w:bCs/>
        </w:rPr>
        <w:t xml:space="preserve">Chapter </w:t>
      </w:r>
      <w:r>
        <w:rPr>
          <w:b/>
          <w:bCs/>
        </w:rPr>
        <w:t>8</w:t>
      </w:r>
      <w:r w:rsidRPr="00A92F68">
        <w:t>, “</w:t>
      </w:r>
      <w:r>
        <w:t xml:space="preserve">Creating your First Service: </w:t>
      </w:r>
      <w:smartTag w:uri="urn:schemas-microsoft-com:office:smarttags" w:element="place">
        <w:r>
          <w:t>Ping</w:t>
        </w:r>
      </w:smartTag>
      <w:r w:rsidRPr="00A92F68">
        <w:t>”, describes</w:t>
      </w:r>
      <w:r>
        <w:t xml:space="preserve"> how to build the simplest single Component application.</w:t>
      </w:r>
    </w:p>
    <w:p w:rsidR="00D148E2" w:rsidRPr="00A92F68" w:rsidRDefault="00D148E2" w:rsidP="00230EDA">
      <w:pPr>
        <w:pStyle w:val="bullet"/>
      </w:pPr>
      <w:r w:rsidRPr="00AF0221">
        <w:rPr>
          <w:b/>
          <w:bCs/>
        </w:rPr>
        <w:t xml:space="preserve">Chapter </w:t>
      </w:r>
      <w:r>
        <w:rPr>
          <w:b/>
          <w:bCs/>
        </w:rPr>
        <w:t>9</w:t>
      </w:r>
      <w:r>
        <w:t>, “Creating Your Second Service: Addition”, describes how to create a multi-component client/server application.</w:t>
      </w:r>
    </w:p>
    <w:p w:rsidR="00D148E2" w:rsidRDefault="00D148E2" w:rsidP="00230EDA">
      <w:pPr>
        <w:pStyle w:val="bullet"/>
      </w:pPr>
      <w:r w:rsidRPr="00AF0221">
        <w:rPr>
          <w:b/>
          <w:bCs/>
        </w:rPr>
        <w:t xml:space="preserve">Chapter </w:t>
      </w:r>
      <w:r>
        <w:rPr>
          <w:b/>
          <w:bCs/>
        </w:rPr>
        <w:t>10</w:t>
      </w:r>
      <w:r>
        <w:t xml:space="preserve">, “Defining Message Elements”, describes how to create various message elements through the JTS GUI. </w:t>
      </w:r>
    </w:p>
    <w:p w:rsidR="00D148E2" w:rsidRPr="00A92F68" w:rsidRDefault="00D148E2" w:rsidP="00230EDA">
      <w:pPr>
        <w:pStyle w:val="bullet"/>
      </w:pPr>
      <w:r w:rsidRPr="00AF0221">
        <w:rPr>
          <w:b/>
          <w:bCs/>
        </w:rPr>
        <w:t xml:space="preserve">Chapter </w:t>
      </w:r>
      <w:r>
        <w:rPr>
          <w:b/>
          <w:bCs/>
        </w:rPr>
        <w:t>11,</w:t>
      </w:r>
      <w:r>
        <w:t xml:space="preserve"> "Defining Messages", describes how to composite message elements into message definitions. </w:t>
      </w:r>
    </w:p>
    <w:p w:rsidR="00D148E2" w:rsidRDefault="00D148E2" w:rsidP="00AF0221">
      <w:pPr>
        <w:pStyle w:val="bullet"/>
      </w:pPr>
      <w:r w:rsidRPr="00AF0221">
        <w:rPr>
          <w:b/>
          <w:bCs/>
        </w:rPr>
        <w:t xml:space="preserve">Chapter </w:t>
      </w:r>
      <w:r>
        <w:rPr>
          <w:b/>
          <w:bCs/>
        </w:rPr>
        <w:t>12</w:t>
      </w:r>
      <w:r w:rsidRPr="00AF0221">
        <w:t xml:space="preserve">, “Defining Protocol Behavior”, creating application behavior with the JTS Finite State Machine editor. </w:t>
      </w:r>
    </w:p>
    <w:p w:rsidR="00A52FB3" w:rsidRDefault="00D148E2" w:rsidP="00AF0221">
      <w:pPr>
        <w:pStyle w:val="bullet"/>
      </w:pPr>
      <w:r w:rsidRPr="00AF0221">
        <w:rPr>
          <w:b/>
          <w:bCs/>
        </w:rPr>
        <w:t xml:space="preserve">Chapter </w:t>
      </w:r>
      <w:r>
        <w:rPr>
          <w:b/>
          <w:bCs/>
        </w:rPr>
        <w:t>13</w:t>
      </w:r>
      <w:r>
        <w:t xml:space="preserve">, </w:t>
      </w:r>
      <w:r w:rsidR="00A52FB3">
        <w:t>“Other Examples”, details a Waypoint Driver example and an Environmental Sensing example</w:t>
      </w:r>
    </w:p>
    <w:p w:rsidR="00D148E2" w:rsidRDefault="00D148E2" w:rsidP="00A52FB3">
      <w:pPr>
        <w:pStyle w:val="bullet"/>
      </w:pPr>
      <w:r w:rsidRPr="00AF0221">
        <w:rPr>
          <w:b/>
          <w:bCs/>
        </w:rPr>
        <w:lastRenderedPageBreak/>
        <w:t>Chapter 1</w:t>
      </w:r>
      <w:r>
        <w:rPr>
          <w:b/>
          <w:bCs/>
        </w:rPr>
        <w:t>4</w:t>
      </w:r>
      <w:r w:rsidRPr="00AF0221">
        <w:t xml:space="preserve">, </w:t>
      </w:r>
      <w:r w:rsidR="00A52FB3">
        <w:t>"Search", describes how to use the advanced search capabilities built into JTS</w:t>
      </w:r>
      <w:r w:rsidR="00A52FB3">
        <w:rPr>
          <w:b/>
          <w:bCs/>
        </w:rPr>
        <w:t>10</w:t>
      </w:r>
      <w:r w:rsidR="00A52FB3" w:rsidRPr="00AF0221">
        <w:t xml:space="preserve">, “Defining </w:t>
      </w:r>
      <w:r w:rsidR="00A52FB3">
        <w:t>a Service Definition</w:t>
      </w:r>
      <w:r w:rsidR="00A52FB3" w:rsidRPr="00AF0221">
        <w:t xml:space="preserve">”, </w:t>
      </w:r>
      <w:r w:rsidR="00A52FB3">
        <w:t>Describes how a Service Definition is put together</w:t>
      </w:r>
      <w:r w:rsidR="00A52FB3" w:rsidRPr="00AF0221">
        <w:t>.</w:t>
      </w:r>
      <w:r w:rsidR="003377E0" w:rsidRPr="003377E0">
        <w:rPr>
          <w:b/>
          <w:bCs/>
        </w:rPr>
        <w:t xml:space="preserve"> </w:t>
      </w:r>
    </w:p>
    <w:p w:rsidR="00D148E2" w:rsidRPr="00BB01C2" w:rsidRDefault="00D148E2" w:rsidP="00AF0221">
      <w:pPr>
        <w:pStyle w:val="bullet"/>
      </w:pPr>
      <w:r>
        <w:rPr>
          <w:b/>
          <w:bCs/>
        </w:rPr>
        <w:t xml:space="preserve">Chapter 15, </w:t>
      </w:r>
      <w:r w:rsidR="00A52FB3">
        <w:t>“JSIDL Input/Output”</w:t>
      </w:r>
      <w:r w:rsidR="00A52FB3" w:rsidDel="00A52FB3">
        <w:rPr>
          <w:bCs/>
        </w:rPr>
        <w:t xml:space="preserve"> </w:t>
      </w:r>
    </w:p>
    <w:p w:rsidR="00D148E2" w:rsidRDefault="00D148E2" w:rsidP="00AF0221">
      <w:pPr>
        <w:pStyle w:val="bullet"/>
      </w:pPr>
      <w:r>
        <w:rPr>
          <w:b/>
          <w:bCs/>
        </w:rPr>
        <w:t xml:space="preserve">Chapter 16, </w:t>
      </w:r>
      <w:r w:rsidR="00A52FB3">
        <w:rPr>
          <w:bCs/>
        </w:rPr>
        <w:t>“Tree view”</w:t>
      </w:r>
      <w:r w:rsidR="003377E0" w:rsidRPr="003377E0">
        <w:rPr>
          <w:b/>
          <w:bCs/>
        </w:rPr>
        <w:t xml:space="preserve"> </w:t>
      </w:r>
    </w:p>
    <w:p w:rsidR="00D148E2" w:rsidRPr="00BB01C2" w:rsidRDefault="00D148E2" w:rsidP="00BB01C2">
      <w:pPr>
        <w:pStyle w:val="bullet"/>
      </w:pPr>
      <w:r>
        <w:rPr>
          <w:b/>
          <w:bCs/>
        </w:rPr>
        <w:t xml:space="preserve">Chapter 17, </w:t>
      </w:r>
      <w:r w:rsidR="00A52FB3" w:rsidRPr="00AF0221">
        <w:t xml:space="preserve">“Software Framework", describes the generated code and how to modify it, and how to run the communications component. </w:t>
      </w:r>
    </w:p>
    <w:p w:rsidR="00D148E2" w:rsidRPr="001B39DF" w:rsidRDefault="00D148E2" w:rsidP="00BB01C2">
      <w:pPr>
        <w:pStyle w:val="bullet"/>
      </w:pPr>
      <w:r>
        <w:rPr>
          <w:b/>
          <w:bCs/>
        </w:rPr>
        <w:t xml:space="preserve">Chapter 18, </w:t>
      </w:r>
      <w:r w:rsidR="00A52FB3">
        <w:rPr>
          <w:bCs/>
        </w:rPr>
        <w:t>“Document Generator”</w:t>
      </w:r>
      <w:r w:rsidR="00A52FB3" w:rsidRPr="001B39DF" w:rsidDel="00A52FB3">
        <w:rPr>
          <w:bCs/>
        </w:rPr>
        <w:t xml:space="preserve"> </w:t>
      </w:r>
    </w:p>
    <w:p w:rsidR="00A52FB3" w:rsidRPr="00A52FB3" w:rsidRDefault="006B20CC" w:rsidP="006B20CC">
      <w:pPr>
        <w:pStyle w:val="bullet"/>
      </w:pPr>
      <w:bookmarkStart w:id="8" w:name="_Toc182099524"/>
      <w:bookmarkStart w:id="9" w:name="_Toc182099596"/>
      <w:bookmarkStart w:id="10" w:name="_Toc182099672"/>
      <w:r>
        <w:rPr>
          <w:b/>
          <w:bCs/>
        </w:rPr>
        <w:t xml:space="preserve">Chapter 19, </w:t>
      </w:r>
      <w:r w:rsidR="00A52FB3" w:rsidRPr="001B39DF">
        <w:rPr>
          <w:bCs/>
        </w:rPr>
        <w:t>“</w:t>
      </w:r>
      <w:r w:rsidR="00A52FB3">
        <w:rPr>
          <w:bCs/>
        </w:rPr>
        <w:t>Wireshark Plugin”</w:t>
      </w:r>
    </w:p>
    <w:p w:rsidR="006B20CC" w:rsidRPr="00BB01C2" w:rsidRDefault="00A52FB3" w:rsidP="006B20CC">
      <w:pPr>
        <w:pStyle w:val="bullet"/>
      </w:pPr>
      <w:r>
        <w:rPr>
          <w:b/>
          <w:bCs/>
        </w:rPr>
        <w:t xml:space="preserve">Chapter 20, </w:t>
      </w:r>
      <w:r w:rsidR="006B20CC" w:rsidRPr="001B39DF">
        <w:rPr>
          <w:bCs/>
        </w:rPr>
        <w:t>“</w:t>
      </w:r>
      <w:r w:rsidR="006B20CC">
        <w:rPr>
          <w:bCs/>
        </w:rPr>
        <w:t>Protocol Validation”</w:t>
      </w:r>
    </w:p>
    <w:p w:rsidR="00D148E2" w:rsidRPr="00AF0221" w:rsidRDefault="00D148E2" w:rsidP="00581DC3">
      <w:pPr>
        <w:pStyle w:val="bullet"/>
        <w:numPr>
          <w:ilvl w:val="0"/>
          <w:numId w:val="0"/>
        </w:numPr>
        <w:ind w:left="432" w:hanging="288"/>
      </w:pPr>
    </w:p>
    <w:p w:rsidR="00D148E2" w:rsidRPr="00A92F68" w:rsidRDefault="00D148E2" w:rsidP="00230EDA">
      <w:pPr>
        <w:pStyle w:val="Heading2"/>
      </w:pPr>
      <w:bookmarkStart w:id="11" w:name="_Toc260917337"/>
      <w:bookmarkStart w:id="12" w:name="_Toc303583200"/>
      <w:bookmarkStart w:id="13" w:name="_Toc308543112"/>
      <w:bookmarkStart w:id="14" w:name="_Toc308543317"/>
      <w:bookmarkStart w:id="15" w:name="_Toc308543526"/>
      <w:bookmarkStart w:id="16" w:name="_Toc308629914"/>
      <w:bookmarkStart w:id="17" w:name="_Toc310435059"/>
      <w:bookmarkStart w:id="18" w:name="_Toc310500987"/>
      <w:r w:rsidRPr="00A92F68">
        <w:t>Who Should Use It</w:t>
      </w:r>
      <w:bookmarkEnd w:id="8"/>
      <w:bookmarkEnd w:id="9"/>
      <w:bookmarkEnd w:id="10"/>
      <w:bookmarkEnd w:id="11"/>
      <w:bookmarkEnd w:id="12"/>
      <w:bookmarkEnd w:id="13"/>
      <w:bookmarkEnd w:id="14"/>
      <w:bookmarkEnd w:id="15"/>
      <w:bookmarkEnd w:id="16"/>
      <w:bookmarkEnd w:id="17"/>
      <w:bookmarkEnd w:id="18"/>
    </w:p>
    <w:p w:rsidR="00D148E2" w:rsidRPr="00A92F68" w:rsidRDefault="00D148E2" w:rsidP="00230EDA">
      <w:r w:rsidRPr="00A92F68">
        <w:t xml:space="preserve">This guide is intended for users </w:t>
      </w:r>
      <w:r>
        <w:t>with</w:t>
      </w:r>
      <w:r w:rsidRPr="00A92F68">
        <w:t xml:space="preserve"> different degrees of kno</w:t>
      </w:r>
      <w:r>
        <w:t>wledge and experience with JAUS/AS-4 and the JAUS Tool Set</w:t>
      </w:r>
      <w:r w:rsidRPr="00A92F68">
        <w:t xml:space="preserve">: </w:t>
      </w:r>
    </w:p>
    <w:p w:rsidR="00D148E2" w:rsidRPr="00A92F68" w:rsidRDefault="00D148E2" w:rsidP="00230EDA">
      <w:pPr>
        <w:pStyle w:val="bullet"/>
      </w:pPr>
      <w:r>
        <w:rPr>
          <w:b/>
          <w:bCs/>
        </w:rPr>
        <w:t>System Designers</w:t>
      </w:r>
      <w:r w:rsidRPr="00A92F68">
        <w:t xml:space="preserve">:  </w:t>
      </w:r>
      <w:r>
        <w:t>System designers can use JTS to specify JAUS Components and Service Definitions.</w:t>
      </w:r>
    </w:p>
    <w:p w:rsidR="00D148E2" w:rsidRDefault="00D148E2" w:rsidP="00230EDA">
      <w:pPr>
        <w:pStyle w:val="bullet"/>
      </w:pPr>
      <w:r>
        <w:rPr>
          <w:b/>
          <w:bCs/>
        </w:rPr>
        <w:t>Software Developers</w:t>
      </w:r>
      <w:r w:rsidRPr="00A92F68">
        <w:t>:</w:t>
      </w:r>
      <w:r>
        <w:t xml:space="preserve"> Software developers can use JTS to implement JAUS compliant components and services. Software developers can also extend the functionality of JTS to meet their (or the industry’s) specific needs. Software developers who wish to extend JTS functionality are encouraged to read the JTS Developer's Guide, included within the JTS distribution.</w:t>
      </w:r>
    </w:p>
    <w:p w:rsidR="00D148E2" w:rsidRDefault="00D148E2">
      <w:pPr>
        <w:pStyle w:val="bullet"/>
      </w:pPr>
      <w:r>
        <w:rPr>
          <w:b/>
          <w:bCs/>
        </w:rPr>
        <w:t>Software Testers</w:t>
      </w:r>
      <w:r w:rsidRPr="00CA1C22">
        <w:t>:</w:t>
      </w:r>
      <w:r>
        <w:t xml:space="preserve"> Software testers can use the runtime monitoring tool Wireshark along with the plugin provided (see Section </w:t>
      </w:r>
      <w:r w:rsidR="009A4321">
        <w:fldChar w:fldCharType="begin"/>
      </w:r>
      <w:r>
        <w:instrText xml:space="preserve"> REF _Ref262038360 \r \h </w:instrText>
      </w:r>
      <w:r w:rsidR="009A4321">
        <w:fldChar w:fldCharType="separate"/>
      </w:r>
      <w:r w:rsidR="00853250">
        <w:t>19</w:t>
      </w:r>
      <w:r w:rsidR="009A4321">
        <w:fldChar w:fldCharType="end"/>
      </w:r>
      <w:r>
        <w:t xml:space="preserve">) in JTS to monitor and analyze message exchanges in real time. </w:t>
      </w:r>
    </w:p>
    <w:p w:rsidR="00D148E2" w:rsidRPr="00A92F68" w:rsidRDefault="00D148E2" w:rsidP="00230EDA">
      <w:pPr>
        <w:pStyle w:val="Heading2"/>
      </w:pPr>
      <w:bookmarkStart w:id="19" w:name="_Toc182099525"/>
      <w:bookmarkStart w:id="20" w:name="_Toc182099597"/>
      <w:bookmarkStart w:id="21" w:name="_Toc182099673"/>
      <w:bookmarkStart w:id="22" w:name="_Toc260917338"/>
      <w:bookmarkStart w:id="23" w:name="_Toc303583201"/>
      <w:bookmarkStart w:id="24" w:name="_Toc308543113"/>
      <w:bookmarkStart w:id="25" w:name="_Toc308543318"/>
      <w:bookmarkStart w:id="26" w:name="_Toc308543527"/>
      <w:bookmarkStart w:id="27" w:name="_Toc308629915"/>
      <w:bookmarkStart w:id="28" w:name="_Toc310435060"/>
      <w:bookmarkStart w:id="29" w:name="_Toc310500988"/>
      <w:r w:rsidRPr="00A92F68">
        <w:t>Typographical Conventions</w:t>
      </w:r>
      <w:bookmarkEnd w:id="19"/>
      <w:bookmarkEnd w:id="20"/>
      <w:bookmarkEnd w:id="21"/>
      <w:bookmarkEnd w:id="22"/>
      <w:bookmarkEnd w:id="23"/>
      <w:bookmarkEnd w:id="24"/>
      <w:bookmarkEnd w:id="25"/>
      <w:bookmarkEnd w:id="26"/>
      <w:bookmarkEnd w:id="27"/>
      <w:bookmarkEnd w:id="28"/>
      <w:bookmarkEnd w:id="29"/>
      <w:r w:rsidRPr="00A92F68">
        <w:t xml:space="preserve"> </w:t>
      </w:r>
    </w:p>
    <w:p w:rsidR="00D148E2" w:rsidRPr="00A92F68" w:rsidRDefault="00D148E2" w:rsidP="00230EDA">
      <w:r w:rsidRPr="00A92F68">
        <w:t xml:space="preserve">This document uses the following typographical conventions: </w:t>
      </w:r>
    </w:p>
    <w:p w:rsidR="00D148E2" w:rsidRPr="00A92F68" w:rsidRDefault="00D148E2" w:rsidP="00230EDA">
      <w:pPr>
        <w:pStyle w:val="bullet"/>
      </w:pPr>
      <w:r w:rsidRPr="00B42CE5">
        <w:rPr>
          <w:b/>
          <w:bCs/>
        </w:rPr>
        <w:lastRenderedPageBreak/>
        <w:t>Command and option names</w:t>
      </w:r>
      <w:r w:rsidRPr="00A92F68">
        <w:t xml:space="preserve"> appear in bold type in definitions and examples. The names of directories, files, machines, partitions, and volumes also appear in bold. </w:t>
      </w:r>
    </w:p>
    <w:p w:rsidR="00D148E2" w:rsidRPr="00A92F68" w:rsidRDefault="00D148E2" w:rsidP="00230EDA">
      <w:pPr>
        <w:pStyle w:val="bullet"/>
      </w:pPr>
      <w:r w:rsidRPr="00B42CE5">
        <w:rPr>
          <w:i/>
          <w:iCs/>
        </w:rPr>
        <w:t>Variable information</w:t>
      </w:r>
      <w:r w:rsidRPr="00A92F68">
        <w:t xml:space="preserve"> appears in italic type. This includes user-supplied information on command lines. </w:t>
      </w:r>
    </w:p>
    <w:p w:rsidR="00D148E2" w:rsidRPr="00A92F68" w:rsidRDefault="00D148E2" w:rsidP="00B42CE5">
      <w:pPr>
        <w:pStyle w:val="Code"/>
      </w:pPr>
      <w:r w:rsidRPr="00A92F68">
        <w:t xml:space="preserve">Screen output and code samples appear in monospace type. </w:t>
      </w:r>
    </w:p>
    <w:p w:rsidR="00D148E2" w:rsidRDefault="00D148E2" w:rsidP="00230EDA"/>
    <w:p w:rsidR="00D148E2" w:rsidRPr="00A92F68" w:rsidRDefault="00D148E2" w:rsidP="00230EDA">
      <w:r w:rsidRPr="00A92F68">
        <w:t>In addition, the following symbols appear in command syntax definitions.</w:t>
      </w:r>
    </w:p>
    <w:p w:rsidR="00D148E2" w:rsidRPr="00A92F68" w:rsidRDefault="00D148E2" w:rsidP="00230EDA">
      <w:pPr>
        <w:pStyle w:val="bullet"/>
      </w:pPr>
      <w:r w:rsidRPr="00A92F68">
        <w:t xml:space="preserve">Square brackets [ ] surround optional items. </w:t>
      </w:r>
    </w:p>
    <w:p w:rsidR="00D148E2" w:rsidRPr="00A92F68" w:rsidRDefault="00D148E2" w:rsidP="00230EDA">
      <w:pPr>
        <w:pStyle w:val="bullet"/>
      </w:pPr>
      <w:r w:rsidRPr="00A92F68">
        <w:t xml:space="preserve">Angle brackets &lt; &gt; surround user-supplied values. </w:t>
      </w:r>
    </w:p>
    <w:p w:rsidR="00D148E2" w:rsidRPr="00A92F68" w:rsidRDefault="00D148E2" w:rsidP="00230EDA">
      <w:pPr>
        <w:pStyle w:val="bullet"/>
      </w:pPr>
      <w:r>
        <w:t>P</w:t>
      </w:r>
      <w:r w:rsidRPr="00A92F68">
        <w:t>ercent</w:t>
      </w:r>
      <w:r>
        <w:t>age</w:t>
      </w:r>
      <w:r w:rsidRPr="00A92F68">
        <w:t xml:space="preserve"> sign % represents the regular command shell prompt.</w:t>
      </w:r>
    </w:p>
    <w:p w:rsidR="00D148E2" w:rsidRPr="00A92F68" w:rsidRDefault="00D148E2" w:rsidP="00230EDA">
      <w:pPr>
        <w:pStyle w:val="bullet"/>
      </w:pPr>
      <w:r>
        <w:t>P</w:t>
      </w:r>
      <w:r w:rsidRPr="00A92F68">
        <w:t xml:space="preserve">ipe symbol | separates mutually exclusive values for an argument.  </w:t>
      </w:r>
    </w:p>
    <w:p w:rsidR="00D148E2" w:rsidRPr="00A92F68" w:rsidRDefault="00D148E2" w:rsidP="00230EDA">
      <w:pPr>
        <w:pStyle w:val="Heading1"/>
      </w:pPr>
      <w:bookmarkStart w:id="30" w:name="_Toc182097373"/>
      <w:bookmarkStart w:id="31" w:name="_Toc182099526"/>
      <w:bookmarkStart w:id="32" w:name="_Toc182099598"/>
      <w:bookmarkStart w:id="33" w:name="_Toc182099674"/>
      <w:bookmarkStart w:id="34" w:name="_Toc260917339"/>
      <w:bookmarkStart w:id="35" w:name="_Toc303583202"/>
      <w:bookmarkStart w:id="36" w:name="_Toc310500989"/>
      <w:bookmarkStart w:id="37" w:name="_Toc127333203"/>
      <w:r w:rsidRPr="00A92F68">
        <w:lastRenderedPageBreak/>
        <w:t>Introduction</w:t>
      </w:r>
      <w:bookmarkEnd w:id="30"/>
      <w:bookmarkEnd w:id="31"/>
      <w:bookmarkEnd w:id="32"/>
      <w:bookmarkEnd w:id="33"/>
      <w:bookmarkEnd w:id="34"/>
      <w:bookmarkEnd w:id="35"/>
      <w:bookmarkEnd w:id="36"/>
    </w:p>
    <w:p w:rsidR="00D148E2" w:rsidRDefault="00D148E2" w:rsidP="00230EDA">
      <w:pPr>
        <w:pStyle w:val="Heading2"/>
      </w:pPr>
      <w:bookmarkStart w:id="38" w:name="_Toc260917340"/>
      <w:bookmarkStart w:id="39" w:name="_Toc303583203"/>
      <w:bookmarkStart w:id="40" w:name="_Toc308543114"/>
      <w:bookmarkStart w:id="41" w:name="_Toc308543319"/>
      <w:bookmarkStart w:id="42" w:name="_Toc308543528"/>
      <w:bookmarkStart w:id="43" w:name="_Toc308629916"/>
      <w:bookmarkStart w:id="44" w:name="_Toc310435061"/>
      <w:bookmarkStart w:id="45" w:name="_Toc310500990"/>
      <w:bookmarkStart w:id="46" w:name="_Toc182097374"/>
      <w:bookmarkStart w:id="47" w:name="_Toc182099527"/>
      <w:bookmarkStart w:id="48" w:name="_Toc182099599"/>
      <w:bookmarkStart w:id="49" w:name="_Toc182099675"/>
      <w:r>
        <w:t>Overview</w:t>
      </w:r>
      <w:bookmarkEnd w:id="38"/>
      <w:bookmarkEnd w:id="39"/>
      <w:bookmarkEnd w:id="40"/>
      <w:bookmarkEnd w:id="41"/>
      <w:bookmarkEnd w:id="42"/>
      <w:bookmarkEnd w:id="43"/>
      <w:bookmarkEnd w:id="44"/>
      <w:bookmarkEnd w:id="45"/>
    </w:p>
    <w:p w:rsidR="00D148E2" w:rsidRDefault="00D148E2" w:rsidP="00230EDA">
      <w:r>
        <w:t xml:space="preserve">The </w:t>
      </w:r>
      <w:r w:rsidRPr="00543B17">
        <w:rPr>
          <w:b/>
          <w:bCs/>
          <w:i/>
          <w:iCs/>
        </w:rPr>
        <w:t>JAUS Tool Set</w:t>
      </w:r>
      <w:r>
        <w:t xml:space="preserve"> (</w:t>
      </w:r>
      <w:r w:rsidRPr="00B80E34">
        <w:t>JTS</w:t>
      </w:r>
      <w:r>
        <w:t>)</w:t>
      </w:r>
      <w:r w:rsidRPr="00B80E34">
        <w:t xml:space="preserve"> </w:t>
      </w:r>
      <w:r>
        <w:t xml:space="preserve">is a set of open source software specification and development </w:t>
      </w:r>
      <w:r w:rsidR="000A77D0">
        <w:t xml:space="preserve">tools </w:t>
      </w:r>
      <w:r w:rsidR="000A77D0" w:rsidRPr="00B80E34">
        <w:t>accompanied</w:t>
      </w:r>
      <w:r>
        <w:t xml:space="preserve"> by</w:t>
      </w:r>
      <w:r w:rsidRPr="00B80E34">
        <w:t xml:space="preserve"> a</w:t>
      </w:r>
      <w:r>
        <w:t>n open source</w:t>
      </w:r>
      <w:r w:rsidRPr="00B80E34">
        <w:t xml:space="preserve"> </w:t>
      </w:r>
      <w:r>
        <w:t xml:space="preserve">software </w:t>
      </w:r>
      <w:r w:rsidRPr="00B80E34">
        <w:t>framework to develop</w:t>
      </w:r>
      <w:r>
        <w:t xml:space="preserve"> Joint Architecture for Unmanned Systems (JAS)</w:t>
      </w:r>
      <w:r w:rsidRPr="00B80E34">
        <w:t xml:space="preserve"> </w:t>
      </w:r>
      <w:r>
        <w:t xml:space="preserve">the design and </w:t>
      </w:r>
      <w:r w:rsidRPr="00B80E34">
        <w:t>develop</w:t>
      </w:r>
      <w:r>
        <w:t>ment of</w:t>
      </w:r>
      <w:r w:rsidRPr="00B80E34">
        <w:t xml:space="preserve"> JAUS</w:t>
      </w:r>
      <w:r>
        <w:rPr>
          <w:rStyle w:val="FootnoteReference"/>
          <w:rFonts w:cs="Arial"/>
        </w:rPr>
        <w:footnoteReference w:id="1"/>
      </w:r>
      <w:r w:rsidRPr="00B80E34">
        <w:t xml:space="preserve"> </w:t>
      </w:r>
      <w:r>
        <w:t xml:space="preserve">compliant </w:t>
      </w:r>
      <w:r w:rsidRPr="00B80E34">
        <w:t xml:space="preserve">implementations </w:t>
      </w:r>
      <w:r>
        <w:t>for</w:t>
      </w:r>
      <w:r w:rsidRPr="00B80E34">
        <w:t xml:space="preserve"> simulat</w:t>
      </w:r>
      <w:r>
        <w:t>ions</w:t>
      </w:r>
      <w:r w:rsidRPr="00B80E34">
        <w:t xml:space="preserve"> </w:t>
      </w:r>
      <w:r>
        <w:t>and</w:t>
      </w:r>
      <w:r w:rsidRPr="00B80E34">
        <w:t xml:space="preserve"> control </w:t>
      </w:r>
      <w:r>
        <w:t xml:space="preserve">of </w:t>
      </w:r>
      <w:r w:rsidRPr="00B80E34">
        <w:t xml:space="preserve">robotic components per SAE-AS4 standards. </w:t>
      </w:r>
      <w:r>
        <w:t>JTS consists of the components below:</w:t>
      </w:r>
    </w:p>
    <w:p w:rsidR="00D148E2" w:rsidRDefault="00D148E2" w:rsidP="00230EDA">
      <w:r>
        <w:rPr>
          <w:b/>
          <w:bCs/>
        </w:rPr>
        <w:t>GUI based Service Editor</w:t>
      </w:r>
      <w:r w:rsidRPr="00CA1C22">
        <w:rPr>
          <w:b/>
          <w:bCs/>
        </w:rPr>
        <w:t>:</w:t>
      </w:r>
      <w:r>
        <w:t xml:space="preserve"> The Service Editor (referred to as the GUI in this document) provides a user friendly interface with which a system designer can specify and analyze formal specifications of Components and Services defined using the JAUS Service Interface Definition Language (JSIDL) </w:t>
      </w:r>
      <w:hyperlink w:anchor="AS5684" w:history="1">
        <w:r w:rsidRPr="00192EAE">
          <w:rPr>
            <w:rStyle w:val="Hyperlink"/>
            <w:rFonts w:cs="Arial"/>
          </w:rPr>
          <w:t>[5684]</w:t>
        </w:r>
      </w:hyperlink>
      <w:r>
        <w:t xml:space="preserve">. </w:t>
      </w:r>
    </w:p>
    <w:p w:rsidR="00D148E2" w:rsidRPr="00F52821" w:rsidRDefault="00D148E2" w:rsidP="00230EDA">
      <w:pPr>
        <w:rPr>
          <w:b/>
          <w:bCs/>
        </w:rPr>
      </w:pPr>
      <w:r w:rsidRPr="00CA1C22">
        <w:rPr>
          <w:b/>
          <w:bCs/>
        </w:rPr>
        <w:t xml:space="preserve">Validator: </w:t>
      </w:r>
      <w:r w:rsidRPr="00CA1C22">
        <w:t>A syntactic</w:t>
      </w:r>
      <w:r>
        <w:t xml:space="preserve"> and semantic validator provides on-the-fly validation of specifications entered (or imported) by the user with respect to JSIDL syntax and semantics is integrated into the GUI. </w:t>
      </w:r>
    </w:p>
    <w:p w:rsidR="00D148E2" w:rsidRDefault="00D148E2" w:rsidP="00230EDA">
      <w:r w:rsidRPr="00CA1C22">
        <w:rPr>
          <w:b/>
          <w:bCs/>
        </w:rPr>
        <w:t>Specification Repository:</w:t>
      </w:r>
      <w:r>
        <w:t xml:space="preserve"> A repository (or database) that is integrated into the GUI that allows for the storage of and encourages the reuse of existing formal specifications.</w:t>
      </w:r>
    </w:p>
    <w:p w:rsidR="00D148E2" w:rsidRPr="00B410AB" w:rsidRDefault="00D148E2" w:rsidP="00230EDA">
      <w:r w:rsidRPr="00CA1C22">
        <w:rPr>
          <w:b/>
          <w:bCs/>
        </w:rPr>
        <w:t>Code Generator:</w:t>
      </w:r>
      <w:r>
        <w:t xml:space="preserve"> The Code Generator automatically generates C++, Java, or C# code that has a 1:1 mapping to the formal specifications. The generated code includes</w:t>
      </w:r>
      <w:r w:rsidRPr="00B410AB">
        <w:t xml:space="preserve"> all aspects of the service, including the implementations of marshallers and unmarshallers for messages, and implementations of finite state machines for protocol behavior</w:t>
      </w:r>
      <w:r>
        <w:t>s</w:t>
      </w:r>
      <w:r w:rsidRPr="00B410AB">
        <w:t xml:space="preserve"> that are effectively decoupled from application behavior.</w:t>
      </w:r>
    </w:p>
    <w:p w:rsidR="00D148E2" w:rsidRDefault="00D148E2" w:rsidP="00230EDA">
      <w:r w:rsidRPr="00CA1C22">
        <w:rPr>
          <w:b/>
          <w:bCs/>
        </w:rPr>
        <w:t>Document Generator:</w:t>
      </w:r>
      <w:r>
        <w:t xml:space="preserve"> The Document Generator automatically generates documentation for sets of Service Definitions.  Documents may be generated in several formats. </w:t>
      </w:r>
    </w:p>
    <w:p w:rsidR="00D148E2" w:rsidRDefault="00D148E2" w:rsidP="00230EDA">
      <w:r w:rsidRPr="00CA1C22">
        <w:rPr>
          <w:b/>
          <w:bCs/>
        </w:rPr>
        <w:t>Software Framework:</w:t>
      </w:r>
      <w:r>
        <w:t xml:space="preserve"> The software framework implements the transport layer specification AS5669A </w:t>
      </w:r>
      <w:hyperlink w:anchor="AS5669" w:history="1">
        <w:r w:rsidRPr="00192EAE">
          <w:rPr>
            <w:rStyle w:val="Hyperlink"/>
            <w:rFonts w:cs="Arial"/>
          </w:rPr>
          <w:t>[5669</w:t>
        </w:r>
        <w:r>
          <w:rPr>
            <w:rStyle w:val="Hyperlink"/>
            <w:rFonts w:cs="Arial"/>
          </w:rPr>
          <w:t>A</w:t>
        </w:r>
        <w:r w:rsidRPr="00192EAE">
          <w:rPr>
            <w:rStyle w:val="Hyperlink"/>
            <w:rFonts w:cs="Arial"/>
          </w:rPr>
          <w:t>]</w:t>
        </w:r>
      </w:hyperlink>
      <w:r>
        <w:t xml:space="preserve">, and provides the interfaces necessary to integrate the auto-generated C++, Java, and C# code with the transport layer implementation. </w:t>
      </w:r>
    </w:p>
    <w:p w:rsidR="00D148E2" w:rsidRDefault="00D148E2" w:rsidP="00230EDA">
      <w:r w:rsidRPr="00CA1C22">
        <w:rPr>
          <w:b/>
          <w:bCs/>
        </w:rPr>
        <w:lastRenderedPageBreak/>
        <w:t>Wireshark Plugin:</w:t>
      </w:r>
      <w:r>
        <w:t xml:space="preserve"> </w:t>
      </w:r>
      <w:r w:rsidR="002D5461">
        <w:t>The Wireshark plugin implements a plugin to the popular network protocol analyzer called Wireshark. This plugin allows for the live capture and offline analysis of JAUS message</w:t>
      </w:r>
      <w:r w:rsidR="002D5461" w:rsidRPr="00B80E34">
        <w:t>-based communication at runtime</w:t>
      </w:r>
      <w:r w:rsidR="002D5461">
        <w:t>(</w:t>
      </w:r>
      <w:hyperlink r:id="rId17" w:history="1">
        <w:r w:rsidR="002D5461" w:rsidRPr="00E21174">
          <w:rPr>
            <w:rStyle w:val="Hyperlink"/>
          </w:rPr>
          <w:t>http://www.wireshark.org/</w:t>
        </w:r>
      </w:hyperlink>
      <w:r w:rsidR="002D5461">
        <w:t>).</w:t>
      </w:r>
    </w:p>
    <w:p w:rsidR="006B20CC" w:rsidRDefault="006B20CC" w:rsidP="006B20CC">
      <w:r>
        <w:rPr>
          <w:b/>
        </w:rPr>
        <w:t xml:space="preserve">Protocol Validation: </w:t>
      </w:r>
      <w:r>
        <w:t>The protocol validation consists of generating PROMELA (Protocol Meta Language) source code.  Together with user added code, this produces a model of the main protocol for a service set.  The model is then interpreted by SPIN (Simple PROMELA Interpreter) and used for validating the model.</w:t>
      </w:r>
    </w:p>
    <w:p w:rsidR="00113ACD" w:rsidRPr="00113ACD" w:rsidRDefault="00113ACD" w:rsidP="00230EDA"/>
    <w:p w:rsidR="00D148E2" w:rsidRPr="00A92F68" w:rsidRDefault="00D148E2" w:rsidP="00230EDA">
      <w:pPr>
        <w:pStyle w:val="Heading2"/>
      </w:pPr>
      <w:bookmarkStart w:id="50" w:name="_Toc260917341"/>
      <w:bookmarkStart w:id="51" w:name="_Toc303583204"/>
      <w:bookmarkStart w:id="52" w:name="_Toc308543115"/>
      <w:bookmarkStart w:id="53" w:name="_Toc308543320"/>
      <w:bookmarkStart w:id="54" w:name="_Toc308543529"/>
      <w:bookmarkStart w:id="55" w:name="_Toc308629917"/>
      <w:bookmarkStart w:id="56" w:name="_Toc310435062"/>
      <w:bookmarkStart w:id="57" w:name="_Toc310500991"/>
      <w:r w:rsidRPr="00A92F68">
        <w:t>Purpose</w:t>
      </w:r>
      <w:bookmarkEnd w:id="37"/>
      <w:bookmarkEnd w:id="46"/>
      <w:bookmarkEnd w:id="47"/>
      <w:bookmarkEnd w:id="48"/>
      <w:bookmarkEnd w:id="49"/>
      <w:bookmarkEnd w:id="50"/>
      <w:bookmarkEnd w:id="51"/>
      <w:bookmarkEnd w:id="52"/>
      <w:bookmarkEnd w:id="53"/>
      <w:bookmarkEnd w:id="54"/>
      <w:bookmarkEnd w:id="55"/>
      <w:bookmarkEnd w:id="56"/>
      <w:bookmarkEnd w:id="57"/>
    </w:p>
    <w:p w:rsidR="00D148E2" w:rsidRDefault="00D148E2" w:rsidP="00230EDA">
      <w:bookmarkStart w:id="58" w:name="_Toc182097375"/>
      <w:bookmarkStart w:id="59" w:name="_Toc182099528"/>
      <w:bookmarkStart w:id="60" w:name="_Toc182099600"/>
      <w:bookmarkStart w:id="61" w:name="_Toc182099676"/>
      <w:r>
        <w:t xml:space="preserve">JTS has been designed and developed for the purpose of </w:t>
      </w:r>
      <w:r w:rsidRPr="00CA1C22">
        <w:rPr>
          <w:u w:val="single"/>
        </w:rPr>
        <w:t>expediting</w:t>
      </w:r>
      <w:r>
        <w:t xml:space="preserve"> the development of robust JAUS compliant implementations either from the ground up or through the integration of JAUS interfaces with existing (possibly proprietary) implementations. The developers of JTS believe that this tool set will reduce the time and subsequent cost required to specify, implement and test JAUS compliant systems to a fraction of the time and cost required to do the same manually. </w:t>
      </w:r>
    </w:p>
    <w:p w:rsidR="00D148E2" w:rsidRDefault="00D148E2" w:rsidP="00230EDA">
      <w:r>
        <w:t>This document provides a detailed description of JTS functionality, and instructions for its use. This includes step-by-step instructions for building services, with additional guidance for accessing more advanced features. This guide covers importing and exporting service definitions and automatic generation of C++, Java, and C# code. The document also touches on some concepts and the philosophy on which JTS is built. Finally, a notional workflow is provided to show how the JAUS Tool Set can be used within new or existing programs to quickly create standards-compliant services.</w:t>
      </w:r>
    </w:p>
    <w:p w:rsidR="00D148E2" w:rsidRDefault="00D148E2" w:rsidP="00230EDA">
      <w:r>
        <w:t xml:space="preserve">Readers interested in information about the overall architecture of the toolset, modifying the source </w:t>
      </w:r>
      <w:r w:rsidR="000A77D0">
        <w:t>code</w:t>
      </w:r>
      <w:r>
        <w:t xml:space="preserve"> or becoming involved in bug fixes and patches should consult the JTS Developer’s Guide.</w:t>
      </w:r>
    </w:p>
    <w:p w:rsidR="00D148E2" w:rsidRPr="00A92F68" w:rsidRDefault="00D148E2" w:rsidP="00230EDA">
      <w:pPr>
        <w:pStyle w:val="Heading2"/>
      </w:pPr>
      <w:bookmarkStart w:id="62" w:name="_Toc260917342"/>
      <w:bookmarkStart w:id="63" w:name="_Toc303583205"/>
      <w:bookmarkStart w:id="64" w:name="_Toc308543116"/>
      <w:bookmarkStart w:id="65" w:name="_Toc308543321"/>
      <w:bookmarkStart w:id="66" w:name="_Toc308543530"/>
      <w:bookmarkStart w:id="67" w:name="_Toc308629918"/>
      <w:bookmarkStart w:id="68" w:name="_Toc310435063"/>
      <w:bookmarkStart w:id="69" w:name="_Toc310500992"/>
      <w:r w:rsidRPr="00A92F68">
        <w:t>Scope</w:t>
      </w:r>
      <w:bookmarkEnd w:id="58"/>
      <w:bookmarkEnd w:id="59"/>
      <w:bookmarkEnd w:id="60"/>
      <w:bookmarkEnd w:id="61"/>
      <w:bookmarkEnd w:id="62"/>
      <w:bookmarkEnd w:id="63"/>
      <w:bookmarkEnd w:id="64"/>
      <w:bookmarkEnd w:id="65"/>
      <w:bookmarkEnd w:id="66"/>
      <w:bookmarkEnd w:id="67"/>
      <w:bookmarkEnd w:id="68"/>
      <w:bookmarkEnd w:id="69"/>
    </w:p>
    <w:p w:rsidR="00D148E2" w:rsidRDefault="00D148E2" w:rsidP="00230EDA">
      <w:bookmarkStart w:id="70" w:name="_Toc182097377"/>
      <w:bookmarkStart w:id="71" w:name="_Toc182099530"/>
      <w:bookmarkStart w:id="72" w:name="_Toc182099602"/>
      <w:bookmarkStart w:id="73" w:name="_Toc182099678"/>
      <w:bookmarkStart w:id="74" w:name="_Toc127333205"/>
      <w:r w:rsidRPr="007C7667">
        <w:t>This document is intended for the users of the JAUS Tool Set.  Users need not have a complete understanding of SAE JAUS</w:t>
      </w:r>
      <w:r>
        <w:t>, but some familiarity is expected</w:t>
      </w:r>
      <w:r w:rsidRPr="007C7667">
        <w:t xml:space="preserve">.  </w:t>
      </w:r>
      <w:r>
        <w:t>In addition</w:t>
      </w:r>
      <w:r w:rsidRPr="007C7667">
        <w:t xml:space="preserve">, a technical </w:t>
      </w:r>
      <w:r w:rsidRPr="007C7667">
        <w:lastRenderedPageBreak/>
        <w:t>background in the design, development, and integration of distributed software components for unmanned systems is assumed</w:t>
      </w:r>
      <w:r>
        <w:t>.</w:t>
      </w:r>
    </w:p>
    <w:p w:rsidR="00D148E2" w:rsidRDefault="00D148E2" w:rsidP="00230EDA">
      <w:pPr>
        <w:pStyle w:val="Heading2"/>
      </w:pPr>
      <w:bookmarkStart w:id="75" w:name="_Toc260917343"/>
      <w:bookmarkStart w:id="76" w:name="_Toc303583206"/>
      <w:bookmarkStart w:id="77" w:name="_Toc308543117"/>
      <w:bookmarkStart w:id="78" w:name="_Toc308543322"/>
      <w:bookmarkStart w:id="79" w:name="_Toc308543531"/>
      <w:bookmarkStart w:id="80" w:name="_Toc308629919"/>
      <w:bookmarkStart w:id="81" w:name="_Toc310435064"/>
      <w:bookmarkStart w:id="82" w:name="_Toc310500993"/>
      <w:r>
        <w:t>References</w:t>
      </w:r>
      <w:bookmarkEnd w:id="75"/>
      <w:bookmarkEnd w:id="76"/>
      <w:bookmarkEnd w:id="77"/>
      <w:bookmarkEnd w:id="78"/>
      <w:bookmarkEnd w:id="79"/>
      <w:bookmarkEnd w:id="80"/>
      <w:bookmarkEnd w:id="81"/>
      <w:bookmarkEnd w:id="82"/>
    </w:p>
    <w:p w:rsidR="00D148E2" w:rsidRDefault="00D148E2" w:rsidP="00230EDA">
      <w:r>
        <w:t xml:space="preserve">The SAE JAUS documents are available from SAE International, 400 Commonwealth Drive, Warrendale, PA 15096-0001, Tel: 877-606-7323 (inside USA and Canada) or 724-776-4970 (outside USA), Web address: </w:t>
      </w:r>
      <w:hyperlink r:id="rId18" w:history="1">
        <w:r w:rsidRPr="00391937">
          <w:rPr>
            <w:rStyle w:val="Hyperlink"/>
            <w:rFonts w:cs="Arial"/>
          </w:rPr>
          <w:t>www.sae.org</w:t>
        </w:r>
      </w:hyperlink>
      <w:r>
        <w:t>.  While detailed knowledge of this standard is not required to use the JAUS Tool Set, some familiarity with these documents will make the software tool easier to use.</w:t>
      </w:r>
    </w:p>
    <w:p w:rsidR="00D148E2" w:rsidRDefault="00D148E2" w:rsidP="00230EDA">
      <w:pPr>
        <w:pStyle w:val="Referenceitem"/>
      </w:pPr>
      <w:bookmarkStart w:id="83" w:name="AS5665"/>
      <w:r>
        <w:t xml:space="preserve">[5665] </w:t>
      </w:r>
      <w:r w:rsidRPr="003E5AFE">
        <w:t xml:space="preserve">AIR5665 </w:t>
      </w:r>
      <w:bookmarkEnd w:id="83"/>
      <w:r>
        <w:t>Architecture Framework for Unmanned Systems,</w:t>
      </w:r>
    </w:p>
    <w:p w:rsidR="00D148E2" w:rsidRDefault="00D148E2" w:rsidP="00230EDA">
      <w:pPr>
        <w:pStyle w:val="Referenceitem"/>
      </w:pPr>
      <w:bookmarkStart w:id="84" w:name="AS5669"/>
      <w:r>
        <w:t xml:space="preserve">[5669A] </w:t>
      </w:r>
      <w:r w:rsidRPr="003E5AFE">
        <w:t>AS5669</w:t>
      </w:r>
      <w:r>
        <w:t>A</w:t>
      </w:r>
      <w:r w:rsidRPr="003E5AFE">
        <w:t xml:space="preserve"> </w:t>
      </w:r>
      <w:bookmarkEnd w:id="84"/>
      <w:r>
        <w:t>JAUS Transport Specification, Revision A</w:t>
      </w:r>
    </w:p>
    <w:p w:rsidR="00D148E2" w:rsidRDefault="00D148E2" w:rsidP="00230EDA">
      <w:pPr>
        <w:pStyle w:val="Referenceitem"/>
      </w:pPr>
      <w:bookmarkStart w:id="85" w:name="AS5684"/>
      <w:r>
        <w:t xml:space="preserve">[5684] </w:t>
      </w:r>
      <w:r w:rsidRPr="003E5AFE">
        <w:t>AS5684</w:t>
      </w:r>
      <w:bookmarkEnd w:id="85"/>
      <w:r w:rsidRPr="003E5AFE">
        <w:t xml:space="preserve"> </w:t>
      </w:r>
      <w:r>
        <w:t>JAUS Service Interface Definition Language</w:t>
      </w:r>
    </w:p>
    <w:p w:rsidR="00D148E2" w:rsidRDefault="00D148E2" w:rsidP="00230EDA">
      <w:pPr>
        <w:pStyle w:val="Referenceitem"/>
      </w:pPr>
      <w:r>
        <w:t>[</w:t>
      </w:r>
      <w:bookmarkStart w:id="86" w:name="AS5710"/>
      <w:r>
        <w:t>5710</w:t>
      </w:r>
      <w:bookmarkEnd w:id="86"/>
      <w:r>
        <w:t xml:space="preserve">] </w:t>
      </w:r>
      <w:r w:rsidRPr="003E5AFE">
        <w:t>AS5710</w:t>
      </w:r>
      <w:r>
        <w:t xml:space="preserve"> JAUS Core Service Set</w:t>
      </w:r>
    </w:p>
    <w:p w:rsidR="00D148E2" w:rsidRDefault="00D148E2" w:rsidP="00943ADA">
      <w:pPr>
        <w:pStyle w:val="Heading2"/>
      </w:pPr>
      <w:bookmarkStart w:id="87" w:name="_Toc260917344"/>
      <w:bookmarkStart w:id="88" w:name="_Toc303583207"/>
      <w:bookmarkStart w:id="89" w:name="_Toc308543118"/>
      <w:bookmarkStart w:id="90" w:name="_Toc308543323"/>
      <w:bookmarkStart w:id="91" w:name="_Toc308543532"/>
      <w:bookmarkStart w:id="92" w:name="_Toc308629920"/>
      <w:bookmarkStart w:id="93" w:name="_Toc310435065"/>
      <w:bookmarkStart w:id="94" w:name="_Toc310500994"/>
      <w:r>
        <w:t>Glossary and Terminology</w:t>
      </w:r>
      <w:bookmarkEnd w:id="87"/>
      <w:bookmarkEnd w:id="88"/>
      <w:bookmarkEnd w:id="89"/>
      <w:bookmarkEnd w:id="90"/>
      <w:bookmarkEnd w:id="91"/>
      <w:bookmarkEnd w:id="92"/>
      <w:bookmarkEnd w:id="93"/>
      <w:bookmarkEnd w:id="94"/>
    </w:p>
    <w:p w:rsidR="00D148E2" w:rsidRPr="00767B2F" w:rsidRDefault="00D148E2" w:rsidP="00943ADA">
      <w:pPr>
        <w:pStyle w:val="Heading3"/>
      </w:pPr>
      <w:bookmarkStart w:id="95" w:name="_Toc308543119"/>
      <w:bookmarkStart w:id="96" w:name="_Toc308543324"/>
      <w:bookmarkStart w:id="97" w:name="_Toc308543533"/>
      <w:bookmarkStart w:id="98" w:name="_Toc308629921"/>
      <w:bookmarkStart w:id="99" w:name="_Toc310435066"/>
      <w:r>
        <w:t>Glossary</w:t>
      </w:r>
      <w:bookmarkEnd w:id="95"/>
      <w:bookmarkEnd w:id="96"/>
      <w:bookmarkEnd w:id="97"/>
      <w:bookmarkEnd w:id="98"/>
      <w:bookmarkEnd w:id="99"/>
    </w:p>
    <w:p w:rsidR="00D148E2" w:rsidRDefault="00D148E2" w:rsidP="00943ADA">
      <w:pPr>
        <w:pStyle w:val="glossary-list-bullet"/>
      </w:pPr>
      <w:r w:rsidRPr="003D01A0">
        <w:rPr>
          <w:b/>
          <w:bCs/>
        </w:rPr>
        <w:t>API</w:t>
      </w:r>
      <w:r>
        <w:t>: Application Programming Interface</w:t>
      </w:r>
    </w:p>
    <w:p w:rsidR="00D148E2" w:rsidRDefault="00D148E2" w:rsidP="00943ADA">
      <w:pPr>
        <w:pStyle w:val="glossary-list-bullet"/>
      </w:pPr>
      <w:r w:rsidRPr="003D01A0">
        <w:rPr>
          <w:b/>
          <w:bCs/>
        </w:rPr>
        <w:t>ASCII:</w:t>
      </w:r>
      <w:r>
        <w:t xml:space="preserve"> </w:t>
      </w:r>
      <w:r w:rsidRPr="007F5C72">
        <w:t>American Standard Code for Information Interchange</w:t>
      </w:r>
    </w:p>
    <w:p w:rsidR="00D148E2" w:rsidRDefault="00D148E2" w:rsidP="00943ADA">
      <w:pPr>
        <w:pStyle w:val="glossary-list-bullet"/>
      </w:pPr>
      <w:r w:rsidRPr="003D01A0">
        <w:rPr>
          <w:b/>
          <w:bCs/>
        </w:rPr>
        <w:t>BLOB:</w:t>
      </w:r>
      <w:r>
        <w:t xml:space="preserve"> Binary Large Object</w:t>
      </w:r>
    </w:p>
    <w:p w:rsidR="00D148E2" w:rsidRDefault="00D148E2" w:rsidP="00943ADA">
      <w:pPr>
        <w:pStyle w:val="glossary-list-bullet"/>
      </w:pPr>
      <w:r w:rsidRPr="003D01A0">
        <w:rPr>
          <w:b/>
          <w:bCs/>
        </w:rPr>
        <w:t>ID</w:t>
      </w:r>
      <w:r>
        <w:t>: Identifier</w:t>
      </w:r>
    </w:p>
    <w:p w:rsidR="00D148E2" w:rsidRPr="007F5C72" w:rsidRDefault="00D148E2" w:rsidP="00943ADA">
      <w:pPr>
        <w:pStyle w:val="glossary-list-bullet"/>
      </w:pPr>
      <w:r w:rsidRPr="003D01A0">
        <w:rPr>
          <w:b/>
          <w:bCs/>
        </w:rPr>
        <w:t>JAUS:</w:t>
      </w:r>
      <w:r>
        <w:t xml:space="preserve"> Joint Architecture for Unmanned Systems</w:t>
      </w:r>
    </w:p>
    <w:p w:rsidR="00D148E2" w:rsidRDefault="00D148E2" w:rsidP="00943ADA">
      <w:pPr>
        <w:pStyle w:val="glossary-list-bullet"/>
      </w:pPr>
      <w:r w:rsidRPr="003D01A0">
        <w:rPr>
          <w:b/>
          <w:bCs/>
        </w:rPr>
        <w:t>JSD:</w:t>
      </w:r>
      <w:r>
        <w:t xml:space="preserve"> JAUS Service Definition</w:t>
      </w:r>
    </w:p>
    <w:p w:rsidR="00D148E2" w:rsidRDefault="00D148E2" w:rsidP="00943ADA">
      <w:pPr>
        <w:pStyle w:val="glossary-list-bullet"/>
      </w:pPr>
      <w:r w:rsidRPr="003D01A0">
        <w:rPr>
          <w:b/>
          <w:bCs/>
        </w:rPr>
        <w:t>JSIDL:</w:t>
      </w:r>
      <w:r>
        <w:t xml:space="preserve"> JAUS Service (Interface) Definition Language</w:t>
      </w:r>
    </w:p>
    <w:p w:rsidR="006B20CC" w:rsidRDefault="006B20CC" w:rsidP="006B20CC">
      <w:pPr>
        <w:pStyle w:val="glossary-list-bullet"/>
      </w:pPr>
      <w:r w:rsidRPr="007D4A89">
        <w:rPr>
          <w:b/>
          <w:bCs/>
        </w:rPr>
        <w:t>P</w:t>
      </w:r>
      <w:r w:rsidR="00BD315D" w:rsidRPr="007D4A89">
        <w:rPr>
          <w:b/>
          <w:bCs/>
        </w:rPr>
        <w:t>R</w:t>
      </w:r>
      <w:r w:rsidRPr="007D4A89">
        <w:rPr>
          <w:b/>
          <w:bCs/>
        </w:rPr>
        <w:t>OMELA</w:t>
      </w:r>
      <w:r>
        <w:rPr>
          <w:b/>
          <w:bCs/>
        </w:rPr>
        <w:t>:</w:t>
      </w:r>
      <w:r>
        <w:t xml:space="preserve"> Protocol Meta Language</w:t>
      </w:r>
    </w:p>
    <w:p w:rsidR="00D148E2" w:rsidRPr="0062448E" w:rsidRDefault="00D148E2" w:rsidP="00943ADA">
      <w:pPr>
        <w:pStyle w:val="glossary-list-bullet"/>
      </w:pPr>
      <w:r w:rsidRPr="003D01A0">
        <w:rPr>
          <w:b/>
          <w:bCs/>
        </w:rPr>
        <w:t>RA:</w:t>
      </w:r>
      <w:r>
        <w:t xml:space="preserve"> (JAUS) Reference Architecture</w:t>
      </w:r>
    </w:p>
    <w:p w:rsidR="00D148E2" w:rsidRDefault="00D148E2" w:rsidP="00943ADA">
      <w:pPr>
        <w:pStyle w:val="glossary-list-bullet"/>
      </w:pPr>
      <w:r w:rsidRPr="003D01A0">
        <w:rPr>
          <w:b/>
          <w:bCs/>
        </w:rPr>
        <w:t>SMC</w:t>
      </w:r>
      <w:r>
        <w:rPr>
          <w:b/>
          <w:bCs/>
        </w:rPr>
        <w:t>:</w:t>
      </w:r>
      <w:r>
        <w:t xml:space="preserve"> State Machine Compiler</w:t>
      </w:r>
    </w:p>
    <w:p w:rsidR="006B20CC" w:rsidRDefault="006B20CC" w:rsidP="00943ADA">
      <w:pPr>
        <w:pStyle w:val="glossary-list-bullet"/>
      </w:pPr>
      <w:r>
        <w:rPr>
          <w:b/>
          <w:bCs/>
        </w:rPr>
        <w:t>SPIN:</w:t>
      </w:r>
      <w:r>
        <w:t xml:space="preserve"> Simple PROMELA Interpreter</w:t>
      </w:r>
    </w:p>
    <w:p w:rsidR="00D148E2" w:rsidRDefault="00D148E2" w:rsidP="00943ADA">
      <w:pPr>
        <w:pStyle w:val="glossary-list-bullet"/>
      </w:pPr>
      <w:r w:rsidRPr="003D01A0">
        <w:rPr>
          <w:b/>
          <w:bCs/>
        </w:rPr>
        <w:t>UML:</w:t>
      </w:r>
      <w:r>
        <w:t xml:space="preserve"> Unified Modeling Language</w:t>
      </w:r>
    </w:p>
    <w:p w:rsidR="00D148E2" w:rsidRDefault="00D148E2" w:rsidP="00943ADA">
      <w:pPr>
        <w:pStyle w:val="glossary-list-bullet"/>
      </w:pPr>
      <w:r w:rsidRPr="003D01A0">
        <w:rPr>
          <w:b/>
          <w:bCs/>
        </w:rPr>
        <w:t>URL:</w:t>
      </w:r>
      <w:r>
        <w:t xml:space="preserve"> </w:t>
      </w:r>
      <w:r w:rsidRPr="0062448E">
        <w:t>Uniform Resource Locator</w:t>
      </w:r>
    </w:p>
    <w:p w:rsidR="00D148E2" w:rsidRPr="0062448E" w:rsidRDefault="00D148E2" w:rsidP="00943ADA">
      <w:pPr>
        <w:pStyle w:val="glossary-list-bullet"/>
      </w:pPr>
      <w:r w:rsidRPr="003D01A0">
        <w:rPr>
          <w:b/>
          <w:bCs/>
        </w:rPr>
        <w:t>URN:</w:t>
      </w:r>
      <w:r>
        <w:t xml:space="preserve"> </w:t>
      </w:r>
      <w:r w:rsidRPr="0062448E">
        <w:t>Uniform Resource Name</w:t>
      </w:r>
    </w:p>
    <w:p w:rsidR="00D148E2" w:rsidRDefault="00D148E2" w:rsidP="00943ADA">
      <w:pPr>
        <w:pStyle w:val="glossary-list-bullet"/>
      </w:pPr>
      <w:r w:rsidRPr="003D01A0">
        <w:rPr>
          <w:b/>
          <w:bCs/>
        </w:rPr>
        <w:t>URI:</w:t>
      </w:r>
      <w:r>
        <w:t xml:space="preserve"> Uniform Resource Identifier</w:t>
      </w:r>
    </w:p>
    <w:p w:rsidR="00D148E2" w:rsidRDefault="00D148E2" w:rsidP="00943ADA">
      <w:pPr>
        <w:pStyle w:val="glossary-list-bullet"/>
      </w:pPr>
      <w:r w:rsidRPr="003D01A0">
        <w:rPr>
          <w:b/>
          <w:bCs/>
        </w:rPr>
        <w:t>UUID:</w:t>
      </w:r>
      <w:r>
        <w:t xml:space="preserve"> Universally Unique Identifier</w:t>
      </w:r>
    </w:p>
    <w:p w:rsidR="00D148E2" w:rsidRPr="00BD2044" w:rsidRDefault="00D148E2" w:rsidP="00943ADA">
      <w:pPr>
        <w:pStyle w:val="glossary-list-bullet"/>
      </w:pPr>
      <w:r w:rsidRPr="003D01A0">
        <w:rPr>
          <w:b/>
          <w:bCs/>
        </w:rPr>
        <w:t>XML:</w:t>
      </w:r>
      <w:r>
        <w:t xml:space="preserve"> Extensible Markup Language</w:t>
      </w:r>
    </w:p>
    <w:p w:rsidR="00D148E2" w:rsidRDefault="00D148E2" w:rsidP="00943ADA">
      <w:pPr>
        <w:pStyle w:val="Heading3"/>
      </w:pPr>
      <w:bookmarkStart w:id="100" w:name="_Toc308543120"/>
      <w:bookmarkStart w:id="101" w:name="_Toc308543325"/>
      <w:bookmarkStart w:id="102" w:name="_Toc308543534"/>
      <w:bookmarkStart w:id="103" w:name="_Toc308629922"/>
      <w:bookmarkStart w:id="104" w:name="_Toc310435067"/>
      <w:r>
        <w:lastRenderedPageBreak/>
        <w:t>Common Terms</w:t>
      </w:r>
      <w:bookmarkEnd w:id="100"/>
      <w:bookmarkEnd w:id="101"/>
      <w:bookmarkEnd w:id="102"/>
      <w:bookmarkEnd w:id="103"/>
      <w:bookmarkEnd w:id="104"/>
    </w:p>
    <w:p w:rsidR="00D148E2" w:rsidRDefault="00D148E2" w:rsidP="00943ADA">
      <w:r>
        <w:t>The JAUS Tool Set and associated documentation uses several terms defined by the SAE JAUS standard.  For convenience, these definitions are summarized here.</w:t>
      </w:r>
    </w:p>
    <w:p w:rsidR="00D148E2" w:rsidRDefault="00D148E2" w:rsidP="00943ADA">
      <w:bookmarkStart w:id="105" w:name="_Toc197496345"/>
      <w:bookmarkStart w:id="106" w:name="_Toc200532370"/>
      <w:bookmarkStart w:id="107" w:name="_Toc205778469"/>
      <w:r w:rsidRPr="0020722D">
        <w:rPr>
          <w:b/>
          <w:bCs/>
        </w:rPr>
        <w:t>Component</w:t>
      </w:r>
      <w:bookmarkEnd w:id="105"/>
      <w:bookmarkEnd w:id="106"/>
      <w:bookmarkEnd w:id="107"/>
      <w:r>
        <w:rPr>
          <w:b/>
          <w:bCs/>
        </w:rPr>
        <w:t xml:space="preserve">: </w:t>
      </w:r>
      <w:r>
        <w:t xml:space="preserve">A component is a software element in a JAUS system. A component that provides a </w:t>
      </w:r>
      <w:r>
        <w:rPr>
          <w:i/>
          <w:iCs/>
        </w:rPr>
        <w:t xml:space="preserve">service </w:t>
      </w:r>
      <w:r>
        <w:t>is called a server. A component that uses one or more services is called a client. [AS5710]  Although not required, a component is typically a process.</w:t>
      </w:r>
    </w:p>
    <w:p w:rsidR="00D148E2" w:rsidRDefault="00D148E2" w:rsidP="00943ADA">
      <w:r>
        <w:rPr>
          <w:b/>
          <w:bCs/>
        </w:rPr>
        <w:t xml:space="preserve">Node: </w:t>
      </w:r>
      <w:r>
        <w:t>A node is an independent and distinct unit within a subsystem and is made up of a logical grouping of components.  Although not required, a node is typically a single computer/processor.</w:t>
      </w:r>
    </w:p>
    <w:p w:rsidR="00D148E2" w:rsidRPr="005B05DF" w:rsidRDefault="00D148E2" w:rsidP="00943ADA">
      <w:pPr>
        <w:rPr>
          <w:b/>
          <w:bCs/>
        </w:rPr>
      </w:pPr>
      <w:r>
        <w:rPr>
          <w:b/>
          <w:bCs/>
        </w:rPr>
        <w:t xml:space="preserve">Subsystem: </w:t>
      </w:r>
      <w:r>
        <w:t xml:space="preserve">A subsystem is an independent and distinct unit within a system and is made up of a logical grouping of nodes.  Although not required, a subsystem is typically a unique distributed device or platform </w:t>
      </w:r>
    </w:p>
    <w:p w:rsidR="00D148E2" w:rsidRPr="00E92E48" w:rsidRDefault="00D148E2" w:rsidP="00943ADA">
      <w:bookmarkStart w:id="108" w:name="_Toc197496347"/>
      <w:bookmarkStart w:id="109" w:name="_Toc200532371"/>
      <w:bookmarkStart w:id="110" w:name="_Toc205778470"/>
      <w:r w:rsidRPr="0020722D">
        <w:rPr>
          <w:b/>
          <w:bCs/>
        </w:rPr>
        <w:t>Service Definition</w:t>
      </w:r>
      <w:bookmarkEnd w:id="108"/>
      <w:bookmarkEnd w:id="109"/>
      <w:bookmarkEnd w:id="110"/>
      <w:r>
        <w:t>: A Service Definition is a textual and/or XML representation of a service interface. Any Service Definition shall conform to the JAUS Service Interface Definition Language Schema defined in AS5684 [</w:t>
      </w:r>
      <w:hyperlink w:anchor="AS5684" w:history="1">
        <w:r w:rsidRPr="00EB1F15">
          <w:rPr>
            <w:rStyle w:val="Hyperlink"/>
            <w:rFonts w:cs="Arial"/>
          </w:rPr>
          <w:t>5684</w:t>
        </w:r>
      </w:hyperlink>
      <w:r>
        <w:t>].  Each Service Definition contains a service identifier, version, message set, protocol, and associated information.</w:t>
      </w:r>
      <w:r w:rsidRPr="0020722D">
        <w:t xml:space="preserve"> </w:t>
      </w:r>
      <w:r>
        <w:t>[AS5710]</w:t>
      </w:r>
    </w:p>
    <w:p w:rsidR="00D148E2" w:rsidRDefault="00D148E2" w:rsidP="00943ADA">
      <w:bookmarkStart w:id="111" w:name="_Toc197496348"/>
      <w:bookmarkStart w:id="112" w:name="_Toc200532372"/>
      <w:bookmarkStart w:id="113" w:name="_Toc205778471"/>
      <w:r w:rsidRPr="0020722D">
        <w:rPr>
          <w:b/>
          <w:bCs/>
        </w:rPr>
        <w:t>Service Identifier</w:t>
      </w:r>
      <w:bookmarkEnd w:id="111"/>
      <w:bookmarkEnd w:id="112"/>
      <w:bookmarkEnd w:id="113"/>
      <w:r>
        <w:t xml:space="preserve">: A service identifier is a globally unique string that identifies a specific </w:t>
      </w:r>
      <w:r>
        <w:rPr>
          <w:i/>
          <w:iCs/>
        </w:rPr>
        <w:t>Service Definition</w:t>
      </w:r>
      <w:r>
        <w:t>. Since a Service Definition mandates a message set and associated protocol, the service identifier and version number are sufficient to uniquely identify the service interface.  Service Identifiers are based on a unique URI, and are specified for each service published by SAE AS-4.</w:t>
      </w:r>
      <w:r w:rsidRPr="0020722D">
        <w:t xml:space="preserve"> </w:t>
      </w:r>
    </w:p>
    <w:p w:rsidR="00D148E2" w:rsidRDefault="00D148E2" w:rsidP="00943ADA">
      <w:bookmarkStart w:id="114" w:name="_Toc200532373"/>
      <w:bookmarkStart w:id="115" w:name="_Toc205778472"/>
      <w:r w:rsidRPr="0020722D">
        <w:rPr>
          <w:b/>
          <w:bCs/>
        </w:rPr>
        <w:t>JAUS Identifier</w:t>
      </w:r>
      <w:bookmarkEnd w:id="114"/>
      <w:bookmarkEnd w:id="115"/>
      <w:r>
        <w:t>: The JAUS Identifier is a 4-byte unsigned integer that corresponds to a communication end point.  Messages are sent to, and received from, a JAUS Identifier.  The Discovery Service permits the run-time determination of the mapping between JAUS Identifiers and Service Identifiers.  A JAUS Identifier has the form {SubsystemID, NodeID, ComponentID}.</w:t>
      </w:r>
      <w:r w:rsidRPr="0020722D">
        <w:t xml:space="preserve"> </w:t>
      </w:r>
      <w:r>
        <w:t>[AS5710]</w:t>
      </w:r>
    </w:p>
    <w:p w:rsidR="00D148E2" w:rsidRDefault="00D148E2" w:rsidP="00943ADA">
      <w:bookmarkStart w:id="116" w:name="_Toc197496349"/>
      <w:bookmarkStart w:id="117" w:name="_Toc200532374"/>
      <w:bookmarkStart w:id="118" w:name="_Toc205778473"/>
      <w:r w:rsidRPr="0020722D">
        <w:rPr>
          <w:b/>
          <w:bCs/>
        </w:rPr>
        <w:t>Transport Layer</w:t>
      </w:r>
      <w:bookmarkEnd w:id="116"/>
      <w:bookmarkEnd w:id="117"/>
      <w:bookmarkEnd w:id="118"/>
      <w:r>
        <w:t>: The JAUS Transport Layer is responsible for providing resources and mechanisms for the routing and delivery of messages over a variety of available transport domains.  While a Service Definition is independent of the underlying transport, it is designed for integration with AS5669A [</w:t>
      </w:r>
      <w:hyperlink w:anchor="AS5669" w:history="1">
        <w:r w:rsidRPr="00EB1F15">
          <w:rPr>
            <w:rStyle w:val="Hyperlink"/>
            <w:rFonts w:cs="Arial"/>
          </w:rPr>
          <w:t>5669A</w:t>
        </w:r>
      </w:hyperlink>
      <w:r>
        <w:t xml:space="preserve">].  Other transport layers are possible, provided they meet the requirements described in the </w:t>
      </w:r>
      <w:r w:rsidRPr="00CA1C22">
        <w:t>Transport Service</w:t>
      </w:r>
      <w:r w:rsidRPr="0020722D">
        <w:t xml:space="preserve"> </w:t>
      </w:r>
      <w:r>
        <w:t>[</w:t>
      </w:r>
      <w:hyperlink w:anchor="AS5710" w:history="1">
        <w:r w:rsidRPr="005C0530">
          <w:rPr>
            <w:rStyle w:val="Hyperlink"/>
            <w:rFonts w:cs="Arial"/>
          </w:rPr>
          <w:t>5710</w:t>
        </w:r>
      </w:hyperlink>
      <w:r>
        <w:t>].</w:t>
      </w:r>
    </w:p>
    <w:p w:rsidR="00D148E2" w:rsidRDefault="00D148E2" w:rsidP="00943ADA">
      <w:bookmarkStart w:id="119" w:name="_Toc197496351"/>
      <w:bookmarkStart w:id="120" w:name="_Toc200532376"/>
      <w:bookmarkStart w:id="121" w:name="_Toc205778475"/>
      <w:r w:rsidRPr="0020722D">
        <w:rPr>
          <w:b/>
          <w:bCs/>
        </w:rPr>
        <w:lastRenderedPageBreak/>
        <w:t>Message Code</w:t>
      </w:r>
      <w:bookmarkEnd w:id="119"/>
      <w:bookmarkEnd w:id="120"/>
      <w:bookmarkEnd w:id="121"/>
      <w:r>
        <w:t>: The Message Code, sometimes called a Message ID or Command Code, is an identifier globally unique to each message. This code, along with the associated service version, allows receiving entities to know the type, intent, and structure of an incoming message.  The Message Code is serialized in the same position within each message</w:t>
      </w:r>
      <w:r w:rsidRPr="0020722D">
        <w:t xml:space="preserve"> </w:t>
      </w:r>
      <w:r>
        <w:t>[</w:t>
      </w:r>
      <w:hyperlink w:anchor="AS5710" w:history="1">
        <w:r w:rsidRPr="005C0530">
          <w:rPr>
            <w:rStyle w:val="Hyperlink"/>
            <w:rFonts w:cs="Arial"/>
          </w:rPr>
          <w:t>5710</w:t>
        </w:r>
      </w:hyperlink>
      <w:r>
        <w:t>].</w:t>
      </w:r>
    </w:p>
    <w:p w:rsidR="00D148E2" w:rsidRPr="00C966EB" w:rsidRDefault="00D148E2" w:rsidP="00C966EB">
      <w:pPr>
        <w:pStyle w:val="Heading1"/>
      </w:pPr>
      <w:bookmarkStart w:id="122" w:name="_Toc260917345"/>
      <w:bookmarkStart w:id="123" w:name="_Toc303583208"/>
      <w:bookmarkStart w:id="124" w:name="_Toc310500995"/>
      <w:bookmarkEnd w:id="70"/>
      <w:bookmarkEnd w:id="71"/>
      <w:bookmarkEnd w:id="72"/>
      <w:bookmarkEnd w:id="73"/>
      <w:r>
        <w:lastRenderedPageBreak/>
        <w:t>JTS System Description</w:t>
      </w:r>
      <w:bookmarkEnd w:id="122"/>
      <w:bookmarkEnd w:id="123"/>
      <w:bookmarkEnd w:id="124"/>
    </w:p>
    <w:p w:rsidR="00D148E2" w:rsidRPr="00A92F68" w:rsidRDefault="00D148E2" w:rsidP="00230EDA">
      <w:pPr>
        <w:pStyle w:val="Heading2"/>
      </w:pPr>
      <w:bookmarkStart w:id="125" w:name="_Toc182097378"/>
      <w:bookmarkStart w:id="126" w:name="_Toc182099531"/>
      <w:bookmarkStart w:id="127" w:name="_Toc182099603"/>
      <w:bookmarkStart w:id="128" w:name="_Toc182099679"/>
      <w:bookmarkStart w:id="129" w:name="_Toc260917346"/>
      <w:bookmarkStart w:id="130" w:name="_Toc303583209"/>
      <w:bookmarkStart w:id="131" w:name="_Toc308543121"/>
      <w:bookmarkStart w:id="132" w:name="_Toc308543326"/>
      <w:bookmarkStart w:id="133" w:name="_Toc308543535"/>
      <w:bookmarkStart w:id="134" w:name="_Toc308629923"/>
      <w:bookmarkStart w:id="135" w:name="_Toc310435068"/>
      <w:bookmarkStart w:id="136" w:name="_Toc310500996"/>
      <w:r w:rsidRPr="00A92F68">
        <w:t>Key Features</w:t>
      </w:r>
      <w:bookmarkEnd w:id="125"/>
      <w:bookmarkEnd w:id="126"/>
      <w:bookmarkEnd w:id="127"/>
      <w:bookmarkEnd w:id="128"/>
      <w:bookmarkEnd w:id="129"/>
      <w:bookmarkEnd w:id="130"/>
      <w:bookmarkEnd w:id="131"/>
      <w:bookmarkEnd w:id="132"/>
      <w:bookmarkEnd w:id="133"/>
      <w:bookmarkEnd w:id="134"/>
      <w:bookmarkEnd w:id="135"/>
      <w:bookmarkEnd w:id="136"/>
    </w:p>
    <w:p w:rsidR="00D148E2" w:rsidRDefault="00D148E2" w:rsidP="00230EDA">
      <w:r>
        <w:t>The key features of JTS include:</w:t>
      </w:r>
    </w:p>
    <w:p w:rsidR="00D148E2" w:rsidRDefault="00D148E2" w:rsidP="00230EDA">
      <w:pPr>
        <w:pStyle w:val="bullet"/>
      </w:pPr>
      <w:r w:rsidRPr="006E184B">
        <w:rPr>
          <w:b/>
          <w:bCs/>
        </w:rPr>
        <w:t>Graphical tools</w:t>
      </w:r>
      <w:r>
        <w:t xml:space="preserve"> to formally specify SAE JAUS service definitions. </w:t>
      </w:r>
    </w:p>
    <w:p w:rsidR="00D148E2" w:rsidRDefault="00D148E2" w:rsidP="00230EDA">
      <w:pPr>
        <w:pStyle w:val="bullet"/>
      </w:pPr>
      <w:r w:rsidRPr="006E184B">
        <w:rPr>
          <w:b/>
          <w:bCs/>
        </w:rPr>
        <w:t>JSIDL import and export</w:t>
      </w:r>
      <w:r>
        <w:t xml:space="preserve"> of service definitions, enabling JTS to be used as a standards creation tool.</w:t>
      </w:r>
    </w:p>
    <w:p w:rsidR="00D148E2" w:rsidRPr="000B3AF3" w:rsidRDefault="00D148E2" w:rsidP="00230EDA">
      <w:pPr>
        <w:pStyle w:val="bullet"/>
      </w:pPr>
      <w:r>
        <w:rPr>
          <w:b/>
          <w:bCs/>
        </w:rPr>
        <w:t xml:space="preserve">Validator </w:t>
      </w:r>
      <w:r>
        <w:t>to ensure correctness of formal specifications.</w:t>
      </w:r>
    </w:p>
    <w:p w:rsidR="00D148E2" w:rsidRDefault="00D148E2" w:rsidP="000B3AF3">
      <w:pPr>
        <w:pStyle w:val="bullet"/>
      </w:pPr>
      <w:r>
        <w:rPr>
          <w:b/>
          <w:bCs/>
        </w:rPr>
        <w:t>Persistence</w:t>
      </w:r>
      <w:r>
        <w:t xml:space="preserve"> of created services and associated elements within a database, enabling rapid re-use of services. </w:t>
      </w:r>
    </w:p>
    <w:p w:rsidR="00D148E2" w:rsidRDefault="00D148E2" w:rsidP="00230EDA">
      <w:pPr>
        <w:pStyle w:val="bullet"/>
      </w:pPr>
      <w:r w:rsidRPr="006E184B">
        <w:rPr>
          <w:b/>
          <w:bCs/>
        </w:rPr>
        <w:t>Automated code generation</w:t>
      </w:r>
      <w:r>
        <w:t xml:space="preserve"> of C++ Component code to handle protocol sequencing and message marshalling and un-marshalling.</w:t>
      </w:r>
    </w:p>
    <w:p w:rsidR="00D148E2" w:rsidRPr="000B3AF3" w:rsidRDefault="00D148E2" w:rsidP="00230EDA">
      <w:pPr>
        <w:pStyle w:val="bullet"/>
      </w:pPr>
      <w:r>
        <w:rPr>
          <w:b/>
          <w:bCs/>
        </w:rPr>
        <w:t xml:space="preserve">Automated documentation generation </w:t>
      </w:r>
      <w:r>
        <w:t>of HTML documents of sets of service definitions.</w:t>
      </w:r>
    </w:p>
    <w:p w:rsidR="00D148E2" w:rsidRDefault="00D148E2" w:rsidP="00230EDA">
      <w:pPr>
        <w:pStyle w:val="bullet"/>
      </w:pPr>
      <w:r w:rsidRPr="006E184B">
        <w:rPr>
          <w:b/>
          <w:bCs/>
        </w:rPr>
        <w:t>Communications Component</w:t>
      </w:r>
      <w:r>
        <w:t xml:space="preserve"> (formerly Node Manager) for inter-process and inter-processor communication per AS-5669A [</w:t>
      </w:r>
      <w:hyperlink w:anchor="AS5669" w:history="1">
        <w:r w:rsidRPr="000B3AF3">
          <w:rPr>
            <w:rStyle w:val="Hyperlink"/>
            <w:rFonts w:cs="Arial"/>
          </w:rPr>
          <w:t>5669A</w:t>
        </w:r>
      </w:hyperlink>
      <w:r>
        <w:t>].</w:t>
      </w:r>
    </w:p>
    <w:p w:rsidR="00D148E2" w:rsidRDefault="00D148E2" w:rsidP="00230EDA">
      <w:pPr>
        <w:pStyle w:val="bullet"/>
      </w:pPr>
      <w:r>
        <w:rPr>
          <w:b/>
          <w:bCs/>
        </w:rPr>
        <w:t xml:space="preserve">Runtime Verification </w:t>
      </w:r>
      <w:r>
        <w:t>of JAUS message traffic and data across-the-wire through the wireshark network protocol analyzer.</w:t>
      </w:r>
    </w:p>
    <w:p w:rsidR="006B20CC" w:rsidRDefault="006B20CC" w:rsidP="006B20CC">
      <w:pPr>
        <w:pStyle w:val="bullet"/>
      </w:pPr>
      <w:r>
        <w:rPr>
          <w:b/>
          <w:bCs/>
        </w:rPr>
        <w:t>Protocol Inspection</w:t>
      </w:r>
      <w:r>
        <w:t xml:space="preserve"> via Wireshark</w:t>
      </w:r>
    </w:p>
    <w:p w:rsidR="00D148E2" w:rsidRDefault="00D148E2">
      <w:pPr>
        <w:pStyle w:val="bullet"/>
        <w:numPr>
          <w:ilvl w:val="0"/>
          <w:numId w:val="0"/>
        </w:numPr>
        <w:ind w:left="432" w:hanging="288"/>
      </w:pPr>
    </w:p>
    <w:p w:rsidR="00D148E2" w:rsidRPr="00A92F68" w:rsidRDefault="00D148E2" w:rsidP="00230EDA">
      <w:pPr>
        <w:pStyle w:val="Heading2"/>
      </w:pPr>
      <w:bookmarkStart w:id="137" w:name="_Toc182097380"/>
      <w:bookmarkStart w:id="138" w:name="_Toc182099533"/>
      <w:bookmarkStart w:id="139" w:name="_Toc182099605"/>
      <w:bookmarkStart w:id="140" w:name="_Toc182099681"/>
      <w:bookmarkStart w:id="141" w:name="_Toc260917347"/>
      <w:bookmarkStart w:id="142" w:name="_Ref291601072"/>
      <w:bookmarkStart w:id="143" w:name="_Ref294256652"/>
      <w:bookmarkStart w:id="144" w:name="_Toc303583210"/>
      <w:bookmarkStart w:id="145" w:name="_Toc308543122"/>
      <w:bookmarkStart w:id="146" w:name="_Toc308543327"/>
      <w:bookmarkStart w:id="147" w:name="_Toc308543536"/>
      <w:bookmarkStart w:id="148" w:name="_Toc308629924"/>
      <w:bookmarkStart w:id="149" w:name="_Toc310435069"/>
      <w:bookmarkStart w:id="150" w:name="_Toc310500997"/>
      <w:r w:rsidRPr="00A92F68">
        <w:t>Environment</w:t>
      </w:r>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bookmarkStart w:id="151" w:name="_Toc182097381"/>
    <w:bookmarkStart w:id="152" w:name="_Toc182099534"/>
    <w:bookmarkStart w:id="153" w:name="_Toc182099606"/>
    <w:bookmarkStart w:id="154" w:name="_Toc182099682"/>
    <w:p w:rsidR="00D148E2" w:rsidRDefault="009A4321" w:rsidP="00230EDA">
      <w:r>
        <w:fldChar w:fldCharType="begin"/>
      </w:r>
      <w:r w:rsidR="00D148E2">
        <w:instrText xml:space="preserve"> REF _Ref291598720 \h </w:instrText>
      </w:r>
      <w:r>
        <w:fldChar w:fldCharType="separate"/>
      </w:r>
      <w:r w:rsidR="00853250">
        <w:t xml:space="preserve">Table </w:t>
      </w:r>
      <w:r w:rsidR="00853250">
        <w:rPr>
          <w:noProof/>
        </w:rPr>
        <w:t>1</w:t>
      </w:r>
      <w:r w:rsidR="00853250">
        <w:t xml:space="preserve"> - Generated Code Supported Systems</w:t>
      </w:r>
      <w:r>
        <w:fldChar w:fldCharType="end"/>
      </w:r>
      <w:r w:rsidR="00D148E2">
        <w:t xml:space="preserve"> provides a reference of the systems the generated C++, Java, and C# code and JTS have been tested on.</w:t>
      </w:r>
    </w:p>
    <w:p w:rsidR="00D148E2" w:rsidRDefault="00D148E2" w:rsidP="00230EDA"/>
    <w:p w:rsidR="00D148E2" w:rsidRDefault="00D148E2" w:rsidP="00B62504">
      <w:pPr>
        <w:pStyle w:val="Caption"/>
        <w:keepNext/>
      </w:pPr>
      <w:bookmarkStart w:id="155" w:name="_Ref291598720"/>
      <w:r>
        <w:lastRenderedPageBreak/>
        <w:t xml:space="preserve">Table </w:t>
      </w:r>
      <w:r w:rsidR="009A4321">
        <w:fldChar w:fldCharType="begin"/>
      </w:r>
      <w:r w:rsidR="00593684">
        <w:instrText xml:space="preserve"> SEQ Table \* ARABIC </w:instrText>
      </w:r>
      <w:r w:rsidR="009A4321">
        <w:fldChar w:fldCharType="separate"/>
      </w:r>
      <w:r w:rsidR="00853250">
        <w:rPr>
          <w:noProof/>
        </w:rPr>
        <w:t>1</w:t>
      </w:r>
      <w:r w:rsidR="009A4321">
        <w:rPr>
          <w:noProof/>
        </w:rPr>
        <w:fldChar w:fldCharType="end"/>
      </w:r>
      <w:r>
        <w:t xml:space="preserve"> - Generated Code Supported Systems</w:t>
      </w:r>
      <w:bookmarkEnd w:id="155"/>
    </w:p>
    <w:tbl>
      <w:tblPr>
        <w:tblW w:w="0" w:type="auto"/>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1195"/>
        <w:gridCol w:w="2669"/>
        <w:gridCol w:w="2669"/>
        <w:gridCol w:w="2669"/>
      </w:tblGrid>
      <w:tr w:rsidR="00D148E2" w:rsidTr="0017599B">
        <w:tc>
          <w:tcPr>
            <w:tcW w:w="1195" w:type="dxa"/>
            <w:tcBorders>
              <w:top w:val="single" w:sz="4" w:space="0" w:color="548DD4"/>
              <w:left w:val="single" w:sz="4" w:space="0" w:color="548DD4"/>
              <w:bottom w:val="single" w:sz="24" w:space="0" w:color="4F81BD"/>
              <w:right w:val="single" w:sz="4" w:space="0" w:color="548DD4"/>
            </w:tcBorders>
            <w:shd w:val="clear" w:color="auto" w:fill="FFFFFF"/>
          </w:tcPr>
          <w:p w:rsidR="00D148E2" w:rsidRPr="0017599B" w:rsidRDefault="00D148E2" w:rsidP="00230EDA">
            <w:pPr>
              <w:rPr>
                <w:color w:val="000000"/>
              </w:rPr>
            </w:pPr>
          </w:p>
        </w:tc>
        <w:tc>
          <w:tcPr>
            <w:tcW w:w="2669" w:type="dxa"/>
            <w:tcBorders>
              <w:top w:val="single" w:sz="4" w:space="0" w:color="548DD4"/>
              <w:left w:val="single" w:sz="4" w:space="0" w:color="548DD4"/>
              <w:bottom w:val="single" w:sz="24" w:space="0" w:color="4F81BD"/>
              <w:right w:val="single" w:sz="4" w:space="0" w:color="548DD4"/>
            </w:tcBorders>
            <w:shd w:val="clear" w:color="auto" w:fill="FFFFFF"/>
          </w:tcPr>
          <w:p w:rsidR="00D148E2" w:rsidRPr="0017599B" w:rsidRDefault="00D148E2" w:rsidP="00230EDA">
            <w:pPr>
              <w:rPr>
                <w:color w:val="000000"/>
              </w:rPr>
            </w:pPr>
            <w:r w:rsidRPr="0017599B">
              <w:rPr>
                <w:color w:val="000000"/>
              </w:rPr>
              <w:t>C++</w:t>
            </w:r>
          </w:p>
        </w:tc>
        <w:tc>
          <w:tcPr>
            <w:tcW w:w="2669" w:type="dxa"/>
            <w:tcBorders>
              <w:top w:val="single" w:sz="4" w:space="0" w:color="548DD4"/>
              <w:left w:val="single" w:sz="4" w:space="0" w:color="548DD4"/>
              <w:bottom w:val="single" w:sz="24" w:space="0" w:color="4F81BD"/>
              <w:right w:val="single" w:sz="4" w:space="0" w:color="548DD4"/>
            </w:tcBorders>
            <w:shd w:val="clear" w:color="auto" w:fill="FFFFFF"/>
          </w:tcPr>
          <w:p w:rsidR="00D148E2" w:rsidRPr="0017599B" w:rsidRDefault="00D148E2" w:rsidP="00230EDA">
            <w:pPr>
              <w:rPr>
                <w:color w:val="000000"/>
              </w:rPr>
            </w:pPr>
            <w:r w:rsidRPr="0017599B">
              <w:rPr>
                <w:color w:val="000000"/>
              </w:rPr>
              <w:t>Java</w:t>
            </w:r>
          </w:p>
        </w:tc>
        <w:tc>
          <w:tcPr>
            <w:tcW w:w="2669" w:type="dxa"/>
            <w:tcBorders>
              <w:top w:val="single" w:sz="4" w:space="0" w:color="548DD4"/>
              <w:left w:val="single" w:sz="4" w:space="0" w:color="548DD4"/>
              <w:bottom w:val="single" w:sz="24" w:space="0" w:color="4F81BD"/>
              <w:right w:val="single" w:sz="4" w:space="0" w:color="548DD4"/>
            </w:tcBorders>
            <w:shd w:val="clear" w:color="auto" w:fill="FFFFFF"/>
          </w:tcPr>
          <w:p w:rsidR="00D148E2" w:rsidRPr="0017599B" w:rsidRDefault="00D148E2" w:rsidP="00230EDA">
            <w:pPr>
              <w:rPr>
                <w:color w:val="000000"/>
              </w:rPr>
            </w:pPr>
            <w:r w:rsidRPr="0017599B">
              <w:rPr>
                <w:color w:val="000000"/>
              </w:rPr>
              <w:t>C#</w:t>
            </w:r>
          </w:p>
        </w:tc>
      </w:tr>
      <w:tr w:rsidR="00D148E2" w:rsidTr="0017599B">
        <w:tc>
          <w:tcPr>
            <w:tcW w:w="1195" w:type="dxa"/>
            <w:tcBorders>
              <w:top w:val="single" w:sz="24" w:space="0" w:color="4F81BD"/>
              <w:left w:val="single" w:sz="4" w:space="0" w:color="548DD4"/>
              <w:bottom w:val="single" w:sz="4" w:space="0" w:color="548DD4"/>
              <w:right w:val="single" w:sz="8" w:space="0" w:color="4F81BD"/>
            </w:tcBorders>
            <w:shd w:val="clear" w:color="auto" w:fill="FFFFFF"/>
          </w:tcPr>
          <w:p w:rsidR="00D148E2" w:rsidRPr="0017599B" w:rsidRDefault="00D148E2" w:rsidP="00230EDA">
            <w:pPr>
              <w:rPr>
                <w:color w:val="000000"/>
              </w:rPr>
            </w:pPr>
            <w:r w:rsidRPr="0017599B">
              <w:rPr>
                <w:color w:val="000000"/>
              </w:rPr>
              <w:t>Windows</w:t>
            </w:r>
          </w:p>
        </w:tc>
        <w:tc>
          <w:tcPr>
            <w:tcW w:w="2669" w:type="dxa"/>
            <w:tcBorders>
              <w:top w:val="single" w:sz="24" w:space="0" w:color="4F81BD"/>
              <w:left w:val="nil"/>
              <w:bottom w:val="single" w:sz="4" w:space="0" w:color="548DD4"/>
              <w:right w:val="nil"/>
            </w:tcBorders>
            <w:shd w:val="clear" w:color="auto" w:fill="D3DFEE"/>
          </w:tcPr>
          <w:p w:rsidR="00D148E2" w:rsidRPr="0017599B" w:rsidRDefault="00D148E2" w:rsidP="00230EDA">
            <w:pPr>
              <w:rPr>
                <w:color w:val="000000"/>
              </w:rPr>
            </w:pPr>
            <w:r w:rsidRPr="0017599B">
              <w:rPr>
                <w:color w:val="000000"/>
              </w:rPr>
              <w:t>Using Visual Studio C++ compiler.</w:t>
            </w:r>
          </w:p>
        </w:tc>
        <w:tc>
          <w:tcPr>
            <w:tcW w:w="2669" w:type="dxa"/>
            <w:tcBorders>
              <w:top w:val="single" w:sz="24" w:space="0" w:color="4F81BD"/>
              <w:left w:val="nil"/>
              <w:bottom w:val="single" w:sz="4" w:space="0" w:color="548DD4"/>
              <w:right w:val="nil"/>
            </w:tcBorders>
            <w:shd w:val="clear" w:color="auto" w:fill="D3DFEE"/>
          </w:tcPr>
          <w:p w:rsidR="00D148E2" w:rsidRPr="0017599B" w:rsidRDefault="00D148E2" w:rsidP="00230EDA">
            <w:pPr>
              <w:rPr>
                <w:color w:val="000000"/>
              </w:rPr>
            </w:pPr>
            <w:r w:rsidRPr="0017599B">
              <w:rPr>
                <w:color w:val="000000"/>
              </w:rPr>
              <w:t>Win XP/7 using Java Runtime Environment.</w:t>
            </w:r>
          </w:p>
        </w:tc>
        <w:tc>
          <w:tcPr>
            <w:tcW w:w="2669" w:type="dxa"/>
            <w:tcBorders>
              <w:top w:val="single" w:sz="24" w:space="0" w:color="4F81BD"/>
              <w:left w:val="nil"/>
              <w:bottom w:val="single" w:sz="4" w:space="0" w:color="548DD4"/>
            </w:tcBorders>
            <w:shd w:val="clear" w:color="auto" w:fill="D3DFEE"/>
          </w:tcPr>
          <w:p w:rsidR="00D148E2" w:rsidRPr="0017599B" w:rsidRDefault="00D148E2" w:rsidP="00230EDA">
            <w:pPr>
              <w:rPr>
                <w:color w:val="000000"/>
              </w:rPr>
            </w:pPr>
            <w:r w:rsidRPr="0017599B">
              <w:rPr>
                <w:color w:val="000000"/>
              </w:rPr>
              <w:t>Win XP/7 using Visual Studio C# compiler and .NET 3.5</w:t>
            </w:r>
          </w:p>
        </w:tc>
      </w:tr>
      <w:tr w:rsidR="00D148E2" w:rsidTr="0017599B">
        <w:tc>
          <w:tcPr>
            <w:tcW w:w="1195" w:type="dxa"/>
            <w:tcBorders>
              <w:top w:val="single" w:sz="4" w:space="0" w:color="548DD4"/>
              <w:left w:val="single" w:sz="4" w:space="0" w:color="548DD4"/>
              <w:bottom w:val="single" w:sz="4" w:space="0" w:color="548DD4"/>
              <w:right w:val="single" w:sz="8" w:space="0" w:color="4F81BD"/>
            </w:tcBorders>
            <w:shd w:val="clear" w:color="auto" w:fill="FFFFFF"/>
          </w:tcPr>
          <w:p w:rsidR="00D148E2" w:rsidRPr="0017599B" w:rsidRDefault="00D148E2" w:rsidP="00230EDA">
            <w:pPr>
              <w:rPr>
                <w:color w:val="000000"/>
              </w:rPr>
            </w:pPr>
            <w:r w:rsidRPr="0017599B">
              <w:rPr>
                <w:color w:val="000000"/>
              </w:rPr>
              <w:t>Linux</w:t>
            </w:r>
          </w:p>
        </w:tc>
        <w:tc>
          <w:tcPr>
            <w:tcW w:w="2669" w:type="dxa"/>
            <w:tcBorders>
              <w:top w:val="single" w:sz="4" w:space="0" w:color="548DD4"/>
              <w:bottom w:val="single" w:sz="4" w:space="0" w:color="548DD4"/>
            </w:tcBorders>
          </w:tcPr>
          <w:p w:rsidR="00D148E2" w:rsidRPr="0017599B" w:rsidRDefault="00D148E2" w:rsidP="00230EDA">
            <w:pPr>
              <w:rPr>
                <w:color w:val="000000"/>
              </w:rPr>
            </w:pPr>
            <w:r w:rsidRPr="0017599B">
              <w:rPr>
                <w:color w:val="000000"/>
              </w:rPr>
              <w:t>Ubuntu 8.04/9.04</w:t>
            </w:r>
          </w:p>
        </w:tc>
        <w:tc>
          <w:tcPr>
            <w:tcW w:w="2669" w:type="dxa"/>
            <w:tcBorders>
              <w:top w:val="single" w:sz="4" w:space="0" w:color="548DD4"/>
              <w:bottom w:val="single" w:sz="4" w:space="0" w:color="548DD4"/>
            </w:tcBorders>
          </w:tcPr>
          <w:p w:rsidR="00D148E2" w:rsidRPr="0017599B" w:rsidRDefault="00D148E2" w:rsidP="00230EDA">
            <w:pPr>
              <w:rPr>
                <w:color w:val="000000"/>
              </w:rPr>
            </w:pPr>
            <w:r w:rsidRPr="0017599B">
              <w:rPr>
                <w:color w:val="000000"/>
              </w:rPr>
              <w:t>Ubuntu 10.04 using Java Runtime Environment.</w:t>
            </w:r>
          </w:p>
        </w:tc>
        <w:tc>
          <w:tcPr>
            <w:tcW w:w="2669" w:type="dxa"/>
            <w:tcBorders>
              <w:top w:val="single" w:sz="4" w:space="0" w:color="548DD4"/>
              <w:bottom w:val="single" w:sz="4" w:space="0" w:color="548DD4"/>
            </w:tcBorders>
          </w:tcPr>
          <w:p w:rsidR="00D148E2" w:rsidRPr="0017599B" w:rsidRDefault="00D148E2" w:rsidP="00230EDA">
            <w:pPr>
              <w:rPr>
                <w:color w:val="000000"/>
              </w:rPr>
            </w:pPr>
            <w:r w:rsidRPr="0017599B">
              <w:rPr>
                <w:color w:val="000000"/>
              </w:rPr>
              <w:t>Untested</w:t>
            </w:r>
          </w:p>
        </w:tc>
      </w:tr>
      <w:tr w:rsidR="00D148E2" w:rsidTr="0017599B">
        <w:tc>
          <w:tcPr>
            <w:tcW w:w="1195" w:type="dxa"/>
            <w:tcBorders>
              <w:top w:val="single" w:sz="4" w:space="0" w:color="548DD4"/>
              <w:left w:val="single" w:sz="4" w:space="0" w:color="548DD4"/>
              <w:bottom w:val="single" w:sz="4" w:space="0" w:color="548DD4"/>
              <w:right w:val="single" w:sz="8" w:space="0" w:color="4F81BD"/>
            </w:tcBorders>
            <w:shd w:val="clear" w:color="auto" w:fill="FFFFFF"/>
          </w:tcPr>
          <w:p w:rsidR="00D148E2" w:rsidRPr="0017599B" w:rsidRDefault="00D148E2" w:rsidP="00230EDA">
            <w:pPr>
              <w:rPr>
                <w:color w:val="000000"/>
              </w:rPr>
            </w:pPr>
            <w:r w:rsidRPr="0017599B">
              <w:rPr>
                <w:color w:val="000000"/>
              </w:rPr>
              <w:t>Cygwin</w:t>
            </w:r>
          </w:p>
        </w:tc>
        <w:tc>
          <w:tcPr>
            <w:tcW w:w="2669" w:type="dxa"/>
            <w:tcBorders>
              <w:top w:val="single" w:sz="4" w:space="0" w:color="548DD4"/>
              <w:left w:val="nil"/>
              <w:bottom w:val="single" w:sz="4" w:space="0" w:color="548DD4"/>
              <w:right w:val="nil"/>
            </w:tcBorders>
            <w:shd w:val="clear" w:color="auto" w:fill="D3DFEE"/>
          </w:tcPr>
          <w:p w:rsidR="00D148E2" w:rsidRPr="0017599B" w:rsidRDefault="00D148E2" w:rsidP="00230EDA">
            <w:pPr>
              <w:rPr>
                <w:color w:val="000000"/>
              </w:rPr>
            </w:pPr>
            <w:r w:rsidRPr="0017599B">
              <w:rPr>
                <w:color w:val="000000"/>
              </w:rPr>
              <w:t>Version 1.5 on XP  version 1.7 on Vista/7</w:t>
            </w:r>
          </w:p>
        </w:tc>
        <w:tc>
          <w:tcPr>
            <w:tcW w:w="2669" w:type="dxa"/>
            <w:tcBorders>
              <w:top w:val="single" w:sz="4" w:space="0" w:color="548DD4"/>
              <w:left w:val="nil"/>
              <w:bottom w:val="single" w:sz="4" w:space="0" w:color="548DD4"/>
              <w:right w:val="nil"/>
            </w:tcBorders>
            <w:shd w:val="clear" w:color="auto" w:fill="D3DFEE"/>
          </w:tcPr>
          <w:p w:rsidR="00D148E2" w:rsidRPr="0017599B" w:rsidRDefault="00D148E2" w:rsidP="00230EDA">
            <w:pPr>
              <w:rPr>
                <w:color w:val="000000"/>
              </w:rPr>
            </w:pPr>
            <w:r w:rsidRPr="0017599B">
              <w:rPr>
                <w:color w:val="000000"/>
              </w:rPr>
              <w:t>Not supported.</w:t>
            </w:r>
          </w:p>
        </w:tc>
        <w:tc>
          <w:tcPr>
            <w:tcW w:w="2669" w:type="dxa"/>
            <w:tcBorders>
              <w:top w:val="single" w:sz="4" w:space="0" w:color="548DD4"/>
              <w:left w:val="nil"/>
              <w:bottom w:val="single" w:sz="4" w:space="0" w:color="548DD4"/>
            </w:tcBorders>
            <w:shd w:val="clear" w:color="auto" w:fill="D3DFEE"/>
          </w:tcPr>
          <w:p w:rsidR="00D148E2" w:rsidRPr="0017599B" w:rsidRDefault="00D148E2" w:rsidP="00230EDA">
            <w:pPr>
              <w:rPr>
                <w:color w:val="000000"/>
              </w:rPr>
            </w:pPr>
            <w:r w:rsidRPr="0017599B">
              <w:rPr>
                <w:color w:val="000000"/>
              </w:rPr>
              <w:t>Untested.</w:t>
            </w:r>
          </w:p>
        </w:tc>
      </w:tr>
      <w:tr w:rsidR="00D148E2" w:rsidTr="0017599B">
        <w:tc>
          <w:tcPr>
            <w:tcW w:w="1195" w:type="dxa"/>
            <w:tcBorders>
              <w:top w:val="single" w:sz="4" w:space="0" w:color="548DD4"/>
              <w:left w:val="single" w:sz="4" w:space="0" w:color="548DD4"/>
              <w:bottom w:val="single" w:sz="4" w:space="0" w:color="548DD4"/>
              <w:right w:val="single" w:sz="8" w:space="0" w:color="4F81BD"/>
            </w:tcBorders>
            <w:shd w:val="clear" w:color="auto" w:fill="FFFFFF"/>
          </w:tcPr>
          <w:p w:rsidR="00D148E2" w:rsidRPr="0017599B" w:rsidRDefault="00D148E2" w:rsidP="00230EDA">
            <w:pPr>
              <w:rPr>
                <w:color w:val="000000"/>
              </w:rPr>
            </w:pPr>
            <w:r w:rsidRPr="0017599B">
              <w:rPr>
                <w:color w:val="000000"/>
              </w:rPr>
              <w:t>OS X</w:t>
            </w:r>
          </w:p>
        </w:tc>
        <w:tc>
          <w:tcPr>
            <w:tcW w:w="2669" w:type="dxa"/>
            <w:tcBorders>
              <w:top w:val="single" w:sz="4" w:space="0" w:color="548DD4"/>
              <w:bottom w:val="single" w:sz="8" w:space="0" w:color="4F81BD"/>
            </w:tcBorders>
          </w:tcPr>
          <w:p w:rsidR="00D148E2" w:rsidRPr="0017599B" w:rsidRDefault="00D148E2" w:rsidP="00230EDA">
            <w:pPr>
              <w:rPr>
                <w:color w:val="000000"/>
              </w:rPr>
            </w:pPr>
            <w:r w:rsidRPr="0017599B">
              <w:rPr>
                <w:color w:val="000000"/>
              </w:rPr>
              <w:t>Leopard and Snow Leopard with GNU g++</w:t>
            </w:r>
          </w:p>
        </w:tc>
        <w:tc>
          <w:tcPr>
            <w:tcW w:w="2669" w:type="dxa"/>
            <w:tcBorders>
              <w:top w:val="single" w:sz="4" w:space="0" w:color="548DD4"/>
              <w:bottom w:val="single" w:sz="8" w:space="0" w:color="4F81BD"/>
            </w:tcBorders>
          </w:tcPr>
          <w:p w:rsidR="00D148E2" w:rsidRPr="0017599B" w:rsidRDefault="00D148E2" w:rsidP="00230EDA">
            <w:pPr>
              <w:rPr>
                <w:color w:val="000000"/>
              </w:rPr>
            </w:pPr>
            <w:r w:rsidRPr="0017599B">
              <w:rPr>
                <w:color w:val="000000"/>
              </w:rPr>
              <w:t>Untested.</w:t>
            </w:r>
          </w:p>
        </w:tc>
        <w:tc>
          <w:tcPr>
            <w:tcW w:w="2669" w:type="dxa"/>
            <w:tcBorders>
              <w:top w:val="single" w:sz="4" w:space="0" w:color="548DD4"/>
              <w:bottom w:val="single" w:sz="8" w:space="0" w:color="4F81BD"/>
            </w:tcBorders>
          </w:tcPr>
          <w:p w:rsidR="00D148E2" w:rsidRPr="0017599B" w:rsidRDefault="00D148E2" w:rsidP="00230EDA">
            <w:pPr>
              <w:rPr>
                <w:color w:val="000000"/>
              </w:rPr>
            </w:pPr>
            <w:r w:rsidRPr="0017599B">
              <w:rPr>
                <w:color w:val="000000"/>
              </w:rPr>
              <w:t>Untested.</w:t>
            </w:r>
          </w:p>
        </w:tc>
      </w:tr>
    </w:tbl>
    <w:p w:rsidR="00D148E2" w:rsidRDefault="00D148E2" w:rsidP="00230EDA"/>
    <w:p w:rsidR="00D148E2" w:rsidRPr="006A744D" w:rsidRDefault="00D148E2" w:rsidP="009A2609">
      <w:pPr>
        <w:pStyle w:val="Note"/>
        <w:rPr>
          <w:lang w:val="en-US"/>
        </w:rPr>
      </w:pPr>
      <w:r w:rsidRPr="006A744D">
        <w:rPr>
          <w:lang w:val="en-US"/>
        </w:rPr>
        <w:t>JTS does not support generating Java code through Cygwin due to known issues with Cygwin loading native DLL’s.</w:t>
      </w:r>
    </w:p>
    <w:p w:rsidR="00D148E2" w:rsidRDefault="00D148E2" w:rsidP="00230EDA">
      <w:r>
        <w:t xml:space="preserve">JTS is built using Java, and therefore requires a Java Run-Time Environment.  Additional details on how to download and install Java are available from </w:t>
      </w:r>
      <w:hyperlink r:id="rId19" w:history="1">
        <w:r w:rsidRPr="00391937">
          <w:rPr>
            <w:rStyle w:val="Hyperlink"/>
            <w:rFonts w:cs="Arial"/>
          </w:rPr>
          <w:t>http://www.java.com</w:t>
        </w:r>
      </w:hyperlink>
      <w:r>
        <w:t>.  Version 6 (sometimes called 1.6) is recommended.</w:t>
      </w:r>
    </w:p>
    <w:p w:rsidR="00D148E2" w:rsidRPr="006A744D" w:rsidRDefault="00D148E2" w:rsidP="00086053">
      <w:pPr>
        <w:pStyle w:val="Note"/>
        <w:rPr>
          <w:lang w:val="en-US"/>
        </w:rPr>
      </w:pPr>
      <w:r w:rsidRPr="006A744D">
        <w:rPr>
          <w:lang w:val="en-US"/>
        </w:rPr>
        <w:t xml:space="preserve">If building from source, the Java Developer's Kit SE Edition is required, downloadable from </w:t>
      </w:r>
      <w:hyperlink r:id="rId20" w:history="1">
        <w:r w:rsidRPr="006A744D">
          <w:rPr>
            <w:rStyle w:val="Hyperlink"/>
            <w:lang w:val="en-US"/>
          </w:rPr>
          <w:t>http://developer.sun.com</w:t>
        </w:r>
      </w:hyperlink>
    </w:p>
    <w:p w:rsidR="00D148E2" w:rsidRDefault="00D148E2" w:rsidP="00230EDA">
      <w:r w:rsidRPr="007C7667">
        <w:t>The JAUS Tool Set</w:t>
      </w:r>
      <w:r>
        <w:t xml:space="preserve"> is built upon several open-source tools.  These tools are required for the correct operation of the toolset, and have been included in the installation package.  No user action is required:</w:t>
      </w:r>
    </w:p>
    <w:p w:rsidR="00D148E2" w:rsidRDefault="00D148E2" w:rsidP="00230EDA">
      <w:pPr>
        <w:pStyle w:val="bullet"/>
      </w:pPr>
      <w:r w:rsidRPr="009B662F">
        <w:rPr>
          <w:b/>
          <w:bCs/>
        </w:rPr>
        <w:t xml:space="preserve">State Machine Compiler: </w:t>
      </w:r>
      <w:hyperlink r:id="rId21" w:history="1">
        <w:r w:rsidRPr="009B662F">
          <w:rPr>
            <w:rStyle w:val="Hyperlink"/>
            <w:rFonts w:cs="Arial"/>
            <w:b/>
            <w:bCs/>
          </w:rPr>
          <w:t>http://smc.sourceforge.net</w:t>
        </w:r>
      </w:hyperlink>
      <w:r>
        <w:t xml:space="preserve">. This is used to generate all the state management, transition, and action code. JTS only generates SMC description files (.sm files), and invokes SMC to generate C++ code. </w:t>
      </w:r>
    </w:p>
    <w:p w:rsidR="00D148E2" w:rsidRDefault="00D148E2" w:rsidP="00230EDA">
      <w:pPr>
        <w:pStyle w:val="bullet"/>
      </w:pPr>
      <w:r w:rsidRPr="009B662F">
        <w:rPr>
          <w:b/>
          <w:bCs/>
        </w:rPr>
        <w:t xml:space="preserve">JMatter Framework: </w:t>
      </w:r>
      <w:hyperlink r:id="rId22" w:history="1">
        <w:r w:rsidRPr="009B662F">
          <w:rPr>
            <w:rStyle w:val="Hyperlink"/>
            <w:rFonts w:cs="Arial"/>
            <w:b/>
            <w:bCs/>
          </w:rPr>
          <w:t>http://www.jmatter.org/</w:t>
        </w:r>
      </w:hyperlink>
      <w:r>
        <w:t xml:space="preserve">. The jMatter framework is the basis for the GUI, database, and entire JTS structure. An in-depth description of jMatter is outside the scope of this document, but a basic understanding of what jMatter is, and what it provides, will be very helpful. All jMatter applications share a common GUI philosophy and architecture, and JTS follows this structure.  </w:t>
      </w:r>
    </w:p>
    <w:p w:rsidR="00D148E2" w:rsidRPr="006A744D" w:rsidRDefault="00D148E2" w:rsidP="00CC7CD7">
      <w:pPr>
        <w:pStyle w:val="Note"/>
        <w:rPr>
          <w:lang w:val="en-US"/>
        </w:rPr>
      </w:pPr>
      <w:r w:rsidRPr="006A744D">
        <w:rPr>
          <w:lang w:val="en-US"/>
        </w:rPr>
        <w:lastRenderedPageBreak/>
        <w:t xml:space="preserve">Tutorial videos at </w:t>
      </w:r>
      <w:hyperlink r:id="rId23" w:history="1">
        <w:r w:rsidRPr="006A744D">
          <w:rPr>
            <w:rStyle w:val="Hyperlink"/>
            <w:lang w:val="en-US"/>
          </w:rPr>
          <w:t>http://www.jmatter.org/</w:t>
        </w:r>
      </w:hyperlink>
      <w:r w:rsidRPr="006A744D">
        <w:rPr>
          <w:lang w:val="en-US"/>
        </w:rPr>
        <w:t xml:space="preserve"> provide an excellent overview of the jMatter GUI and we recommend that you view some of the introductory videos. </w:t>
      </w:r>
    </w:p>
    <w:p w:rsidR="00D148E2" w:rsidRDefault="000A77D0" w:rsidP="00230EDA">
      <w:pPr>
        <w:pStyle w:val="bullet"/>
      </w:pPr>
      <w:r w:rsidRPr="009B662F">
        <w:rPr>
          <w:b/>
          <w:bCs/>
        </w:rPr>
        <w:t>MxGraph</w:t>
      </w:r>
      <w:r w:rsidR="00D148E2" w:rsidRPr="009B662F">
        <w:rPr>
          <w:b/>
          <w:bCs/>
        </w:rPr>
        <w:t xml:space="preserve">: </w:t>
      </w:r>
      <w:hyperlink r:id="rId24" w:history="1">
        <w:r w:rsidR="00D148E2" w:rsidRPr="009B662F">
          <w:rPr>
            <w:rStyle w:val="Hyperlink"/>
            <w:rFonts w:cs="Arial"/>
            <w:b/>
            <w:bCs/>
          </w:rPr>
          <w:t>http://www.jgraph.com/mxgraph.html</w:t>
        </w:r>
      </w:hyperlink>
      <w:r w:rsidR="00D148E2">
        <w:t xml:space="preserve">. </w:t>
      </w:r>
      <w:r>
        <w:t>MxGraph</w:t>
      </w:r>
      <w:r w:rsidR="00D148E2">
        <w:t xml:space="preserve"> is used to draw state machine diagrams using a drag-and-drop GUI. </w:t>
      </w:r>
    </w:p>
    <w:p w:rsidR="00D148E2" w:rsidRDefault="00D148E2" w:rsidP="00230EDA">
      <w:pPr>
        <w:pStyle w:val="Heading2"/>
      </w:pPr>
      <w:bookmarkStart w:id="156" w:name="_Toc260917348"/>
      <w:bookmarkStart w:id="157" w:name="_Toc303583211"/>
      <w:bookmarkStart w:id="158" w:name="_Toc308543123"/>
      <w:bookmarkStart w:id="159" w:name="_Toc308543328"/>
      <w:bookmarkStart w:id="160" w:name="_Toc308543537"/>
      <w:bookmarkStart w:id="161" w:name="_Toc308629925"/>
      <w:bookmarkStart w:id="162" w:name="_Toc310435070"/>
      <w:bookmarkStart w:id="163" w:name="_Toc310500998"/>
      <w:r>
        <w:t>Workflow</w:t>
      </w:r>
      <w:bookmarkEnd w:id="156"/>
      <w:bookmarkEnd w:id="157"/>
      <w:bookmarkEnd w:id="158"/>
      <w:bookmarkEnd w:id="159"/>
      <w:bookmarkEnd w:id="160"/>
      <w:bookmarkEnd w:id="161"/>
      <w:bookmarkEnd w:id="162"/>
      <w:bookmarkEnd w:id="163"/>
    </w:p>
    <w:p w:rsidR="00D148E2" w:rsidRDefault="00D148E2" w:rsidP="00D15541">
      <w:r>
        <w:t xml:space="preserve">The JTS workflow differs from the typical development environment or IDE such as MS Dev Studio and Eclipse. </w:t>
      </w:r>
      <w:r w:rsidRPr="00D15541">
        <w:rPr>
          <w:b/>
          <w:bCs/>
        </w:rPr>
        <w:t>In particular, there is no notion of a project file</w:t>
      </w:r>
      <w:r>
        <w:t xml:space="preserve">. This is a critical distinction, and one that may cause some initial confusion. When starting JTS, the user does not "Create a new project" as in Dev Studio or Eclipse. Rather, she just starts creating the service. There is also no "save" feature, since a backend database is used for object persistence specification. </w:t>
      </w:r>
    </w:p>
    <w:p w:rsidR="00D148E2" w:rsidRDefault="00D148E2" w:rsidP="00D15541">
      <w:r w:rsidRPr="00D1444C">
        <w:rPr>
          <w:b/>
        </w:rPr>
        <w:t>E</w:t>
      </w:r>
      <w:r>
        <w:rPr>
          <w:b/>
          <w:bCs/>
        </w:rPr>
        <w:t>very specification created in JTS is stored in an internal database</w:t>
      </w:r>
      <w:r>
        <w:t>. This includes specifications of Simple Fields, Complex Fields, Message Definitions, Service Definitions, and Component specifications. The storage system uses Hibernate to map the domain model to a traditional relational database system that is automatically installed with JTS.</w:t>
      </w:r>
    </w:p>
    <w:p w:rsidR="00D148E2" w:rsidRDefault="00D148E2" w:rsidP="00D15541">
      <w:r>
        <w:t xml:space="preserve">A significant advantage of this approach is easier service re-usability (See section on Persistence). Past Records, Message and Service Definitions that you have created will always be available for incorporation into new specifications. </w:t>
      </w:r>
    </w:p>
    <w:p w:rsidR="00D148E2" w:rsidRDefault="00D148E2" w:rsidP="00D15541">
      <w:r>
        <w:t>At the highest level, a typical JTS workflow follows a sequence of service creation, code generation, code modification, and execution. This is illustrated in more detail below.</w:t>
      </w:r>
    </w:p>
    <w:p w:rsidR="00D148E2" w:rsidRDefault="005E52F5" w:rsidP="00D15541">
      <w:r>
        <w:rPr>
          <w:noProof/>
        </w:rPr>
        <w:lastRenderedPageBreak/>
        <w:drawing>
          <wp:inline distT="0" distB="0" distL="0" distR="0" wp14:anchorId="0A4F3C58" wp14:editId="1CCAB1FF">
            <wp:extent cx="5410200" cy="3215640"/>
            <wp:effectExtent l="19050" t="0" r="0" b="0"/>
            <wp:docPr id="127" name="Diagra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288"/>
                    <pic:cNvPicPr>
                      <a:picLocks noChangeAspect="1" noChangeArrowheads="1"/>
                    </pic:cNvPicPr>
                  </pic:nvPicPr>
                  <pic:blipFill>
                    <a:blip r:embed="rId25"/>
                    <a:srcRect/>
                    <a:stretch>
                      <a:fillRect/>
                    </a:stretch>
                  </pic:blipFill>
                  <pic:spPr bwMode="auto">
                    <a:xfrm>
                      <a:off x="0" y="0"/>
                      <a:ext cx="5410200" cy="3215640"/>
                    </a:xfrm>
                    <a:prstGeom prst="rect">
                      <a:avLst/>
                    </a:prstGeom>
                    <a:noFill/>
                    <a:ln w="9525">
                      <a:noFill/>
                      <a:miter lim="800000"/>
                      <a:headEnd/>
                      <a:tailEnd/>
                    </a:ln>
                  </pic:spPr>
                </pic:pic>
              </a:graphicData>
            </a:graphic>
          </wp:inline>
        </w:drawing>
      </w:r>
      <w:r w:rsidR="00D148E2">
        <w:t xml:space="preserve"> </w:t>
      </w:r>
    </w:p>
    <w:p w:rsidR="00D148E2" w:rsidRDefault="00D148E2" w:rsidP="00AD70F0">
      <w:pPr>
        <w:pStyle w:val="Caption"/>
      </w:pPr>
      <w:bookmarkStart w:id="164" w:name="_Toc295473697"/>
      <w:bookmarkStart w:id="165" w:name="_Toc310501108"/>
      <w:r>
        <w:t xml:space="preserve">Figure </w:t>
      </w:r>
      <w:r w:rsidR="009A4321">
        <w:fldChar w:fldCharType="begin"/>
      </w:r>
      <w:r w:rsidR="00593684">
        <w:instrText xml:space="preserve"> SEQ Figure \* ARABIC </w:instrText>
      </w:r>
      <w:r w:rsidR="009A4321">
        <w:fldChar w:fldCharType="separate"/>
      </w:r>
      <w:r w:rsidR="00853250">
        <w:rPr>
          <w:noProof/>
        </w:rPr>
        <w:t>1</w:t>
      </w:r>
      <w:r w:rsidR="009A4321">
        <w:rPr>
          <w:noProof/>
        </w:rPr>
        <w:fldChar w:fldCharType="end"/>
      </w:r>
      <w:r>
        <w:t>: JTS Workflow</w:t>
      </w:r>
      <w:bookmarkEnd w:id="164"/>
      <w:bookmarkEnd w:id="165"/>
    </w:p>
    <w:p w:rsidR="00D148E2" w:rsidRPr="00D15541" w:rsidRDefault="00D148E2" w:rsidP="00D15541">
      <w:r>
        <w:t xml:space="preserve">The steps for creating a service are explained in more detail in Section </w:t>
      </w:r>
      <w:r w:rsidR="009A4321">
        <w:fldChar w:fldCharType="begin"/>
      </w:r>
      <w:r>
        <w:instrText xml:space="preserve"> REF _Ref251901438 \r \h </w:instrText>
      </w:r>
      <w:r w:rsidR="009A4321">
        <w:fldChar w:fldCharType="separate"/>
      </w:r>
      <w:r w:rsidR="00853250">
        <w:t>4.5</w:t>
      </w:r>
      <w:r w:rsidR="009A4321">
        <w:fldChar w:fldCharType="end"/>
      </w:r>
      <w:r>
        <w:t xml:space="preserve">. Examples of </w:t>
      </w:r>
      <w:r w:rsidR="000A77D0">
        <w:t>creating services</w:t>
      </w:r>
      <w:r>
        <w:t xml:space="preserve">, modifying generated code, and executing generated code </w:t>
      </w:r>
      <w:r w:rsidR="000A77D0">
        <w:t xml:space="preserve">are </w:t>
      </w:r>
      <w:r>
        <w:t xml:space="preserve">presented in Sections </w:t>
      </w:r>
      <w:r w:rsidR="009A4321">
        <w:fldChar w:fldCharType="begin"/>
      </w:r>
      <w:r>
        <w:instrText xml:space="preserve"> REF _Ref251843165 \r \h </w:instrText>
      </w:r>
      <w:r w:rsidR="009A4321">
        <w:fldChar w:fldCharType="separate"/>
      </w:r>
      <w:r w:rsidR="00853250">
        <w:t>5</w:t>
      </w:r>
      <w:r w:rsidR="009A4321">
        <w:fldChar w:fldCharType="end"/>
      </w:r>
      <w:r>
        <w:t xml:space="preserve">, </w:t>
      </w:r>
      <w:r w:rsidR="009A4321">
        <w:fldChar w:fldCharType="begin"/>
      </w:r>
      <w:r>
        <w:instrText xml:space="preserve"> REF _Ref251901489 \r \h </w:instrText>
      </w:r>
      <w:r w:rsidR="009A4321">
        <w:fldChar w:fldCharType="separate"/>
      </w:r>
      <w:r w:rsidR="00853250">
        <w:t>9</w:t>
      </w:r>
      <w:r w:rsidR="009A4321">
        <w:fldChar w:fldCharType="end"/>
      </w:r>
      <w:r>
        <w:t xml:space="preserve">, and 7. </w:t>
      </w:r>
    </w:p>
    <w:p w:rsidR="00D148E2" w:rsidRPr="00A92F68" w:rsidRDefault="00D148E2" w:rsidP="00230EDA">
      <w:pPr>
        <w:pStyle w:val="Heading1"/>
      </w:pPr>
      <w:bookmarkStart w:id="166" w:name="_Toc260917349"/>
      <w:bookmarkStart w:id="167" w:name="_Ref294259127"/>
      <w:bookmarkStart w:id="168" w:name="_Toc303583212"/>
      <w:bookmarkStart w:id="169" w:name="_Ref308454376"/>
      <w:bookmarkStart w:id="170" w:name="_Toc310500999"/>
      <w:bookmarkEnd w:id="151"/>
      <w:bookmarkEnd w:id="152"/>
      <w:bookmarkEnd w:id="153"/>
      <w:bookmarkEnd w:id="154"/>
      <w:r>
        <w:lastRenderedPageBreak/>
        <w:t>Installing and Getting Started</w:t>
      </w:r>
      <w:bookmarkEnd w:id="166"/>
      <w:bookmarkEnd w:id="167"/>
      <w:bookmarkEnd w:id="168"/>
      <w:bookmarkEnd w:id="169"/>
      <w:bookmarkEnd w:id="170"/>
    </w:p>
    <w:p w:rsidR="00D148E2" w:rsidRDefault="00D148E2" w:rsidP="00230EDA">
      <w:pPr>
        <w:pStyle w:val="Heading2"/>
      </w:pPr>
      <w:bookmarkStart w:id="171" w:name="_Toc182097385"/>
      <w:bookmarkStart w:id="172" w:name="_Toc182099538"/>
      <w:bookmarkStart w:id="173" w:name="_Toc182099610"/>
      <w:bookmarkStart w:id="174" w:name="_Toc182099686"/>
      <w:bookmarkStart w:id="175" w:name="_Toc260917350"/>
      <w:bookmarkStart w:id="176" w:name="_Toc303583213"/>
      <w:bookmarkStart w:id="177" w:name="_Toc308543124"/>
      <w:bookmarkStart w:id="178" w:name="_Toc308543329"/>
      <w:bookmarkStart w:id="179" w:name="_Toc308543538"/>
      <w:bookmarkStart w:id="180" w:name="_Toc308629926"/>
      <w:bookmarkStart w:id="181" w:name="_Toc310435071"/>
      <w:bookmarkStart w:id="182" w:name="_Toc310501000"/>
      <w:r>
        <w:t xml:space="preserve">Obtaining and </w:t>
      </w:r>
      <w:r w:rsidRPr="00A92F68">
        <w:t xml:space="preserve">Installing </w:t>
      </w:r>
      <w:bookmarkEnd w:id="171"/>
      <w:bookmarkEnd w:id="172"/>
      <w:bookmarkEnd w:id="173"/>
      <w:bookmarkEnd w:id="174"/>
      <w:r>
        <w:t>JTS</w:t>
      </w:r>
      <w:bookmarkEnd w:id="175"/>
      <w:bookmarkEnd w:id="176"/>
      <w:bookmarkEnd w:id="177"/>
      <w:bookmarkEnd w:id="178"/>
      <w:bookmarkEnd w:id="179"/>
      <w:bookmarkEnd w:id="180"/>
      <w:bookmarkEnd w:id="181"/>
      <w:bookmarkEnd w:id="182"/>
    </w:p>
    <w:p w:rsidR="00D148E2" w:rsidRPr="006A744D" w:rsidRDefault="00D148E2" w:rsidP="00230EDA">
      <w:pPr>
        <w:pStyle w:val="Note"/>
        <w:rPr>
          <w:lang w:val="en-US"/>
        </w:rPr>
      </w:pPr>
      <w:r w:rsidRPr="006A744D">
        <w:rPr>
          <w:lang w:val="en-US"/>
        </w:rPr>
        <w:t xml:space="preserve">JTS is available as a binary distribution (JAR file) or as source. </w:t>
      </w:r>
    </w:p>
    <w:p w:rsidR="00D148E2" w:rsidRDefault="00D148E2" w:rsidP="00230EDA">
      <w:r>
        <w:t xml:space="preserve">The JAUS Tool Set Graphical User Interface is designed to be highly portable, and will run on any system that supports a Java Run-Time Environment. This section will describe the system requirements, including hardware and software prerequisites.  </w:t>
      </w:r>
    </w:p>
    <w:p w:rsidR="00D148E2" w:rsidRDefault="00D148E2" w:rsidP="004E6A14">
      <w:pPr>
        <w:pStyle w:val="Heading3"/>
      </w:pPr>
      <w:bookmarkStart w:id="183" w:name="_Toc308543125"/>
      <w:bookmarkStart w:id="184" w:name="_Toc308543330"/>
      <w:bookmarkStart w:id="185" w:name="_Toc308543539"/>
      <w:bookmarkStart w:id="186" w:name="_Toc308629927"/>
      <w:bookmarkStart w:id="187" w:name="_Toc310435072"/>
      <w:r>
        <w:t>Getting Help</w:t>
      </w:r>
      <w:bookmarkEnd w:id="183"/>
      <w:bookmarkEnd w:id="184"/>
      <w:bookmarkEnd w:id="185"/>
      <w:bookmarkEnd w:id="186"/>
      <w:bookmarkEnd w:id="187"/>
    </w:p>
    <w:p w:rsidR="00D148E2" w:rsidRPr="004E6A14" w:rsidRDefault="00D148E2" w:rsidP="004E6A14">
      <w:r>
        <w:t xml:space="preserve">This User's Guide is intended to provide an overview with some detailed examples. You will need help at some point. We have assistance available for developers using JTS at </w:t>
      </w:r>
      <w:hyperlink r:id="rId26" w:history="1">
        <w:r w:rsidRPr="004E6A14">
          <w:rPr>
            <w:rStyle w:val="Hyperlink"/>
            <w:rFonts w:cs="Arial"/>
          </w:rPr>
          <w:t>http://www.jaustoolset.org/forums/</w:t>
        </w:r>
      </w:hyperlink>
      <w:r>
        <w:t xml:space="preserve">. This includes a community support forum, FAQs, tutorial videos, and mini how-to guides. </w:t>
      </w:r>
    </w:p>
    <w:p w:rsidR="00D148E2" w:rsidRDefault="00D148E2" w:rsidP="00230EDA">
      <w:pPr>
        <w:pStyle w:val="Heading3"/>
      </w:pPr>
      <w:bookmarkStart w:id="188" w:name="_Toc236758480"/>
      <w:bookmarkStart w:id="189" w:name="_Ref308454367"/>
      <w:bookmarkStart w:id="190" w:name="_Toc308543126"/>
      <w:bookmarkStart w:id="191" w:name="_Toc308543331"/>
      <w:bookmarkStart w:id="192" w:name="_Toc308543540"/>
      <w:bookmarkStart w:id="193" w:name="_Ref308628404"/>
      <w:bookmarkStart w:id="194" w:name="_Toc308629928"/>
      <w:bookmarkStart w:id="195" w:name="_Toc310435073"/>
      <w:r>
        <w:t>System Requirements</w:t>
      </w:r>
      <w:bookmarkEnd w:id="188"/>
      <w:bookmarkEnd w:id="189"/>
      <w:bookmarkEnd w:id="190"/>
      <w:bookmarkEnd w:id="191"/>
      <w:bookmarkEnd w:id="192"/>
      <w:bookmarkEnd w:id="193"/>
      <w:bookmarkEnd w:id="194"/>
      <w:bookmarkEnd w:id="195"/>
    </w:p>
    <w:p w:rsidR="00D148E2" w:rsidRDefault="00D148E2" w:rsidP="00230EDA">
      <w:r>
        <w:t>JTS is not hardware intensive, and should run on most laptops and desktops.  It is not intended for embedded devices with little memory, storage, or processing power:</w:t>
      </w:r>
    </w:p>
    <w:p w:rsidR="00D148E2" w:rsidRDefault="00D148E2" w:rsidP="00230EDA">
      <w:pPr>
        <w:pStyle w:val="bullet"/>
      </w:pPr>
      <w:r>
        <w:t>x86-compatible CPU</w:t>
      </w:r>
    </w:p>
    <w:p w:rsidR="00D148E2" w:rsidRDefault="00D148E2" w:rsidP="00230EDA">
      <w:pPr>
        <w:pStyle w:val="bullet"/>
      </w:pPr>
      <w:r>
        <w:t>256 Mb RAM</w:t>
      </w:r>
    </w:p>
    <w:p w:rsidR="00D148E2" w:rsidRDefault="00D148E2" w:rsidP="00230EDA">
      <w:pPr>
        <w:pStyle w:val="bullet"/>
      </w:pPr>
      <w:r>
        <w:t>500 Mb disk space (hard drive, compact flash, or USB memory)</w:t>
      </w:r>
    </w:p>
    <w:p w:rsidR="00D148E2" w:rsidRDefault="00D148E2" w:rsidP="00230EDA">
      <w:r>
        <w:t>At a minimum, JTS requires a Java Run-Time Environment.  Compilation of generated source code will require a compiler, python interpreter, and SCons.  See Sections 4.1.3 and 4.1.4 for details on obtaining these tools.</w:t>
      </w:r>
    </w:p>
    <w:p w:rsidR="00D148E2" w:rsidRPr="006A744D" w:rsidRDefault="00D148E2" w:rsidP="00230EDA">
      <w:pPr>
        <w:pStyle w:val="Note"/>
        <w:rPr>
          <w:lang w:val="en-US"/>
        </w:rPr>
      </w:pPr>
      <w:r w:rsidRPr="006A744D">
        <w:rPr>
          <w:lang w:val="en-US"/>
        </w:rPr>
        <w:t>We strongly recommend installing the SUN JAVA SE JDK directly from http://developer.sun.com rather than using the Java installation that may come with your n</w:t>
      </w:r>
      <w:r w:rsidRPr="006A744D">
        <w:rPr>
          <w:lang w:val="en-US"/>
        </w:rPr>
        <w:t>a</w:t>
      </w:r>
      <w:r w:rsidRPr="006A744D">
        <w:rPr>
          <w:lang w:val="en-US"/>
        </w:rPr>
        <w:t>tive distribution or through distribution-specific package managers.</w:t>
      </w:r>
    </w:p>
    <w:p w:rsidR="00D148E2" w:rsidRDefault="00D148E2" w:rsidP="00230EDA">
      <w:pPr>
        <w:pStyle w:val="Heading3"/>
      </w:pPr>
      <w:bookmarkStart w:id="196" w:name="_Ref236757799"/>
      <w:bookmarkStart w:id="197" w:name="_Toc236758481"/>
      <w:r>
        <w:br w:type="page"/>
      </w:r>
      <w:bookmarkStart w:id="198" w:name="_Ref292788161"/>
      <w:bookmarkStart w:id="199" w:name="_Toc308543127"/>
      <w:bookmarkStart w:id="200" w:name="_Toc308543332"/>
      <w:bookmarkStart w:id="201" w:name="_Toc308543541"/>
      <w:bookmarkStart w:id="202" w:name="_Toc308629929"/>
      <w:bookmarkStart w:id="203" w:name="_Toc310435074"/>
      <w:r>
        <w:lastRenderedPageBreak/>
        <w:t xml:space="preserve">Microsoft Windows </w:t>
      </w:r>
      <w:bookmarkEnd w:id="196"/>
      <w:bookmarkEnd w:id="197"/>
      <w:r>
        <w:t>Preparation</w:t>
      </w:r>
      <w:bookmarkEnd w:id="198"/>
      <w:bookmarkEnd w:id="199"/>
      <w:bookmarkEnd w:id="200"/>
      <w:bookmarkEnd w:id="201"/>
      <w:bookmarkEnd w:id="202"/>
      <w:bookmarkEnd w:id="203"/>
    </w:p>
    <w:p w:rsidR="00D148E2" w:rsidRPr="006A744D" w:rsidRDefault="00D148E2" w:rsidP="00D551F7">
      <w:pPr>
        <w:pStyle w:val="Note"/>
        <w:rPr>
          <w:lang w:val="en-US"/>
        </w:rPr>
      </w:pPr>
      <w:r w:rsidRPr="006A744D">
        <w:rPr>
          <w:lang w:val="en-US"/>
        </w:rPr>
        <w:t>Source code generated by JTS is known to have compilation problems if the installation ta</w:t>
      </w:r>
      <w:r w:rsidRPr="006A744D">
        <w:rPr>
          <w:lang w:val="en-US"/>
        </w:rPr>
        <w:t>r</w:t>
      </w:r>
      <w:r w:rsidRPr="006A744D">
        <w:rPr>
          <w:lang w:val="en-US"/>
        </w:rPr>
        <w:t>get directory contains spaces, e.g. c:\Program Files\JTS.  Please install JTS to a target dire</w:t>
      </w:r>
      <w:r w:rsidRPr="006A744D">
        <w:rPr>
          <w:lang w:val="en-US"/>
        </w:rPr>
        <w:t>c</w:t>
      </w:r>
      <w:r w:rsidRPr="006A744D">
        <w:rPr>
          <w:lang w:val="en-US"/>
        </w:rPr>
        <w:t>tory that does not include spaces, such as c:\JTS.</w:t>
      </w:r>
    </w:p>
    <w:p w:rsidR="00D148E2" w:rsidRPr="006A744D" w:rsidRDefault="00D148E2" w:rsidP="00D551F7">
      <w:pPr>
        <w:pStyle w:val="Note"/>
        <w:rPr>
          <w:lang w:val="en-US"/>
        </w:rPr>
      </w:pPr>
      <w:r w:rsidRPr="006A744D">
        <w:rPr>
          <w:lang w:val="en-US"/>
        </w:rPr>
        <w:t xml:space="preserve">When compiling C# code, if scons is unable to locate the CSharpCommon.dll, it is because the C# scons add-on failed to call the CSharpCommon sconstruct file. </w:t>
      </w:r>
    </w:p>
    <w:p w:rsidR="00D148E2" w:rsidRPr="006A744D" w:rsidRDefault="00D148E2" w:rsidP="00B26165">
      <w:pPr>
        <w:pStyle w:val="Note"/>
        <w:numPr>
          <w:ilvl w:val="0"/>
          <w:numId w:val="0"/>
        </w:numPr>
        <w:ind w:left="720"/>
        <w:rPr>
          <w:lang w:val="en-US"/>
        </w:rPr>
      </w:pPr>
      <w:r w:rsidRPr="006A744D">
        <w:rPr>
          <w:lang w:val="en-US"/>
        </w:rPr>
        <w:t>The workaround for this is located in the folder &lt;install</w:t>
      </w:r>
      <w:r w:rsidRPr="006A744D">
        <w:rPr>
          <w:lang w:val="en-US"/>
        </w:rPr>
        <w:t>a</w:t>
      </w:r>
      <w:r w:rsidRPr="006A744D">
        <w:rPr>
          <w:lang w:val="en-US"/>
        </w:rPr>
        <w:t xml:space="preserve">tion_dir&gt;/templates/Common/libCSharp/ libCommon_CSharp/framework/ &lt;1_1 or 1_0&gt; where 1_1 and 1_0 are folders containing the libraries for transport versions 1.1 and 1.0. Navigate to the appropriate folder and locate two files: Sconstruct and Sconstruct.workaround. Change the names like so: Sconstruct -&gt; Sconstruct.tmp  Sconstruct.workaround -&gt;Sconstruct.  </w:t>
      </w:r>
    </w:p>
    <w:p w:rsidR="00D148E2" w:rsidRPr="006A744D" w:rsidRDefault="00D148E2" w:rsidP="00B26165">
      <w:pPr>
        <w:pStyle w:val="Note"/>
        <w:numPr>
          <w:ilvl w:val="0"/>
          <w:numId w:val="0"/>
        </w:numPr>
        <w:ind w:left="720"/>
        <w:rPr>
          <w:lang w:val="en-US"/>
        </w:rPr>
      </w:pPr>
      <w:r w:rsidRPr="006A744D">
        <w:rPr>
          <w:lang w:val="en-US"/>
        </w:rPr>
        <w:t>Navigate to the directory in a console, and run the command scons. This will force the library to be built. When finished, rename the files back to their original names.</w:t>
      </w:r>
    </w:p>
    <w:p w:rsidR="00D148E2" w:rsidRPr="006A744D" w:rsidRDefault="00D148E2" w:rsidP="0026550F">
      <w:pPr>
        <w:pStyle w:val="BodyText"/>
      </w:pPr>
    </w:p>
    <w:p w:rsidR="00D148E2" w:rsidRDefault="00D148E2" w:rsidP="00356CE9">
      <w:r>
        <w:t>JTS and generated C++ and C# code are supported under Windows natively using the Microsoft Visual Studio (Express or full</w:t>
      </w:r>
      <w:r w:rsidR="000A77D0">
        <w:t xml:space="preserve">). </w:t>
      </w:r>
      <w:r w:rsidR="009A4321">
        <w:fldChar w:fldCharType="begin"/>
      </w:r>
      <w:r>
        <w:instrText xml:space="preserve"> REF _Ref291667732 \h </w:instrText>
      </w:r>
      <w:r w:rsidR="009A4321">
        <w:fldChar w:fldCharType="separate"/>
      </w:r>
      <w:r w:rsidR="00853250">
        <w:t xml:space="preserve">Table </w:t>
      </w:r>
      <w:r w:rsidR="00853250">
        <w:rPr>
          <w:noProof/>
        </w:rPr>
        <w:t>2</w:t>
      </w:r>
      <w:r w:rsidR="009A4321">
        <w:fldChar w:fldCharType="end"/>
      </w:r>
      <w:r>
        <w:t xml:space="preserve"> shows the environments each language has been tested on and the recommended compiler.</w:t>
      </w:r>
    </w:p>
    <w:p w:rsidR="00D148E2" w:rsidRDefault="00D148E2" w:rsidP="00BE72E2">
      <w:pPr>
        <w:pStyle w:val="Caption"/>
        <w:keepNext/>
      </w:pPr>
      <w:bookmarkStart w:id="204" w:name="_Ref291667732"/>
      <w:r>
        <w:t xml:space="preserve">Table </w:t>
      </w:r>
      <w:r w:rsidR="009A4321">
        <w:fldChar w:fldCharType="begin"/>
      </w:r>
      <w:r w:rsidR="00593684">
        <w:instrText xml:space="preserve"> SEQ Table \* ARABIC </w:instrText>
      </w:r>
      <w:r w:rsidR="009A4321">
        <w:fldChar w:fldCharType="separate"/>
      </w:r>
      <w:r w:rsidR="00853250">
        <w:rPr>
          <w:noProof/>
        </w:rPr>
        <w:t>2</w:t>
      </w:r>
      <w:r w:rsidR="009A4321">
        <w:rPr>
          <w:noProof/>
        </w:rPr>
        <w:fldChar w:fldCharType="end"/>
      </w:r>
      <w:bookmarkEnd w:id="204"/>
      <w:r>
        <w:t xml:space="preserve"> - Generated Code Windows Support</w:t>
      </w:r>
    </w:p>
    <w:tbl>
      <w:tblPr>
        <w:tblW w:w="0" w:type="auto"/>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1977"/>
        <w:gridCol w:w="2736"/>
        <w:gridCol w:w="2254"/>
        <w:gridCol w:w="2235"/>
      </w:tblGrid>
      <w:tr w:rsidR="00D148E2" w:rsidTr="0017599B">
        <w:tc>
          <w:tcPr>
            <w:tcW w:w="1998" w:type="dxa"/>
            <w:tcBorders>
              <w:top w:val="single" w:sz="4" w:space="0" w:color="548DD4"/>
              <w:left w:val="single" w:sz="4" w:space="0" w:color="548DD4"/>
              <w:bottom w:val="single" w:sz="24" w:space="0" w:color="4F81BD"/>
              <w:right w:val="single" w:sz="4" w:space="0" w:color="548DD4"/>
            </w:tcBorders>
            <w:shd w:val="clear" w:color="auto" w:fill="FFFFFF"/>
          </w:tcPr>
          <w:p w:rsidR="00D148E2" w:rsidRPr="0017599B" w:rsidRDefault="00D148E2" w:rsidP="00356CE9">
            <w:pPr>
              <w:rPr>
                <w:color w:val="000000"/>
              </w:rPr>
            </w:pPr>
          </w:p>
        </w:tc>
        <w:tc>
          <w:tcPr>
            <w:tcW w:w="2602" w:type="dxa"/>
            <w:tcBorders>
              <w:top w:val="single" w:sz="4" w:space="0" w:color="548DD4"/>
              <w:left w:val="single" w:sz="4" w:space="0" w:color="548DD4"/>
              <w:bottom w:val="single" w:sz="24" w:space="0" w:color="4F81BD"/>
              <w:right w:val="single" w:sz="4" w:space="0" w:color="548DD4"/>
            </w:tcBorders>
            <w:shd w:val="clear" w:color="auto" w:fill="FFFFFF"/>
          </w:tcPr>
          <w:p w:rsidR="00D148E2" w:rsidRPr="0017599B" w:rsidRDefault="00D148E2" w:rsidP="0092017C">
            <w:pPr>
              <w:rPr>
                <w:color w:val="000000"/>
              </w:rPr>
            </w:pPr>
            <w:r w:rsidRPr="0017599B">
              <w:rPr>
                <w:color w:val="000000"/>
              </w:rPr>
              <w:t>C++</w:t>
            </w:r>
          </w:p>
        </w:tc>
        <w:tc>
          <w:tcPr>
            <w:tcW w:w="2301" w:type="dxa"/>
            <w:tcBorders>
              <w:top w:val="single" w:sz="4" w:space="0" w:color="548DD4"/>
              <w:left w:val="single" w:sz="4" w:space="0" w:color="548DD4"/>
              <w:bottom w:val="single" w:sz="24" w:space="0" w:color="4F81BD"/>
              <w:right w:val="single" w:sz="4" w:space="0" w:color="548DD4"/>
            </w:tcBorders>
            <w:shd w:val="clear" w:color="auto" w:fill="FFFFFF"/>
          </w:tcPr>
          <w:p w:rsidR="00D148E2" w:rsidRPr="0017599B" w:rsidRDefault="00D148E2" w:rsidP="00356CE9">
            <w:pPr>
              <w:rPr>
                <w:color w:val="000000"/>
              </w:rPr>
            </w:pPr>
            <w:r w:rsidRPr="0017599B">
              <w:rPr>
                <w:color w:val="000000"/>
              </w:rPr>
              <w:t>Java</w:t>
            </w:r>
          </w:p>
        </w:tc>
        <w:tc>
          <w:tcPr>
            <w:tcW w:w="2301" w:type="dxa"/>
            <w:tcBorders>
              <w:top w:val="single" w:sz="4" w:space="0" w:color="548DD4"/>
              <w:left w:val="single" w:sz="4" w:space="0" w:color="548DD4"/>
              <w:bottom w:val="single" w:sz="24" w:space="0" w:color="4F81BD"/>
              <w:right w:val="single" w:sz="4" w:space="0" w:color="548DD4"/>
            </w:tcBorders>
            <w:shd w:val="clear" w:color="auto" w:fill="FFFFFF"/>
          </w:tcPr>
          <w:p w:rsidR="00D148E2" w:rsidRPr="0017599B" w:rsidRDefault="00D148E2" w:rsidP="00356CE9">
            <w:pPr>
              <w:rPr>
                <w:color w:val="000000"/>
              </w:rPr>
            </w:pPr>
            <w:r w:rsidRPr="0017599B">
              <w:rPr>
                <w:color w:val="000000"/>
              </w:rPr>
              <w:t>C#</w:t>
            </w:r>
          </w:p>
        </w:tc>
      </w:tr>
      <w:tr w:rsidR="00D148E2" w:rsidTr="0017599B">
        <w:tc>
          <w:tcPr>
            <w:tcW w:w="1998" w:type="dxa"/>
            <w:tcBorders>
              <w:top w:val="single" w:sz="24" w:space="0" w:color="4F81BD"/>
              <w:left w:val="single" w:sz="4" w:space="0" w:color="548DD4"/>
              <w:bottom w:val="single" w:sz="4" w:space="0" w:color="548DD4"/>
              <w:right w:val="single" w:sz="8" w:space="0" w:color="4F81BD"/>
            </w:tcBorders>
            <w:shd w:val="clear" w:color="auto" w:fill="FFFFFF"/>
          </w:tcPr>
          <w:p w:rsidR="00D148E2" w:rsidRPr="0017599B" w:rsidRDefault="00D148E2" w:rsidP="00356CE9">
            <w:pPr>
              <w:rPr>
                <w:color w:val="000000"/>
              </w:rPr>
            </w:pPr>
            <w:r w:rsidRPr="0017599B">
              <w:rPr>
                <w:color w:val="000000"/>
              </w:rPr>
              <w:t>Tested versions of Windows</w:t>
            </w:r>
          </w:p>
        </w:tc>
        <w:tc>
          <w:tcPr>
            <w:tcW w:w="2602" w:type="dxa"/>
            <w:tcBorders>
              <w:top w:val="single" w:sz="24" w:space="0" w:color="4F81BD"/>
              <w:left w:val="nil"/>
              <w:bottom w:val="nil"/>
              <w:right w:val="nil"/>
            </w:tcBorders>
            <w:shd w:val="clear" w:color="auto" w:fill="D3DFEE"/>
          </w:tcPr>
          <w:p w:rsidR="00D148E2" w:rsidRPr="0017599B" w:rsidRDefault="00D148E2" w:rsidP="00356CE9">
            <w:pPr>
              <w:rPr>
                <w:color w:val="000000"/>
              </w:rPr>
            </w:pPr>
            <w:r w:rsidRPr="0017599B">
              <w:rPr>
                <w:color w:val="000000"/>
              </w:rPr>
              <w:t>XP/Vista/7</w:t>
            </w:r>
          </w:p>
        </w:tc>
        <w:tc>
          <w:tcPr>
            <w:tcW w:w="2301" w:type="dxa"/>
            <w:tcBorders>
              <w:top w:val="single" w:sz="24" w:space="0" w:color="4F81BD"/>
              <w:left w:val="nil"/>
              <w:bottom w:val="nil"/>
              <w:right w:val="nil"/>
            </w:tcBorders>
            <w:shd w:val="clear" w:color="auto" w:fill="D3DFEE"/>
          </w:tcPr>
          <w:p w:rsidR="00D148E2" w:rsidRPr="0017599B" w:rsidRDefault="00D148E2" w:rsidP="00356CE9">
            <w:pPr>
              <w:rPr>
                <w:color w:val="000000"/>
              </w:rPr>
            </w:pPr>
            <w:r w:rsidRPr="0017599B">
              <w:rPr>
                <w:color w:val="000000"/>
              </w:rPr>
              <w:t>XP/7</w:t>
            </w:r>
          </w:p>
        </w:tc>
        <w:tc>
          <w:tcPr>
            <w:tcW w:w="2301" w:type="dxa"/>
            <w:tcBorders>
              <w:top w:val="single" w:sz="24" w:space="0" w:color="4F81BD"/>
              <w:left w:val="nil"/>
              <w:bottom w:val="nil"/>
            </w:tcBorders>
            <w:shd w:val="clear" w:color="auto" w:fill="D3DFEE"/>
          </w:tcPr>
          <w:p w:rsidR="00D148E2" w:rsidRPr="0017599B" w:rsidRDefault="00D148E2" w:rsidP="00356CE9">
            <w:pPr>
              <w:rPr>
                <w:color w:val="000000"/>
              </w:rPr>
            </w:pPr>
            <w:r w:rsidRPr="0017599B">
              <w:rPr>
                <w:color w:val="000000"/>
              </w:rPr>
              <w:t>XP/7</w:t>
            </w:r>
          </w:p>
        </w:tc>
      </w:tr>
      <w:tr w:rsidR="00D148E2" w:rsidTr="0017599B">
        <w:tc>
          <w:tcPr>
            <w:tcW w:w="1998" w:type="dxa"/>
            <w:tcBorders>
              <w:top w:val="single" w:sz="4" w:space="0" w:color="548DD4"/>
              <w:left w:val="single" w:sz="4" w:space="0" w:color="548DD4"/>
              <w:bottom w:val="single" w:sz="4" w:space="0" w:color="548DD4"/>
              <w:right w:val="single" w:sz="8" w:space="0" w:color="4F81BD"/>
            </w:tcBorders>
            <w:shd w:val="clear" w:color="auto" w:fill="FFFFFF"/>
          </w:tcPr>
          <w:p w:rsidR="00D148E2" w:rsidRPr="0017599B" w:rsidRDefault="00D148E2" w:rsidP="00356CE9">
            <w:pPr>
              <w:rPr>
                <w:color w:val="000000"/>
              </w:rPr>
            </w:pPr>
            <w:r w:rsidRPr="0017599B">
              <w:rPr>
                <w:color w:val="000000"/>
              </w:rPr>
              <w:t>Cygwin</w:t>
            </w:r>
          </w:p>
        </w:tc>
        <w:tc>
          <w:tcPr>
            <w:tcW w:w="2602" w:type="dxa"/>
            <w:tcBorders>
              <w:top w:val="nil"/>
              <w:bottom w:val="nil"/>
            </w:tcBorders>
          </w:tcPr>
          <w:p w:rsidR="00D148E2" w:rsidRPr="006A744D" w:rsidRDefault="00D148E2" w:rsidP="0017599B">
            <w:pPr>
              <w:numPr>
                <w:ilvl w:val="0"/>
                <w:numId w:val="29"/>
              </w:numPr>
              <w:spacing w:before="120" w:line="276" w:lineRule="auto"/>
              <w:rPr>
                <w:color w:val="000000"/>
              </w:rPr>
            </w:pPr>
            <w:r w:rsidRPr="006A744D">
              <w:rPr>
                <w:color w:val="000000"/>
              </w:rPr>
              <w:t>XP/2000: 1.5.x and 1.7.x</w:t>
            </w:r>
          </w:p>
          <w:p w:rsidR="00D148E2" w:rsidRPr="006A744D" w:rsidRDefault="00D148E2" w:rsidP="0017599B">
            <w:pPr>
              <w:spacing w:line="276" w:lineRule="auto"/>
              <w:rPr>
                <w:color w:val="000000"/>
              </w:rPr>
            </w:pPr>
            <w:r w:rsidRPr="006A744D">
              <w:rPr>
                <w:color w:val="000000"/>
              </w:rPr>
              <w:t>Vista/7: 1.7.x</w:t>
            </w:r>
          </w:p>
          <w:p w:rsidR="00D148E2" w:rsidRPr="0017599B" w:rsidRDefault="00D148E2" w:rsidP="0017599B">
            <w:pPr>
              <w:spacing w:line="276" w:lineRule="auto"/>
              <w:rPr>
                <w:color w:val="000000"/>
              </w:rPr>
            </w:pPr>
            <w:r w:rsidRPr="0017599B">
              <w:rPr>
                <w:color w:val="000000"/>
              </w:rPr>
              <w:t>Using GNU g++ compiler</w:t>
            </w:r>
          </w:p>
        </w:tc>
        <w:tc>
          <w:tcPr>
            <w:tcW w:w="2301" w:type="dxa"/>
            <w:tcBorders>
              <w:top w:val="nil"/>
              <w:bottom w:val="nil"/>
            </w:tcBorders>
          </w:tcPr>
          <w:p w:rsidR="00D148E2" w:rsidRPr="0017599B" w:rsidRDefault="00D148E2" w:rsidP="00356CE9">
            <w:pPr>
              <w:rPr>
                <w:color w:val="000000"/>
              </w:rPr>
            </w:pPr>
            <w:r w:rsidRPr="0017599B">
              <w:rPr>
                <w:color w:val="000000"/>
              </w:rPr>
              <w:t>Not supported</w:t>
            </w:r>
          </w:p>
        </w:tc>
        <w:tc>
          <w:tcPr>
            <w:tcW w:w="2301" w:type="dxa"/>
            <w:tcBorders>
              <w:top w:val="nil"/>
              <w:bottom w:val="nil"/>
            </w:tcBorders>
          </w:tcPr>
          <w:p w:rsidR="00D148E2" w:rsidRPr="0017599B" w:rsidRDefault="00D148E2" w:rsidP="00356CE9">
            <w:pPr>
              <w:rPr>
                <w:color w:val="000000"/>
              </w:rPr>
            </w:pPr>
            <w:r w:rsidRPr="0017599B">
              <w:rPr>
                <w:color w:val="000000"/>
              </w:rPr>
              <w:t>Untested.</w:t>
            </w:r>
          </w:p>
        </w:tc>
      </w:tr>
      <w:tr w:rsidR="00D148E2" w:rsidTr="0017599B">
        <w:tc>
          <w:tcPr>
            <w:tcW w:w="1998" w:type="dxa"/>
            <w:tcBorders>
              <w:top w:val="single" w:sz="4" w:space="0" w:color="548DD4"/>
              <w:left w:val="single" w:sz="4" w:space="0" w:color="548DD4"/>
              <w:bottom w:val="single" w:sz="4" w:space="0" w:color="548DD4"/>
              <w:right w:val="single" w:sz="8" w:space="0" w:color="4F81BD"/>
            </w:tcBorders>
            <w:shd w:val="clear" w:color="auto" w:fill="FFFFFF"/>
          </w:tcPr>
          <w:p w:rsidR="00D148E2" w:rsidRPr="0017599B" w:rsidRDefault="00D148E2" w:rsidP="00356CE9">
            <w:pPr>
              <w:rPr>
                <w:color w:val="000000"/>
              </w:rPr>
            </w:pPr>
            <w:r w:rsidRPr="0017599B">
              <w:rPr>
                <w:color w:val="000000"/>
              </w:rPr>
              <w:t>Recommended compiler</w:t>
            </w:r>
          </w:p>
        </w:tc>
        <w:tc>
          <w:tcPr>
            <w:tcW w:w="2602" w:type="dxa"/>
            <w:tcBorders>
              <w:top w:val="nil"/>
              <w:left w:val="nil"/>
              <w:bottom w:val="single" w:sz="4" w:space="0" w:color="548DD4"/>
              <w:right w:val="nil"/>
            </w:tcBorders>
            <w:shd w:val="clear" w:color="auto" w:fill="D3DFEE"/>
          </w:tcPr>
          <w:p w:rsidR="00D148E2" w:rsidRPr="0017599B" w:rsidRDefault="00D148E2" w:rsidP="00356CE9">
            <w:pPr>
              <w:rPr>
                <w:color w:val="000000"/>
              </w:rPr>
            </w:pPr>
            <w:r w:rsidRPr="0017599B">
              <w:rPr>
                <w:color w:val="000000"/>
              </w:rPr>
              <w:t>Visual Studio C++ compiler (VS Express or Full)</w:t>
            </w:r>
          </w:p>
        </w:tc>
        <w:tc>
          <w:tcPr>
            <w:tcW w:w="2301" w:type="dxa"/>
            <w:tcBorders>
              <w:top w:val="nil"/>
              <w:left w:val="nil"/>
              <w:bottom w:val="single" w:sz="4" w:space="0" w:color="548DD4"/>
              <w:right w:val="nil"/>
            </w:tcBorders>
            <w:shd w:val="clear" w:color="auto" w:fill="D3DFEE"/>
          </w:tcPr>
          <w:p w:rsidR="00D148E2" w:rsidRPr="0017599B" w:rsidRDefault="00D148E2" w:rsidP="00356CE9">
            <w:pPr>
              <w:rPr>
                <w:color w:val="000000"/>
              </w:rPr>
            </w:pPr>
            <w:r w:rsidRPr="0017599B">
              <w:rPr>
                <w:color w:val="000000"/>
              </w:rPr>
              <w:t>Java Development Kit</w:t>
            </w:r>
          </w:p>
        </w:tc>
        <w:tc>
          <w:tcPr>
            <w:tcW w:w="2301" w:type="dxa"/>
            <w:tcBorders>
              <w:top w:val="nil"/>
              <w:left w:val="nil"/>
              <w:bottom w:val="single" w:sz="4" w:space="0" w:color="548DD4"/>
            </w:tcBorders>
            <w:shd w:val="clear" w:color="auto" w:fill="D3DFEE"/>
          </w:tcPr>
          <w:p w:rsidR="00D148E2" w:rsidRPr="0017599B" w:rsidRDefault="00D148E2" w:rsidP="00356CE9">
            <w:pPr>
              <w:rPr>
                <w:color w:val="000000"/>
              </w:rPr>
            </w:pPr>
            <w:r w:rsidRPr="0017599B">
              <w:rPr>
                <w:color w:val="000000"/>
              </w:rPr>
              <w:t>Visual Studio C# compiler (VS Express or Full) with .NET 3.5</w:t>
            </w:r>
          </w:p>
        </w:tc>
      </w:tr>
    </w:tbl>
    <w:p w:rsidR="00D148E2" w:rsidRDefault="00D148E2" w:rsidP="00356CE9"/>
    <w:p w:rsidR="00D148E2" w:rsidRDefault="00D148E2" w:rsidP="00356CE9">
      <w:r>
        <w:t xml:space="preserve">Cygwin is available at </w:t>
      </w:r>
      <w:hyperlink r:id="rId27" w:history="1">
        <w:r w:rsidRPr="00356CE9">
          <w:rPr>
            <w:rStyle w:val="Hyperlink"/>
            <w:rFonts w:cs="Arial"/>
          </w:rPr>
          <w:t>http://www.cygwin.com</w:t>
        </w:r>
      </w:hyperlink>
      <w:r>
        <w:t>.</w:t>
      </w:r>
    </w:p>
    <w:p w:rsidR="00D148E2" w:rsidRPr="006A744D" w:rsidRDefault="00D148E2" w:rsidP="00356CE9">
      <w:pPr>
        <w:pStyle w:val="Note"/>
        <w:rPr>
          <w:lang w:val="en-US"/>
        </w:rPr>
      </w:pPr>
      <w:r w:rsidRPr="006A744D">
        <w:rPr>
          <w:lang w:val="en-US"/>
        </w:rPr>
        <w:t xml:space="preserve">When installing Cygwin, we recommend installing the GNU g++ compiler toolchain. </w:t>
      </w:r>
    </w:p>
    <w:p w:rsidR="00D148E2" w:rsidRDefault="00D148E2" w:rsidP="00230EDA">
      <w:r>
        <w:lastRenderedPageBreak/>
        <w:t>In addition, JTS and all generated languages require the following tools:</w:t>
      </w:r>
    </w:p>
    <w:p w:rsidR="00D148E2" w:rsidRPr="000B646A" w:rsidRDefault="00D148E2" w:rsidP="000B646A">
      <w:pPr>
        <w:pStyle w:val="bullet"/>
      </w:pPr>
      <w:r w:rsidRPr="000B646A">
        <w:t xml:space="preserve">Java Development Kit SE (from </w:t>
      </w:r>
      <w:hyperlink r:id="rId28" w:history="1">
        <w:r w:rsidRPr="00356CE9">
          <w:rPr>
            <w:rStyle w:val="Hyperlink"/>
            <w:rFonts w:cs="Arial"/>
          </w:rPr>
          <w:t>http://developer.sun.com</w:t>
        </w:r>
      </w:hyperlink>
      <w:r w:rsidRPr="000B646A">
        <w:t xml:space="preserve">). </w:t>
      </w:r>
    </w:p>
    <w:p w:rsidR="00D148E2" w:rsidRPr="000B646A" w:rsidRDefault="00D148E2" w:rsidP="000B646A">
      <w:pPr>
        <w:pStyle w:val="bullet"/>
      </w:pPr>
      <w:r w:rsidRPr="000B646A">
        <w:t xml:space="preserve">Ant binary distribution (from </w:t>
      </w:r>
      <w:hyperlink r:id="rId29" w:history="1">
        <w:r w:rsidRPr="00356CE9">
          <w:rPr>
            <w:rStyle w:val="Hyperlink"/>
            <w:rFonts w:cs="Arial"/>
          </w:rPr>
          <w:t>http://ant.apache.org/bindownload.cgi</w:t>
        </w:r>
      </w:hyperlink>
      <w:r w:rsidRPr="000B646A">
        <w:t>)</w:t>
      </w:r>
    </w:p>
    <w:p w:rsidR="00D148E2" w:rsidRDefault="00D148E2" w:rsidP="000B646A">
      <w:pPr>
        <w:pStyle w:val="bullet"/>
      </w:pPr>
      <w:r>
        <w:t xml:space="preserve">Python (from </w:t>
      </w:r>
      <w:hyperlink r:id="rId30" w:history="1">
        <w:r w:rsidRPr="00D725ED">
          <w:rPr>
            <w:rStyle w:val="Hyperlink"/>
            <w:rFonts w:cs="Arial"/>
          </w:rPr>
          <w:t>http://www.python.org</w:t>
        </w:r>
      </w:hyperlink>
      <w:r>
        <w:t>).  Note that Python V3.x is incompatible with scons; we recommend Version 2.7.</w:t>
      </w:r>
    </w:p>
    <w:p w:rsidR="00D148E2" w:rsidRDefault="00D148E2" w:rsidP="004E210F">
      <w:pPr>
        <w:pStyle w:val="bullet"/>
      </w:pPr>
      <w:r w:rsidRPr="000B646A">
        <w:t xml:space="preserve">Scons (from </w:t>
      </w:r>
      <w:hyperlink r:id="rId31" w:history="1">
        <w:r w:rsidRPr="003F4BF2">
          <w:rPr>
            <w:rStyle w:val="Hyperlink"/>
            <w:rFonts w:cs="Arial"/>
          </w:rPr>
          <w:t>http://www.scons.org</w:t>
        </w:r>
      </w:hyperlink>
      <w:r w:rsidRPr="000B646A">
        <w:t xml:space="preserve">). </w:t>
      </w:r>
    </w:p>
    <w:p w:rsidR="00D148E2" w:rsidRDefault="00D148E2" w:rsidP="00230EDA">
      <w:pPr>
        <w:pStyle w:val="Heading3"/>
      </w:pPr>
      <w:bookmarkStart w:id="205" w:name="_Toc236758482"/>
      <w:bookmarkStart w:id="206" w:name="_Toc308543128"/>
      <w:bookmarkStart w:id="207" w:name="_Toc308543333"/>
      <w:bookmarkStart w:id="208" w:name="_Toc308543542"/>
      <w:bookmarkStart w:id="209" w:name="_Toc308629930"/>
      <w:bookmarkStart w:id="210" w:name="_Toc310435075"/>
      <w:r>
        <w:t>Linux</w:t>
      </w:r>
      <w:bookmarkEnd w:id="205"/>
      <w:r>
        <w:t xml:space="preserve"> Preparation</w:t>
      </w:r>
      <w:bookmarkEnd w:id="206"/>
      <w:bookmarkEnd w:id="207"/>
      <w:bookmarkEnd w:id="208"/>
      <w:bookmarkEnd w:id="209"/>
      <w:bookmarkEnd w:id="210"/>
    </w:p>
    <w:p w:rsidR="00D148E2" w:rsidRDefault="00D148E2" w:rsidP="00230EDA">
      <w:r>
        <w:t>For Linux, the preparation steps are similar to Windows. If planning on generating C# code, please note that C# generated code has not been tested in a Linux environment. For Java and C++ code generation and JTS, install the following:</w:t>
      </w:r>
    </w:p>
    <w:p w:rsidR="00D148E2" w:rsidRDefault="00D148E2" w:rsidP="00230EDA">
      <w:pPr>
        <w:pStyle w:val="bullet"/>
      </w:pPr>
      <w:r>
        <w:t xml:space="preserve">Java Development Kit SE (from </w:t>
      </w:r>
      <w:hyperlink r:id="rId32" w:history="1">
        <w:r>
          <w:rPr>
            <w:rStyle w:val="Hyperlink"/>
            <w:rFonts w:cs="Arial"/>
          </w:rPr>
          <w:t>http://developer.sun.com</w:t>
        </w:r>
      </w:hyperlink>
      <w:r>
        <w:t xml:space="preserve">). </w:t>
      </w:r>
    </w:p>
    <w:p w:rsidR="00D148E2" w:rsidRPr="006A744D" w:rsidRDefault="00D148E2" w:rsidP="00FC467B">
      <w:pPr>
        <w:pStyle w:val="Note"/>
        <w:rPr>
          <w:lang w:val="en-US"/>
        </w:rPr>
      </w:pPr>
      <w:r w:rsidRPr="006A744D">
        <w:rPr>
          <w:lang w:val="en-US"/>
        </w:rPr>
        <w:t>Do not install the JDK that typically comes with Ubuntu or other distributions. Use the one directly from Sun.</w:t>
      </w:r>
    </w:p>
    <w:p w:rsidR="00D148E2" w:rsidRDefault="00D148E2" w:rsidP="00D306C0">
      <w:pPr>
        <w:pStyle w:val="bullet"/>
      </w:pPr>
      <w:r>
        <w:t xml:space="preserve">Ant Version 1.7.x from your OS package manager, or </w:t>
      </w:r>
      <w:hyperlink r:id="rId33" w:history="1">
        <w:r w:rsidRPr="0017059E">
          <w:rPr>
            <w:rStyle w:val="Hyperlink"/>
            <w:rFonts w:cs="Arial"/>
          </w:rPr>
          <w:t>http://ant.apache.org</w:t>
        </w:r>
      </w:hyperlink>
    </w:p>
    <w:p w:rsidR="00D148E2" w:rsidRDefault="00D148E2" w:rsidP="00230EDA">
      <w:pPr>
        <w:pStyle w:val="bullet"/>
      </w:pPr>
      <w:r>
        <w:t xml:space="preserve">Scons Version 1.2 or later from your OS package manager, or </w:t>
      </w:r>
      <w:hyperlink r:id="rId34" w:history="1">
        <w:r w:rsidRPr="0017059E">
          <w:rPr>
            <w:rStyle w:val="Hyperlink"/>
            <w:rFonts w:cs="Arial"/>
          </w:rPr>
          <w:t>http://www.scons.org</w:t>
        </w:r>
      </w:hyperlink>
    </w:p>
    <w:p w:rsidR="00D148E2" w:rsidRPr="006A744D" w:rsidRDefault="00D148E2" w:rsidP="00D306C0">
      <w:pPr>
        <w:pStyle w:val="Note"/>
        <w:rPr>
          <w:lang w:val="en-US"/>
        </w:rPr>
      </w:pPr>
      <w:r w:rsidRPr="006A744D">
        <w:rPr>
          <w:lang w:val="en-US"/>
        </w:rPr>
        <w:t xml:space="preserve">JTS makes use of the antlr parser generator. Antlr is included with the JTS distribution. Some </w:t>
      </w:r>
      <w:r w:rsidR="001B6ECA" w:rsidRPr="007D4A89">
        <w:rPr>
          <w:lang w:val="en-US"/>
        </w:rPr>
        <w:t>Linux</w:t>
      </w:r>
      <w:r w:rsidRPr="006A744D">
        <w:rPr>
          <w:lang w:val="en-US"/>
        </w:rPr>
        <w:t xml:space="preserve"> distributions also include antlr by default. If yours includes antlr, please remove it using your distribution's package manager, otherwise compilation errors may occur. </w:t>
      </w:r>
    </w:p>
    <w:p w:rsidR="00D148E2" w:rsidRDefault="00D148E2" w:rsidP="00230EDA">
      <w:pPr>
        <w:pStyle w:val="Heading3"/>
      </w:pPr>
      <w:bookmarkStart w:id="211" w:name="_Toc236758483"/>
      <w:bookmarkStart w:id="212" w:name="_Toc308543129"/>
      <w:bookmarkStart w:id="213" w:name="_Toc308543334"/>
      <w:bookmarkStart w:id="214" w:name="_Toc308543543"/>
      <w:bookmarkStart w:id="215" w:name="_Toc308629931"/>
      <w:bookmarkStart w:id="216" w:name="_Toc310435076"/>
      <w:r>
        <w:t>Other Operating Systems</w:t>
      </w:r>
      <w:bookmarkEnd w:id="211"/>
      <w:bookmarkEnd w:id="212"/>
      <w:bookmarkEnd w:id="213"/>
      <w:bookmarkEnd w:id="214"/>
      <w:bookmarkEnd w:id="215"/>
      <w:bookmarkEnd w:id="216"/>
    </w:p>
    <w:p w:rsidR="00D148E2" w:rsidRDefault="00D148E2" w:rsidP="00230EDA">
      <w:r>
        <w:t>While installation instructions are provided only for Linux and Windows, the JAUS Tool Set should run on any platform with a Java SDK SE Edition, version 6 or higher.  Please see the community forms on the support website for additional guidance.</w:t>
      </w:r>
    </w:p>
    <w:p w:rsidR="00D148E2" w:rsidRDefault="00D148E2" w:rsidP="00230EDA">
      <w:pPr>
        <w:pStyle w:val="Heading3"/>
        <w:tabs>
          <w:tab w:val="clear" w:pos="720"/>
        </w:tabs>
      </w:pPr>
      <w:bookmarkStart w:id="217" w:name="_Toc308543130"/>
      <w:bookmarkStart w:id="218" w:name="_Toc308543335"/>
      <w:bookmarkStart w:id="219" w:name="_Toc308543544"/>
      <w:bookmarkStart w:id="220" w:name="_Toc308629932"/>
      <w:bookmarkStart w:id="221" w:name="_Toc310435077"/>
      <w:r>
        <w:t>Installing JTS from Binary Distributions</w:t>
      </w:r>
      <w:bookmarkEnd w:id="217"/>
      <w:bookmarkEnd w:id="218"/>
      <w:bookmarkEnd w:id="219"/>
      <w:bookmarkEnd w:id="220"/>
      <w:bookmarkEnd w:id="221"/>
    </w:p>
    <w:p w:rsidR="00D148E2" w:rsidRPr="001B6A97" w:rsidRDefault="00D148E2" w:rsidP="001B6A97">
      <w:r>
        <w:t xml:space="preserve">The JAUS Tool Set binary distribution can be downloaded from </w:t>
      </w:r>
      <w:hyperlink r:id="rId35" w:history="1">
        <w:r>
          <w:rPr>
            <w:rStyle w:val="Hyperlink"/>
            <w:rFonts w:cs="Arial"/>
          </w:rPr>
          <w:t>http://www.jaustoolset.org/forums/local_links.php</w:t>
        </w:r>
      </w:hyperlink>
      <w:r>
        <w:t xml:space="preserve">. </w:t>
      </w:r>
    </w:p>
    <w:p w:rsidR="00D148E2" w:rsidRDefault="00D148E2" w:rsidP="008A4DE2">
      <w:r>
        <w:t>Installing the binary distribution is straightforward:</w:t>
      </w:r>
    </w:p>
    <w:p w:rsidR="00D148E2" w:rsidRDefault="00D148E2" w:rsidP="006F457E">
      <w:pPr>
        <w:numPr>
          <w:ilvl w:val="0"/>
          <w:numId w:val="37"/>
        </w:numPr>
      </w:pPr>
      <w:r>
        <w:t>Unzip the distribution in the directory of your choice</w:t>
      </w:r>
    </w:p>
    <w:p w:rsidR="00D148E2" w:rsidRDefault="00D148E2" w:rsidP="006F457E">
      <w:pPr>
        <w:numPr>
          <w:ilvl w:val="0"/>
          <w:numId w:val="37"/>
        </w:numPr>
      </w:pPr>
      <w:r>
        <w:lastRenderedPageBreak/>
        <w:t xml:space="preserve">Set your environment variables as described in Section </w:t>
      </w:r>
      <w:r w:rsidR="009A4321">
        <w:fldChar w:fldCharType="begin"/>
      </w:r>
      <w:r>
        <w:instrText xml:space="preserve"> REF _Ref261427301 \r \h </w:instrText>
      </w:r>
      <w:r w:rsidR="009A4321">
        <w:fldChar w:fldCharType="separate"/>
      </w:r>
      <w:r w:rsidR="00853250">
        <w:t>4.1.8</w:t>
      </w:r>
      <w:r w:rsidR="009A4321">
        <w:fldChar w:fldCharType="end"/>
      </w:r>
    </w:p>
    <w:p w:rsidR="00D148E2" w:rsidRPr="008A4DE2" w:rsidRDefault="00D148E2" w:rsidP="006F457E">
      <w:pPr>
        <w:numPr>
          <w:ilvl w:val="0"/>
          <w:numId w:val="37"/>
        </w:numPr>
      </w:pPr>
      <w:r>
        <w:t xml:space="preserve">Double-click on JTS.jar to run JTS. </w:t>
      </w:r>
    </w:p>
    <w:p w:rsidR="00D148E2" w:rsidRDefault="00D148E2" w:rsidP="00230EDA">
      <w:pPr>
        <w:pStyle w:val="Heading3"/>
        <w:tabs>
          <w:tab w:val="clear" w:pos="720"/>
        </w:tabs>
      </w:pPr>
      <w:bookmarkStart w:id="222" w:name="_Toc308543131"/>
      <w:bookmarkStart w:id="223" w:name="_Toc308543336"/>
      <w:bookmarkStart w:id="224" w:name="_Toc308543545"/>
      <w:bookmarkStart w:id="225" w:name="_Toc308629933"/>
      <w:bookmarkStart w:id="226" w:name="_Toc310435078"/>
      <w:r>
        <w:t>Installing JTS from Source</w:t>
      </w:r>
      <w:bookmarkEnd w:id="222"/>
      <w:bookmarkEnd w:id="223"/>
      <w:bookmarkEnd w:id="224"/>
      <w:bookmarkEnd w:id="225"/>
      <w:bookmarkEnd w:id="226"/>
    </w:p>
    <w:p w:rsidR="00D148E2" w:rsidRDefault="00D148E2" w:rsidP="00230EDA">
      <w:r>
        <w:t xml:space="preserve">JTS compilation is the same for either Linux or Windows with Cygwin. </w:t>
      </w:r>
    </w:p>
    <w:p w:rsidR="00D148E2" w:rsidRDefault="00D148E2" w:rsidP="00230EDA">
      <w:r>
        <w:t xml:space="preserve">The JAUS Tool Set source distribution can be downloaded from </w:t>
      </w:r>
      <w:hyperlink r:id="rId36" w:history="1">
        <w:r>
          <w:rPr>
            <w:rStyle w:val="Hyperlink"/>
            <w:rFonts w:cs="Arial"/>
          </w:rPr>
          <w:t>http://www.jaustoolset.org/forums/local_links.php</w:t>
        </w:r>
      </w:hyperlink>
      <w:r>
        <w:t>. We assume installation into /home/user/JTS/</w:t>
      </w:r>
    </w:p>
    <w:p w:rsidR="00D148E2" w:rsidRDefault="00D148E2" w:rsidP="00230EDA">
      <w:pPr>
        <w:pStyle w:val="Code"/>
      </w:pPr>
      <w:r>
        <w:t>ubuntu:~/&gt; unzip JTS_1_1_0Source.zip</w:t>
      </w:r>
    </w:p>
    <w:p w:rsidR="00D148E2" w:rsidRDefault="00D148E2" w:rsidP="00230EDA">
      <w:r>
        <w:t>At this point, there are certain compilation and database preparation actions that need to be taken. This is done by invoking the appropriate ant target. This target handles database preparation and compilation.</w:t>
      </w:r>
    </w:p>
    <w:p w:rsidR="00D148E2" w:rsidRDefault="00D148E2" w:rsidP="00230EDA">
      <w:pPr>
        <w:pStyle w:val="Code"/>
      </w:pPr>
      <w:r w:rsidRPr="00D54B55">
        <w:t>ubuntu:~/</w:t>
      </w:r>
      <w:r>
        <w:t>&gt; cd JTS/GUI</w:t>
      </w:r>
    </w:p>
    <w:p w:rsidR="00D148E2" w:rsidRPr="00D54B55" w:rsidRDefault="00D148E2" w:rsidP="00230EDA">
      <w:pPr>
        <w:pStyle w:val="Code"/>
      </w:pPr>
      <w:r>
        <w:t>ubuntu:~/JTS</w:t>
      </w:r>
      <w:r w:rsidRPr="00D54B55">
        <w:t xml:space="preserve">/GUI&gt; </w:t>
      </w:r>
      <w:r>
        <w:t>ant schema-export</w:t>
      </w:r>
    </w:p>
    <w:p w:rsidR="00D148E2" w:rsidRDefault="00D148E2" w:rsidP="005D157B">
      <w:pPr>
        <w:pStyle w:val="Heading3"/>
      </w:pPr>
      <w:bookmarkStart w:id="227" w:name="_Ref261427301"/>
      <w:bookmarkStart w:id="228" w:name="_Toc308543132"/>
      <w:bookmarkStart w:id="229" w:name="_Toc308543337"/>
      <w:bookmarkStart w:id="230" w:name="_Toc308543546"/>
      <w:bookmarkStart w:id="231" w:name="_Toc308629934"/>
      <w:bookmarkStart w:id="232" w:name="_Toc310435079"/>
      <w:r>
        <w:t>Setting Environment Variables</w:t>
      </w:r>
      <w:bookmarkEnd w:id="227"/>
      <w:bookmarkEnd w:id="228"/>
      <w:bookmarkEnd w:id="229"/>
      <w:bookmarkEnd w:id="230"/>
      <w:bookmarkEnd w:id="231"/>
      <w:bookmarkEnd w:id="232"/>
      <w:r w:rsidRPr="005D157B">
        <w:t xml:space="preserve"> </w:t>
      </w:r>
    </w:p>
    <w:p w:rsidR="00D148E2" w:rsidRDefault="00D148E2" w:rsidP="002F2738">
      <w:r>
        <w:t>Code generated by the JAUS Toolset uses a common software framework to provide basic services such as transport, thread handling, and definition for parent classes.  Before compiling the generated code, the ‘JTS_COMMON_PATH’ environment variable must be set.  This variable must reference the Common directory found in the JTS installation</w:t>
      </w:r>
    </w:p>
    <w:p w:rsidR="00D148E2" w:rsidRDefault="00D148E2" w:rsidP="002F2738">
      <w:pPr>
        <w:rPr>
          <w:b/>
          <w:bCs/>
        </w:rPr>
      </w:pPr>
      <w:r w:rsidRPr="001A6906">
        <w:rPr>
          <w:b/>
          <w:bCs/>
          <w:sz w:val="22"/>
          <w:szCs w:val="22"/>
          <w:u w:val="single"/>
        </w:rPr>
        <w:t>If Installing from Source Distribution</w:t>
      </w:r>
      <w:r>
        <w:t>.</w:t>
      </w:r>
    </w:p>
    <w:p w:rsidR="00D148E2" w:rsidRDefault="00D148E2" w:rsidP="006F457E">
      <w:pPr>
        <w:numPr>
          <w:ilvl w:val="0"/>
          <w:numId w:val="33"/>
        </w:numPr>
        <w:rPr>
          <w:kern w:val="0"/>
        </w:rPr>
      </w:pPr>
      <w:r w:rsidRPr="00076F73">
        <w:rPr>
          <w:kern w:val="0"/>
        </w:rPr>
        <w:t xml:space="preserve">WINDOWS: Right click “My Computer”, select Properties.  Select the “Advanced” tab and “Environmental Variables” button at the bottom.  This brings up a new dialog.  Select “New” under “System variables” and enter “JTS_COMMON_PATH” (no quotes) as the variable name.  Enter “C:\&lt;path to </w:t>
      </w:r>
      <w:r>
        <w:rPr>
          <w:kern w:val="0"/>
        </w:rPr>
        <w:t xml:space="preserve">JTS </w:t>
      </w:r>
      <w:r w:rsidRPr="00076F73">
        <w:rPr>
          <w:kern w:val="0"/>
        </w:rPr>
        <w:t>install&gt;\</w:t>
      </w:r>
      <w:r>
        <w:rPr>
          <w:kern w:val="0"/>
        </w:rPr>
        <w:t>JTS</w:t>
      </w:r>
      <w:r w:rsidRPr="00076F73">
        <w:rPr>
          <w:kern w:val="0"/>
        </w:rPr>
        <w:t>\</w:t>
      </w:r>
      <w:r>
        <w:rPr>
          <w:kern w:val="0"/>
        </w:rPr>
        <w:t>GUI\</w:t>
      </w:r>
      <w:r w:rsidRPr="00076F73">
        <w:rPr>
          <w:kern w:val="0"/>
        </w:rPr>
        <w:t>templates\Common” (no quotes) as the value.  Press ‘OK’ until the boxes go away.</w:t>
      </w:r>
    </w:p>
    <w:p w:rsidR="00D148E2" w:rsidRPr="001A6906" w:rsidRDefault="00D148E2" w:rsidP="006F457E">
      <w:pPr>
        <w:numPr>
          <w:ilvl w:val="0"/>
          <w:numId w:val="33"/>
        </w:numPr>
        <w:rPr>
          <w:kern w:val="0"/>
        </w:rPr>
      </w:pPr>
      <w:r w:rsidRPr="00076F73">
        <w:rPr>
          <w:kern w:val="0"/>
        </w:rPr>
        <w:t>LINUX or CYGWIN: Edit ~/.bashrc</w:t>
      </w:r>
      <w:r>
        <w:rPr>
          <w:kern w:val="0"/>
        </w:rPr>
        <w:t xml:space="preserve"> or ~/.bash_profile</w:t>
      </w:r>
      <w:r w:rsidRPr="00076F73">
        <w:rPr>
          <w:kern w:val="0"/>
        </w:rPr>
        <w:t>.  Add “export JTS_COMMON_PATH=’/&lt;path to install&gt;/</w:t>
      </w:r>
      <w:r>
        <w:rPr>
          <w:kern w:val="0"/>
        </w:rPr>
        <w:t>JTS</w:t>
      </w:r>
      <w:r w:rsidRPr="00076F73">
        <w:rPr>
          <w:kern w:val="0"/>
        </w:rPr>
        <w:t>/GUI/templates/Common’ (ignore double quotes, single quotes required around path name).  Note that in cygwin, the path should be a cygpath, e.g. /cygdrive/c/</w:t>
      </w:r>
      <w:r>
        <w:rPr>
          <w:kern w:val="0"/>
        </w:rPr>
        <w:t>&lt;rest of the path&gt;…</w:t>
      </w:r>
      <w:r w:rsidRPr="00076F73">
        <w:rPr>
          <w:kern w:val="0"/>
        </w:rPr>
        <w:t>.</w:t>
      </w:r>
      <w:r w:rsidRPr="00076F73">
        <w:rPr>
          <w:rFonts w:ascii="Times New Roman" w:hAnsi="Times New Roman" w:cs="Times New Roman"/>
          <w:kern w:val="0"/>
          <w:sz w:val="24"/>
          <w:szCs w:val="24"/>
        </w:rPr>
        <w:t xml:space="preserve"> </w:t>
      </w:r>
    </w:p>
    <w:p w:rsidR="00D148E2" w:rsidRDefault="00D148E2" w:rsidP="001A6906">
      <w:pPr>
        <w:rPr>
          <w:b/>
          <w:bCs/>
        </w:rPr>
      </w:pPr>
      <w:r w:rsidRPr="001A6906">
        <w:rPr>
          <w:b/>
          <w:bCs/>
          <w:sz w:val="22"/>
          <w:szCs w:val="22"/>
          <w:u w:val="single"/>
        </w:rPr>
        <w:t xml:space="preserve">If Installing from </w:t>
      </w:r>
      <w:r>
        <w:rPr>
          <w:b/>
          <w:bCs/>
          <w:sz w:val="22"/>
          <w:szCs w:val="22"/>
          <w:u w:val="single"/>
        </w:rPr>
        <w:t>Binary</w:t>
      </w:r>
      <w:r w:rsidRPr="001A6906">
        <w:rPr>
          <w:b/>
          <w:bCs/>
          <w:sz w:val="22"/>
          <w:szCs w:val="22"/>
          <w:u w:val="single"/>
        </w:rPr>
        <w:t xml:space="preserve"> Distribution</w:t>
      </w:r>
      <w:r>
        <w:t>.</w:t>
      </w:r>
    </w:p>
    <w:p w:rsidR="00D148E2" w:rsidRDefault="00D148E2" w:rsidP="006F457E">
      <w:pPr>
        <w:numPr>
          <w:ilvl w:val="0"/>
          <w:numId w:val="33"/>
        </w:numPr>
        <w:rPr>
          <w:kern w:val="0"/>
        </w:rPr>
      </w:pPr>
      <w:r w:rsidRPr="00076F73">
        <w:rPr>
          <w:kern w:val="0"/>
        </w:rPr>
        <w:t xml:space="preserve">WINDOWS: Right click “My Computer”, select Properties.  Select the “Advanced” tab and “Environmental Variables” button at the bottom.  This brings up a new dialog.  Select </w:t>
      </w:r>
      <w:r w:rsidRPr="00076F73">
        <w:rPr>
          <w:kern w:val="0"/>
        </w:rPr>
        <w:lastRenderedPageBreak/>
        <w:t xml:space="preserve">“New” under “System variables” and enter “JTS_COMMON_PATH” (no quotes) as the variable name.  Enter “C:\&lt;path to </w:t>
      </w:r>
      <w:r>
        <w:rPr>
          <w:kern w:val="0"/>
        </w:rPr>
        <w:t xml:space="preserve">JTS </w:t>
      </w:r>
      <w:r w:rsidRPr="00076F73">
        <w:rPr>
          <w:kern w:val="0"/>
        </w:rPr>
        <w:t>install&gt;\</w:t>
      </w:r>
      <w:r>
        <w:rPr>
          <w:kern w:val="0"/>
        </w:rPr>
        <w:t>JTS</w:t>
      </w:r>
      <w:r w:rsidRPr="00076F73">
        <w:rPr>
          <w:kern w:val="0"/>
        </w:rPr>
        <w:t>\templates\Common” (no quotes) as the value.  Press ‘OK’ until the boxes go away.</w:t>
      </w:r>
    </w:p>
    <w:p w:rsidR="00D148E2" w:rsidRDefault="00D148E2" w:rsidP="006F457E">
      <w:pPr>
        <w:numPr>
          <w:ilvl w:val="0"/>
          <w:numId w:val="33"/>
        </w:numPr>
        <w:rPr>
          <w:kern w:val="0"/>
        </w:rPr>
      </w:pPr>
      <w:r w:rsidRPr="00076F73">
        <w:rPr>
          <w:kern w:val="0"/>
        </w:rPr>
        <w:t>LINUX or CYGWIN: Edit ~/.bashrc</w:t>
      </w:r>
      <w:r>
        <w:rPr>
          <w:kern w:val="0"/>
        </w:rPr>
        <w:t xml:space="preserve"> or ~/.bash_profile</w:t>
      </w:r>
      <w:r w:rsidRPr="00076F73">
        <w:rPr>
          <w:kern w:val="0"/>
        </w:rPr>
        <w:t>.  Add “export JTS_COMMON_PATH=’/&lt;path to install&gt;/</w:t>
      </w:r>
      <w:r>
        <w:rPr>
          <w:kern w:val="0"/>
        </w:rPr>
        <w:t>JTS</w:t>
      </w:r>
      <w:r w:rsidRPr="00076F73">
        <w:rPr>
          <w:kern w:val="0"/>
        </w:rPr>
        <w:t>/templates/Common’ (ignore double quotes, single quotes required around path name).  Note that in cygwin, the path should be a cygpath, e.g. /cygdrive/c/</w:t>
      </w:r>
      <w:r>
        <w:rPr>
          <w:kern w:val="0"/>
        </w:rPr>
        <w:t>&lt;rest of the path&gt;…</w:t>
      </w:r>
      <w:r w:rsidRPr="00076F73">
        <w:rPr>
          <w:kern w:val="0"/>
        </w:rPr>
        <w:t>.</w:t>
      </w:r>
      <w:r w:rsidRPr="00076F73">
        <w:rPr>
          <w:rFonts w:ascii="Times New Roman" w:hAnsi="Times New Roman" w:cs="Times New Roman"/>
          <w:kern w:val="0"/>
          <w:sz w:val="24"/>
          <w:szCs w:val="24"/>
        </w:rPr>
        <w:t xml:space="preserve"> </w:t>
      </w:r>
    </w:p>
    <w:p w:rsidR="00D148E2" w:rsidRDefault="00D148E2" w:rsidP="002F2738">
      <w:r>
        <w:t>Failure to set the JTS_COMMON_PATH environment variable will result in an error message when attempting to build the generated code.</w:t>
      </w:r>
    </w:p>
    <w:p w:rsidR="00D148E2" w:rsidRDefault="00D148E2" w:rsidP="00984B5B">
      <w:pPr>
        <w:pStyle w:val="Heading3"/>
      </w:pPr>
      <w:bookmarkStart w:id="233" w:name="_Toc308543133"/>
      <w:bookmarkStart w:id="234" w:name="_Toc308543338"/>
      <w:bookmarkStart w:id="235" w:name="_Toc308543547"/>
      <w:bookmarkStart w:id="236" w:name="_Ref308618040"/>
      <w:bookmarkStart w:id="237" w:name="_Toc308629935"/>
      <w:bookmarkStart w:id="238" w:name="_Toc310435080"/>
      <w:r>
        <w:t>Configuring the Run-Time Environment</w:t>
      </w:r>
      <w:bookmarkEnd w:id="233"/>
      <w:bookmarkEnd w:id="234"/>
      <w:bookmarkEnd w:id="235"/>
      <w:bookmarkEnd w:id="236"/>
      <w:bookmarkEnd w:id="237"/>
      <w:bookmarkEnd w:id="238"/>
    </w:p>
    <w:p w:rsidR="00D148E2" w:rsidRDefault="00D148E2" w:rsidP="00984B5B">
      <w:r>
        <w:t>By default, the generated code builds an executable and several dynamic (shared) libraries.  To run the executable, the shared libraries must be available at run-time.  The build scripts automatically copy the shared libraries to the bin directory, such that they are co-located with the executable.  For Windows environments, including Cygwin, this is sufficient and no additional user action is required.</w:t>
      </w:r>
    </w:p>
    <w:p w:rsidR="00D148E2" w:rsidRDefault="00D148E2" w:rsidP="00984B5B">
      <w:r>
        <w:t>For many flavors of Linux, however, a co-located shared library may still not be found at run-time.  For this reason, we recommend modifying the library path using the $LD_LIBRARY_PATH environment variable:</w:t>
      </w:r>
    </w:p>
    <w:p w:rsidR="00D148E2" w:rsidRDefault="00D148E2" w:rsidP="00984B5B">
      <w:r>
        <w:tab/>
      </w:r>
      <w:r>
        <w:tab/>
        <w:t>export LD_LIBRARY_PATH=$LD_LIBRARY_PATH:’.’</w:t>
      </w:r>
    </w:p>
    <w:p w:rsidR="00D148E2" w:rsidRPr="00984B5B" w:rsidRDefault="00D148E2" w:rsidP="002F2738">
      <w:r>
        <w:t>Otherwise, all shared libraries must be copied to a run-time accessible location (such as /lib or /usr/lib) to execute the generated code.</w:t>
      </w:r>
    </w:p>
    <w:p w:rsidR="00D148E2" w:rsidRPr="009D365F" w:rsidRDefault="00D148E2" w:rsidP="00230EDA"/>
    <w:p w:rsidR="00D148E2" w:rsidRDefault="00D148E2" w:rsidP="00230EDA">
      <w:pPr>
        <w:pStyle w:val="Heading2"/>
      </w:pPr>
      <w:bookmarkStart w:id="239" w:name="_Toc182097386"/>
      <w:bookmarkStart w:id="240" w:name="_Toc182099539"/>
      <w:bookmarkStart w:id="241" w:name="_Toc182099611"/>
      <w:bookmarkStart w:id="242" w:name="_Toc182099687"/>
      <w:bookmarkStart w:id="243" w:name="_Ref252438341"/>
      <w:bookmarkStart w:id="244" w:name="_Toc260917351"/>
      <w:bookmarkStart w:id="245" w:name="_Toc303583214"/>
      <w:bookmarkStart w:id="246" w:name="_Toc308543134"/>
      <w:bookmarkStart w:id="247" w:name="_Toc308543339"/>
      <w:bookmarkStart w:id="248" w:name="_Toc308543548"/>
      <w:bookmarkStart w:id="249" w:name="_Toc308629936"/>
      <w:bookmarkStart w:id="250" w:name="_Toc310435081"/>
      <w:bookmarkStart w:id="251" w:name="_Toc310501001"/>
      <w:r w:rsidRPr="00A92F68">
        <w:t>Starting the system</w:t>
      </w:r>
      <w:bookmarkEnd w:id="239"/>
      <w:bookmarkEnd w:id="240"/>
      <w:bookmarkEnd w:id="241"/>
      <w:bookmarkEnd w:id="242"/>
      <w:bookmarkEnd w:id="243"/>
      <w:bookmarkEnd w:id="244"/>
      <w:r>
        <w:t xml:space="preserve"> (Source Distribution Only)</w:t>
      </w:r>
      <w:bookmarkEnd w:id="245"/>
      <w:bookmarkEnd w:id="246"/>
      <w:bookmarkEnd w:id="247"/>
      <w:bookmarkEnd w:id="248"/>
      <w:bookmarkEnd w:id="249"/>
      <w:bookmarkEnd w:id="250"/>
      <w:bookmarkEnd w:id="251"/>
    </w:p>
    <w:p w:rsidR="00D148E2" w:rsidRDefault="00D148E2" w:rsidP="00230EDA">
      <w:r>
        <w:t>JTS is started through ant, as follows:</w:t>
      </w:r>
    </w:p>
    <w:p w:rsidR="00D148E2" w:rsidRPr="00D54B55" w:rsidRDefault="00D148E2" w:rsidP="00230EDA">
      <w:pPr>
        <w:pStyle w:val="Code"/>
        <w:pBdr>
          <w:top w:val="single" w:sz="4" w:space="0" w:color="auto"/>
        </w:pBdr>
      </w:pPr>
      <w:r>
        <w:t>ubuntu:~/JTS</w:t>
      </w:r>
      <w:r w:rsidRPr="00D54B55">
        <w:t xml:space="preserve">/GUI&gt; </w:t>
      </w:r>
      <w:r>
        <w:t>ant run</w:t>
      </w:r>
    </w:p>
    <w:p w:rsidR="00D148E2" w:rsidRDefault="00D148E2" w:rsidP="00230EDA"/>
    <w:p w:rsidR="00D148E2" w:rsidRDefault="00D148E2" w:rsidP="00230EDA">
      <w:r>
        <w:t xml:space="preserve">At this point, you should see a GUI with a blank window. Section </w:t>
      </w:r>
      <w:r w:rsidR="009A4321">
        <w:fldChar w:fldCharType="begin"/>
      </w:r>
      <w:r>
        <w:instrText xml:space="preserve"> REF _Ref251837137 \r \h </w:instrText>
      </w:r>
      <w:r w:rsidR="009A4321">
        <w:fldChar w:fldCharType="separate"/>
      </w:r>
      <w:r w:rsidR="00853250">
        <w:t>4.4</w:t>
      </w:r>
      <w:r w:rsidR="009A4321">
        <w:fldChar w:fldCharType="end"/>
      </w:r>
      <w:r>
        <w:t xml:space="preserve"> presents a brief overview of the GUI. </w:t>
      </w:r>
    </w:p>
    <w:p w:rsidR="00D148E2" w:rsidRDefault="00D148E2" w:rsidP="00CD26A2">
      <w:pPr>
        <w:pStyle w:val="Heading2"/>
      </w:pPr>
      <w:bookmarkStart w:id="252" w:name="_Toc260917352"/>
      <w:bookmarkStart w:id="253" w:name="_Ref294259345"/>
      <w:bookmarkStart w:id="254" w:name="_Ref294259391"/>
      <w:bookmarkStart w:id="255" w:name="_Ref294259418"/>
      <w:bookmarkStart w:id="256" w:name="_Toc303583215"/>
      <w:bookmarkStart w:id="257" w:name="_Toc308543135"/>
      <w:bookmarkStart w:id="258" w:name="_Toc308543340"/>
      <w:bookmarkStart w:id="259" w:name="_Toc308543549"/>
      <w:bookmarkStart w:id="260" w:name="_Toc308629937"/>
      <w:bookmarkStart w:id="261" w:name="_Toc310435082"/>
      <w:bookmarkStart w:id="262" w:name="_Toc310501002"/>
      <w:r>
        <w:lastRenderedPageBreak/>
        <w:t>Ant Targets</w:t>
      </w:r>
      <w:bookmarkEnd w:id="252"/>
      <w:r>
        <w:t xml:space="preserve"> (Source Distribution Only)</w:t>
      </w:r>
      <w:bookmarkEnd w:id="253"/>
      <w:bookmarkEnd w:id="254"/>
      <w:bookmarkEnd w:id="255"/>
      <w:bookmarkEnd w:id="256"/>
      <w:bookmarkEnd w:id="257"/>
      <w:bookmarkEnd w:id="258"/>
      <w:bookmarkEnd w:id="259"/>
      <w:bookmarkEnd w:id="260"/>
      <w:bookmarkEnd w:id="261"/>
      <w:bookmarkEnd w:id="262"/>
    </w:p>
    <w:p w:rsidR="00D148E2" w:rsidRDefault="00D148E2" w:rsidP="00CD26A2">
      <w:r>
        <w:t>The Java Ant build system is used to compile and run JTS. In addition, there are other build targets that are useful. Below is a listing of Ant targets.</w:t>
      </w:r>
    </w:p>
    <w:p w:rsidR="005C2C85" w:rsidRDefault="00505F1C">
      <w:pPr>
        <w:pStyle w:val="Caption"/>
      </w:pPr>
      <w:r>
        <w:t>Table 3 – Ant targets</w:t>
      </w:r>
    </w:p>
    <w:tbl>
      <w:tblPr>
        <w:tblW w:w="0" w:type="auto"/>
        <w:tblInd w:w="-106" w:type="dxa"/>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2574"/>
        <w:gridCol w:w="1695"/>
        <w:gridCol w:w="5039"/>
      </w:tblGrid>
      <w:tr w:rsidR="0029510E" w:rsidTr="0029510E">
        <w:tc>
          <w:tcPr>
            <w:tcW w:w="1653" w:type="dxa"/>
            <w:tcBorders>
              <w:top w:val="single" w:sz="8" w:space="0" w:color="4F81BD"/>
            </w:tcBorders>
            <w:shd w:val="clear" w:color="auto" w:fill="4F81BD"/>
          </w:tcPr>
          <w:p w:rsidR="0029510E" w:rsidRPr="005C4093" w:rsidRDefault="0029510E" w:rsidP="00CD26A2">
            <w:pPr>
              <w:rPr>
                <w:b/>
                <w:bCs/>
                <w:color w:val="FFFFFF"/>
              </w:rPr>
            </w:pPr>
            <w:r>
              <w:rPr>
                <w:b/>
                <w:bCs/>
                <w:color w:val="FFFFFF"/>
              </w:rPr>
              <w:t>Project</w:t>
            </w:r>
          </w:p>
        </w:tc>
        <w:tc>
          <w:tcPr>
            <w:tcW w:w="1864" w:type="dxa"/>
            <w:tcBorders>
              <w:top w:val="single" w:sz="8" w:space="0" w:color="4F81BD"/>
            </w:tcBorders>
            <w:shd w:val="clear" w:color="auto" w:fill="4F81BD"/>
          </w:tcPr>
          <w:p w:rsidR="0029510E" w:rsidRPr="005C4093" w:rsidRDefault="0029510E" w:rsidP="00CD26A2">
            <w:pPr>
              <w:rPr>
                <w:b/>
                <w:bCs/>
                <w:color w:val="FFFFFF"/>
              </w:rPr>
            </w:pPr>
            <w:r w:rsidRPr="005C4093">
              <w:rPr>
                <w:b/>
                <w:bCs/>
                <w:color w:val="FFFFFF"/>
              </w:rPr>
              <w:t>Target</w:t>
            </w:r>
          </w:p>
        </w:tc>
        <w:tc>
          <w:tcPr>
            <w:tcW w:w="5791" w:type="dxa"/>
            <w:tcBorders>
              <w:top w:val="single" w:sz="8" w:space="0" w:color="4F81BD"/>
            </w:tcBorders>
            <w:shd w:val="clear" w:color="auto" w:fill="4F81BD"/>
          </w:tcPr>
          <w:p w:rsidR="0029510E" w:rsidRPr="005C4093" w:rsidRDefault="0029510E" w:rsidP="00CD26A2">
            <w:pPr>
              <w:rPr>
                <w:b/>
                <w:bCs/>
                <w:color w:val="FFFFFF"/>
              </w:rPr>
            </w:pPr>
            <w:r w:rsidRPr="005C4093">
              <w:rPr>
                <w:b/>
                <w:bCs/>
                <w:color w:val="FFFFFF"/>
              </w:rPr>
              <w:t>Use</w:t>
            </w:r>
          </w:p>
        </w:tc>
      </w:tr>
      <w:tr w:rsidR="0029510E" w:rsidTr="0029510E">
        <w:tc>
          <w:tcPr>
            <w:tcW w:w="1653" w:type="dxa"/>
            <w:tcBorders>
              <w:top w:val="single" w:sz="8" w:space="0" w:color="4F81BD"/>
              <w:bottom w:val="single" w:sz="8" w:space="0" w:color="4F81BD"/>
            </w:tcBorders>
          </w:tcPr>
          <w:p w:rsidR="0029510E" w:rsidRPr="005C4093" w:rsidRDefault="0029510E" w:rsidP="00CD26A2">
            <w:pPr>
              <w:rPr>
                <w:b/>
                <w:bCs/>
              </w:rPr>
            </w:pPr>
            <w:r>
              <w:rPr>
                <w:b/>
                <w:bCs/>
              </w:rPr>
              <w:t>JTS GUI</w:t>
            </w:r>
          </w:p>
        </w:tc>
        <w:tc>
          <w:tcPr>
            <w:tcW w:w="1864" w:type="dxa"/>
            <w:tcBorders>
              <w:top w:val="single" w:sz="8" w:space="0" w:color="4F81BD"/>
              <w:bottom w:val="single" w:sz="8" w:space="0" w:color="4F81BD"/>
            </w:tcBorders>
          </w:tcPr>
          <w:p w:rsidR="0029510E" w:rsidRPr="005C4093" w:rsidRDefault="0029510E" w:rsidP="00CD26A2">
            <w:pPr>
              <w:rPr>
                <w:b/>
                <w:bCs/>
              </w:rPr>
            </w:pPr>
            <w:r w:rsidRPr="005C4093">
              <w:rPr>
                <w:b/>
                <w:bCs/>
              </w:rPr>
              <w:t>schema-export</w:t>
            </w:r>
          </w:p>
        </w:tc>
        <w:tc>
          <w:tcPr>
            <w:tcW w:w="5791" w:type="dxa"/>
            <w:tcBorders>
              <w:top w:val="single" w:sz="8" w:space="0" w:color="4F81BD"/>
              <w:bottom w:val="single" w:sz="8" w:space="0" w:color="4F81BD"/>
            </w:tcBorders>
          </w:tcPr>
          <w:p w:rsidR="0029510E" w:rsidRDefault="0029510E" w:rsidP="00CD26A2">
            <w:r>
              <w:t xml:space="preserve">This is used to build JTS. It also has the side effect of clearing the database, so using this target will result in loss of all data in JTS. </w:t>
            </w:r>
          </w:p>
        </w:tc>
      </w:tr>
      <w:tr w:rsidR="0029510E" w:rsidTr="0029510E">
        <w:tc>
          <w:tcPr>
            <w:tcW w:w="1653" w:type="dxa"/>
          </w:tcPr>
          <w:p w:rsidR="0029510E" w:rsidRPr="005C4093" w:rsidRDefault="0029510E" w:rsidP="00CD26A2">
            <w:pPr>
              <w:rPr>
                <w:b/>
                <w:bCs/>
              </w:rPr>
            </w:pPr>
            <w:r>
              <w:rPr>
                <w:b/>
                <w:bCs/>
              </w:rPr>
              <w:t>JTS GUI</w:t>
            </w:r>
          </w:p>
        </w:tc>
        <w:tc>
          <w:tcPr>
            <w:tcW w:w="1864" w:type="dxa"/>
          </w:tcPr>
          <w:p w:rsidR="0029510E" w:rsidRPr="005C4093" w:rsidRDefault="0029510E" w:rsidP="00CD26A2">
            <w:pPr>
              <w:rPr>
                <w:b/>
                <w:bCs/>
              </w:rPr>
            </w:pPr>
            <w:r w:rsidRPr="005C4093">
              <w:rPr>
                <w:b/>
                <w:bCs/>
              </w:rPr>
              <w:t>schema-update</w:t>
            </w:r>
          </w:p>
        </w:tc>
        <w:tc>
          <w:tcPr>
            <w:tcW w:w="5791" w:type="dxa"/>
          </w:tcPr>
          <w:p w:rsidR="0029510E" w:rsidRDefault="0029510E" w:rsidP="00C00831">
            <w:r>
              <w:t xml:space="preserve">This target is used to migrate the existing contents of a database to a new revision. </w:t>
            </w:r>
          </w:p>
        </w:tc>
      </w:tr>
      <w:tr w:rsidR="0029510E" w:rsidTr="0029510E">
        <w:tc>
          <w:tcPr>
            <w:tcW w:w="1653" w:type="dxa"/>
            <w:tcBorders>
              <w:top w:val="single" w:sz="8" w:space="0" w:color="4F81BD"/>
              <w:bottom w:val="single" w:sz="8" w:space="0" w:color="4F81BD"/>
            </w:tcBorders>
          </w:tcPr>
          <w:p w:rsidR="0029510E" w:rsidRPr="005C4093" w:rsidRDefault="0029510E" w:rsidP="00CD26A2">
            <w:pPr>
              <w:rPr>
                <w:b/>
                <w:bCs/>
              </w:rPr>
            </w:pPr>
            <w:r>
              <w:rPr>
                <w:b/>
                <w:bCs/>
              </w:rPr>
              <w:t>JTS GUI</w:t>
            </w:r>
          </w:p>
        </w:tc>
        <w:tc>
          <w:tcPr>
            <w:tcW w:w="1864" w:type="dxa"/>
            <w:tcBorders>
              <w:top w:val="single" w:sz="8" w:space="0" w:color="4F81BD"/>
              <w:bottom w:val="single" w:sz="8" w:space="0" w:color="4F81BD"/>
            </w:tcBorders>
          </w:tcPr>
          <w:p w:rsidR="0029510E" w:rsidRPr="005C4093" w:rsidRDefault="0029510E" w:rsidP="00CD26A2">
            <w:pPr>
              <w:rPr>
                <w:b/>
                <w:bCs/>
              </w:rPr>
            </w:pPr>
            <w:r w:rsidRPr="005C4093">
              <w:rPr>
                <w:b/>
                <w:bCs/>
              </w:rPr>
              <w:t>compile</w:t>
            </w:r>
          </w:p>
        </w:tc>
        <w:tc>
          <w:tcPr>
            <w:tcW w:w="5791" w:type="dxa"/>
            <w:tcBorders>
              <w:top w:val="single" w:sz="8" w:space="0" w:color="4F81BD"/>
              <w:bottom w:val="single" w:sz="8" w:space="0" w:color="4F81BD"/>
            </w:tcBorders>
          </w:tcPr>
          <w:p w:rsidR="0029510E" w:rsidRDefault="0029510E" w:rsidP="0029510E">
            <w:r>
              <w:t>Does a full compile of JTS, without re-generating and wiping the database. Also does a full compile of the PromelaCodeGenerator which is required by the JTS GUI.</w:t>
            </w:r>
          </w:p>
        </w:tc>
      </w:tr>
      <w:tr w:rsidR="0029510E" w:rsidTr="0029510E">
        <w:tc>
          <w:tcPr>
            <w:tcW w:w="1653" w:type="dxa"/>
          </w:tcPr>
          <w:p w:rsidR="0029510E" w:rsidRPr="005C4093" w:rsidRDefault="0029510E" w:rsidP="00CD26A2">
            <w:pPr>
              <w:rPr>
                <w:b/>
                <w:bCs/>
              </w:rPr>
            </w:pPr>
            <w:r>
              <w:rPr>
                <w:b/>
                <w:bCs/>
              </w:rPr>
              <w:t>JTS GUI</w:t>
            </w:r>
          </w:p>
        </w:tc>
        <w:tc>
          <w:tcPr>
            <w:tcW w:w="1864" w:type="dxa"/>
          </w:tcPr>
          <w:p w:rsidR="0029510E" w:rsidRPr="005C4093" w:rsidRDefault="0029510E" w:rsidP="00CD26A2">
            <w:pPr>
              <w:rPr>
                <w:b/>
                <w:bCs/>
              </w:rPr>
            </w:pPr>
            <w:r w:rsidRPr="005C4093">
              <w:rPr>
                <w:b/>
                <w:bCs/>
              </w:rPr>
              <w:t>clean</w:t>
            </w:r>
          </w:p>
        </w:tc>
        <w:tc>
          <w:tcPr>
            <w:tcW w:w="5791" w:type="dxa"/>
          </w:tcPr>
          <w:p w:rsidR="0029510E" w:rsidRDefault="0029510E" w:rsidP="00CD26A2">
            <w:r>
              <w:t>Does a full clean of all JTS build artifacts.</w:t>
            </w:r>
          </w:p>
        </w:tc>
      </w:tr>
      <w:tr w:rsidR="0029510E" w:rsidTr="0029510E">
        <w:tc>
          <w:tcPr>
            <w:tcW w:w="1653" w:type="dxa"/>
            <w:tcBorders>
              <w:top w:val="single" w:sz="8" w:space="0" w:color="4F81BD"/>
              <w:bottom w:val="single" w:sz="8" w:space="0" w:color="4F81BD"/>
            </w:tcBorders>
          </w:tcPr>
          <w:p w:rsidR="0029510E" w:rsidRPr="005C4093" w:rsidRDefault="0029510E" w:rsidP="00CD26A2">
            <w:pPr>
              <w:rPr>
                <w:b/>
                <w:bCs/>
              </w:rPr>
            </w:pPr>
            <w:r>
              <w:rPr>
                <w:b/>
                <w:bCs/>
              </w:rPr>
              <w:t>JTS GUI</w:t>
            </w:r>
          </w:p>
        </w:tc>
        <w:tc>
          <w:tcPr>
            <w:tcW w:w="1864" w:type="dxa"/>
            <w:tcBorders>
              <w:top w:val="single" w:sz="8" w:space="0" w:color="4F81BD"/>
              <w:bottom w:val="single" w:sz="8" w:space="0" w:color="4F81BD"/>
            </w:tcBorders>
          </w:tcPr>
          <w:p w:rsidR="0029510E" w:rsidRPr="005C4093" w:rsidRDefault="0029510E" w:rsidP="00CD26A2">
            <w:pPr>
              <w:rPr>
                <w:b/>
                <w:bCs/>
              </w:rPr>
            </w:pPr>
            <w:r w:rsidRPr="005C4093">
              <w:rPr>
                <w:b/>
                <w:bCs/>
              </w:rPr>
              <w:t>clean-database</w:t>
            </w:r>
          </w:p>
        </w:tc>
        <w:tc>
          <w:tcPr>
            <w:tcW w:w="5791" w:type="dxa"/>
            <w:tcBorders>
              <w:top w:val="single" w:sz="8" w:space="0" w:color="4F81BD"/>
              <w:bottom w:val="single" w:sz="8" w:space="0" w:color="4F81BD"/>
            </w:tcBorders>
          </w:tcPr>
          <w:p w:rsidR="0029510E" w:rsidRDefault="0029510E" w:rsidP="00CD26A2">
            <w:r>
              <w:t>Wipes the database. Faster than doing a schema-update</w:t>
            </w:r>
          </w:p>
        </w:tc>
      </w:tr>
      <w:tr w:rsidR="0029510E" w:rsidTr="0029510E">
        <w:tc>
          <w:tcPr>
            <w:tcW w:w="1653" w:type="dxa"/>
          </w:tcPr>
          <w:p w:rsidR="0029510E" w:rsidRPr="005C4093" w:rsidRDefault="0029510E" w:rsidP="00C00831">
            <w:pPr>
              <w:rPr>
                <w:b/>
                <w:bCs/>
              </w:rPr>
            </w:pPr>
            <w:r>
              <w:rPr>
                <w:b/>
                <w:bCs/>
              </w:rPr>
              <w:t>JTS GUI</w:t>
            </w:r>
          </w:p>
        </w:tc>
        <w:tc>
          <w:tcPr>
            <w:tcW w:w="1864" w:type="dxa"/>
          </w:tcPr>
          <w:p w:rsidR="0029510E" w:rsidRPr="005C4093" w:rsidRDefault="0029510E" w:rsidP="00C00831">
            <w:pPr>
              <w:rPr>
                <w:b/>
                <w:bCs/>
              </w:rPr>
            </w:pPr>
            <w:r w:rsidRPr="005C4093">
              <w:rPr>
                <w:b/>
                <w:bCs/>
              </w:rPr>
              <w:t>backup-database</w:t>
            </w:r>
          </w:p>
        </w:tc>
        <w:tc>
          <w:tcPr>
            <w:tcW w:w="5791" w:type="dxa"/>
          </w:tcPr>
          <w:p w:rsidR="0029510E" w:rsidRDefault="0029510E" w:rsidP="00091833">
            <w:r>
              <w:t>Backs up the database in a directory specified via a prompt, located under db_backup directory.  The user may also opt to have a directory name automatically generated based on a timestamp.</w:t>
            </w:r>
          </w:p>
        </w:tc>
      </w:tr>
      <w:tr w:rsidR="0029510E" w:rsidTr="0029510E">
        <w:tc>
          <w:tcPr>
            <w:tcW w:w="1653" w:type="dxa"/>
            <w:tcBorders>
              <w:top w:val="single" w:sz="8" w:space="0" w:color="4F81BD"/>
              <w:bottom w:val="single" w:sz="8" w:space="0" w:color="4F81BD"/>
            </w:tcBorders>
          </w:tcPr>
          <w:p w:rsidR="0029510E" w:rsidRPr="005C4093" w:rsidRDefault="0029510E" w:rsidP="00C00831">
            <w:pPr>
              <w:rPr>
                <w:b/>
                <w:bCs/>
              </w:rPr>
            </w:pPr>
            <w:r>
              <w:rPr>
                <w:b/>
                <w:bCs/>
              </w:rPr>
              <w:t>JTS GUI</w:t>
            </w:r>
          </w:p>
        </w:tc>
        <w:tc>
          <w:tcPr>
            <w:tcW w:w="1864" w:type="dxa"/>
            <w:tcBorders>
              <w:top w:val="single" w:sz="8" w:space="0" w:color="4F81BD"/>
              <w:bottom w:val="single" w:sz="8" w:space="0" w:color="4F81BD"/>
            </w:tcBorders>
          </w:tcPr>
          <w:p w:rsidR="0029510E" w:rsidRPr="005C4093" w:rsidRDefault="0029510E" w:rsidP="00C00831">
            <w:pPr>
              <w:rPr>
                <w:b/>
                <w:bCs/>
              </w:rPr>
            </w:pPr>
            <w:r w:rsidRPr="005C4093">
              <w:rPr>
                <w:b/>
                <w:bCs/>
              </w:rPr>
              <w:t>restore-database</w:t>
            </w:r>
          </w:p>
        </w:tc>
        <w:tc>
          <w:tcPr>
            <w:tcW w:w="5791" w:type="dxa"/>
            <w:tcBorders>
              <w:top w:val="single" w:sz="8" w:space="0" w:color="4F81BD"/>
              <w:bottom w:val="single" w:sz="8" w:space="0" w:color="4F81BD"/>
            </w:tcBorders>
          </w:tcPr>
          <w:p w:rsidR="0029510E" w:rsidRDefault="0029510E" w:rsidP="005B3553">
            <w:r>
              <w:t>Restores a backup database from a directory under db_backup created by backup-database.  The user must specify the backup directory name.</w:t>
            </w:r>
          </w:p>
        </w:tc>
      </w:tr>
      <w:tr w:rsidR="0029510E" w:rsidTr="0029510E">
        <w:tc>
          <w:tcPr>
            <w:tcW w:w="1653" w:type="dxa"/>
          </w:tcPr>
          <w:p w:rsidR="0029510E" w:rsidRPr="005C4093" w:rsidRDefault="0029510E" w:rsidP="00C00831">
            <w:pPr>
              <w:rPr>
                <w:b/>
                <w:bCs/>
              </w:rPr>
            </w:pPr>
            <w:r>
              <w:rPr>
                <w:b/>
                <w:bCs/>
              </w:rPr>
              <w:t>JTS GUI</w:t>
            </w:r>
          </w:p>
        </w:tc>
        <w:tc>
          <w:tcPr>
            <w:tcW w:w="1864" w:type="dxa"/>
          </w:tcPr>
          <w:p w:rsidR="0029510E" w:rsidRPr="005C4093" w:rsidRDefault="0029510E" w:rsidP="00C00831">
            <w:pPr>
              <w:rPr>
                <w:b/>
                <w:bCs/>
              </w:rPr>
            </w:pPr>
            <w:r w:rsidRPr="005C4093">
              <w:rPr>
                <w:b/>
                <w:bCs/>
              </w:rPr>
              <w:t>run</w:t>
            </w:r>
          </w:p>
        </w:tc>
        <w:tc>
          <w:tcPr>
            <w:tcW w:w="5791" w:type="dxa"/>
          </w:tcPr>
          <w:p w:rsidR="0029510E" w:rsidRDefault="0029510E" w:rsidP="00CD26A2">
            <w:r>
              <w:t>Runs JTS</w:t>
            </w:r>
          </w:p>
        </w:tc>
      </w:tr>
      <w:tr w:rsidR="0029510E" w:rsidTr="0029510E">
        <w:tc>
          <w:tcPr>
            <w:tcW w:w="1653" w:type="dxa"/>
          </w:tcPr>
          <w:p w:rsidR="0029510E" w:rsidRDefault="0029510E" w:rsidP="00C00831">
            <w:pPr>
              <w:rPr>
                <w:b/>
                <w:bCs/>
              </w:rPr>
            </w:pPr>
            <w:r>
              <w:rPr>
                <w:b/>
                <w:bCs/>
              </w:rPr>
              <w:t>PromelaCodeGenerator</w:t>
            </w:r>
          </w:p>
        </w:tc>
        <w:tc>
          <w:tcPr>
            <w:tcW w:w="1864" w:type="dxa"/>
          </w:tcPr>
          <w:p w:rsidR="0029510E" w:rsidRPr="005C4093" w:rsidRDefault="0029510E" w:rsidP="00C00831">
            <w:pPr>
              <w:rPr>
                <w:b/>
                <w:bCs/>
              </w:rPr>
            </w:pPr>
            <w:r>
              <w:rPr>
                <w:b/>
                <w:bCs/>
              </w:rPr>
              <w:t>compile</w:t>
            </w:r>
          </w:p>
        </w:tc>
        <w:tc>
          <w:tcPr>
            <w:tcW w:w="5791" w:type="dxa"/>
          </w:tcPr>
          <w:p w:rsidR="0029510E" w:rsidRDefault="0029510E" w:rsidP="00CD26A2">
            <w:r>
              <w:t>Does a full compile of the PromelaCodeGenerator.</w:t>
            </w:r>
          </w:p>
        </w:tc>
      </w:tr>
      <w:tr w:rsidR="0029510E" w:rsidTr="0029510E">
        <w:tc>
          <w:tcPr>
            <w:tcW w:w="1653" w:type="dxa"/>
          </w:tcPr>
          <w:p w:rsidR="0029510E" w:rsidRDefault="0029510E" w:rsidP="00C00831">
            <w:pPr>
              <w:rPr>
                <w:b/>
                <w:bCs/>
              </w:rPr>
            </w:pPr>
            <w:r>
              <w:rPr>
                <w:b/>
                <w:bCs/>
              </w:rPr>
              <w:t>PromelaCodeGenerator</w:t>
            </w:r>
          </w:p>
        </w:tc>
        <w:tc>
          <w:tcPr>
            <w:tcW w:w="1864" w:type="dxa"/>
          </w:tcPr>
          <w:p w:rsidR="0029510E" w:rsidRDefault="0029510E" w:rsidP="00C00831">
            <w:pPr>
              <w:rPr>
                <w:b/>
                <w:bCs/>
              </w:rPr>
            </w:pPr>
            <w:r>
              <w:rPr>
                <w:b/>
                <w:bCs/>
              </w:rPr>
              <w:t>clean</w:t>
            </w:r>
          </w:p>
        </w:tc>
        <w:tc>
          <w:tcPr>
            <w:tcW w:w="5791" w:type="dxa"/>
          </w:tcPr>
          <w:p w:rsidR="0029510E" w:rsidRDefault="0029510E" w:rsidP="00CD26A2">
            <w:r>
              <w:t xml:space="preserve">Does a full clean of the PromelaCodeGenerator </w:t>
            </w:r>
            <w:r>
              <w:lastRenderedPageBreak/>
              <w:t>build artifacts.</w:t>
            </w:r>
          </w:p>
        </w:tc>
      </w:tr>
      <w:tr w:rsidR="0029510E" w:rsidTr="0029510E">
        <w:tc>
          <w:tcPr>
            <w:tcW w:w="1653" w:type="dxa"/>
            <w:tcBorders>
              <w:bottom w:val="single" w:sz="8" w:space="0" w:color="4F81BD"/>
            </w:tcBorders>
          </w:tcPr>
          <w:p w:rsidR="0029510E" w:rsidRDefault="0029510E" w:rsidP="00C00831">
            <w:pPr>
              <w:rPr>
                <w:b/>
                <w:bCs/>
              </w:rPr>
            </w:pPr>
            <w:r>
              <w:rPr>
                <w:b/>
                <w:bCs/>
              </w:rPr>
              <w:lastRenderedPageBreak/>
              <w:t>PromelaCodeGenerator</w:t>
            </w:r>
          </w:p>
        </w:tc>
        <w:tc>
          <w:tcPr>
            <w:tcW w:w="1864" w:type="dxa"/>
            <w:tcBorders>
              <w:bottom w:val="single" w:sz="8" w:space="0" w:color="4F81BD"/>
            </w:tcBorders>
          </w:tcPr>
          <w:p w:rsidR="0029510E" w:rsidRDefault="0029510E" w:rsidP="00C00831">
            <w:pPr>
              <w:rPr>
                <w:b/>
                <w:bCs/>
              </w:rPr>
            </w:pPr>
            <w:r>
              <w:rPr>
                <w:b/>
                <w:bCs/>
              </w:rPr>
              <w:t>run</w:t>
            </w:r>
          </w:p>
        </w:tc>
        <w:tc>
          <w:tcPr>
            <w:tcW w:w="5791" w:type="dxa"/>
            <w:tcBorders>
              <w:bottom w:val="single" w:sz="8" w:space="0" w:color="4F81BD"/>
            </w:tcBorders>
          </w:tcPr>
          <w:p w:rsidR="0029510E" w:rsidRDefault="0029510E" w:rsidP="00CD26A2">
            <w:r>
              <w:t>Runs the PromelaCodeGenerator in a standalone mode.</w:t>
            </w:r>
          </w:p>
        </w:tc>
      </w:tr>
    </w:tbl>
    <w:p w:rsidR="00D148E2" w:rsidRPr="00E270A2" w:rsidRDefault="00D148E2" w:rsidP="00230EDA">
      <w:r>
        <w:t xml:space="preserve"> </w:t>
      </w:r>
    </w:p>
    <w:p w:rsidR="00D148E2" w:rsidRDefault="00D148E2" w:rsidP="00230EDA">
      <w:pPr>
        <w:pStyle w:val="Heading2"/>
      </w:pPr>
      <w:bookmarkStart w:id="263" w:name="_Ref251837137"/>
      <w:bookmarkStart w:id="264" w:name="_Toc260917353"/>
      <w:bookmarkStart w:id="265" w:name="_Toc303583216"/>
      <w:bookmarkStart w:id="266" w:name="_Toc308543136"/>
      <w:bookmarkStart w:id="267" w:name="_Toc308543341"/>
      <w:bookmarkStart w:id="268" w:name="_Toc308543550"/>
      <w:bookmarkStart w:id="269" w:name="_Toc308629938"/>
      <w:bookmarkStart w:id="270" w:name="_Toc310435083"/>
      <w:bookmarkStart w:id="271" w:name="_Toc310501003"/>
      <w:r>
        <w:t>Graphical User Interface Overview</w:t>
      </w:r>
      <w:bookmarkEnd w:id="263"/>
      <w:bookmarkEnd w:id="264"/>
      <w:bookmarkEnd w:id="265"/>
      <w:bookmarkEnd w:id="266"/>
      <w:bookmarkEnd w:id="267"/>
      <w:bookmarkEnd w:id="268"/>
      <w:bookmarkEnd w:id="269"/>
      <w:bookmarkEnd w:id="270"/>
      <w:bookmarkEnd w:id="271"/>
    </w:p>
    <w:p w:rsidR="00D148E2" w:rsidRDefault="00D148E2" w:rsidP="00230EDA">
      <w:r>
        <w:t>The JTS GUI is based on the jMatter framework. All jMatter applications have a similar look and feel. jMatter applications have a container frame, in which multiple internal frames with content can be opened and worked on. The column on the left is a class list containing selectable icons for the top-level specification elements.</w:t>
      </w:r>
    </w:p>
    <w:p w:rsidR="00D148E2" w:rsidRDefault="00D148E2" w:rsidP="00230EDA">
      <w:r>
        <w:t xml:space="preserve">The figure below shows what you should see when you start JTS. </w:t>
      </w:r>
    </w:p>
    <w:p w:rsidR="00D148E2" w:rsidRDefault="00A77344" w:rsidP="009067D0">
      <w:pPr>
        <w:jc w:val="center"/>
      </w:pPr>
      <w:r>
        <w:rPr>
          <w:noProof/>
        </w:rPr>
        <w:pict>
          <v:shapetype id="_x0000_t202" coordsize="21600,21600" o:spt="202" path="m,l,21600r21600,l21600,xe">
            <v:stroke joinstyle="miter"/>
            <v:path gradientshapeok="t" o:connecttype="rect"/>
          </v:shapetype>
          <v:shape id="_x0000_s1030" type="#_x0000_t202" style="position:absolute;left:0;text-align:left;margin-left:146.65pt;margin-top:160.9pt;width:133.5pt;height:39.05pt;z-index:251655680" filled="f" stroked="f">
            <v:textbox style="mso-next-textbox:#_x0000_s1030">
              <w:txbxContent>
                <w:p w:rsidR="00D80840" w:rsidRPr="00D763D2" w:rsidRDefault="00D80840" w:rsidP="00D763D2">
                  <w:pPr>
                    <w:rPr>
                      <w:rFonts w:ascii="Verdana" w:hAnsi="Verdana" w:cs="Verdana"/>
                      <w:color w:val="7030A0"/>
                      <w:sz w:val="48"/>
                      <w:szCs w:val="48"/>
                    </w:rPr>
                  </w:pPr>
                  <w:r w:rsidRPr="00D763D2">
                    <w:rPr>
                      <w:rFonts w:ascii="Verdana" w:hAnsi="Verdana" w:cs="Verdana"/>
                      <w:color w:val="7030A0"/>
                      <w:sz w:val="48"/>
                      <w:szCs w:val="48"/>
                    </w:rPr>
                    <w:t>Class List</w:t>
                  </w:r>
                </w:p>
              </w:txbxContent>
            </v:textbox>
            <w10:anchorlock/>
          </v:shape>
        </w:pict>
      </w:r>
      <w:r>
        <w:rPr>
          <w:noProof/>
        </w:rPr>
        <w:pict>
          <v:shapetype id="_x0000_t32" coordsize="21600,21600" o:spt="32" o:oned="t" path="m,l21600,21600e" filled="f">
            <v:path arrowok="t" fillok="f" o:connecttype="none"/>
            <o:lock v:ext="edit" shapetype="t"/>
          </v:shapetype>
          <v:shape id="_x0000_s1031" type="#_x0000_t32" style="position:absolute;left:0;text-align:left;margin-left:74.9pt;margin-top:150.1pt;width:71.75pt;height:29.9pt;flip:x y;z-index:251656704" o:connectortype="straight" strokecolor="#7030a0" strokeweight="3pt">
            <v:stroke endarrow="block"/>
            <w10:anchorlock/>
          </v:shape>
        </w:pict>
      </w:r>
      <w:r>
        <w:rPr>
          <w:noProof/>
        </w:rPr>
        <w:pict>
          <v:shape id="_x0000_s1029" type="#_x0000_t202" style="position:absolute;left:0;text-align:left;margin-left:123.95pt;margin-top:49.05pt;width:220.55pt;height:63.55pt;z-index:251654656" filled="f">
            <v:textbox style="mso-next-textbox:#_x0000_s1029">
              <w:txbxContent>
                <w:p w:rsidR="00D80840" w:rsidRPr="00D763D2" w:rsidRDefault="00D80840">
                  <w:pPr>
                    <w:rPr>
                      <w:rFonts w:ascii="Verdana" w:hAnsi="Verdana" w:cs="Verdana"/>
                      <w:color w:val="7030A0"/>
                      <w:sz w:val="96"/>
                      <w:szCs w:val="96"/>
                    </w:rPr>
                  </w:pPr>
                  <w:r w:rsidRPr="00D763D2">
                    <w:rPr>
                      <w:rFonts w:ascii="Verdana" w:hAnsi="Verdana" w:cs="Verdana"/>
                      <w:color w:val="7030A0"/>
                      <w:sz w:val="96"/>
                      <w:szCs w:val="96"/>
                    </w:rPr>
                    <w:t>Canvas</w:t>
                  </w:r>
                </w:p>
              </w:txbxContent>
            </v:textbox>
            <w10:anchorlock/>
          </v:shape>
        </w:pict>
      </w:r>
      <w:r w:rsidR="005E52F5">
        <w:rPr>
          <w:noProof/>
        </w:rPr>
        <w:drawing>
          <wp:inline distT="0" distB="0" distL="0" distR="0" wp14:anchorId="271B4131" wp14:editId="5BA0C3D0">
            <wp:extent cx="4678680" cy="3528060"/>
            <wp:effectExtent l="19050" t="0" r="7620" b="0"/>
            <wp:docPr id="12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srcRect/>
                    <a:stretch>
                      <a:fillRect/>
                    </a:stretch>
                  </pic:blipFill>
                  <pic:spPr bwMode="auto">
                    <a:xfrm>
                      <a:off x="0" y="0"/>
                      <a:ext cx="4678680" cy="3528060"/>
                    </a:xfrm>
                    <a:prstGeom prst="rect">
                      <a:avLst/>
                    </a:prstGeom>
                    <a:noFill/>
                    <a:ln w="9525">
                      <a:noFill/>
                      <a:miter lim="800000"/>
                      <a:headEnd/>
                      <a:tailEnd/>
                    </a:ln>
                  </pic:spPr>
                </pic:pic>
              </a:graphicData>
            </a:graphic>
          </wp:inline>
        </w:drawing>
      </w:r>
      <w:r w:rsidR="00D148E2">
        <w:rPr>
          <w:rStyle w:val="CommentReference"/>
          <w:rFonts w:cs="Arial"/>
        </w:rPr>
        <w:t xml:space="preserve"> </w:t>
      </w:r>
    </w:p>
    <w:p w:rsidR="00D148E2" w:rsidRDefault="00D148E2" w:rsidP="00AD70F0">
      <w:pPr>
        <w:pStyle w:val="Caption"/>
      </w:pPr>
      <w:bookmarkStart w:id="272" w:name="_Toc295473698"/>
      <w:bookmarkStart w:id="273" w:name="_Toc310501109"/>
      <w:r>
        <w:t xml:space="preserve">Figure </w:t>
      </w:r>
      <w:r w:rsidR="009A4321">
        <w:fldChar w:fldCharType="begin"/>
      </w:r>
      <w:r w:rsidR="00593684">
        <w:instrText xml:space="preserve"> SEQ Figure \* ARABIC </w:instrText>
      </w:r>
      <w:r w:rsidR="009A4321">
        <w:fldChar w:fldCharType="separate"/>
      </w:r>
      <w:r w:rsidR="00853250">
        <w:rPr>
          <w:noProof/>
        </w:rPr>
        <w:t>2</w:t>
      </w:r>
      <w:r w:rsidR="009A4321">
        <w:rPr>
          <w:noProof/>
        </w:rPr>
        <w:fldChar w:fldCharType="end"/>
      </w:r>
      <w:r>
        <w:t>: JTS Canvas</w:t>
      </w:r>
      <w:bookmarkEnd w:id="272"/>
      <w:bookmarkEnd w:id="273"/>
    </w:p>
    <w:p w:rsidR="00D148E2" w:rsidRDefault="00D148E2" w:rsidP="00230EDA">
      <w:r>
        <w:t>The GUI consists of the following:</w:t>
      </w:r>
    </w:p>
    <w:p w:rsidR="00D148E2" w:rsidRDefault="00D148E2" w:rsidP="00A94BBB">
      <w:pPr>
        <w:pStyle w:val="bullet"/>
      </w:pPr>
      <w:r>
        <w:rPr>
          <w:b/>
          <w:bCs/>
        </w:rPr>
        <w:lastRenderedPageBreak/>
        <w:t xml:space="preserve">Canvas: </w:t>
      </w:r>
      <w:r>
        <w:t>This is the main work area where internal frames may be opened to create, read, update and delete specifications for simple and complex data fields, protocols, message definitions, etc.</w:t>
      </w:r>
    </w:p>
    <w:p w:rsidR="00D148E2" w:rsidRDefault="00D148E2" w:rsidP="00A94BBB">
      <w:pPr>
        <w:pStyle w:val="bullet"/>
      </w:pPr>
      <w:r>
        <w:rPr>
          <w:b/>
          <w:bCs/>
        </w:rPr>
        <w:t xml:space="preserve">Class List: </w:t>
      </w:r>
      <w:r>
        <w:t>These icons represent the top-level specification elements (also called types) in JSIDL. This includes:</w:t>
      </w:r>
    </w:p>
    <w:p w:rsidR="00D148E2" w:rsidRDefault="00D148E2" w:rsidP="00A94BBB">
      <w:pPr>
        <w:pStyle w:val="bullet"/>
        <w:tabs>
          <w:tab w:val="num" w:pos="648"/>
        </w:tabs>
        <w:ind w:left="1080"/>
      </w:pPr>
      <w:r>
        <w:rPr>
          <w:b/>
          <w:bCs/>
        </w:rPr>
        <w:t xml:space="preserve">Simple Fields: </w:t>
      </w:r>
      <w:r>
        <w:t>Atomic data types (Fixed Field, Bit Field etc)</w:t>
      </w:r>
    </w:p>
    <w:p w:rsidR="00D148E2" w:rsidRDefault="00D148E2" w:rsidP="00A94BBB">
      <w:pPr>
        <w:pStyle w:val="bullet"/>
        <w:tabs>
          <w:tab w:val="num" w:pos="648"/>
        </w:tabs>
        <w:ind w:left="1080"/>
      </w:pPr>
      <w:r>
        <w:rPr>
          <w:b/>
          <w:bCs/>
        </w:rPr>
        <w:t xml:space="preserve">Complex Fields: </w:t>
      </w:r>
      <w:r>
        <w:t>Composite data types (Record, List etc.)</w:t>
      </w:r>
    </w:p>
    <w:p w:rsidR="00D148E2" w:rsidRDefault="00D148E2" w:rsidP="00A94BBB">
      <w:pPr>
        <w:pStyle w:val="bullet"/>
        <w:tabs>
          <w:tab w:val="num" w:pos="648"/>
        </w:tabs>
        <w:ind w:left="1080"/>
      </w:pPr>
      <w:r>
        <w:rPr>
          <w:b/>
          <w:bCs/>
        </w:rPr>
        <w:t xml:space="preserve">Message Definitions: </w:t>
      </w:r>
      <w:r>
        <w:t>Message definitions consisting of header, body and footer.</w:t>
      </w:r>
    </w:p>
    <w:p w:rsidR="00D148E2" w:rsidRPr="00A94BBB" w:rsidRDefault="00D148E2" w:rsidP="00A94BBB">
      <w:pPr>
        <w:pStyle w:val="bullet"/>
        <w:tabs>
          <w:tab w:val="num" w:pos="648"/>
        </w:tabs>
        <w:ind w:left="1080"/>
      </w:pPr>
      <w:r>
        <w:rPr>
          <w:b/>
          <w:bCs/>
        </w:rPr>
        <w:t xml:space="preserve">Protocol Behavior: </w:t>
      </w:r>
      <w:r>
        <w:t xml:space="preserve">Finite state machine descriptions of service behavior. </w:t>
      </w:r>
    </w:p>
    <w:p w:rsidR="00D148E2" w:rsidRDefault="00D148E2" w:rsidP="00A94BBB">
      <w:pPr>
        <w:pStyle w:val="bullet"/>
        <w:tabs>
          <w:tab w:val="num" w:pos="648"/>
        </w:tabs>
        <w:ind w:left="1080"/>
      </w:pPr>
      <w:r>
        <w:rPr>
          <w:b/>
          <w:bCs/>
        </w:rPr>
        <w:t xml:space="preserve">Service Definitions: </w:t>
      </w:r>
      <w:r>
        <w:t>Service specifications</w:t>
      </w:r>
    </w:p>
    <w:p w:rsidR="00D148E2" w:rsidRDefault="00D148E2" w:rsidP="00A94BBB">
      <w:pPr>
        <w:pStyle w:val="bullet"/>
        <w:tabs>
          <w:tab w:val="num" w:pos="648"/>
        </w:tabs>
        <w:ind w:left="1080"/>
      </w:pPr>
      <w:r>
        <w:rPr>
          <w:b/>
          <w:bCs/>
        </w:rPr>
        <w:t xml:space="preserve">Service Set: </w:t>
      </w:r>
      <w:r>
        <w:t>Sets of service specifications</w:t>
      </w:r>
    </w:p>
    <w:p w:rsidR="00D148E2" w:rsidRDefault="00D148E2" w:rsidP="00A94BBB">
      <w:pPr>
        <w:pStyle w:val="bullet"/>
        <w:tabs>
          <w:tab w:val="num" w:pos="648"/>
        </w:tabs>
        <w:ind w:left="1080"/>
      </w:pPr>
      <w:r>
        <w:rPr>
          <w:b/>
          <w:bCs/>
        </w:rPr>
        <w:t xml:space="preserve">Component: </w:t>
      </w:r>
      <w:r>
        <w:t xml:space="preserve">Component specifications </w:t>
      </w:r>
    </w:p>
    <w:p w:rsidR="00D148E2" w:rsidRDefault="00D148E2" w:rsidP="00A94BBB">
      <w:pPr>
        <w:pStyle w:val="bullet"/>
        <w:tabs>
          <w:tab w:val="num" w:pos="648"/>
        </w:tabs>
        <w:ind w:left="1080"/>
      </w:pPr>
      <w:r>
        <w:rPr>
          <w:b/>
          <w:bCs/>
        </w:rPr>
        <w:t>Admin:</w:t>
      </w:r>
      <w:r>
        <w:t xml:space="preserve"> The Admin class list allows users to set typical administrative features. This is part of the jMatter framework and more information on its use may be found in the jMatter documentation.</w:t>
      </w:r>
    </w:p>
    <w:p w:rsidR="00D148E2" w:rsidRDefault="00D148E2" w:rsidP="00A94BBB">
      <w:r>
        <w:t>Almost every JSIDL specification element is represented by a selectable icon. Since all of these icons cannot fit in the class list, they are made accessible through the menu. To see a complete list of types that may be accessed through the user interface, go to Types-&gt;Types-&gt;Browse.</w:t>
      </w:r>
    </w:p>
    <w:p w:rsidR="00D148E2" w:rsidRDefault="00D148E2" w:rsidP="00A94BBB">
      <w:r>
        <w:t xml:space="preserve">Double clicking on these icons opens an internal frame that lists existing objects of the particular type in the database. Right clicking on the icons provides a context menu with options to create new objects of the type, open existing objects of the type or find objects of the type. An option called Manage Restrictions is also provided as part of the jMatter framework. More information on this option may be found in the jMatter documentation. </w:t>
      </w:r>
    </w:p>
    <w:p w:rsidR="00D148E2" w:rsidRDefault="00D148E2" w:rsidP="00A94BBB">
      <w:r>
        <w:t xml:space="preserve">A fuller explanation of how to use the GUI to create complete Service Definitions is provided in Section </w:t>
      </w:r>
      <w:r w:rsidR="009A4321">
        <w:fldChar w:fldCharType="begin"/>
      </w:r>
      <w:r>
        <w:instrText xml:space="preserve"> REF _Ref251843165 \r \h </w:instrText>
      </w:r>
      <w:r w:rsidR="009A4321">
        <w:fldChar w:fldCharType="separate"/>
      </w:r>
      <w:r w:rsidR="00853250">
        <w:t>5</w:t>
      </w:r>
      <w:r w:rsidR="009A4321">
        <w:fldChar w:fldCharType="end"/>
      </w:r>
      <w:r>
        <w:t xml:space="preserve"> (Creating your First Service) and Section </w:t>
      </w:r>
      <w:r w:rsidR="009A4321">
        <w:fldChar w:fldCharType="begin"/>
      </w:r>
      <w:r>
        <w:instrText xml:space="preserve"> REF _Ref251843220 \r \h </w:instrText>
      </w:r>
      <w:r w:rsidR="009A4321">
        <w:fldChar w:fldCharType="separate"/>
      </w:r>
      <w:r w:rsidR="00853250">
        <w:t>10</w:t>
      </w:r>
      <w:r w:rsidR="009A4321">
        <w:fldChar w:fldCharType="end"/>
      </w:r>
      <w:r>
        <w:t xml:space="preserve"> (Defining Message Elements). In addition, there is an Overview Video Tutorial that highlights what each Element Icon does in JTS. This video tutorial is available at </w:t>
      </w:r>
      <w:hyperlink r:id="rId38" w:history="1">
        <w:r w:rsidRPr="00734F6C">
          <w:rPr>
            <w:rStyle w:val="Hyperlink"/>
            <w:rFonts w:cs="Arial"/>
          </w:rPr>
          <w:t>http://www.jaustoolset.org/forums</w:t>
        </w:r>
      </w:hyperlink>
    </w:p>
    <w:p w:rsidR="00D148E2" w:rsidRDefault="00D148E2" w:rsidP="00230EDA">
      <w:pPr>
        <w:pStyle w:val="Heading2"/>
      </w:pPr>
      <w:bookmarkStart w:id="274" w:name="_Ref251901438"/>
      <w:bookmarkStart w:id="275" w:name="_Toc260917354"/>
      <w:bookmarkStart w:id="276" w:name="_Toc303583217"/>
      <w:bookmarkStart w:id="277" w:name="_Toc308543137"/>
      <w:bookmarkStart w:id="278" w:name="_Toc308543342"/>
      <w:bookmarkStart w:id="279" w:name="_Toc308543551"/>
      <w:bookmarkStart w:id="280" w:name="_Toc308629939"/>
      <w:bookmarkStart w:id="281" w:name="_Toc310435084"/>
      <w:bookmarkStart w:id="282" w:name="_Toc310501004"/>
      <w:r>
        <w:lastRenderedPageBreak/>
        <w:t>Service Creation Overview</w:t>
      </w:r>
      <w:bookmarkEnd w:id="274"/>
      <w:bookmarkEnd w:id="275"/>
      <w:bookmarkEnd w:id="276"/>
      <w:bookmarkEnd w:id="277"/>
      <w:bookmarkEnd w:id="278"/>
      <w:bookmarkEnd w:id="279"/>
      <w:bookmarkEnd w:id="280"/>
      <w:bookmarkEnd w:id="281"/>
      <w:bookmarkEnd w:id="282"/>
    </w:p>
    <w:p w:rsidR="00D148E2" w:rsidRDefault="00D148E2" w:rsidP="00230EDA">
      <w:r>
        <w:t>JTS is intended to be a service creation tool. It uses a bottom-up philosophy for service creation, in which simple fields are used to compose complex fields which are embedded within message definitions, which are assigned to input/output sets, which are combined with protocol behaviors to create service definitions, which are aggregated into service sets, and then instantiated in components which lead to generated C++ executable software. The figure below illustrates this hierarchy of service creation.</w:t>
      </w:r>
    </w:p>
    <w:p w:rsidR="00D148E2" w:rsidRDefault="005E52F5" w:rsidP="00230EDA">
      <w:r>
        <w:rPr>
          <w:noProof/>
        </w:rPr>
        <w:drawing>
          <wp:inline distT="0" distB="0" distL="0" distR="0" wp14:anchorId="4184DDF0" wp14:editId="21431A67">
            <wp:extent cx="1592580" cy="3192780"/>
            <wp:effectExtent l="19050" t="0" r="7620" b="0"/>
            <wp:docPr id="3" name="Diagra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96"/>
                    <pic:cNvPicPr>
                      <a:picLocks noChangeAspect="1" noChangeArrowheads="1"/>
                    </pic:cNvPicPr>
                  </pic:nvPicPr>
                  <pic:blipFill>
                    <a:blip r:embed="rId39"/>
                    <a:srcRect/>
                    <a:stretch>
                      <a:fillRect/>
                    </a:stretch>
                  </pic:blipFill>
                  <pic:spPr bwMode="auto">
                    <a:xfrm>
                      <a:off x="0" y="0"/>
                      <a:ext cx="1592580" cy="3192780"/>
                    </a:xfrm>
                    <a:prstGeom prst="rect">
                      <a:avLst/>
                    </a:prstGeom>
                    <a:noFill/>
                    <a:ln w="9525">
                      <a:noFill/>
                      <a:miter lim="800000"/>
                      <a:headEnd/>
                      <a:tailEnd/>
                    </a:ln>
                  </pic:spPr>
                </pic:pic>
              </a:graphicData>
            </a:graphic>
          </wp:inline>
        </w:drawing>
      </w:r>
      <w:r>
        <w:rPr>
          <w:noProof/>
        </w:rPr>
        <w:drawing>
          <wp:inline distT="0" distB="0" distL="0" distR="0" wp14:anchorId="2658AF92" wp14:editId="335438D3">
            <wp:extent cx="3840480" cy="3131820"/>
            <wp:effectExtent l="0" t="0" r="0" b="0"/>
            <wp:docPr id="4" name="Diagra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94"/>
                    <pic:cNvPicPr>
                      <a:picLocks noChangeAspect="1" noChangeArrowheads="1"/>
                    </pic:cNvPicPr>
                  </pic:nvPicPr>
                  <pic:blipFill>
                    <a:blip r:embed="rId40"/>
                    <a:srcRect/>
                    <a:stretch>
                      <a:fillRect/>
                    </a:stretch>
                  </pic:blipFill>
                  <pic:spPr bwMode="auto">
                    <a:xfrm>
                      <a:off x="0" y="0"/>
                      <a:ext cx="3840480" cy="3131820"/>
                    </a:xfrm>
                    <a:prstGeom prst="rect">
                      <a:avLst/>
                    </a:prstGeom>
                    <a:noFill/>
                    <a:ln w="9525">
                      <a:noFill/>
                      <a:miter lim="800000"/>
                      <a:headEnd/>
                      <a:tailEnd/>
                    </a:ln>
                  </pic:spPr>
                </pic:pic>
              </a:graphicData>
            </a:graphic>
          </wp:inline>
        </w:drawing>
      </w:r>
    </w:p>
    <w:p w:rsidR="00D148E2" w:rsidRDefault="00D148E2" w:rsidP="00AD70F0">
      <w:pPr>
        <w:pStyle w:val="Caption"/>
      </w:pPr>
      <w:bookmarkStart w:id="283" w:name="_Toc295473699"/>
      <w:bookmarkStart w:id="284" w:name="_Toc310501110"/>
      <w:r>
        <w:t xml:space="preserve">Figure </w:t>
      </w:r>
      <w:r w:rsidR="009A4321">
        <w:fldChar w:fldCharType="begin"/>
      </w:r>
      <w:r w:rsidR="00593684">
        <w:instrText xml:space="preserve"> SEQ Figure \* ARABIC </w:instrText>
      </w:r>
      <w:r w:rsidR="009A4321">
        <w:fldChar w:fldCharType="separate"/>
      </w:r>
      <w:r w:rsidR="00853250">
        <w:rPr>
          <w:noProof/>
        </w:rPr>
        <w:t>3</w:t>
      </w:r>
      <w:r w:rsidR="009A4321">
        <w:rPr>
          <w:noProof/>
        </w:rPr>
        <w:fldChar w:fldCharType="end"/>
      </w:r>
      <w:r>
        <w:t xml:space="preserve">: JTS Service Creation </w:t>
      </w:r>
      <w:r w:rsidR="000A77D0">
        <w:t>Hierarchy</w:t>
      </w:r>
      <w:bookmarkEnd w:id="283"/>
      <w:bookmarkEnd w:id="284"/>
    </w:p>
    <w:p w:rsidR="00D148E2" w:rsidRDefault="00D148E2" w:rsidP="00230EDA">
      <w:r>
        <w:t xml:space="preserve">JTS does not </w:t>
      </w:r>
      <w:r w:rsidR="001B6ECA" w:rsidRPr="007D4A89">
        <w:t>disallow</w:t>
      </w:r>
      <w:r>
        <w:t xml:space="preserve"> the top-down approach, it only discourages it by virtue of its design. The bottom-up approach was favored to the typical top-down approach since it helps to tackle the hierarchical complexity of JSIDL specification elements in a more manageable way. For instance, it turns out that a SimpleField like a Fixed Field is not all that simple to specify completely in JSIDL. Aside from the attributes of a Fixed Field, one may need to specify a scale range, value ranges and value enumerations. The bottom-up approach gives focus to the element being specified without adding clutter from associated elements. So when the user is specifying a Simple Field, the user interface puts all the focus on the Simple Field and not the </w:t>
      </w:r>
      <w:r>
        <w:lastRenderedPageBreak/>
        <w:t xml:space="preserve">fields associated with the Simple Field. Once the Simple Field has been completely specified, its specification can be used in specifying higher level elements like Complex Fields, Message Definitions and so on. This approach is akin to designing and setting aside parts in a parts library and then building complex components from those parts in a tool like AutoCAD. </w:t>
      </w:r>
    </w:p>
    <w:p w:rsidR="00D148E2" w:rsidRDefault="00D148E2" w:rsidP="00230EDA">
      <w:r>
        <w:t xml:space="preserve">Working with JTS is significantly easier if you have some notion of the layout of the service you want to create prior to specification, and instantiate the service in the order of steps listed above. Once the service specification has been built, the document generator (See Section </w:t>
      </w:r>
      <w:r w:rsidR="009A4321">
        <w:fldChar w:fldCharType="begin"/>
      </w:r>
      <w:r>
        <w:instrText xml:space="preserve"> REF _Ref261867573 \r \h </w:instrText>
      </w:r>
      <w:r w:rsidR="009A4321">
        <w:fldChar w:fldCharType="separate"/>
      </w:r>
      <w:r w:rsidR="00853250">
        <w:t>18</w:t>
      </w:r>
      <w:r w:rsidR="009A4321">
        <w:fldChar w:fldCharType="end"/>
      </w:r>
      <w:r>
        <w:t xml:space="preserve">) may be used to </w:t>
      </w:r>
      <w:r w:rsidRPr="00302FFE">
        <w:t>obt</w:t>
      </w:r>
      <w:r>
        <w:t xml:space="preserve">ain a "top-down" view of a service specification. The user interface also provides a tree-view that may be used to verify the top-down view. </w:t>
      </w:r>
    </w:p>
    <w:p w:rsidR="00D148E2" w:rsidRDefault="00D148E2" w:rsidP="00230EDA">
      <w:r>
        <w:t xml:space="preserve">Another significant benefit of the bottom-up approach comes from the class model of entities and associations that is required for the bottom-up methodology. In the class model, each class exists as a separate entity in the database (See Section </w:t>
      </w:r>
      <w:r w:rsidR="009A4321">
        <w:fldChar w:fldCharType="begin"/>
      </w:r>
      <w:r>
        <w:instrText xml:space="preserve"> REF _Ref261867694 \r \h </w:instrText>
      </w:r>
      <w:r w:rsidR="009A4321">
        <w:fldChar w:fldCharType="separate"/>
      </w:r>
      <w:r w:rsidR="00853250">
        <w:t>5</w:t>
      </w:r>
      <w:r w:rsidR="009A4321">
        <w:fldChar w:fldCharType="end"/>
      </w:r>
      <w:r>
        <w:t xml:space="preserve">). Associations tie entities together to make high level entities like Message Definitions and Service Definitions. As such, JTS is uniquely suited for design element re-use. Once simple fields, records, and message definitions have been created, it is extremely straightforward to re-use them in new services and components. </w:t>
      </w:r>
    </w:p>
    <w:p w:rsidR="00D148E2" w:rsidRPr="009F5542" w:rsidRDefault="00D148E2" w:rsidP="00230EDA">
      <w:r>
        <w:t xml:space="preserve">Therefore, while there may be some initial start-up cost with using JTS for service creation, there is a rapid gain in productivity that occurs from element re-use. </w:t>
      </w:r>
    </w:p>
    <w:p w:rsidR="00D148E2" w:rsidRDefault="00D148E2" w:rsidP="00230EDA">
      <w:pPr>
        <w:pStyle w:val="Heading1"/>
      </w:pPr>
      <w:bookmarkStart w:id="285" w:name="_Ref261867694"/>
      <w:bookmarkStart w:id="286" w:name="_Toc303583218"/>
      <w:bookmarkStart w:id="287" w:name="_Toc310501005"/>
      <w:bookmarkStart w:id="288" w:name="_Ref251843165"/>
      <w:r>
        <w:lastRenderedPageBreak/>
        <w:t>Persistence</w:t>
      </w:r>
      <w:bookmarkEnd w:id="285"/>
      <w:bookmarkEnd w:id="286"/>
      <w:bookmarkEnd w:id="287"/>
    </w:p>
    <w:p w:rsidR="00D148E2" w:rsidRDefault="00D148E2">
      <w:r>
        <w:t xml:space="preserve">A very important feature that is central to JTS is the </w:t>
      </w:r>
      <w:r w:rsidR="000A77D0">
        <w:t>repository</w:t>
      </w:r>
      <w:r>
        <w:t xml:space="preserve"> or database feature. </w:t>
      </w:r>
      <w:r w:rsidR="000A77D0">
        <w:t>Its</w:t>
      </w:r>
      <w:r>
        <w:t xml:space="preserve"> objective however is very simple. It is to encourage reuse of existing types. From the perspective of languages, the set of specifications within the database may be viewed as a domain language – the language of robotics. In this language, Simple Fields are the words (or vocabulary) of the language. The message definitions may be viewed as short meaningful phrases. Protocol behavior defines the grammar that must be applied in making valid sentences. Finally, the message traffic that is generated from an execution is a </w:t>
      </w:r>
      <w:r w:rsidRPr="00CA1C22">
        <w:rPr>
          <w:i/>
          <w:iCs/>
        </w:rPr>
        <w:t>conversation</w:t>
      </w:r>
      <w:r>
        <w:t xml:space="preserve"> that took place in the language of robotics (or JAUS in particular). </w:t>
      </w:r>
    </w:p>
    <w:p w:rsidR="00D148E2" w:rsidRDefault="00D148E2">
      <w:r>
        <w:t xml:space="preserve">The database allows and encourages the user to reuse existing words, phrases and grammar. In doing so, it creates a convergence in the domain language towards a finite and comprehensive vocabulary. </w:t>
      </w:r>
    </w:p>
    <w:p w:rsidR="00D148E2" w:rsidRDefault="00D148E2">
      <w:r>
        <w:t xml:space="preserve">Along with the database comes a simple yet powerful search mechanism which is described in Section </w:t>
      </w:r>
      <w:r w:rsidR="009A4321">
        <w:fldChar w:fldCharType="begin"/>
      </w:r>
      <w:r>
        <w:instrText xml:space="preserve"> REF _Ref261868383 \r \h </w:instrText>
      </w:r>
      <w:r w:rsidR="009A4321">
        <w:fldChar w:fldCharType="separate"/>
      </w:r>
      <w:r w:rsidR="00853250">
        <w:t>13</w:t>
      </w:r>
      <w:r w:rsidR="009A4321">
        <w:fldChar w:fldCharType="end"/>
      </w:r>
      <w:r>
        <w:t>. As of release 1.0 the search mechanism is limited to performing manual queries on the database.</w:t>
      </w:r>
    </w:p>
    <w:p w:rsidR="00D148E2" w:rsidRDefault="00D148E2" w:rsidP="00397D61">
      <w:pPr>
        <w:pStyle w:val="Heading2"/>
      </w:pPr>
      <w:bookmarkStart w:id="289" w:name="_Toc303583219"/>
      <w:bookmarkStart w:id="290" w:name="_Toc308543138"/>
      <w:bookmarkStart w:id="291" w:name="_Toc308543343"/>
      <w:bookmarkStart w:id="292" w:name="_Toc308543552"/>
      <w:bookmarkStart w:id="293" w:name="_Toc308629940"/>
      <w:bookmarkStart w:id="294" w:name="_Toc310435085"/>
      <w:bookmarkStart w:id="295" w:name="_Toc310501006"/>
      <w:r>
        <w:t>Recursive Deletion</w:t>
      </w:r>
      <w:bookmarkEnd w:id="289"/>
      <w:bookmarkEnd w:id="290"/>
      <w:bookmarkEnd w:id="291"/>
      <w:bookmarkEnd w:id="292"/>
      <w:bookmarkEnd w:id="293"/>
      <w:bookmarkEnd w:id="294"/>
      <w:bookmarkEnd w:id="295"/>
    </w:p>
    <w:p w:rsidR="00D148E2" w:rsidRDefault="00D148E2" w:rsidP="00EE38DA">
      <w:r>
        <w:t>JTS provides the ability to recursively delete a service definition.  In previous versions of JTS, a service definition could be deleted from the persistence database. However the various elements that made up the service definition, such as event definitions, simple fields, and complex fields would not be deleted when their containing service definition was deleted.  Recursive deletion removes both a service definition and any elements that are uniquely contained within that service definition. This allows re-importing of services with modified sub-elements, where changes to sub-elements are guaranteed to be incorporated.</w:t>
      </w:r>
    </w:p>
    <w:p w:rsidR="00D148E2" w:rsidRDefault="00D148E2">
      <w:pPr>
        <w:suppressAutoHyphens w:val="0"/>
        <w:spacing w:after="0" w:line="240" w:lineRule="auto"/>
        <w:jc w:val="left"/>
      </w:pPr>
      <w:r>
        <w:br w:type="page"/>
      </w:r>
    </w:p>
    <w:p w:rsidR="00D148E2" w:rsidRDefault="00D148E2" w:rsidP="00EE38DA">
      <w:r>
        <w:lastRenderedPageBreak/>
        <w:t xml:space="preserve">Recursive deletion may be invoked on a service definition either by clicking “Recursive Delete” on the service definition’s context menu (see </w:t>
      </w:r>
      <w:r w:rsidR="009A4321">
        <w:fldChar w:fldCharType="begin"/>
      </w:r>
      <w:r>
        <w:instrText xml:space="preserve"> REF _Ref286397081 \h </w:instrText>
      </w:r>
      <w:r w:rsidR="009A4321">
        <w:fldChar w:fldCharType="separate"/>
      </w:r>
      <w:r w:rsidR="00853250">
        <w:t xml:space="preserve">Figure </w:t>
      </w:r>
      <w:r w:rsidR="00853250">
        <w:rPr>
          <w:noProof/>
        </w:rPr>
        <w:t>4</w:t>
      </w:r>
      <w:r w:rsidR="009A4321">
        <w:fldChar w:fldCharType="end"/>
      </w:r>
      <w:r>
        <w:t>) or by clicking “Recursive Delete” in a service definition’s window in JTS.</w:t>
      </w:r>
    </w:p>
    <w:p w:rsidR="00D148E2" w:rsidRDefault="005E52F5" w:rsidP="007E2B54">
      <w:pPr>
        <w:keepNext/>
        <w:jc w:val="center"/>
      </w:pPr>
      <w:r>
        <w:rPr>
          <w:noProof/>
        </w:rPr>
        <w:drawing>
          <wp:inline distT="0" distB="0" distL="0" distR="0" wp14:anchorId="4114C6C0" wp14:editId="55199442">
            <wp:extent cx="3916680" cy="2621280"/>
            <wp:effectExtent l="19050" t="0" r="7620" b="0"/>
            <wp:docPr id="5" name="Picture 138" descr="recursive_delete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ecursive_delete_menu.png"/>
                    <pic:cNvPicPr>
                      <a:picLocks noChangeAspect="1" noChangeArrowheads="1"/>
                    </pic:cNvPicPr>
                  </pic:nvPicPr>
                  <pic:blipFill>
                    <a:blip r:embed="rId41"/>
                    <a:srcRect/>
                    <a:stretch>
                      <a:fillRect/>
                    </a:stretch>
                  </pic:blipFill>
                  <pic:spPr bwMode="auto">
                    <a:xfrm>
                      <a:off x="0" y="0"/>
                      <a:ext cx="3916680" cy="2621280"/>
                    </a:xfrm>
                    <a:prstGeom prst="rect">
                      <a:avLst/>
                    </a:prstGeom>
                    <a:noFill/>
                    <a:ln w="9525">
                      <a:noFill/>
                      <a:miter lim="800000"/>
                      <a:headEnd/>
                      <a:tailEnd/>
                    </a:ln>
                  </pic:spPr>
                </pic:pic>
              </a:graphicData>
            </a:graphic>
          </wp:inline>
        </w:drawing>
      </w:r>
    </w:p>
    <w:p w:rsidR="00D148E2" w:rsidRDefault="00D148E2" w:rsidP="007E2B54">
      <w:pPr>
        <w:pStyle w:val="Caption"/>
      </w:pPr>
      <w:bookmarkStart w:id="296" w:name="_Ref286397081"/>
      <w:bookmarkStart w:id="297" w:name="_Toc295473700"/>
      <w:bookmarkStart w:id="298" w:name="_Toc310501111"/>
      <w:r>
        <w:t xml:space="preserve">Figure </w:t>
      </w:r>
      <w:r w:rsidR="009A4321">
        <w:fldChar w:fldCharType="begin"/>
      </w:r>
      <w:r w:rsidR="00593684">
        <w:instrText xml:space="preserve"> SEQ Figure \* ARABIC </w:instrText>
      </w:r>
      <w:r w:rsidR="009A4321">
        <w:fldChar w:fldCharType="separate"/>
      </w:r>
      <w:r w:rsidR="00853250">
        <w:rPr>
          <w:noProof/>
        </w:rPr>
        <w:t>4</w:t>
      </w:r>
      <w:r w:rsidR="009A4321">
        <w:rPr>
          <w:noProof/>
        </w:rPr>
        <w:fldChar w:fldCharType="end"/>
      </w:r>
      <w:bookmarkEnd w:id="296"/>
      <w:r>
        <w:t>: Invoking Recursive Delete</w:t>
      </w:r>
      <w:bookmarkEnd w:id="297"/>
      <w:bookmarkEnd w:id="298"/>
    </w:p>
    <w:p w:rsidR="00D148E2" w:rsidRDefault="00D148E2">
      <w:pPr>
        <w:suppressAutoHyphens w:val="0"/>
        <w:spacing w:after="0" w:line="240" w:lineRule="auto"/>
        <w:jc w:val="left"/>
      </w:pPr>
      <w:r>
        <w:br w:type="page"/>
      </w:r>
    </w:p>
    <w:p w:rsidR="00D148E2" w:rsidRDefault="00D148E2" w:rsidP="00EE38DA">
      <w:r>
        <w:lastRenderedPageBreak/>
        <w:t xml:space="preserve">After clicking “Recursive Delete”, a dialog appears like that shown in </w:t>
      </w:r>
      <w:r w:rsidR="009A4321">
        <w:fldChar w:fldCharType="begin"/>
      </w:r>
      <w:r>
        <w:instrText xml:space="preserve"> REF _Ref286397188 \h </w:instrText>
      </w:r>
      <w:r w:rsidR="009A4321">
        <w:fldChar w:fldCharType="separate"/>
      </w:r>
      <w:r w:rsidR="00853250">
        <w:t xml:space="preserve">Figure </w:t>
      </w:r>
      <w:r w:rsidR="00853250">
        <w:rPr>
          <w:noProof/>
        </w:rPr>
        <w:t>5</w:t>
      </w:r>
      <w:r w:rsidR="009A4321">
        <w:fldChar w:fldCharType="end"/>
      </w:r>
      <w:r>
        <w:t>.  In the figure, a service definition “S1” has been selected for recursive deletion.  The upper list shows the elements comprising S1 that will be deleted as they are unique to S1, while the lower list shows elements comprising S1 that cannot currently be deleted, since other service definitions depend on them.  Click “Delete” to delete the selected service definition and all elements displayed in the upper list.</w:t>
      </w:r>
    </w:p>
    <w:p w:rsidR="00D148E2" w:rsidRDefault="005E52F5" w:rsidP="007E2B54">
      <w:pPr>
        <w:keepNext/>
        <w:jc w:val="center"/>
      </w:pPr>
      <w:r>
        <w:rPr>
          <w:noProof/>
        </w:rPr>
        <w:drawing>
          <wp:inline distT="0" distB="0" distL="0" distR="0" wp14:anchorId="51598004" wp14:editId="719103B3">
            <wp:extent cx="4030980" cy="4236720"/>
            <wp:effectExtent l="19050" t="0" r="7620" b="0"/>
            <wp:docPr id="6" name="Picture 139" descr="recursive_delete_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recursive_delete_dialog.png"/>
                    <pic:cNvPicPr>
                      <a:picLocks noChangeAspect="1" noChangeArrowheads="1"/>
                    </pic:cNvPicPr>
                  </pic:nvPicPr>
                  <pic:blipFill>
                    <a:blip r:embed="rId42"/>
                    <a:srcRect/>
                    <a:stretch>
                      <a:fillRect/>
                    </a:stretch>
                  </pic:blipFill>
                  <pic:spPr bwMode="auto">
                    <a:xfrm>
                      <a:off x="0" y="0"/>
                      <a:ext cx="4030980" cy="4236720"/>
                    </a:xfrm>
                    <a:prstGeom prst="rect">
                      <a:avLst/>
                    </a:prstGeom>
                    <a:noFill/>
                    <a:ln w="9525">
                      <a:noFill/>
                      <a:miter lim="800000"/>
                      <a:headEnd/>
                      <a:tailEnd/>
                    </a:ln>
                  </pic:spPr>
                </pic:pic>
              </a:graphicData>
            </a:graphic>
          </wp:inline>
        </w:drawing>
      </w:r>
    </w:p>
    <w:p w:rsidR="00D148E2" w:rsidRDefault="00D148E2" w:rsidP="007E2B54">
      <w:pPr>
        <w:pStyle w:val="Caption"/>
      </w:pPr>
      <w:bookmarkStart w:id="299" w:name="_Ref286397188"/>
      <w:bookmarkStart w:id="300" w:name="_Toc295473701"/>
      <w:bookmarkStart w:id="301" w:name="_Toc310501112"/>
      <w:r>
        <w:t xml:space="preserve">Figure </w:t>
      </w:r>
      <w:r w:rsidR="009A4321">
        <w:fldChar w:fldCharType="begin"/>
      </w:r>
      <w:r w:rsidR="00593684">
        <w:instrText xml:space="preserve"> SEQ Figure \* ARABIC </w:instrText>
      </w:r>
      <w:r w:rsidR="009A4321">
        <w:fldChar w:fldCharType="separate"/>
      </w:r>
      <w:r w:rsidR="00853250">
        <w:rPr>
          <w:noProof/>
        </w:rPr>
        <w:t>5</w:t>
      </w:r>
      <w:r w:rsidR="009A4321">
        <w:rPr>
          <w:noProof/>
        </w:rPr>
        <w:fldChar w:fldCharType="end"/>
      </w:r>
      <w:bookmarkEnd w:id="299"/>
      <w:r>
        <w:t>: Confirming Recursive Deletion</w:t>
      </w:r>
      <w:bookmarkEnd w:id="300"/>
      <w:bookmarkEnd w:id="301"/>
    </w:p>
    <w:p w:rsidR="00D148E2" w:rsidRPr="006A744D" w:rsidRDefault="00D148E2">
      <w:pPr>
        <w:pStyle w:val="Note"/>
        <w:rPr>
          <w:lang w:val="en-US"/>
        </w:rPr>
      </w:pPr>
      <w:r w:rsidRPr="006A744D">
        <w:rPr>
          <w:lang w:val="en-US"/>
        </w:rPr>
        <w:t xml:space="preserve">Currently, after performing recursive deletion, JTS element list windows such as the service definitions list, complex types list, and message definitions list are not automatically updated to show the results of recursive deletion. They need to be manually refreshed by the user clicking the ‘Go’ button in the list window with an appropriate filter selected.  </w:t>
      </w:r>
    </w:p>
    <w:p w:rsidR="005C2C85" w:rsidRDefault="00C0344F">
      <w:pPr>
        <w:pStyle w:val="Heading2"/>
      </w:pPr>
      <w:bookmarkStart w:id="302" w:name="_Toc303583220"/>
      <w:bookmarkStart w:id="303" w:name="_Toc308543139"/>
      <w:bookmarkStart w:id="304" w:name="_Toc308543344"/>
      <w:bookmarkStart w:id="305" w:name="_Toc308543553"/>
      <w:bookmarkStart w:id="306" w:name="_Toc308629941"/>
      <w:bookmarkStart w:id="307" w:name="_Toc310435086"/>
      <w:bookmarkStart w:id="308" w:name="_Toc310501007"/>
      <w:r w:rsidRPr="006A744D">
        <w:lastRenderedPageBreak/>
        <w:t>Overwrite Message Definitions</w:t>
      </w:r>
      <w:bookmarkEnd w:id="302"/>
      <w:bookmarkEnd w:id="303"/>
      <w:bookmarkEnd w:id="304"/>
      <w:bookmarkEnd w:id="305"/>
      <w:bookmarkEnd w:id="306"/>
      <w:bookmarkEnd w:id="307"/>
      <w:bookmarkEnd w:id="308"/>
      <w:r w:rsidRPr="006A744D">
        <w:t xml:space="preserve"> </w:t>
      </w:r>
    </w:p>
    <w:p w:rsidR="005C2C85" w:rsidRDefault="00C0344F">
      <w:r w:rsidRPr="006A744D">
        <w:t xml:space="preserve">JTS includes a feature where message ids are checked when trying to save a message definition.  This is done to </w:t>
      </w:r>
      <w:r w:rsidR="001E26C3" w:rsidRPr="006A744D">
        <w:t>eliminate duplicate messages in the database.  Whenever trying to save a message with the same message id as a message already stored in the database, a window will pop up to notify you of your options.</w:t>
      </w:r>
    </w:p>
    <w:p w:rsidR="005C2C85" w:rsidRDefault="005C2C85"/>
    <w:p w:rsidR="005C2C85" w:rsidRDefault="005C2C85">
      <w:r>
        <w:rPr>
          <w:noProof/>
        </w:rPr>
        <w:drawing>
          <wp:inline distT="0" distB="0" distL="0" distR="0" wp14:anchorId="6347D998" wp14:editId="567387E4">
            <wp:extent cx="4780953" cy="1914286"/>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80953" cy="1914286"/>
                    </a:xfrm>
                    <a:prstGeom prst="rect">
                      <a:avLst/>
                    </a:prstGeom>
                  </pic:spPr>
                </pic:pic>
              </a:graphicData>
            </a:graphic>
          </wp:inline>
        </w:drawing>
      </w:r>
    </w:p>
    <w:p w:rsidR="005C2C85" w:rsidRDefault="005C2C85"/>
    <w:p w:rsidR="005C2C85" w:rsidRPr="006A744D" w:rsidRDefault="001E26C3">
      <w:r w:rsidRPr="006A744D">
        <w:t xml:space="preserve">In most cases, like when you are modifying a previously saved message definition, you will want to overwrite the previous message definition.  If this is the case, simply press the ‘Yes’ button and your changes will be saved.  However, if you receive this pop up unexpectedly, a message with the same message </w:t>
      </w:r>
      <w:r w:rsidR="001B6ECA" w:rsidRPr="007D4A89">
        <w:t>ID</w:t>
      </w:r>
      <w:r w:rsidRPr="006A744D">
        <w:t xml:space="preserve"> a</w:t>
      </w:r>
      <w:r w:rsidR="004D598A" w:rsidRPr="006A744D">
        <w:t xml:space="preserve">lready exists in the database.  </w:t>
      </w:r>
      <w:r w:rsidRPr="006A744D">
        <w:t>In this case you will most likely want to click the ‘No’</w:t>
      </w:r>
      <w:r w:rsidR="00D13503" w:rsidRPr="006A744D">
        <w:t xml:space="preserve"> button and modify the message id to some other value unique to the system you are designing.</w:t>
      </w:r>
    </w:p>
    <w:p w:rsidR="0000459D" w:rsidRDefault="0000459D">
      <w:pPr>
        <w:rPr>
          <w:lang w:val="en-IE"/>
        </w:rPr>
      </w:pPr>
    </w:p>
    <w:p w:rsidR="00B67349" w:rsidRDefault="0000459D" w:rsidP="006A744D">
      <w:pPr>
        <w:pStyle w:val="Heading2"/>
      </w:pPr>
      <w:bookmarkStart w:id="309" w:name="_Toc310435087"/>
      <w:bookmarkStart w:id="310" w:name="_Toc310501008"/>
      <w:r>
        <w:t>Editing Lists</w:t>
      </w:r>
      <w:bookmarkEnd w:id="309"/>
      <w:bookmarkEnd w:id="310"/>
    </w:p>
    <w:p w:rsidR="00736498" w:rsidRDefault="0000459D">
      <w:r>
        <w:t>When editing items in a list</w:t>
      </w:r>
      <w:r w:rsidR="001E4BD5">
        <w:t xml:space="preserve"> within a JTS window</w:t>
      </w:r>
      <w:r>
        <w:t xml:space="preserve">, special care must be taken to insure that the item is in the editing state so that validation of the </w:t>
      </w:r>
      <w:r w:rsidR="001A3E6F">
        <w:t>definition</w:t>
      </w:r>
      <w:r>
        <w:t xml:space="preserve"> can occur.  If the </w:t>
      </w:r>
      <w:r w:rsidR="00736498">
        <w:t>window</w:t>
      </w:r>
      <w:r>
        <w:t xml:space="preserve"> is not in the editing state, it is possible for a user to incorrectly specify items in a list which may</w:t>
      </w:r>
      <w:r w:rsidR="000121EE">
        <w:t xml:space="preserve"> lead to unspecified behavior.  The proper way to add and remove items from an element is to press the Edit button.  </w:t>
      </w:r>
      <w:r w:rsidR="00C63548">
        <w:t>This is applicable to all windows that contain lists within JTS.</w:t>
      </w:r>
    </w:p>
    <w:p w:rsidR="00B67349" w:rsidRDefault="00B67349" w:rsidP="006A744D">
      <w:pPr>
        <w:jc w:val="center"/>
        <w:rPr>
          <w:noProof/>
        </w:rPr>
      </w:pPr>
      <w:r>
        <w:rPr>
          <w:noProof/>
        </w:rPr>
        <w:lastRenderedPageBreak/>
        <w:drawing>
          <wp:inline distT="0" distB="0" distL="0" distR="0" wp14:anchorId="29311058" wp14:editId="5A4CC3A1">
            <wp:extent cx="4772968" cy="282872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Mode.png"/>
                    <pic:cNvPicPr/>
                  </pic:nvPicPr>
                  <pic:blipFill>
                    <a:blip r:embed="rId44">
                      <a:extLst>
                        <a:ext uri="{28A0092B-C50C-407E-A947-70E740481C1C}">
                          <a14:useLocalDpi xmlns:a14="http://schemas.microsoft.com/office/drawing/2010/main" val="0"/>
                        </a:ext>
                      </a:extLst>
                    </a:blip>
                    <a:stretch>
                      <a:fillRect/>
                    </a:stretch>
                  </pic:blipFill>
                  <pic:spPr>
                    <a:xfrm>
                      <a:off x="0" y="0"/>
                      <a:ext cx="4772968" cy="2828721"/>
                    </a:xfrm>
                    <a:prstGeom prst="rect">
                      <a:avLst/>
                    </a:prstGeom>
                  </pic:spPr>
                </pic:pic>
              </a:graphicData>
            </a:graphic>
          </wp:inline>
        </w:drawing>
      </w:r>
    </w:p>
    <w:p w:rsidR="00736498" w:rsidRDefault="00736498">
      <w:r>
        <w:t xml:space="preserve">When the window is in viewing mode, do not modify any lists within the window.  To edit a list, press the edit button </w:t>
      </w:r>
      <w:r w:rsidR="00F51A8C">
        <w:t xml:space="preserve">which will </w:t>
      </w:r>
      <w:r w:rsidR="00C63548">
        <w:t>change the button</w:t>
      </w:r>
      <w:r w:rsidR="00F51A8C">
        <w:t xml:space="preserve"> text to ‘Save’</w:t>
      </w:r>
      <w:r w:rsidR="001E4BD5">
        <w:t>.  This specifies</w:t>
      </w:r>
      <w:r w:rsidR="00F51A8C">
        <w:t xml:space="preserve"> the window is in an editable state</w:t>
      </w:r>
      <w:r w:rsidR="001A3E6F">
        <w:t xml:space="preserve"> and that validation can occur when a save is triggered</w:t>
      </w:r>
      <w:r w:rsidR="00F51A8C">
        <w:t>.</w:t>
      </w:r>
    </w:p>
    <w:p w:rsidR="00B67349" w:rsidRDefault="00B67349" w:rsidP="006A744D">
      <w:pPr>
        <w:jc w:val="center"/>
      </w:pPr>
      <w:r>
        <w:rPr>
          <w:noProof/>
        </w:rPr>
        <w:drawing>
          <wp:inline distT="0" distB="0" distL="0" distR="0" wp14:anchorId="4DF9D227" wp14:editId="03FFF3C5">
            <wp:extent cx="4777045" cy="282935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ngMode.png"/>
                    <pic:cNvPicPr/>
                  </pic:nvPicPr>
                  <pic:blipFill>
                    <a:blip r:embed="rId45">
                      <a:extLst>
                        <a:ext uri="{28A0092B-C50C-407E-A947-70E740481C1C}">
                          <a14:useLocalDpi xmlns:a14="http://schemas.microsoft.com/office/drawing/2010/main" val="0"/>
                        </a:ext>
                      </a:extLst>
                    </a:blip>
                    <a:stretch>
                      <a:fillRect/>
                    </a:stretch>
                  </pic:blipFill>
                  <pic:spPr>
                    <a:xfrm>
                      <a:off x="0" y="0"/>
                      <a:ext cx="4777045" cy="2829357"/>
                    </a:xfrm>
                    <a:prstGeom prst="rect">
                      <a:avLst/>
                    </a:prstGeom>
                  </pic:spPr>
                </pic:pic>
              </a:graphicData>
            </a:graphic>
          </wp:inline>
        </w:drawing>
      </w:r>
    </w:p>
    <w:p w:rsidR="00F51A8C" w:rsidRPr="0000459D" w:rsidRDefault="00F51A8C"/>
    <w:p w:rsidR="00D148E2" w:rsidRDefault="00D148E2" w:rsidP="007209C5">
      <w:pPr>
        <w:pStyle w:val="Heading1"/>
      </w:pPr>
      <w:bookmarkStart w:id="311" w:name="_Toc303583221"/>
      <w:bookmarkStart w:id="312" w:name="_Toc310501009"/>
      <w:r>
        <w:lastRenderedPageBreak/>
        <w:t>Validation</w:t>
      </w:r>
      <w:bookmarkEnd w:id="311"/>
      <w:bookmarkEnd w:id="312"/>
    </w:p>
    <w:p w:rsidR="00D148E2" w:rsidRDefault="00D148E2">
      <w:r>
        <w:t xml:space="preserve">One of the objectives of JTS was to allow the user to create well defined specifications with only a high level understanding and knowledge of JSIDL. The details such as the syntax and semantics behind each type have been built into the tool in the form of an on-the-fly validator. The validator prompts the user with an error each time the user makes a syntactically or semantically incorrect input either manually or through the “Import” option. </w:t>
      </w:r>
    </w:p>
    <w:p w:rsidR="00D148E2" w:rsidRDefault="00D148E2">
      <w:r>
        <w:t xml:space="preserve">Manual entries are flagged using red embedded text as shown in the figure below. The text message is brief but aims to guide the user towards correct syntax and semantics as specified by JSIDL. Note that the validator catches most but not all semantic errors in release 1.0. This is especially true for the protocol behavior section. An exhaustive treatment of all semantic errors is left for a future release. </w:t>
      </w:r>
    </w:p>
    <w:p w:rsidR="00D148E2" w:rsidRDefault="005E52F5" w:rsidP="00AD70F0">
      <w:pPr>
        <w:jc w:val="center"/>
      </w:pPr>
      <w:r>
        <w:rPr>
          <w:noProof/>
        </w:rPr>
        <w:drawing>
          <wp:inline distT="0" distB="0" distL="0" distR="0" wp14:anchorId="0D3778A1" wp14:editId="241B6479">
            <wp:extent cx="4960620" cy="2735580"/>
            <wp:effectExtent l="19050" t="0" r="0" b="0"/>
            <wp:docPr id="7" name="Picture 10" descr="valid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lidator"/>
                    <pic:cNvPicPr>
                      <a:picLocks noChangeAspect="1" noChangeArrowheads="1"/>
                    </pic:cNvPicPr>
                  </pic:nvPicPr>
                  <pic:blipFill>
                    <a:blip r:embed="rId46"/>
                    <a:srcRect/>
                    <a:stretch>
                      <a:fillRect/>
                    </a:stretch>
                  </pic:blipFill>
                  <pic:spPr bwMode="auto">
                    <a:xfrm>
                      <a:off x="0" y="0"/>
                      <a:ext cx="4960620" cy="2735580"/>
                    </a:xfrm>
                    <a:prstGeom prst="rect">
                      <a:avLst/>
                    </a:prstGeom>
                    <a:noFill/>
                    <a:ln w="9525">
                      <a:noFill/>
                      <a:miter lim="800000"/>
                      <a:headEnd/>
                      <a:tailEnd/>
                    </a:ln>
                  </pic:spPr>
                </pic:pic>
              </a:graphicData>
            </a:graphic>
          </wp:inline>
        </w:drawing>
      </w:r>
    </w:p>
    <w:p w:rsidR="00D148E2" w:rsidRPr="00AD70F0" w:rsidRDefault="00D148E2" w:rsidP="00AD70F0">
      <w:pPr>
        <w:pStyle w:val="Caption"/>
      </w:pPr>
      <w:bookmarkStart w:id="313" w:name="_Toc295473702"/>
      <w:bookmarkStart w:id="314" w:name="_Toc310501113"/>
      <w:bookmarkStart w:id="315" w:name="_Toc260917355"/>
      <w:r w:rsidRPr="00AD70F0">
        <w:t xml:space="preserve">Figure </w:t>
      </w:r>
      <w:r w:rsidR="009A4321">
        <w:fldChar w:fldCharType="begin"/>
      </w:r>
      <w:r w:rsidR="00593684">
        <w:instrText xml:space="preserve"> SEQ Figure \* ARABIC </w:instrText>
      </w:r>
      <w:r w:rsidR="009A4321">
        <w:fldChar w:fldCharType="separate"/>
      </w:r>
      <w:r w:rsidR="00853250">
        <w:rPr>
          <w:noProof/>
        </w:rPr>
        <w:t>6</w:t>
      </w:r>
      <w:r w:rsidR="009A4321">
        <w:rPr>
          <w:noProof/>
        </w:rPr>
        <w:fldChar w:fldCharType="end"/>
      </w:r>
      <w:r w:rsidRPr="00AD70F0">
        <w:t>: Validation message when incorrect input is detected</w:t>
      </w:r>
      <w:bookmarkEnd w:id="313"/>
      <w:bookmarkEnd w:id="314"/>
    </w:p>
    <w:p w:rsidR="00D148E2" w:rsidRDefault="00D148E2" w:rsidP="00230EDA">
      <w:pPr>
        <w:pStyle w:val="Heading1"/>
      </w:pPr>
      <w:bookmarkStart w:id="316" w:name="_Toc303583222"/>
      <w:bookmarkStart w:id="317" w:name="_Toc310501010"/>
      <w:r>
        <w:lastRenderedPageBreak/>
        <w:t>A Short Tour</w:t>
      </w:r>
      <w:bookmarkEnd w:id="315"/>
      <w:bookmarkEnd w:id="316"/>
      <w:bookmarkEnd w:id="317"/>
    </w:p>
    <w:p w:rsidR="00D148E2" w:rsidRPr="0095061A" w:rsidRDefault="00D148E2" w:rsidP="0095061A">
      <w:r w:rsidRPr="0095061A">
        <w:t xml:space="preserve">This </w:t>
      </w:r>
      <w:r>
        <w:t>section</w:t>
      </w:r>
      <w:r w:rsidRPr="0095061A">
        <w:t xml:space="preserve"> is designed to help </w:t>
      </w:r>
      <w:r>
        <w:t>the user</w:t>
      </w:r>
      <w:r w:rsidRPr="0095061A">
        <w:t xml:space="preserve"> create a fully executable JAUS client-server implementation of a simple </w:t>
      </w:r>
      <w:smartTag w:uri="urn:schemas-microsoft-com:office:smarttags" w:element="PlaceName">
        <w:r w:rsidRPr="0095061A">
          <w:t>Ping</w:t>
        </w:r>
      </w:smartTag>
      <w:r w:rsidRPr="0095061A">
        <w:t xml:space="preserve"> service in under 10 minutes using JTS.</w:t>
      </w:r>
    </w:p>
    <w:p w:rsidR="00D148E2" w:rsidRPr="0095061A" w:rsidRDefault="00D148E2" w:rsidP="0095061A">
      <w:pPr>
        <w:pStyle w:val="Heading2"/>
      </w:pPr>
      <w:bookmarkStart w:id="318" w:name="_Toc260917356"/>
      <w:bookmarkStart w:id="319" w:name="_Toc303583223"/>
      <w:bookmarkStart w:id="320" w:name="_Toc308543140"/>
      <w:bookmarkStart w:id="321" w:name="_Toc308543345"/>
      <w:bookmarkStart w:id="322" w:name="_Toc308543554"/>
      <w:bookmarkStart w:id="323" w:name="_Toc308629942"/>
      <w:bookmarkStart w:id="324" w:name="_Toc310435088"/>
      <w:bookmarkStart w:id="325" w:name="_Toc310501011"/>
      <w:r>
        <w:t>Create a Component</w:t>
      </w:r>
      <w:r w:rsidRPr="0095061A">
        <w:t xml:space="preserve"> Specification</w:t>
      </w:r>
      <w:bookmarkEnd w:id="318"/>
      <w:bookmarkEnd w:id="319"/>
      <w:bookmarkEnd w:id="320"/>
      <w:bookmarkEnd w:id="321"/>
      <w:bookmarkEnd w:id="322"/>
      <w:bookmarkEnd w:id="323"/>
      <w:bookmarkEnd w:id="324"/>
      <w:bookmarkEnd w:id="325"/>
    </w:p>
    <w:p w:rsidR="00D148E2" w:rsidRDefault="00D148E2" w:rsidP="006F457E">
      <w:pPr>
        <w:numPr>
          <w:ilvl w:val="0"/>
          <w:numId w:val="38"/>
        </w:numPr>
      </w:pPr>
      <w:r>
        <w:t xml:space="preserve">Launch the application by typing "ant run" at the command prompt, or by double clicking on JTS.jar (binary distribution). </w:t>
      </w:r>
    </w:p>
    <w:p w:rsidR="00D148E2" w:rsidRDefault="00D148E2" w:rsidP="006F457E">
      <w:pPr>
        <w:numPr>
          <w:ilvl w:val="0"/>
          <w:numId w:val="38"/>
        </w:numPr>
      </w:pPr>
      <w:r>
        <w:t>Import JAUSToolset\</w:t>
      </w:r>
      <w:r w:rsidDel="002A0922">
        <w:t xml:space="preserve"> </w:t>
      </w:r>
      <w:r>
        <w:t xml:space="preserve">examples\xml\Ping\PingClient.xml by right-clicking on the "Service Defs" icon on the main GUI frame and selecting "Import from JSIDL". This will import the PingClient service and PingServer service since PingClient is related to (client-of) PingServer. Double-click on "Service Defs" to view the imported services. </w:t>
      </w:r>
    </w:p>
    <w:p w:rsidR="00D148E2" w:rsidRDefault="00D148E2" w:rsidP="006F457E">
      <w:pPr>
        <w:numPr>
          <w:ilvl w:val="0"/>
          <w:numId w:val="38"/>
        </w:numPr>
      </w:pPr>
      <w:r>
        <w:t xml:space="preserve">In JTS, a Component is built from a set of Service Sets, and a Service Set is built from a set of Service Definitions that are usually related by the inherits-from or client-of relationships. To build a Component for the </w:t>
      </w:r>
      <w:smartTag w:uri="urn:schemas-microsoft-com:office:smarttags" w:element="PlaceName">
        <w:r>
          <w:t>Ping</w:t>
        </w:r>
      </w:smartTag>
      <w:r>
        <w:t xml:space="preserve"> example, a Service Set needs to be built first by right-clicking on the Service Set icon on the main GUI frame and selecting “New”. Specify the name, id and version of the new Service Set as "PingServiceSet, urn:jts:PingServiceSet" and 1.0. To select the services for this Service Set, expand “Service Defs”, then click on the blue "+" button and select "Browse" in the pop-up menu. Now use the List Picker to select both PingServer and PingClient. Then press "Done". "Save and Close" PingServiceSet. </w:t>
      </w:r>
    </w:p>
    <w:p w:rsidR="00D148E2" w:rsidRDefault="00D148E2" w:rsidP="006F457E">
      <w:pPr>
        <w:numPr>
          <w:ilvl w:val="0"/>
          <w:numId w:val="38"/>
        </w:numPr>
      </w:pPr>
      <w:r>
        <w:t xml:space="preserve">Next, create a new Component by right-clicking on the Component icon on the main GUI frame and selecting “New” from the pop-up menu. Set the name of the component as “PingComponent” and component ID = 120. Add the PingServiceSet to the component by expanding “Service Sets”, then clicking on the blue "+" button and selecting “Browse” to bring up the list picker. Press "Save" on the Ping component dialog box to complete the creation of the </w:t>
      </w:r>
      <w:smartTag w:uri="urn:schemas-microsoft-com:office:smarttags" w:element="PlaceName">
        <w:r>
          <w:t>Ping</w:t>
        </w:r>
      </w:smartTag>
      <w:r>
        <w:t xml:space="preserve"> component specification.</w:t>
      </w:r>
    </w:p>
    <w:p w:rsidR="00D148E2" w:rsidRDefault="00D148E2" w:rsidP="0095061A">
      <w:pPr>
        <w:pStyle w:val="Heading2"/>
      </w:pPr>
      <w:bookmarkStart w:id="326" w:name="_Toc260917357"/>
      <w:bookmarkStart w:id="327" w:name="_Toc303583224"/>
      <w:bookmarkStart w:id="328" w:name="_Toc308543141"/>
      <w:bookmarkStart w:id="329" w:name="_Toc308543346"/>
      <w:bookmarkStart w:id="330" w:name="_Toc308543555"/>
      <w:bookmarkStart w:id="331" w:name="_Toc308629943"/>
      <w:bookmarkStart w:id="332" w:name="_Toc310435089"/>
      <w:bookmarkStart w:id="333" w:name="_Toc310501012"/>
      <w:r>
        <w:lastRenderedPageBreak/>
        <w:t>Auto-Generate a Component Implementation</w:t>
      </w:r>
      <w:bookmarkEnd w:id="326"/>
      <w:bookmarkEnd w:id="327"/>
      <w:bookmarkEnd w:id="328"/>
      <w:bookmarkEnd w:id="329"/>
      <w:bookmarkEnd w:id="330"/>
      <w:bookmarkEnd w:id="331"/>
      <w:bookmarkEnd w:id="332"/>
      <w:bookmarkEnd w:id="333"/>
    </w:p>
    <w:p w:rsidR="00D148E2" w:rsidRDefault="00D148E2" w:rsidP="006F457E">
      <w:pPr>
        <w:numPr>
          <w:ilvl w:val="0"/>
          <w:numId w:val="39"/>
        </w:numPr>
      </w:pPr>
      <w:r>
        <w:t xml:space="preserve">To auto-generate the code for the component, simply press the "Auto-generate Code" button on the PingComponent window. Click “Browse” and select the path for the generated code to go. Note that the path should not have spaces in it, so if generating on Windows, avoid using folders with names similar to “My </w:t>
      </w:r>
      <w:r w:rsidR="000A77D0">
        <w:t>Documents”. The</w:t>
      </w:r>
      <w:r>
        <w:t xml:space="preserve"> code is generated in the directory named ‘PingComponent_120’ under the specified path. By default, the code is generated in C++. To generate code in Java or C#, select the Java or C# radio buttons at the bottom of the pop-up window. </w:t>
      </w:r>
    </w:p>
    <w:p w:rsidR="00D148E2" w:rsidRDefault="00D148E2" w:rsidP="006F457E">
      <w:pPr>
        <w:numPr>
          <w:ilvl w:val="0"/>
          <w:numId w:val="39"/>
        </w:numPr>
        <w:jc w:val="left"/>
      </w:pPr>
      <w:r>
        <w:t>Now, the application behavior code has to be manually added to the server implementation that was auto-generated. First, we add the action handler that allows the Ping Server to send a Report Heartbeat Pulse using the built-in ‘sendJausMessage’ function. If generating C++ code, replace the following function in  PingComponent_120\src\urn_jts_PingServer_1_0\PingServer_PingFSM.cpp</w:t>
      </w:r>
    </w:p>
    <w:p w:rsidR="00D148E2" w:rsidRDefault="00D148E2" w:rsidP="0095061A">
      <w:pPr>
        <w:pStyle w:val="Code"/>
      </w:pPr>
      <w:r>
        <w:t>void PingServer_PingFSM::ReportHeartbeatPulseAction()</w:t>
      </w:r>
    </w:p>
    <w:p w:rsidR="00D148E2" w:rsidRDefault="00D148E2" w:rsidP="0095061A">
      <w:pPr>
        <w:pStyle w:val="Code"/>
      </w:pPr>
      <w:r>
        <w:t>{</w:t>
      </w:r>
    </w:p>
    <w:p w:rsidR="00D148E2" w:rsidRDefault="00D148E2" w:rsidP="0095061A">
      <w:pPr>
        <w:pStyle w:val="Code"/>
      </w:pPr>
      <w:r>
        <w:tab/>
        <w:t>/// Insert User Code HERE</w:t>
      </w:r>
    </w:p>
    <w:p w:rsidR="00D148E2" w:rsidRDefault="00D148E2" w:rsidP="0095061A">
      <w:pPr>
        <w:pStyle w:val="Code"/>
      </w:pPr>
      <w:r>
        <w:t>}</w:t>
      </w:r>
    </w:p>
    <w:p w:rsidR="00D148E2" w:rsidRDefault="00D148E2" w:rsidP="004E210F">
      <w:pPr>
        <w:spacing w:before="120"/>
      </w:pPr>
      <w:r>
        <w:t xml:space="preserve">with, </w:t>
      </w:r>
    </w:p>
    <w:p w:rsidR="00D148E2" w:rsidRDefault="00D148E2" w:rsidP="0095061A">
      <w:pPr>
        <w:pStyle w:val="Code"/>
      </w:pPr>
      <w:r>
        <w:t>void PingServer_PingFSM::ReportHeartbeatPulseAction()</w:t>
      </w:r>
    </w:p>
    <w:p w:rsidR="00D148E2" w:rsidRDefault="00D148E2" w:rsidP="0095061A">
      <w:pPr>
        <w:pStyle w:val="Code"/>
      </w:pPr>
      <w:r>
        <w:t>{</w:t>
      </w:r>
    </w:p>
    <w:p w:rsidR="00D148E2" w:rsidRDefault="00D148E2" w:rsidP="0095061A">
      <w:pPr>
        <w:pStyle w:val="Code"/>
      </w:pPr>
      <w:r>
        <w:tab/>
        <w:t>// Send a ReportHeartbeatPulse message back to the local component.</w:t>
      </w:r>
    </w:p>
    <w:p w:rsidR="00D148E2" w:rsidRDefault="00D148E2" w:rsidP="0095061A">
      <w:pPr>
        <w:pStyle w:val="Code"/>
      </w:pPr>
      <w:r>
        <w:tab/>
        <w:t>ReportHeartbeatPulse response;</w:t>
      </w:r>
    </w:p>
    <w:p w:rsidR="00D148E2" w:rsidRDefault="00D148E2" w:rsidP="0095061A">
      <w:pPr>
        <w:pStyle w:val="Code"/>
      </w:pPr>
      <w:r>
        <w:tab/>
        <w:t>sendJausMessage(response, *jausRouter-&gt;getJausAddress());</w:t>
      </w:r>
    </w:p>
    <w:p w:rsidR="00D148E2" w:rsidRDefault="00D148E2" w:rsidP="0095061A">
      <w:pPr>
        <w:pStyle w:val="Code"/>
      </w:pPr>
      <w:r>
        <w:t>}</w:t>
      </w:r>
    </w:p>
    <w:p w:rsidR="00D148E2" w:rsidRDefault="00D148E2" w:rsidP="0095061A">
      <w:r>
        <w:t xml:space="preserve"> </w:t>
      </w:r>
    </w:p>
    <w:p w:rsidR="00D148E2" w:rsidRDefault="00D148E2" w:rsidP="0095061A">
      <w:r>
        <w:t>If generating Java or C# code, the same changes must be made, but with slightly different syntax:</w:t>
      </w:r>
    </w:p>
    <w:p w:rsidR="00D148E2" w:rsidRDefault="00D148E2" w:rsidP="00584651">
      <w:pPr>
        <w:jc w:val="left"/>
      </w:pPr>
      <w:r>
        <w:t>In PingComponent_120\src\urn_jts_PingServer_1_0\PingServer_PingFSM.java or .cs, replace:</w:t>
      </w:r>
    </w:p>
    <w:p w:rsidR="00D148E2" w:rsidRDefault="00D148E2" w:rsidP="00584651">
      <w:pPr>
        <w:pStyle w:val="Code"/>
      </w:pPr>
      <w:r>
        <w:t>public void ReportHeartbeatPulseAction()</w:t>
      </w:r>
    </w:p>
    <w:p w:rsidR="00D148E2" w:rsidRDefault="00D148E2" w:rsidP="00584651">
      <w:pPr>
        <w:pStyle w:val="Code"/>
      </w:pPr>
      <w:r>
        <w:t>{</w:t>
      </w:r>
    </w:p>
    <w:p w:rsidR="00D148E2" w:rsidRDefault="00D148E2" w:rsidP="00584651">
      <w:pPr>
        <w:pStyle w:val="Code"/>
      </w:pPr>
      <w:r>
        <w:tab/>
        <w:t>/// Insert User Code HERE</w:t>
      </w:r>
    </w:p>
    <w:p w:rsidR="00D148E2" w:rsidRDefault="00D148E2" w:rsidP="00584651">
      <w:pPr>
        <w:pStyle w:val="Code"/>
      </w:pPr>
      <w:r>
        <w:t>}</w:t>
      </w:r>
    </w:p>
    <w:p w:rsidR="00D148E2" w:rsidRDefault="00D148E2" w:rsidP="00584651">
      <w:pPr>
        <w:spacing w:before="120"/>
      </w:pPr>
      <w:r>
        <w:t>with:</w:t>
      </w:r>
    </w:p>
    <w:p w:rsidR="00D148E2" w:rsidRDefault="00D148E2" w:rsidP="00584651">
      <w:pPr>
        <w:pStyle w:val="Code"/>
      </w:pPr>
      <w:r>
        <w:t>public void ReportHeartbeatPulseAction()</w:t>
      </w:r>
    </w:p>
    <w:p w:rsidR="00D148E2" w:rsidRDefault="00D148E2" w:rsidP="00584651">
      <w:pPr>
        <w:pStyle w:val="Code"/>
      </w:pPr>
      <w:r>
        <w:t>{</w:t>
      </w:r>
    </w:p>
    <w:p w:rsidR="00D148E2" w:rsidRDefault="00D148E2" w:rsidP="00584651">
      <w:pPr>
        <w:pStyle w:val="Code"/>
      </w:pPr>
      <w:r>
        <w:lastRenderedPageBreak/>
        <w:tab/>
        <w:t>// Send a ReportHeartbeatPulse message back to the local component.</w:t>
      </w:r>
    </w:p>
    <w:p w:rsidR="00D148E2" w:rsidRDefault="00D148E2" w:rsidP="00584651">
      <w:pPr>
        <w:pStyle w:val="Code"/>
      </w:pPr>
      <w:r>
        <w:tab/>
        <w:t>ReportHeartbeatPulse response = new ReportHeartbeatPulse();</w:t>
      </w:r>
    </w:p>
    <w:p w:rsidR="00D148E2" w:rsidRDefault="00D148E2" w:rsidP="00584651">
      <w:pPr>
        <w:pStyle w:val="Code"/>
      </w:pPr>
      <w:r>
        <w:tab/>
        <w:t>sendJausMessage(response, jausRouter.getJausAddress());</w:t>
      </w:r>
    </w:p>
    <w:p w:rsidR="00D148E2" w:rsidRDefault="00D148E2" w:rsidP="00584651">
      <w:pPr>
        <w:pStyle w:val="Code"/>
      </w:pPr>
      <w:r>
        <w:t>}</w:t>
      </w:r>
    </w:p>
    <w:p w:rsidR="00D148E2" w:rsidRDefault="00D148E2" w:rsidP="00584651">
      <w:r>
        <w:t xml:space="preserve"> </w:t>
      </w:r>
    </w:p>
    <w:p w:rsidR="00D148E2" w:rsidRDefault="00D148E2" w:rsidP="0095061A"/>
    <w:p w:rsidR="00D148E2" w:rsidRDefault="00D148E2" w:rsidP="008F5DA8">
      <w:pPr>
        <w:numPr>
          <w:ilvl w:val="0"/>
          <w:numId w:val="39"/>
        </w:numPr>
        <w:jc w:val="left"/>
      </w:pPr>
      <w:r>
        <w:t>Finally, the application behavior code has to be manually added to the client. The client has two actions: 1) Send a Query Heartbeat Pulse that will elicit a response from the Server, and 2) Print a message to the screen when a response is received.</w:t>
      </w:r>
    </w:p>
    <w:p w:rsidR="00D148E2" w:rsidRDefault="00D148E2" w:rsidP="006F457E">
      <w:pPr>
        <w:numPr>
          <w:ilvl w:val="0"/>
          <w:numId w:val="41"/>
        </w:numPr>
      </w:pPr>
      <w:r w:rsidRPr="0095061A">
        <w:t>In PingComponent_120\src\urn_jts_PingClient_1_0\PingClient_PingClientFSM.cpp, replace</w:t>
      </w:r>
    </w:p>
    <w:p w:rsidR="00D148E2" w:rsidRDefault="00D148E2" w:rsidP="0095061A">
      <w:pPr>
        <w:pStyle w:val="Code"/>
      </w:pPr>
      <w:r>
        <w:t>void PingClient_PingClientFSM::QueryHeartBeatPulseAction()</w:t>
      </w:r>
    </w:p>
    <w:p w:rsidR="00D148E2" w:rsidRDefault="00D148E2" w:rsidP="0095061A">
      <w:pPr>
        <w:pStyle w:val="Code"/>
      </w:pPr>
      <w:r>
        <w:t>{</w:t>
      </w:r>
    </w:p>
    <w:p w:rsidR="00D148E2" w:rsidRDefault="00D148E2" w:rsidP="0095061A">
      <w:pPr>
        <w:pStyle w:val="Code"/>
      </w:pPr>
      <w:r>
        <w:tab/>
        <w:t>/// Insert User Code HERE</w:t>
      </w:r>
    </w:p>
    <w:p w:rsidR="00D148E2" w:rsidRDefault="00D148E2" w:rsidP="0095061A">
      <w:pPr>
        <w:pStyle w:val="Code"/>
      </w:pPr>
      <w:r>
        <w:t>}</w:t>
      </w:r>
    </w:p>
    <w:p w:rsidR="00D148E2" w:rsidRDefault="00D148E2" w:rsidP="0095061A">
      <w:pPr>
        <w:pStyle w:val="Code"/>
      </w:pPr>
    </w:p>
    <w:p w:rsidR="00D148E2" w:rsidRDefault="00D148E2" w:rsidP="0095061A">
      <w:pPr>
        <w:pStyle w:val="Code"/>
      </w:pPr>
      <w:r>
        <w:t>void PingClient_PingClientFSM::printToScreenAction()</w:t>
      </w:r>
    </w:p>
    <w:p w:rsidR="00D148E2" w:rsidRDefault="00D148E2" w:rsidP="0095061A">
      <w:pPr>
        <w:pStyle w:val="Code"/>
      </w:pPr>
      <w:r>
        <w:t>{</w:t>
      </w:r>
    </w:p>
    <w:p w:rsidR="00D148E2" w:rsidRDefault="00D148E2" w:rsidP="0095061A">
      <w:pPr>
        <w:pStyle w:val="Code"/>
      </w:pPr>
      <w:r>
        <w:tab/>
        <w:t>/// Insert User Code HERE</w:t>
      </w:r>
    </w:p>
    <w:p w:rsidR="00D148E2" w:rsidRDefault="00D148E2" w:rsidP="0095061A">
      <w:pPr>
        <w:pStyle w:val="Code"/>
      </w:pPr>
      <w:r>
        <w:t>}</w:t>
      </w:r>
    </w:p>
    <w:p w:rsidR="00D148E2" w:rsidRDefault="00D148E2" w:rsidP="0095061A"/>
    <w:p w:rsidR="00D148E2" w:rsidRDefault="00D148E2" w:rsidP="0095061A">
      <w:r>
        <w:t>with,</w:t>
      </w:r>
    </w:p>
    <w:p w:rsidR="00D148E2" w:rsidRDefault="00D148E2" w:rsidP="0095061A">
      <w:pPr>
        <w:pStyle w:val="Code"/>
      </w:pPr>
      <w:r>
        <w:t>void PingClient_PingClientFSM::QueryHeartBeatPulseAction()</w:t>
      </w:r>
    </w:p>
    <w:p w:rsidR="00D148E2" w:rsidRDefault="00D148E2" w:rsidP="0095061A">
      <w:pPr>
        <w:pStyle w:val="Code"/>
      </w:pPr>
      <w:r>
        <w:t>{</w:t>
      </w:r>
    </w:p>
    <w:p w:rsidR="00D148E2" w:rsidRDefault="00D148E2" w:rsidP="0095061A">
      <w:pPr>
        <w:pStyle w:val="Code"/>
      </w:pPr>
      <w:r>
        <w:tab/>
        <w:t>// Send the QueryHeartbeat message to the local component</w:t>
      </w:r>
    </w:p>
    <w:p w:rsidR="00D148E2" w:rsidRDefault="00D148E2" w:rsidP="0095061A">
      <w:pPr>
        <w:pStyle w:val="Code"/>
      </w:pPr>
      <w:r>
        <w:tab/>
        <w:t>QueryHeartbeatPulse query;</w:t>
      </w:r>
    </w:p>
    <w:p w:rsidR="00D148E2" w:rsidRDefault="00D148E2" w:rsidP="0095061A">
      <w:pPr>
        <w:pStyle w:val="Code"/>
      </w:pPr>
      <w:r>
        <w:tab/>
        <w:t>sendJausMessage( query, *jausRouter-&gt;getJausAddress());</w:t>
      </w:r>
    </w:p>
    <w:p w:rsidR="00D148E2" w:rsidRDefault="00D148E2" w:rsidP="0095061A">
      <w:pPr>
        <w:pStyle w:val="Code"/>
      </w:pPr>
      <w:r>
        <w:t>}</w:t>
      </w:r>
    </w:p>
    <w:p w:rsidR="00D148E2" w:rsidRDefault="00D148E2" w:rsidP="0095061A">
      <w:pPr>
        <w:pStyle w:val="Code"/>
      </w:pPr>
    </w:p>
    <w:p w:rsidR="00D148E2" w:rsidRDefault="00D148E2" w:rsidP="0095061A">
      <w:pPr>
        <w:pStyle w:val="Code"/>
      </w:pPr>
      <w:r>
        <w:t>void PingClient_PingClientFSM::printToScreenAction()</w:t>
      </w:r>
    </w:p>
    <w:p w:rsidR="00D148E2" w:rsidRDefault="00D148E2" w:rsidP="0095061A">
      <w:pPr>
        <w:pStyle w:val="Code"/>
      </w:pPr>
      <w:r>
        <w:t>{</w:t>
      </w:r>
    </w:p>
    <w:p w:rsidR="00D148E2" w:rsidRDefault="00D148E2" w:rsidP="0095061A">
      <w:pPr>
        <w:pStyle w:val="Code"/>
      </w:pPr>
      <w:r>
        <w:t xml:space="preserve">     printf("Hello World!\n");</w:t>
      </w:r>
    </w:p>
    <w:p w:rsidR="00D148E2" w:rsidRDefault="00D148E2" w:rsidP="0095061A">
      <w:pPr>
        <w:pStyle w:val="Code"/>
      </w:pPr>
      <w:r>
        <w:t>}</w:t>
      </w:r>
    </w:p>
    <w:p w:rsidR="00D148E2" w:rsidRDefault="00D148E2" w:rsidP="0095061A"/>
    <w:p w:rsidR="00D148E2" w:rsidRDefault="00D148E2" w:rsidP="0095061A">
      <w:r>
        <w:t xml:space="preserve">For Java and C#, replace the following lines of code in </w:t>
      </w:r>
    </w:p>
    <w:p w:rsidR="00D148E2" w:rsidRDefault="00D148E2" w:rsidP="0095061A">
      <w:r w:rsidRPr="0095061A">
        <w:t>PingComponent_120\src\urn_jts_PingClient_1_0\PingClient_PingClientFSM</w:t>
      </w:r>
      <w:r>
        <w:t>.java or .cs:</w:t>
      </w:r>
    </w:p>
    <w:p w:rsidR="00D148E2" w:rsidRDefault="00D148E2" w:rsidP="007A2DA4">
      <w:pPr>
        <w:pStyle w:val="Code"/>
      </w:pPr>
      <w:r>
        <w:t>public void QueryHeartBeatPulseAction()</w:t>
      </w:r>
    </w:p>
    <w:p w:rsidR="00D148E2" w:rsidRDefault="00D148E2" w:rsidP="007A2DA4">
      <w:pPr>
        <w:pStyle w:val="Code"/>
      </w:pPr>
      <w:r>
        <w:t>{</w:t>
      </w:r>
    </w:p>
    <w:p w:rsidR="00D148E2" w:rsidRDefault="00D148E2" w:rsidP="007A2DA4">
      <w:pPr>
        <w:pStyle w:val="Code"/>
      </w:pPr>
      <w:r>
        <w:lastRenderedPageBreak/>
        <w:tab/>
        <w:t>/// Insert User Code HERE</w:t>
      </w:r>
    </w:p>
    <w:p w:rsidR="00D148E2" w:rsidRDefault="00D148E2" w:rsidP="007A2DA4">
      <w:pPr>
        <w:pStyle w:val="Code"/>
      </w:pPr>
      <w:r>
        <w:t>}</w:t>
      </w:r>
    </w:p>
    <w:p w:rsidR="00D148E2" w:rsidRDefault="00D148E2" w:rsidP="007A2DA4">
      <w:pPr>
        <w:pStyle w:val="Code"/>
      </w:pPr>
    </w:p>
    <w:p w:rsidR="00D148E2" w:rsidRDefault="00D148E2" w:rsidP="007A2DA4">
      <w:pPr>
        <w:pStyle w:val="Code"/>
      </w:pPr>
      <w:r>
        <w:t>public void printToScreenAction()</w:t>
      </w:r>
    </w:p>
    <w:p w:rsidR="00D148E2" w:rsidRDefault="00D148E2" w:rsidP="007A2DA4">
      <w:pPr>
        <w:pStyle w:val="Code"/>
      </w:pPr>
      <w:r>
        <w:t>{</w:t>
      </w:r>
    </w:p>
    <w:p w:rsidR="00D148E2" w:rsidRDefault="00D148E2" w:rsidP="007A2DA4">
      <w:pPr>
        <w:pStyle w:val="Code"/>
      </w:pPr>
      <w:r>
        <w:tab/>
        <w:t>/// Insert User Code HERE</w:t>
      </w:r>
    </w:p>
    <w:p w:rsidR="00D148E2" w:rsidRDefault="00D148E2" w:rsidP="007A2DA4">
      <w:pPr>
        <w:pStyle w:val="Code"/>
      </w:pPr>
      <w:r>
        <w:t>}</w:t>
      </w:r>
    </w:p>
    <w:p w:rsidR="00D148E2" w:rsidRDefault="00D148E2" w:rsidP="007A2DA4"/>
    <w:p w:rsidR="00D148E2" w:rsidRDefault="00D148E2" w:rsidP="007A2DA4">
      <w:r>
        <w:t>with this for Java,</w:t>
      </w:r>
    </w:p>
    <w:p w:rsidR="00D148E2" w:rsidRDefault="00D148E2" w:rsidP="007A2DA4">
      <w:pPr>
        <w:pStyle w:val="Code"/>
      </w:pPr>
      <w:r>
        <w:t>public void QueryHeartBeatPulseAction()</w:t>
      </w:r>
    </w:p>
    <w:p w:rsidR="00D148E2" w:rsidRDefault="00D148E2" w:rsidP="007A2DA4">
      <w:pPr>
        <w:pStyle w:val="Code"/>
      </w:pPr>
      <w:r>
        <w:t>{</w:t>
      </w:r>
    </w:p>
    <w:p w:rsidR="00D148E2" w:rsidRDefault="00D148E2" w:rsidP="007A2DA4">
      <w:pPr>
        <w:pStyle w:val="Code"/>
      </w:pPr>
      <w:r>
        <w:tab/>
        <w:t>// Send the QueryHeartbeat message to the local component</w:t>
      </w:r>
    </w:p>
    <w:p w:rsidR="00D148E2" w:rsidRDefault="00D148E2" w:rsidP="007A2DA4">
      <w:pPr>
        <w:pStyle w:val="Code"/>
      </w:pPr>
      <w:r>
        <w:tab/>
        <w:t>QueryHeartbeatPulse query = new QueryHeartbeatPulse();</w:t>
      </w:r>
    </w:p>
    <w:p w:rsidR="00D148E2" w:rsidRDefault="00D148E2" w:rsidP="007A2DA4">
      <w:pPr>
        <w:pStyle w:val="Code"/>
      </w:pPr>
      <w:r>
        <w:tab/>
        <w:t>sendJausMessage( query, jausRouter.getJausAddress());</w:t>
      </w:r>
    </w:p>
    <w:p w:rsidR="00D148E2" w:rsidRDefault="00D148E2" w:rsidP="007A2DA4">
      <w:pPr>
        <w:pStyle w:val="Code"/>
      </w:pPr>
      <w:r>
        <w:t>}</w:t>
      </w:r>
    </w:p>
    <w:p w:rsidR="00D148E2" w:rsidRDefault="00D148E2" w:rsidP="007A2DA4">
      <w:pPr>
        <w:pStyle w:val="Code"/>
      </w:pPr>
    </w:p>
    <w:p w:rsidR="00D148E2" w:rsidRDefault="00D148E2" w:rsidP="007A2DA4">
      <w:pPr>
        <w:pStyle w:val="Code"/>
      </w:pPr>
      <w:r>
        <w:t>public void printToScreenAction()</w:t>
      </w:r>
    </w:p>
    <w:p w:rsidR="00D148E2" w:rsidRDefault="00D148E2" w:rsidP="007A2DA4">
      <w:pPr>
        <w:pStyle w:val="Code"/>
      </w:pPr>
      <w:r>
        <w:t>{</w:t>
      </w:r>
    </w:p>
    <w:p w:rsidR="00D148E2" w:rsidRDefault="00D148E2" w:rsidP="007A2DA4">
      <w:pPr>
        <w:pStyle w:val="Code"/>
      </w:pPr>
      <w:r>
        <w:t xml:space="preserve">     System.out.println("Hello World!");</w:t>
      </w:r>
    </w:p>
    <w:p w:rsidR="00D148E2" w:rsidRDefault="00D148E2" w:rsidP="007A2DA4">
      <w:pPr>
        <w:pStyle w:val="Code"/>
      </w:pPr>
      <w:r>
        <w:t>}</w:t>
      </w:r>
    </w:p>
    <w:p w:rsidR="00D148E2" w:rsidRDefault="00D148E2" w:rsidP="0095061A"/>
    <w:p w:rsidR="00D148E2" w:rsidRDefault="00D148E2" w:rsidP="0095061A">
      <w:r>
        <w:t>and this for C#,</w:t>
      </w:r>
    </w:p>
    <w:p w:rsidR="00D148E2" w:rsidRDefault="00D148E2" w:rsidP="00B3592F">
      <w:pPr>
        <w:pStyle w:val="Code"/>
      </w:pPr>
      <w:r>
        <w:t>public void QueryHeartBeatPulseAction()</w:t>
      </w:r>
    </w:p>
    <w:p w:rsidR="00D148E2" w:rsidRDefault="00D148E2" w:rsidP="00B3592F">
      <w:pPr>
        <w:pStyle w:val="Code"/>
      </w:pPr>
      <w:r>
        <w:t>{</w:t>
      </w:r>
    </w:p>
    <w:p w:rsidR="00D148E2" w:rsidRDefault="00D148E2" w:rsidP="00B3592F">
      <w:pPr>
        <w:pStyle w:val="Code"/>
      </w:pPr>
      <w:r>
        <w:tab/>
        <w:t>// Send the QueryHeartbeat message to the local component</w:t>
      </w:r>
    </w:p>
    <w:p w:rsidR="00D148E2" w:rsidRDefault="00D148E2" w:rsidP="00B3592F">
      <w:pPr>
        <w:pStyle w:val="Code"/>
      </w:pPr>
      <w:r>
        <w:tab/>
        <w:t>QueryHeartbeatPulse query = new QueryHeartbeatPulse();</w:t>
      </w:r>
    </w:p>
    <w:p w:rsidR="00D148E2" w:rsidRDefault="00D148E2" w:rsidP="00B3592F">
      <w:pPr>
        <w:pStyle w:val="Code"/>
      </w:pPr>
      <w:r>
        <w:tab/>
        <w:t>sendJausMessage( query, jausRouter.getJausAddress());</w:t>
      </w:r>
    </w:p>
    <w:p w:rsidR="00D148E2" w:rsidRDefault="00D148E2" w:rsidP="00B3592F">
      <w:pPr>
        <w:pStyle w:val="Code"/>
      </w:pPr>
      <w:r>
        <w:t>}</w:t>
      </w:r>
    </w:p>
    <w:p w:rsidR="00D148E2" w:rsidRDefault="00D148E2" w:rsidP="00B3592F">
      <w:pPr>
        <w:pStyle w:val="Code"/>
      </w:pPr>
    </w:p>
    <w:p w:rsidR="00D148E2" w:rsidRDefault="00D148E2" w:rsidP="00B3592F">
      <w:pPr>
        <w:pStyle w:val="Code"/>
      </w:pPr>
      <w:r>
        <w:t>public void printToScreenAction()</w:t>
      </w:r>
    </w:p>
    <w:p w:rsidR="00D148E2" w:rsidRDefault="00D148E2" w:rsidP="00B3592F">
      <w:pPr>
        <w:pStyle w:val="Code"/>
      </w:pPr>
      <w:r>
        <w:t>{</w:t>
      </w:r>
    </w:p>
    <w:p w:rsidR="00D148E2" w:rsidRDefault="00D148E2" w:rsidP="00B3592F">
      <w:pPr>
        <w:pStyle w:val="Code"/>
      </w:pPr>
      <w:r>
        <w:t xml:space="preserve">     Console.WriteLine("Hello World!");</w:t>
      </w:r>
    </w:p>
    <w:p w:rsidR="00D148E2" w:rsidRDefault="00D148E2" w:rsidP="00B3592F">
      <w:pPr>
        <w:pStyle w:val="Code"/>
      </w:pPr>
      <w:r>
        <w:t>}</w:t>
      </w:r>
    </w:p>
    <w:p w:rsidR="00D148E2" w:rsidRDefault="00D148E2" w:rsidP="0095061A"/>
    <w:p w:rsidR="00D148E2" w:rsidRDefault="00D148E2" w:rsidP="0095061A">
      <w:pPr>
        <w:pStyle w:val="Heading2"/>
      </w:pPr>
      <w:bookmarkStart w:id="334" w:name="_Toc260917358"/>
      <w:bookmarkStart w:id="335" w:name="_Toc303583225"/>
      <w:bookmarkStart w:id="336" w:name="_Toc308543142"/>
      <w:bookmarkStart w:id="337" w:name="_Toc308543347"/>
      <w:bookmarkStart w:id="338" w:name="_Toc308543556"/>
      <w:bookmarkStart w:id="339" w:name="_Ref308618051"/>
      <w:bookmarkStart w:id="340" w:name="_Toc308629944"/>
      <w:bookmarkStart w:id="341" w:name="_Toc310435090"/>
      <w:bookmarkStart w:id="342" w:name="_Toc310501013"/>
      <w:r>
        <w:t>Compile and Execute a Component</w:t>
      </w:r>
      <w:bookmarkEnd w:id="334"/>
      <w:bookmarkEnd w:id="335"/>
      <w:bookmarkEnd w:id="336"/>
      <w:bookmarkEnd w:id="337"/>
      <w:bookmarkEnd w:id="338"/>
      <w:bookmarkEnd w:id="339"/>
      <w:bookmarkEnd w:id="340"/>
      <w:bookmarkEnd w:id="341"/>
      <w:bookmarkEnd w:id="342"/>
    </w:p>
    <w:p w:rsidR="00D148E2" w:rsidRDefault="00D148E2" w:rsidP="006F457E">
      <w:pPr>
        <w:pStyle w:val="ListParagraph"/>
        <w:numPr>
          <w:ilvl w:val="0"/>
          <w:numId w:val="52"/>
        </w:numPr>
      </w:pPr>
      <w:r>
        <w:t xml:space="preserve">To build the component, simply type "scons" under the directory "PingComponent_120" at the command prompt. </w:t>
      </w:r>
    </w:p>
    <w:p w:rsidR="00D148E2" w:rsidRDefault="00D148E2" w:rsidP="006F457E">
      <w:pPr>
        <w:pStyle w:val="ListParagraph"/>
        <w:numPr>
          <w:ilvl w:val="0"/>
          <w:numId w:val="52"/>
        </w:numPr>
      </w:pPr>
      <w:r>
        <w:t xml:space="preserve">If running C# and a compile error regarding the common library appears, please refer to the note in section </w:t>
      </w:r>
      <w:r w:rsidR="009A4321">
        <w:fldChar w:fldCharType="begin"/>
      </w:r>
      <w:r>
        <w:instrText xml:space="preserve"> REF _Ref292788161 \r \h </w:instrText>
      </w:r>
      <w:r w:rsidR="009A4321">
        <w:fldChar w:fldCharType="separate"/>
      </w:r>
      <w:r w:rsidR="00853250">
        <w:t>4.1.3</w:t>
      </w:r>
      <w:r w:rsidR="009A4321">
        <w:fldChar w:fldCharType="end"/>
      </w:r>
      <w:r>
        <w:t xml:space="preserve"> for a workaround.</w:t>
      </w:r>
    </w:p>
    <w:p w:rsidR="00D148E2" w:rsidRDefault="00D148E2" w:rsidP="006F457E">
      <w:pPr>
        <w:pStyle w:val="ListParagraph"/>
        <w:numPr>
          <w:ilvl w:val="0"/>
          <w:numId w:val="52"/>
        </w:numPr>
      </w:pPr>
      <w:r>
        <w:t xml:space="preserve">If running C#, open a second command prompt and navigate to JTS/nodeManager, type “scons”. When it has finished compiling, navigate to JTS/nodeManager/bin and </w:t>
      </w:r>
      <w:r>
        <w:lastRenderedPageBreak/>
        <w:t>type “NodeManager.exe nm.cfg”. This is required by the C# code to run properly. It does not print any output while running. When finished with the example, use ctrl + c to exit the application.</w:t>
      </w:r>
    </w:p>
    <w:p w:rsidR="00D148E2" w:rsidRDefault="00D148E2" w:rsidP="00BB42D7">
      <w:pPr>
        <w:ind w:left="360"/>
      </w:pPr>
    </w:p>
    <w:p w:rsidR="00D148E2" w:rsidRDefault="00D148E2" w:rsidP="006F457E">
      <w:pPr>
        <w:pStyle w:val="ListParagraph"/>
        <w:numPr>
          <w:ilvl w:val="0"/>
          <w:numId w:val="52"/>
        </w:numPr>
      </w:pPr>
      <w:r>
        <w:t xml:space="preserve">Once the build process is completed, the PingComponent_120 executable is generated in the PingComponent_120/bin directory. </w:t>
      </w:r>
    </w:p>
    <w:p w:rsidR="00D148E2" w:rsidRDefault="00D148E2" w:rsidP="006F457E">
      <w:pPr>
        <w:pStyle w:val="ListParagraph"/>
        <w:numPr>
          <w:ilvl w:val="0"/>
          <w:numId w:val="53"/>
        </w:numPr>
      </w:pPr>
      <w:r>
        <w:t>To run C++, simply execute it from the command line:</w:t>
      </w:r>
    </w:p>
    <w:p w:rsidR="00D148E2" w:rsidRDefault="00D148E2" w:rsidP="00BB42D7">
      <w:pPr>
        <w:pStyle w:val="Code"/>
        <w:ind w:left="1440"/>
      </w:pPr>
      <w:r>
        <w:t xml:space="preserve">$&gt; cd bin </w:t>
      </w:r>
    </w:p>
    <w:p w:rsidR="00D148E2" w:rsidRDefault="00D148E2" w:rsidP="00BB42D7">
      <w:pPr>
        <w:pStyle w:val="Code"/>
        <w:ind w:left="1440"/>
      </w:pPr>
      <w:r>
        <w:t xml:space="preserve">$&gt; ./PingComponent_120 </w:t>
      </w:r>
    </w:p>
    <w:p w:rsidR="00D148E2" w:rsidRDefault="00D148E2" w:rsidP="006A744D">
      <w:pPr>
        <w:spacing w:before="120"/>
        <w:ind w:left="1440"/>
      </w:pPr>
      <w:r>
        <w:t xml:space="preserve">for Linux or </w:t>
      </w:r>
    </w:p>
    <w:p w:rsidR="00D148E2" w:rsidRDefault="00D148E2" w:rsidP="00BB42D7">
      <w:pPr>
        <w:pStyle w:val="Code"/>
        <w:ind w:left="1440"/>
      </w:pPr>
      <w:r>
        <w:t>$&gt; cd bin</w:t>
      </w:r>
    </w:p>
    <w:p w:rsidR="00D148E2" w:rsidRDefault="00D148E2" w:rsidP="00BB42D7">
      <w:pPr>
        <w:pStyle w:val="Code"/>
        <w:ind w:left="1440"/>
      </w:pPr>
      <w:r>
        <w:t xml:space="preserve">$&gt; PingComponent_120.exe </w:t>
      </w:r>
    </w:p>
    <w:p w:rsidR="00D148E2" w:rsidRDefault="00D148E2" w:rsidP="006A744D">
      <w:pPr>
        <w:spacing w:before="120"/>
        <w:ind w:left="1440"/>
      </w:pPr>
      <w:r>
        <w:t>for Windows.</w:t>
      </w:r>
    </w:p>
    <w:p w:rsidR="00D148E2" w:rsidRDefault="00D148E2" w:rsidP="006F457E">
      <w:pPr>
        <w:pStyle w:val="ListParagraph"/>
        <w:numPr>
          <w:ilvl w:val="0"/>
          <w:numId w:val="53"/>
        </w:numPr>
      </w:pPr>
      <w:r>
        <w:t>To run Java, execute the following line from the command line in any system:</w:t>
      </w:r>
    </w:p>
    <w:p w:rsidR="00D148E2" w:rsidRDefault="00D148E2" w:rsidP="00BB42D7">
      <w:pPr>
        <w:pStyle w:val="Code"/>
        <w:ind w:left="1440"/>
      </w:pPr>
      <w:r>
        <w:t>$&gt; cd bin</w:t>
      </w:r>
    </w:p>
    <w:p w:rsidR="00D148E2" w:rsidRDefault="00D148E2" w:rsidP="00BB42D7">
      <w:pPr>
        <w:pStyle w:val="Code"/>
        <w:ind w:left="1440"/>
      </w:pPr>
      <w:r>
        <w:t xml:space="preserve">$&gt; java –jar PingComponent_120.jar </w:t>
      </w:r>
    </w:p>
    <w:p w:rsidR="00D148E2" w:rsidRDefault="00D148E2" w:rsidP="00BB42D7">
      <w:pPr>
        <w:ind w:left="360"/>
      </w:pPr>
    </w:p>
    <w:p w:rsidR="00D148E2" w:rsidRDefault="00D148E2" w:rsidP="006F457E">
      <w:pPr>
        <w:pStyle w:val="ListParagraph"/>
        <w:numPr>
          <w:ilvl w:val="0"/>
          <w:numId w:val="53"/>
        </w:numPr>
      </w:pPr>
      <w:r>
        <w:t>To run C#, execute the following line from the command line in Windows:</w:t>
      </w:r>
    </w:p>
    <w:p w:rsidR="00D148E2" w:rsidRDefault="00D148E2" w:rsidP="00BB42D7">
      <w:pPr>
        <w:pStyle w:val="Code"/>
        <w:pBdr>
          <w:bottom w:val="single" w:sz="4" w:space="0" w:color="auto"/>
        </w:pBdr>
        <w:ind w:left="1350"/>
      </w:pPr>
      <w:r>
        <w:t>$&gt; cd bin</w:t>
      </w:r>
    </w:p>
    <w:p w:rsidR="00D148E2" w:rsidRDefault="00D148E2" w:rsidP="00BB42D7">
      <w:pPr>
        <w:pStyle w:val="Code"/>
        <w:pBdr>
          <w:bottom w:val="single" w:sz="4" w:space="0" w:color="auto"/>
        </w:pBdr>
        <w:ind w:left="1350"/>
      </w:pPr>
      <w:r>
        <w:t xml:space="preserve">$&gt; PingComponent_120.exe </w:t>
      </w:r>
    </w:p>
    <w:p w:rsidR="00D148E2" w:rsidRDefault="00D148E2" w:rsidP="00BB42D7">
      <w:pPr>
        <w:ind w:left="360"/>
      </w:pPr>
    </w:p>
    <w:p w:rsidR="00D148E2" w:rsidRDefault="00D148E2" w:rsidP="00BB42D7">
      <w:pPr>
        <w:ind w:left="360"/>
      </w:pPr>
      <w:r>
        <w:t xml:space="preserve">Note that there may be a short delay and a warning message while the Framework attempts to contact the Node Manager.  This is normal, and will be discussed further in Section 16.  </w:t>
      </w:r>
    </w:p>
    <w:p w:rsidR="00D148E2" w:rsidRDefault="00D148E2" w:rsidP="00BB42D7">
      <w:pPr>
        <w:ind w:left="360"/>
      </w:pPr>
    </w:p>
    <w:p w:rsidR="00D148E2" w:rsidRDefault="00D148E2" w:rsidP="006F457E">
      <w:pPr>
        <w:pStyle w:val="ListParagraph"/>
        <w:numPr>
          <w:ilvl w:val="0"/>
          <w:numId w:val="52"/>
        </w:numPr>
      </w:pPr>
      <w:r>
        <w:t>The “Hello World!” message will be displayed on the screen.</w:t>
      </w:r>
    </w:p>
    <w:p w:rsidR="00D148E2" w:rsidRDefault="00D148E2" w:rsidP="006F457E">
      <w:pPr>
        <w:pStyle w:val="ListParagraph"/>
        <w:numPr>
          <w:ilvl w:val="0"/>
          <w:numId w:val="52"/>
        </w:numPr>
      </w:pPr>
      <w:r>
        <w:t>End the program. For C++ and Java, hit Ctrl + c. For C# hit Ctrl + c followed by the escape key.</w:t>
      </w:r>
    </w:p>
    <w:p w:rsidR="00D148E2" w:rsidRPr="0095061A" w:rsidRDefault="00D148E2" w:rsidP="00BB42D7"/>
    <w:p w:rsidR="00D148E2" w:rsidRPr="00A92F68" w:rsidRDefault="00D148E2" w:rsidP="00230EDA">
      <w:pPr>
        <w:pStyle w:val="Heading1"/>
      </w:pPr>
      <w:bookmarkStart w:id="343" w:name="_Toc260917359"/>
      <w:bookmarkStart w:id="344" w:name="_Toc303583226"/>
      <w:bookmarkStart w:id="345" w:name="_Toc310501014"/>
      <w:r>
        <w:lastRenderedPageBreak/>
        <w:t xml:space="preserve">Creating your First Service: </w:t>
      </w:r>
      <w:smartTag w:uri="urn:schemas-microsoft-com:office:smarttags" w:element="PlaceName">
        <w:r>
          <w:t>Ping</w:t>
        </w:r>
      </w:smartTag>
      <w:bookmarkEnd w:id="288"/>
      <w:bookmarkEnd w:id="343"/>
      <w:bookmarkEnd w:id="344"/>
      <w:bookmarkEnd w:id="345"/>
    </w:p>
    <w:p w:rsidR="00D148E2" w:rsidRPr="006A744D" w:rsidRDefault="00D148E2" w:rsidP="00663037">
      <w:pPr>
        <w:pStyle w:val="Note"/>
        <w:rPr>
          <w:lang w:val="en-US"/>
        </w:rPr>
      </w:pPr>
      <w:bookmarkStart w:id="346" w:name="_Toc182097389"/>
      <w:bookmarkStart w:id="347" w:name="_Toc182099542"/>
      <w:bookmarkStart w:id="348" w:name="_Toc182099614"/>
      <w:bookmarkStart w:id="349" w:name="_Toc182099690"/>
      <w:r w:rsidRPr="006A744D">
        <w:rPr>
          <w:lang w:val="en-US"/>
        </w:rPr>
        <w:t>In this Section, we repeat the Ping Example used in the Short Tour.  Rather than importing the service however, the JTS User Interface is exercised to construct the service.  Before starting this example, we recommend clearing the JTS database.  If you are working from a source distribution, close any running instances of JTS, and from the command line, type: ‘ant schema-export’.  Use caution, since this will cause all elements defined in JTS to be erased. If you are working from a binary distribution, copy a blank database template (avail</w:t>
      </w:r>
      <w:r w:rsidRPr="006A744D">
        <w:rPr>
          <w:lang w:val="en-US"/>
        </w:rPr>
        <w:t>a</w:t>
      </w:r>
      <w:r w:rsidRPr="006A744D">
        <w:rPr>
          <w:lang w:val="en-US"/>
        </w:rPr>
        <w:t xml:space="preserve">ble at http://www.jaustoolset.org/forums) to the GUI/db/ location. </w:t>
      </w:r>
    </w:p>
    <w:p w:rsidR="00D148E2" w:rsidRDefault="00D148E2" w:rsidP="00230EDA">
      <w:r>
        <w:t>In this section, we present a guided walk-through of using the JAUS Tool Set to model, build, and run a simple component. The workflow for this example is a bottom-up approach broken into 7 steps (Steps 6-7 are variations on the same task):</w:t>
      </w:r>
    </w:p>
    <w:p w:rsidR="00D148E2" w:rsidRDefault="00D148E2" w:rsidP="006F457E">
      <w:pPr>
        <w:pStyle w:val="TutorialNumberedList"/>
        <w:numPr>
          <w:ilvl w:val="0"/>
          <w:numId w:val="6"/>
        </w:numPr>
        <w:tabs>
          <w:tab w:val="clear" w:pos="720"/>
        </w:tabs>
        <w:ind w:left="0" w:firstLine="0"/>
      </w:pPr>
      <w:r>
        <w:t>Identify the services needed in the component, and their interfaces</w:t>
      </w:r>
    </w:p>
    <w:p w:rsidR="00D148E2" w:rsidRDefault="00D148E2" w:rsidP="006F457E">
      <w:pPr>
        <w:pStyle w:val="TutorialNumberedList"/>
        <w:numPr>
          <w:ilvl w:val="0"/>
          <w:numId w:val="6"/>
        </w:numPr>
        <w:tabs>
          <w:tab w:val="clear" w:pos="720"/>
        </w:tabs>
        <w:ind w:left="0" w:firstLine="0"/>
      </w:pPr>
      <w:r>
        <w:t>Define the messages each service will use for inputs and outputs</w:t>
      </w:r>
    </w:p>
    <w:p w:rsidR="00D148E2" w:rsidRDefault="00D148E2" w:rsidP="006F457E">
      <w:pPr>
        <w:pStyle w:val="TutorialNumberedList"/>
        <w:numPr>
          <w:ilvl w:val="0"/>
          <w:numId w:val="6"/>
        </w:numPr>
        <w:tabs>
          <w:tab w:val="clear" w:pos="720"/>
        </w:tabs>
        <w:ind w:left="0" w:firstLine="0"/>
      </w:pPr>
      <w:r>
        <w:t>Describe the protocol that governs the rules for message exchange for each service</w:t>
      </w:r>
    </w:p>
    <w:p w:rsidR="00D148E2" w:rsidRDefault="00D148E2" w:rsidP="006F457E">
      <w:pPr>
        <w:pStyle w:val="TutorialNumberedList"/>
        <w:numPr>
          <w:ilvl w:val="0"/>
          <w:numId w:val="6"/>
        </w:numPr>
        <w:tabs>
          <w:tab w:val="clear" w:pos="720"/>
        </w:tabs>
        <w:ind w:left="0" w:firstLine="0"/>
      </w:pPr>
      <w:r>
        <w:t>Merging messages and protocol into service definitions</w:t>
      </w:r>
    </w:p>
    <w:p w:rsidR="00D148E2" w:rsidRDefault="00D148E2" w:rsidP="006F457E">
      <w:pPr>
        <w:pStyle w:val="TutorialNumberedList"/>
        <w:numPr>
          <w:ilvl w:val="0"/>
          <w:numId w:val="6"/>
        </w:numPr>
        <w:tabs>
          <w:tab w:val="clear" w:pos="720"/>
        </w:tabs>
        <w:ind w:left="0" w:firstLine="0"/>
      </w:pPr>
      <w:r>
        <w:t>Build a single component from the services</w:t>
      </w:r>
    </w:p>
    <w:p w:rsidR="00D148E2" w:rsidRDefault="00D148E2" w:rsidP="006F457E">
      <w:pPr>
        <w:pStyle w:val="TutorialNumberedList"/>
        <w:numPr>
          <w:ilvl w:val="0"/>
          <w:numId w:val="6"/>
        </w:numPr>
        <w:tabs>
          <w:tab w:val="clear" w:pos="720"/>
        </w:tabs>
        <w:ind w:left="0" w:firstLine="0"/>
      </w:pPr>
      <w:r>
        <w:t xml:space="preserve">Generate the C++ source code, and integrate user code </w:t>
      </w:r>
      <w:r>
        <w:rPr>
          <w:i/>
        </w:rPr>
        <w:t>or</w:t>
      </w:r>
    </w:p>
    <w:p w:rsidR="00D148E2" w:rsidRPr="00B5313A" w:rsidRDefault="00D148E2" w:rsidP="006F457E">
      <w:pPr>
        <w:pStyle w:val="TutorialNumberedList"/>
        <w:numPr>
          <w:ilvl w:val="0"/>
          <w:numId w:val="6"/>
        </w:numPr>
        <w:tabs>
          <w:tab w:val="clear" w:pos="720"/>
        </w:tabs>
        <w:ind w:left="0" w:firstLine="0"/>
      </w:pPr>
      <w:r>
        <w:t xml:space="preserve">Generate the Java source code, and integrate user code </w:t>
      </w:r>
      <w:r>
        <w:rPr>
          <w:i/>
        </w:rPr>
        <w:t xml:space="preserve">or </w:t>
      </w:r>
    </w:p>
    <w:p w:rsidR="00D148E2" w:rsidRDefault="00D148E2" w:rsidP="006F457E">
      <w:pPr>
        <w:pStyle w:val="TutorialNumberedList"/>
        <w:numPr>
          <w:ilvl w:val="0"/>
          <w:numId w:val="6"/>
        </w:numPr>
        <w:tabs>
          <w:tab w:val="clear" w:pos="720"/>
        </w:tabs>
        <w:ind w:left="0" w:firstLine="0"/>
      </w:pPr>
      <w:r>
        <w:t>Generate C# source code, and integrate user code</w:t>
      </w:r>
    </w:p>
    <w:p w:rsidR="00D148E2" w:rsidRDefault="00D148E2" w:rsidP="006F457E">
      <w:pPr>
        <w:pStyle w:val="TutorialNumberedList"/>
        <w:numPr>
          <w:ilvl w:val="0"/>
          <w:numId w:val="6"/>
        </w:numPr>
        <w:tabs>
          <w:tab w:val="clear" w:pos="720"/>
        </w:tabs>
        <w:ind w:left="0" w:firstLine="0"/>
      </w:pPr>
      <w:r>
        <w:t>Build and run the system</w:t>
      </w:r>
    </w:p>
    <w:p w:rsidR="00D148E2" w:rsidRPr="00BD2044" w:rsidRDefault="00D148E2" w:rsidP="00230EDA">
      <w:r>
        <w:t>The goal of this section is not a detailed instruction manual on every feature and facet of the JTS.  Rather, the emphasis is on covering the gamut of functionality, to give a basis for more in-depth study later in this document.</w:t>
      </w:r>
    </w:p>
    <w:p w:rsidR="00D148E2" w:rsidRPr="00A92F68" w:rsidRDefault="00D148E2" w:rsidP="00230EDA">
      <w:pPr>
        <w:pStyle w:val="Heading2"/>
      </w:pPr>
      <w:bookmarkStart w:id="350" w:name="_Ref251902824"/>
      <w:bookmarkStart w:id="351" w:name="_Toc260917360"/>
      <w:bookmarkStart w:id="352" w:name="_Toc303583227"/>
      <w:bookmarkStart w:id="353" w:name="_Toc308543143"/>
      <w:bookmarkStart w:id="354" w:name="_Toc308543348"/>
      <w:bookmarkStart w:id="355" w:name="_Toc308543557"/>
      <w:bookmarkStart w:id="356" w:name="_Toc308629945"/>
      <w:bookmarkStart w:id="357" w:name="_Toc310435091"/>
      <w:bookmarkStart w:id="358" w:name="_Toc310501015"/>
      <w:bookmarkEnd w:id="346"/>
      <w:bookmarkEnd w:id="347"/>
      <w:bookmarkEnd w:id="348"/>
      <w:bookmarkEnd w:id="349"/>
      <w:r>
        <w:t>Identify the Interface</w:t>
      </w:r>
      <w:bookmarkEnd w:id="350"/>
      <w:bookmarkEnd w:id="351"/>
      <w:bookmarkEnd w:id="352"/>
      <w:bookmarkEnd w:id="353"/>
      <w:bookmarkEnd w:id="354"/>
      <w:bookmarkEnd w:id="355"/>
      <w:bookmarkEnd w:id="356"/>
      <w:bookmarkEnd w:id="357"/>
      <w:bookmarkEnd w:id="358"/>
    </w:p>
    <w:p w:rsidR="00D148E2" w:rsidRDefault="00D148E2" w:rsidP="00230EDA">
      <w:r>
        <w:t xml:space="preserve">In this example, we consider a simple service which behaves similarly to the SAE JAUS “Liveness” Service [AS5710] or an ICMP “ping” server.  When the service receives a ping request, called a QueryHeartbeatPulse message in SAE JAUS, it should reply to the sender with </w:t>
      </w:r>
      <w:r>
        <w:lastRenderedPageBreak/>
        <w:t xml:space="preserve">a ping response (ReportHeartbeatPulse).  We can represent this behavior with a simple state machine diagram, as shown in the following </w:t>
      </w:r>
      <w:r w:rsidR="009A4321">
        <w:fldChar w:fldCharType="begin"/>
      </w:r>
      <w:r>
        <w:instrText xml:space="preserve"> REF _Ref292440405 \h </w:instrText>
      </w:r>
      <w:r w:rsidR="009A4321">
        <w:fldChar w:fldCharType="separate"/>
      </w:r>
      <w:r w:rsidR="00853250">
        <w:t xml:space="preserve">Figure </w:t>
      </w:r>
      <w:r w:rsidR="00853250">
        <w:rPr>
          <w:noProof/>
        </w:rPr>
        <w:t>7</w:t>
      </w:r>
      <w:r w:rsidR="009A4321">
        <w:fldChar w:fldCharType="end"/>
      </w:r>
      <w:r>
        <w:t xml:space="preserve"> below:</w:t>
      </w:r>
    </w:p>
    <w:p w:rsidR="00D148E2" w:rsidRDefault="005E52F5" w:rsidP="00582547">
      <w:pPr>
        <w:pStyle w:val="Body0"/>
        <w:keepNext/>
        <w:tabs>
          <w:tab w:val="left" w:pos="0"/>
        </w:tabs>
        <w:jc w:val="center"/>
      </w:pPr>
      <w:r>
        <w:rPr>
          <w:color w:val="auto"/>
        </w:rPr>
        <w:drawing>
          <wp:inline distT="0" distB="0" distL="0" distR="0" wp14:anchorId="49EA4156" wp14:editId="3AD94FBE">
            <wp:extent cx="3154680" cy="2095500"/>
            <wp:effectExtent l="19050" t="0" r="7620" b="0"/>
            <wp:docPr id="8" name="Picture 34" descr="pingServerF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ingServerFSM.png"/>
                    <pic:cNvPicPr>
                      <a:picLocks noChangeAspect="1" noChangeArrowheads="1"/>
                    </pic:cNvPicPr>
                  </pic:nvPicPr>
                  <pic:blipFill>
                    <a:blip r:embed="rId47"/>
                    <a:srcRect t="15727" r="44084" b="5614"/>
                    <a:stretch>
                      <a:fillRect/>
                    </a:stretch>
                  </pic:blipFill>
                  <pic:spPr bwMode="auto">
                    <a:xfrm>
                      <a:off x="0" y="0"/>
                      <a:ext cx="3154680" cy="2095500"/>
                    </a:xfrm>
                    <a:prstGeom prst="rect">
                      <a:avLst/>
                    </a:prstGeom>
                    <a:noFill/>
                    <a:ln w="9525">
                      <a:noFill/>
                      <a:miter lim="800000"/>
                      <a:headEnd/>
                      <a:tailEnd/>
                    </a:ln>
                  </pic:spPr>
                </pic:pic>
              </a:graphicData>
            </a:graphic>
          </wp:inline>
        </w:drawing>
      </w:r>
    </w:p>
    <w:p w:rsidR="00D148E2" w:rsidRDefault="00D148E2" w:rsidP="00582547">
      <w:pPr>
        <w:pStyle w:val="Caption"/>
        <w:jc w:val="center"/>
      </w:pPr>
      <w:bookmarkStart w:id="359" w:name="_Ref292440405"/>
      <w:bookmarkStart w:id="360" w:name="_Toc295473703"/>
      <w:bookmarkStart w:id="361" w:name="_Toc310501114"/>
      <w:r>
        <w:t xml:space="preserve">Figure </w:t>
      </w:r>
      <w:r w:rsidR="009A4321">
        <w:fldChar w:fldCharType="begin"/>
      </w:r>
      <w:r w:rsidR="00593684">
        <w:instrText xml:space="preserve"> SEQ Figure \* ARABIC </w:instrText>
      </w:r>
      <w:r w:rsidR="009A4321">
        <w:fldChar w:fldCharType="separate"/>
      </w:r>
      <w:r w:rsidR="00853250">
        <w:rPr>
          <w:noProof/>
        </w:rPr>
        <w:t>7</w:t>
      </w:r>
      <w:r w:rsidR="009A4321">
        <w:rPr>
          <w:noProof/>
        </w:rPr>
        <w:fldChar w:fldCharType="end"/>
      </w:r>
      <w:bookmarkEnd w:id="359"/>
      <w:r>
        <w:t xml:space="preserve"> Protocol Definition for Ping Server</w:t>
      </w:r>
      <w:bookmarkEnd w:id="360"/>
      <w:bookmarkEnd w:id="361"/>
    </w:p>
    <w:p w:rsidR="00D148E2" w:rsidRDefault="00D148E2" w:rsidP="00230EDA">
      <w:r>
        <w:t xml:space="preserve">The state machine diagram shows a service with a single ‘default’ state along with a single loopback transition denoted as ‘A’.  This transition can be described by its triggering message, any associated guard conditions, and its action as shown in </w:t>
      </w:r>
      <w:r w:rsidR="009A4321">
        <w:fldChar w:fldCharType="begin"/>
      </w:r>
      <w:r>
        <w:instrText xml:space="preserve"> REF _Ref291778301 \h </w:instrText>
      </w:r>
      <w:r w:rsidR="009A4321">
        <w:fldChar w:fldCharType="separate"/>
      </w:r>
      <w:r w:rsidR="00853250">
        <w:t xml:space="preserve">Table </w:t>
      </w:r>
      <w:r w:rsidR="00853250">
        <w:rPr>
          <w:noProof/>
        </w:rPr>
        <w:t>3</w:t>
      </w:r>
      <w:r w:rsidR="009A4321">
        <w:fldChar w:fldCharType="end"/>
      </w:r>
      <w:r>
        <w:t>.</w:t>
      </w:r>
    </w:p>
    <w:p w:rsidR="00D148E2" w:rsidRDefault="00D148E2" w:rsidP="002267E1">
      <w:pPr>
        <w:pStyle w:val="Caption"/>
        <w:keepNext/>
      </w:pPr>
      <w:bookmarkStart w:id="362" w:name="_Ref291778301"/>
      <w:r>
        <w:t xml:space="preserve">Table </w:t>
      </w:r>
      <w:r w:rsidR="009A4321">
        <w:fldChar w:fldCharType="begin"/>
      </w:r>
      <w:r w:rsidR="00593684">
        <w:instrText xml:space="preserve"> SEQ Table \* ARABIC </w:instrText>
      </w:r>
      <w:r w:rsidR="009A4321">
        <w:fldChar w:fldCharType="separate"/>
      </w:r>
      <w:r w:rsidR="00853250">
        <w:rPr>
          <w:noProof/>
        </w:rPr>
        <w:t>3</w:t>
      </w:r>
      <w:r w:rsidR="009A4321">
        <w:rPr>
          <w:noProof/>
        </w:rPr>
        <w:fldChar w:fldCharType="end"/>
      </w:r>
      <w:bookmarkEnd w:id="362"/>
      <w:r>
        <w:t xml:space="preserve"> Ping Server Actions and Guards</w:t>
      </w:r>
    </w:p>
    <w:tbl>
      <w:tblPr>
        <w:tblW w:w="7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8"/>
        <w:gridCol w:w="2162"/>
        <w:gridCol w:w="1674"/>
        <w:gridCol w:w="3194"/>
      </w:tblGrid>
      <w:tr w:rsidR="00D148E2" w:rsidRPr="00363DFE" w:rsidDel="00963265">
        <w:trPr>
          <w:jc w:val="center"/>
        </w:trPr>
        <w:tc>
          <w:tcPr>
            <w:tcW w:w="798" w:type="dxa"/>
          </w:tcPr>
          <w:p w:rsidR="00D148E2" w:rsidRPr="00044459" w:rsidDel="00963265" w:rsidRDefault="00D148E2" w:rsidP="00963265">
            <w:pPr>
              <w:pStyle w:val="Table-Text"/>
              <w:rPr>
                <w:rFonts w:cs="Arial"/>
              </w:rPr>
            </w:pPr>
            <w:r w:rsidRPr="00EA3C35" w:rsidDel="00963265">
              <w:rPr>
                <w:rFonts w:cs="Arial"/>
              </w:rPr>
              <w:t>Label</w:t>
            </w:r>
          </w:p>
        </w:tc>
        <w:tc>
          <w:tcPr>
            <w:tcW w:w="2162" w:type="dxa"/>
          </w:tcPr>
          <w:p w:rsidR="00D148E2" w:rsidRPr="00044459" w:rsidDel="00963265" w:rsidRDefault="00D148E2" w:rsidP="00963265">
            <w:pPr>
              <w:pStyle w:val="Table-Text"/>
              <w:rPr>
                <w:rFonts w:cs="Arial"/>
              </w:rPr>
            </w:pPr>
            <w:r w:rsidRPr="00EA3C35" w:rsidDel="00963265">
              <w:rPr>
                <w:rFonts w:cs="Arial"/>
              </w:rPr>
              <w:t>Trigger</w:t>
            </w:r>
          </w:p>
        </w:tc>
        <w:tc>
          <w:tcPr>
            <w:tcW w:w="1674" w:type="dxa"/>
          </w:tcPr>
          <w:p w:rsidR="00D148E2" w:rsidRPr="00044459" w:rsidDel="00963265" w:rsidRDefault="00D148E2" w:rsidP="00963265">
            <w:pPr>
              <w:pStyle w:val="Table-Text"/>
              <w:rPr>
                <w:rFonts w:cs="Arial"/>
              </w:rPr>
            </w:pPr>
            <w:r w:rsidRPr="00EA3C35" w:rsidDel="00963265">
              <w:rPr>
                <w:rFonts w:cs="Arial"/>
              </w:rPr>
              <w:t>Conditions</w:t>
            </w:r>
          </w:p>
        </w:tc>
        <w:tc>
          <w:tcPr>
            <w:tcW w:w="3194" w:type="dxa"/>
          </w:tcPr>
          <w:p w:rsidR="00D148E2" w:rsidRPr="00044459" w:rsidDel="00963265" w:rsidRDefault="00D148E2" w:rsidP="00963265">
            <w:pPr>
              <w:pStyle w:val="Table-Text"/>
              <w:rPr>
                <w:rFonts w:cs="Arial"/>
              </w:rPr>
            </w:pPr>
            <w:r w:rsidRPr="00EA3C35" w:rsidDel="00963265">
              <w:rPr>
                <w:rFonts w:cs="Arial"/>
              </w:rPr>
              <w:t>Actions</w:t>
            </w:r>
          </w:p>
        </w:tc>
      </w:tr>
      <w:tr w:rsidR="00D148E2" w:rsidRPr="00B55C36" w:rsidDel="00963265">
        <w:trPr>
          <w:jc w:val="center"/>
        </w:trPr>
        <w:tc>
          <w:tcPr>
            <w:tcW w:w="798" w:type="dxa"/>
          </w:tcPr>
          <w:p w:rsidR="00D148E2" w:rsidRPr="00EA3C35" w:rsidDel="00963265" w:rsidRDefault="00D148E2" w:rsidP="00230EDA">
            <w:pPr>
              <w:pStyle w:val="tabletext"/>
              <w:rPr>
                <w:rFonts w:cs="Arial"/>
                <w:b w:val="0"/>
                <w:bCs w:val="0"/>
              </w:rPr>
            </w:pPr>
            <w:r w:rsidRPr="00EA3C35" w:rsidDel="00963265">
              <w:rPr>
                <w:rFonts w:cs="Arial"/>
                <w:b w:val="0"/>
                <w:bCs w:val="0"/>
              </w:rPr>
              <w:t>A</w:t>
            </w:r>
          </w:p>
        </w:tc>
        <w:tc>
          <w:tcPr>
            <w:tcW w:w="2162" w:type="dxa"/>
          </w:tcPr>
          <w:p w:rsidR="00D148E2" w:rsidRPr="00EA3C35" w:rsidDel="00963265" w:rsidRDefault="00D148E2" w:rsidP="00230EDA">
            <w:pPr>
              <w:pStyle w:val="tabletext"/>
              <w:rPr>
                <w:rFonts w:cs="Arial"/>
                <w:b w:val="0"/>
                <w:bCs w:val="0"/>
                <w:i/>
                <w:iCs/>
              </w:rPr>
            </w:pPr>
            <w:r w:rsidRPr="00EA3C35" w:rsidDel="00963265">
              <w:rPr>
                <w:rFonts w:cs="Arial"/>
                <w:b w:val="0"/>
                <w:bCs w:val="0"/>
              </w:rPr>
              <w:t xml:space="preserve">QueryHeartbeatPulse </w:t>
            </w:r>
          </w:p>
        </w:tc>
        <w:tc>
          <w:tcPr>
            <w:tcW w:w="1674" w:type="dxa"/>
          </w:tcPr>
          <w:p w:rsidR="00D148E2" w:rsidRPr="00EA3C35" w:rsidDel="00963265" w:rsidRDefault="00D148E2" w:rsidP="00230EDA">
            <w:pPr>
              <w:pStyle w:val="tabletext"/>
              <w:rPr>
                <w:rFonts w:cs="Arial"/>
                <w:b w:val="0"/>
                <w:bCs w:val="0"/>
              </w:rPr>
            </w:pPr>
            <w:r w:rsidRPr="00EA3C35" w:rsidDel="00963265">
              <w:rPr>
                <w:rFonts w:cs="Arial"/>
                <w:b w:val="0"/>
                <w:bCs w:val="0"/>
                <w:i/>
                <w:iCs/>
              </w:rPr>
              <w:t>none</w:t>
            </w:r>
          </w:p>
        </w:tc>
        <w:tc>
          <w:tcPr>
            <w:tcW w:w="3194" w:type="dxa"/>
          </w:tcPr>
          <w:p w:rsidR="00D148E2" w:rsidRPr="00EA3C35" w:rsidDel="00963265" w:rsidRDefault="00D148E2" w:rsidP="00230EDA">
            <w:pPr>
              <w:pStyle w:val="tabletext"/>
              <w:rPr>
                <w:rFonts w:cs="Arial"/>
                <w:b w:val="0"/>
                <w:bCs w:val="0"/>
              </w:rPr>
            </w:pPr>
            <w:r w:rsidRPr="00EA3C35" w:rsidDel="00963265">
              <w:rPr>
                <w:rFonts w:cs="Arial"/>
                <w:b w:val="0"/>
                <w:bCs w:val="0"/>
              </w:rPr>
              <w:t xml:space="preserve">Send a Report Heartbeat Pulse message to the component that sent the query </w:t>
            </w:r>
          </w:p>
        </w:tc>
      </w:tr>
    </w:tbl>
    <w:p w:rsidR="00D148E2" w:rsidRDefault="00D148E2" w:rsidP="008814A6">
      <w:pPr>
        <w:spacing w:before="240"/>
      </w:pPr>
      <w:r>
        <w:t>Hence, when the service receives the QueryHeartbeatPulse message, it should reply back with a ReportHeartbeatPulse.</w:t>
      </w:r>
    </w:p>
    <w:p w:rsidR="00D148E2" w:rsidRDefault="00D148E2" w:rsidP="00230EDA">
      <w:r>
        <w:t xml:space="preserve">In order to test our ping server, we’ll need another service to send messages to it.  This will be our client.  Our client should send a ping request (QueryHeartbeatPulse) when it first starts up.  If it receives a message, it should print out an acknowledgement to the screen, as seen in </w:t>
      </w:r>
      <w:r w:rsidR="009A4321">
        <w:fldChar w:fldCharType="begin"/>
      </w:r>
      <w:r>
        <w:instrText xml:space="preserve"> REF _Ref291600755 \h </w:instrText>
      </w:r>
      <w:r w:rsidR="009A4321">
        <w:fldChar w:fldCharType="separate"/>
      </w:r>
      <w:r w:rsidR="00853250">
        <w:t xml:space="preserve">Figure </w:t>
      </w:r>
      <w:r w:rsidR="00853250">
        <w:rPr>
          <w:noProof/>
        </w:rPr>
        <w:t>8</w:t>
      </w:r>
      <w:r w:rsidR="00853250">
        <w:t>: Protocol Definition for Ping Client</w:t>
      </w:r>
      <w:r w:rsidR="009A4321">
        <w:fldChar w:fldCharType="end"/>
      </w:r>
      <w:r w:rsidRPr="007D4A89">
        <w:t>.</w:t>
      </w:r>
    </w:p>
    <w:p w:rsidR="00D148E2" w:rsidRDefault="005E52F5" w:rsidP="00E23943">
      <w:pPr>
        <w:pStyle w:val="Body0"/>
        <w:jc w:val="center"/>
        <w:rPr>
          <w:color w:val="auto"/>
        </w:rPr>
      </w:pPr>
      <w:r>
        <w:rPr>
          <w:color w:val="auto"/>
        </w:rPr>
        <w:lastRenderedPageBreak/>
        <w:drawing>
          <wp:inline distT="0" distB="0" distL="0" distR="0" wp14:anchorId="3DD4FB26" wp14:editId="2EB3B374">
            <wp:extent cx="4069080" cy="2026920"/>
            <wp:effectExtent l="19050" t="0" r="7620" b="0"/>
            <wp:docPr id="9" name="Picture 33" descr="pingClientF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ingClientFSM.png"/>
                    <pic:cNvPicPr>
                      <a:picLocks noChangeAspect="1" noChangeArrowheads="1"/>
                    </pic:cNvPicPr>
                  </pic:nvPicPr>
                  <pic:blipFill>
                    <a:blip r:embed="rId48"/>
                    <a:srcRect/>
                    <a:stretch>
                      <a:fillRect/>
                    </a:stretch>
                  </pic:blipFill>
                  <pic:spPr bwMode="auto">
                    <a:xfrm>
                      <a:off x="0" y="0"/>
                      <a:ext cx="4069080" cy="2026920"/>
                    </a:xfrm>
                    <a:prstGeom prst="rect">
                      <a:avLst/>
                    </a:prstGeom>
                    <a:noFill/>
                    <a:ln w="9525">
                      <a:noFill/>
                      <a:miter lim="800000"/>
                      <a:headEnd/>
                      <a:tailEnd/>
                    </a:ln>
                  </pic:spPr>
                </pic:pic>
              </a:graphicData>
            </a:graphic>
          </wp:inline>
        </w:drawing>
      </w:r>
    </w:p>
    <w:p w:rsidR="00D148E2" w:rsidRDefault="00D148E2" w:rsidP="00CA1A56">
      <w:pPr>
        <w:pStyle w:val="Caption"/>
      </w:pPr>
      <w:bookmarkStart w:id="363" w:name="_Ref291600755"/>
      <w:bookmarkStart w:id="364" w:name="_Toc295473704"/>
      <w:bookmarkStart w:id="365" w:name="_Toc310501115"/>
      <w:r>
        <w:t xml:space="preserve">Figure </w:t>
      </w:r>
      <w:r w:rsidR="009A4321">
        <w:fldChar w:fldCharType="begin"/>
      </w:r>
      <w:r w:rsidR="00593684">
        <w:instrText xml:space="preserve"> SEQ Figure \* ARABIC </w:instrText>
      </w:r>
      <w:r w:rsidR="009A4321">
        <w:fldChar w:fldCharType="separate"/>
      </w:r>
      <w:r w:rsidR="00853250">
        <w:rPr>
          <w:noProof/>
        </w:rPr>
        <w:t>8</w:t>
      </w:r>
      <w:r w:rsidR="009A4321">
        <w:rPr>
          <w:noProof/>
        </w:rPr>
        <w:fldChar w:fldCharType="end"/>
      </w:r>
      <w:r>
        <w:t>: Protocol Definition for Ping Client</w:t>
      </w:r>
      <w:bookmarkEnd w:id="363"/>
      <w:bookmarkEnd w:id="364"/>
      <w:bookmarkEnd w:id="365"/>
    </w:p>
    <w:p w:rsidR="00D148E2" w:rsidRDefault="00D148E2" w:rsidP="00230EDA">
      <w:r>
        <w:t>This protocol definition introduces the concept of ‘entry’ actions, which are similar to transition actions but are executed each time the state is entered.  In this case, action ‘A’ is executed one time when the client starts, and action ‘B’ is executed when we receive a ReportHeatbeatPulse message.</w:t>
      </w:r>
    </w:p>
    <w:p w:rsidR="00D148E2" w:rsidRDefault="00D148E2" w:rsidP="002267E1">
      <w:pPr>
        <w:pStyle w:val="Caption"/>
        <w:keepNext/>
      </w:pPr>
      <w:r>
        <w:t xml:space="preserve">Table </w:t>
      </w:r>
      <w:r w:rsidR="009A4321">
        <w:fldChar w:fldCharType="begin"/>
      </w:r>
      <w:r w:rsidR="00593684">
        <w:instrText xml:space="preserve"> SEQ Table \* ARABIC </w:instrText>
      </w:r>
      <w:r w:rsidR="009A4321">
        <w:fldChar w:fldCharType="separate"/>
      </w:r>
      <w:r w:rsidR="00853250">
        <w:rPr>
          <w:noProof/>
        </w:rPr>
        <w:t>4</w:t>
      </w:r>
      <w:r w:rsidR="009A4321">
        <w:rPr>
          <w:noProof/>
        </w:rPr>
        <w:fldChar w:fldCharType="end"/>
      </w:r>
      <w:r>
        <w:t xml:space="preserve"> Ping Client Actions and Guards</w:t>
      </w:r>
    </w:p>
    <w:tbl>
      <w:tblPr>
        <w:tblW w:w="7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8"/>
        <w:gridCol w:w="2162"/>
        <w:gridCol w:w="1674"/>
        <w:gridCol w:w="3194"/>
      </w:tblGrid>
      <w:tr w:rsidR="00D148E2" w:rsidRPr="00363DFE" w:rsidDel="00963265">
        <w:trPr>
          <w:jc w:val="center"/>
        </w:trPr>
        <w:tc>
          <w:tcPr>
            <w:tcW w:w="798" w:type="dxa"/>
          </w:tcPr>
          <w:p w:rsidR="00D148E2" w:rsidRPr="00044459" w:rsidDel="00963265" w:rsidRDefault="00D148E2" w:rsidP="00963265">
            <w:pPr>
              <w:pStyle w:val="Table-Text"/>
              <w:rPr>
                <w:rFonts w:cs="Arial"/>
              </w:rPr>
            </w:pPr>
            <w:r w:rsidRPr="00EA3C35" w:rsidDel="00963265">
              <w:rPr>
                <w:rFonts w:cs="Arial"/>
              </w:rPr>
              <w:t>Label</w:t>
            </w:r>
          </w:p>
        </w:tc>
        <w:tc>
          <w:tcPr>
            <w:tcW w:w="2162" w:type="dxa"/>
          </w:tcPr>
          <w:p w:rsidR="00D148E2" w:rsidRPr="00044459" w:rsidDel="00963265" w:rsidRDefault="00D148E2" w:rsidP="00963265">
            <w:pPr>
              <w:pStyle w:val="Table-Text"/>
              <w:rPr>
                <w:rFonts w:cs="Arial"/>
              </w:rPr>
            </w:pPr>
            <w:r w:rsidRPr="00EA3C35" w:rsidDel="00963265">
              <w:rPr>
                <w:rFonts w:cs="Arial"/>
              </w:rPr>
              <w:t>Trigger</w:t>
            </w:r>
          </w:p>
        </w:tc>
        <w:tc>
          <w:tcPr>
            <w:tcW w:w="1674" w:type="dxa"/>
          </w:tcPr>
          <w:p w:rsidR="00D148E2" w:rsidRPr="00044459" w:rsidDel="00963265" w:rsidRDefault="00D148E2" w:rsidP="00963265">
            <w:pPr>
              <w:pStyle w:val="Table-Text"/>
              <w:rPr>
                <w:rFonts w:cs="Arial"/>
              </w:rPr>
            </w:pPr>
            <w:r w:rsidRPr="00EA3C35" w:rsidDel="00963265">
              <w:rPr>
                <w:rFonts w:cs="Arial"/>
              </w:rPr>
              <w:t>Conditions</w:t>
            </w:r>
          </w:p>
        </w:tc>
        <w:tc>
          <w:tcPr>
            <w:tcW w:w="3194" w:type="dxa"/>
          </w:tcPr>
          <w:p w:rsidR="00D148E2" w:rsidRPr="00044459" w:rsidDel="00963265" w:rsidRDefault="00D148E2" w:rsidP="00963265">
            <w:pPr>
              <w:pStyle w:val="Table-Text"/>
              <w:rPr>
                <w:rFonts w:cs="Arial"/>
              </w:rPr>
            </w:pPr>
            <w:r w:rsidRPr="00EA3C35" w:rsidDel="00963265">
              <w:rPr>
                <w:rFonts w:cs="Arial"/>
              </w:rPr>
              <w:t>Actions</w:t>
            </w:r>
          </w:p>
        </w:tc>
      </w:tr>
      <w:tr w:rsidR="00D148E2" w:rsidRPr="00B55C36" w:rsidDel="00963265">
        <w:trPr>
          <w:jc w:val="center"/>
        </w:trPr>
        <w:tc>
          <w:tcPr>
            <w:tcW w:w="798" w:type="dxa"/>
          </w:tcPr>
          <w:p w:rsidR="00D148E2" w:rsidRPr="00EA3C35" w:rsidDel="00963265" w:rsidRDefault="00D148E2" w:rsidP="00230EDA">
            <w:pPr>
              <w:pStyle w:val="tabletext"/>
              <w:rPr>
                <w:rFonts w:cs="Arial"/>
                <w:b w:val="0"/>
                <w:bCs w:val="0"/>
              </w:rPr>
            </w:pPr>
            <w:r w:rsidRPr="00EA3C35" w:rsidDel="00963265">
              <w:rPr>
                <w:rFonts w:cs="Arial"/>
                <w:b w:val="0"/>
                <w:bCs w:val="0"/>
              </w:rPr>
              <w:t>A</w:t>
            </w:r>
          </w:p>
        </w:tc>
        <w:tc>
          <w:tcPr>
            <w:tcW w:w="2162" w:type="dxa"/>
          </w:tcPr>
          <w:p w:rsidR="00D148E2" w:rsidRPr="00EA3C35" w:rsidDel="00963265" w:rsidRDefault="00D148E2" w:rsidP="00230EDA">
            <w:pPr>
              <w:pStyle w:val="tabletext"/>
              <w:rPr>
                <w:rFonts w:cs="Arial"/>
                <w:b w:val="0"/>
                <w:bCs w:val="0"/>
                <w:i/>
                <w:iCs/>
              </w:rPr>
            </w:pPr>
            <w:r w:rsidRPr="00EA3C35" w:rsidDel="00963265">
              <w:rPr>
                <w:rFonts w:cs="Arial"/>
                <w:b w:val="0"/>
                <w:bCs w:val="0"/>
              </w:rPr>
              <w:t xml:space="preserve">&lt;entry&gt; </w:t>
            </w:r>
          </w:p>
        </w:tc>
        <w:tc>
          <w:tcPr>
            <w:tcW w:w="1674" w:type="dxa"/>
          </w:tcPr>
          <w:p w:rsidR="00D148E2" w:rsidRPr="00EA3C35" w:rsidDel="00963265" w:rsidRDefault="00D148E2" w:rsidP="00230EDA">
            <w:pPr>
              <w:pStyle w:val="tabletext"/>
              <w:rPr>
                <w:rFonts w:cs="Arial"/>
                <w:b w:val="0"/>
                <w:bCs w:val="0"/>
              </w:rPr>
            </w:pPr>
            <w:r w:rsidRPr="00EA3C35" w:rsidDel="00963265">
              <w:rPr>
                <w:rFonts w:cs="Arial"/>
                <w:b w:val="0"/>
                <w:bCs w:val="0"/>
                <w:i/>
                <w:iCs/>
              </w:rPr>
              <w:t>none</w:t>
            </w:r>
          </w:p>
        </w:tc>
        <w:tc>
          <w:tcPr>
            <w:tcW w:w="3194" w:type="dxa"/>
          </w:tcPr>
          <w:p w:rsidR="00D148E2" w:rsidRPr="00EA3C35" w:rsidDel="00963265" w:rsidRDefault="00D148E2" w:rsidP="00230EDA">
            <w:pPr>
              <w:pStyle w:val="tabletext"/>
              <w:rPr>
                <w:rFonts w:cs="Arial"/>
                <w:b w:val="0"/>
                <w:bCs w:val="0"/>
              </w:rPr>
            </w:pPr>
            <w:r w:rsidRPr="00EA3C35" w:rsidDel="00963265">
              <w:rPr>
                <w:rFonts w:cs="Arial"/>
                <w:b w:val="0"/>
                <w:bCs w:val="0"/>
              </w:rPr>
              <w:t xml:space="preserve">Broadcast a Query Heartbeat Pulse message to all services in this component </w:t>
            </w:r>
          </w:p>
        </w:tc>
      </w:tr>
      <w:tr w:rsidR="00D148E2" w:rsidRPr="00B55C36" w:rsidDel="00963265">
        <w:trPr>
          <w:jc w:val="center"/>
        </w:trPr>
        <w:tc>
          <w:tcPr>
            <w:tcW w:w="798" w:type="dxa"/>
          </w:tcPr>
          <w:p w:rsidR="00D148E2" w:rsidRPr="00EA3C35" w:rsidDel="00963265" w:rsidRDefault="00D148E2" w:rsidP="00230EDA">
            <w:pPr>
              <w:pStyle w:val="tabletext"/>
              <w:rPr>
                <w:rFonts w:cs="Arial"/>
                <w:b w:val="0"/>
                <w:bCs w:val="0"/>
              </w:rPr>
            </w:pPr>
            <w:r w:rsidRPr="00EA3C35" w:rsidDel="00963265">
              <w:rPr>
                <w:rFonts w:cs="Arial"/>
                <w:b w:val="0"/>
                <w:bCs w:val="0"/>
              </w:rPr>
              <w:t>B</w:t>
            </w:r>
          </w:p>
        </w:tc>
        <w:tc>
          <w:tcPr>
            <w:tcW w:w="2162" w:type="dxa"/>
          </w:tcPr>
          <w:p w:rsidR="00D148E2" w:rsidRPr="00EA3C35" w:rsidDel="00963265" w:rsidRDefault="00D148E2" w:rsidP="00230EDA">
            <w:pPr>
              <w:pStyle w:val="tabletext"/>
              <w:rPr>
                <w:rFonts w:cs="Arial"/>
                <w:b w:val="0"/>
                <w:bCs w:val="0"/>
              </w:rPr>
            </w:pPr>
            <w:r w:rsidRPr="00EA3C35" w:rsidDel="00963265">
              <w:rPr>
                <w:rFonts w:cs="Arial"/>
                <w:b w:val="0"/>
                <w:bCs w:val="0"/>
              </w:rPr>
              <w:t>ReportHeartbeatPulse</w:t>
            </w:r>
          </w:p>
        </w:tc>
        <w:tc>
          <w:tcPr>
            <w:tcW w:w="1674" w:type="dxa"/>
          </w:tcPr>
          <w:p w:rsidR="00D148E2" w:rsidRPr="00EA3C35" w:rsidDel="00963265" w:rsidRDefault="00D148E2" w:rsidP="00230EDA">
            <w:pPr>
              <w:pStyle w:val="tabletext"/>
              <w:rPr>
                <w:rFonts w:cs="Arial"/>
                <w:b w:val="0"/>
                <w:bCs w:val="0"/>
                <w:i/>
                <w:iCs/>
              </w:rPr>
            </w:pPr>
            <w:r w:rsidRPr="00EA3C35" w:rsidDel="00963265">
              <w:rPr>
                <w:rFonts w:cs="Arial"/>
                <w:b w:val="0"/>
                <w:bCs w:val="0"/>
                <w:i/>
                <w:iCs/>
              </w:rPr>
              <w:t>none</w:t>
            </w:r>
          </w:p>
        </w:tc>
        <w:tc>
          <w:tcPr>
            <w:tcW w:w="3194" w:type="dxa"/>
          </w:tcPr>
          <w:p w:rsidR="00D148E2" w:rsidRPr="00EA3C35" w:rsidDel="00963265" w:rsidRDefault="00D148E2" w:rsidP="00230EDA">
            <w:pPr>
              <w:pStyle w:val="tabletext"/>
              <w:rPr>
                <w:rFonts w:cs="Arial"/>
                <w:b w:val="0"/>
                <w:bCs w:val="0"/>
              </w:rPr>
            </w:pPr>
            <w:r w:rsidRPr="00EA3C35" w:rsidDel="00963265">
              <w:rPr>
                <w:rFonts w:cs="Arial"/>
                <w:b w:val="0"/>
                <w:bCs w:val="0"/>
              </w:rPr>
              <w:t>Print a message on the screen</w:t>
            </w:r>
          </w:p>
        </w:tc>
      </w:tr>
    </w:tbl>
    <w:p w:rsidR="00D148E2" w:rsidRPr="0026276F" w:rsidRDefault="00D148E2" w:rsidP="00025B93">
      <w:pPr>
        <w:spacing w:before="120"/>
      </w:pPr>
      <w:r>
        <w:t>Note that since transition ‘B’ is a loopback transition (the end state is the same as the start state), the entry action ‘A’ will not be executed.  [JSIDL] specifies that entry and exit actions are not executed on loopback transitions.  If we want our client to continuously send ping requests, we could add a second action to the ‘B’ transition to broadcast another query message.  For this example, we will assume one broadcast at client start-up is sufficient.</w:t>
      </w:r>
    </w:p>
    <w:p w:rsidR="00D148E2" w:rsidRPr="00A92F68" w:rsidRDefault="00D148E2" w:rsidP="00230EDA">
      <w:pPr>
        <w:pStyle w:val="Heading2"/>
      </w:pPr>
      <w:bookmarkStart w:id="366" w:name="_Toc260917361"/>
      <w:bookmarkStart w:id="367" w:name="_Toc303583228"/>
      <w:bookmarkStart w:id="368" w:name="_Toc308543144"/>
      <w:bookmarkStart w:id="369" w:name="_Toc308543349"/>
      <w:bookmarkStart w:id="370" w:name="_Toc308543558"/>
      <w:bookmarkStart w:id="371" w:name="_Toc308629946"/>
      <w:bookmarkStart w:id="372" w:name="_Toc310435092"/>
      <w:bookmarkStart w:id="373" w:name="_Toc310501016"/>
      <w:r>
        <w:t>Defining the Message Set</w:t>
      </w:r>
      <w:bookmarkEnd w:id="366"/>
      <w:bookmarkEnd w:id="367"/>
      <w:bookmarkEnd w:id="368"/>
      <w:bookmarkEnd w:id="369"/>
      <w:bookmarkEnd w:id="370"/>
      <w:bookmarkEnd w:id="371"/>
      <w:bookmarkEnd w:id="372"/>
      <w:bookmarkEnd w:id="373"/>
    </w:p>
    <w:p w:rsidR="00D148E2" w:rsidRDefault="00D148E2" w:rsidP="00230EDA">
      <w:r>
        <w:t>The ping client and server only require two messages: QueryHeartbeatPulse and ReportHeartbeatPulse.  We’ll use the JTS to model these messages.</w:t>
      </w:r>
    </w:p>
    <w:p w:rsidR="00D148E2" w:rsidRDefault="00D148E2" w:rsidP="006F457E">
      <w:pPr>
        <w:pStyle w:val="TutorialNumberedList"/>
        <w:numPr>
          <w:ilvl w:val="0"/>
          <w:numId w:val="7"/>
        </w:numPr>
        <w:tabs>
          <w:tab w:val="clear" w:pos="720"/>
          <w:tab w:val="left" w:pos="450"/>
        </w:tabs>
        <w:ind w:left="450" w:hanging="450"/>
      </w:pPr>
      <w:r w:rsidRPr="003C37F3">
        <w:lastRenderedPageBreak/>
        <w:t xml:space="preserve">Start the toolset using instructions in Section </w:t>
      </w:r>
      <w:r w:rsidR="009A4321">
        <w:fldChar w:fldCharType="begin"/>
      </w:r>
      <w:r>
        <w:instrText xml:space="preserve"> REF _Ref252438341 \r \h </w:instrText>
      </w:r>
      <w:r w:rsidR="009A4321">
        <w:fldChar w:fldCharType="separate"/>
      </w:r>
      <w:r w:rsidR="00853250">
        <w:t>4.2</w:t>
      </w:r>
      <w:r w:rsidR="009A4321">
        <w:fldChar w:fldCharType="end"/>
      </w:r>
      <w:r w:rsidRPr="003C37F3">
        <w:t>.  The JTS user interface is broken into three areas: A menu bar at the top, a left hand column of icons that lists the Model Elements, and a large blue work area.</w:t>
      </w:r>
    </w:p>
    <w:p w:rsidR="00D148E2" w:rsidRDefault="00D148E2" w:rsidP="006F457E">
      <w:pPr>
        <w:pStyle w:val="TutorialNumberedList"/>
        <w:numPr>
          <w:ilvl w:val="0"/>
          <w:numId w:val="6"/>
        </w:numPr>
        <w:tabs>
          <w:tab w:val="clear" w:pos="720"/>
        </w:tabs>
        <w:ind w:left="0" w:firstLine="0"/>
      </w:pPr>
      <w:r>
        <w:t>From the Model Elements list, right click the ‘Message Defs’ icon and select ‘New’</w:t>
      </w:r>
    </w:p>
    <w:p w:rsidR="00D148E2" w:rsidRPr="00547DCA" w:rsidRDefault="005E52F5" w:rsidP="00230EDA">
      <w:pPr>
        <w:pStyle w:val="TutorialNumberedList"/>
        <w:ind w:left="450"/>
        <w:jc w:val="center"/>
      </w:pPr>
      <w:r>
        <w:rPr>
          <w:noProof/>
        </w:rPr>
        <w:drawing>
          <wp:inline distT="0" distB="0" distL="0" distR="0" wp14:anchorId="3EF82A07" wp14:editId="517133EC">
            <wp:extent cx="1874520" cy="1836420"/>
            <wp:effectExtent l="1905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1874520" cy="1836420"/>
                    </a:xfrm>
                    <a:prstGeom prst="rect">
                      <a:avLst/>
                    </a:prstGeom>
                    <a:noFill/>
                    <a:ln w="9525">
                      <a:noFill/>
                      <a:miter lim="800000"/>
                      <a:headEnd/>
                      <a:tailEnd/>
                    </a:ln>
                  </pic:spPr>
                </pic:pic>
              </a:graphicData>
            </a:graphic>
          </wp:inline>
        </w:drawing>
      </w:r>
    </w:p>
    <w:p w:rsidR="00D148E2" w:rsidRPr="00547DCA" w:rsidRDefault="00D148E2" w:rsidP="00CA1A56">
      <w:pPr>
        <w:pStyle w:val="Caption"/>
      </w:pPr>
      <w:bookmarkStart w:id="374" w:name="_Toc295473705"/>
      <w:bookmarkStart w:id="375" w:name="_Toc310501116"/>
      <w:r>
        <w:t xml:space="preserve">Figure </w:t>
      </w:r>
      <w:r w:rsidR="009A4321">
        <w:fldChar w:fldCharType="begin"/>
      </w:r>
      <w:r w:rsidR="00593684">
        <w:instrText xml:space="preserve"> SEQ Figure \* ARABIC </w:instrText>
      </w:r>
      <w:r w:rsidR="009A4321">
        <w:fldChar w:fldCharType="separate"/>
      </w:r>
      <w:r w:rsidR="00853250">
        <w:rPr>
          <w:noProof/>
        </w:rPr>
        <w:t>9</w:t>
      </w:r>
      <w:r w:rsidR="009A4321">
        <w:rPr>
          <w:noProof/>
        </w:rPr>
        <w:fldChar w:fldCharType="end"/>
      </w:r>
      <w:r>
        <w:t>: New Message Set Screenshot</w:t>
      </w:r>
      <w:bookmarkEnd w:id="374"/>
      <w:bookmarkEnd w:id="375"/>
    </w:p>
    <w:p w:rsidR="00D148E2" w:rsidRDefault="00D148E2" w:rsidP="006F457E">
      <w:pPr>
        <w:pStyle w:val="TutorialNumberedList"/>
        <w:numPr>
          <w:ilvl w:val="0"/>
          <w:numId w:val="6"/>
        </w:numPr>
        <w:tabs>
          <w:tab w:val="clear" w:pos="720"/>
        </w:tabs>
        <w:ind w:left="0" w:firstLine="0"/>
      </w:pPr>
      <w:r>
        <w:t xml:space="preserve">This opens the ‘New Message Def’ dialog box.  Here we define the message name and </w:t>
      </w:r>
      <w:r w:rsidR="001B6ECA" w:rsidRPr="007D4A89">
        <w:t>ID</w:t>
      </w:r>
      <w:r>
        <w:t>, give it an optional description, and assign fields (data) to the message.  In the ‘Name’ box, enter ‘QueryHeartbeatPulse’</w:t>
      </w:r>
    </w:p>
    <w:p w:rsidR="00D148E2" w:rsidRDefault="005E52F5" w:rsidP="00230EDA">
      <w:pPr>
        <w:pStyle w:val="TutorialNumberedList"/>
        <w:ind w:left="450"/>
        <w:jc w:val="center"/>
      </w:pPr>
      <w:r>
        <w:rPr>
          <w:noProof/>
        </w:rPr>
        <w:drawing>
          <wp:inline distT="0" distB="0" distL="0" distR="0" wp14:anchorId="7EE1B55B" wp14:editId="33F74EFB">
            <wp:extent cx="1943100" cy="2095500"/>
            <wp:effectExtent l="1905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srcRect/>
                    <a:stretch>
                      <a:fillRect/>
                    </a:stretch>
                  </pic:blipFill>
                  <pic:spPr bwMode="auto">
                    <a:xfrm>
                      <a:off x="0" y="0"/>
                      <a:ext cx="1943100" cy="2095500"/>
                    </a:xfrm>
                    <a:prstGeom prst="rect">
                      <a:avLst/>
                    </a:prstGeom>
                    <a:noFill/>
                    <a:ln w="9525">
                      <a:noFill/>
                      <a:miter lim="800000"/>
                      <a:headEnd/>
                      <a:tailEnd/>
                    </a:ln>
                  </pic:spPr>
                </pic:pic>
              </a:graphicData>
            </a:graphic>
          </wp:inline>
        </w:drawing>
      </w:r>
    </w:p>
    <w:p w:rsidR="00D148E2" w:rsidRPr="00CA1A56" w:rsidRDefault="00D148E2" w:rsidP="00CA1A56">
      <w:pPr>
        <w:pStyle w:val="Caption"/>
      </w:pPr>
      <w:bookmarkStart w:id="376" w:name="_Toc295473706"/>
      <w:bookmarkStart w:id="377" w:name="_Toc310501117"/>
      <w:r>
        <w:t xml:space="preserve">Figure </w:t>
      </w:r>
      <w:r w:rsidR="009A4321">
        <w:fldChar w:fldCharType="begin"/>
      </w:r>
      <w:r w:rsidR="00593684">
        <w:instrText xml:space="preserve"> SEQ Figure \* ARABIC </w:instrText>
      </w:r>
      <w:r w:rsidR="009A4321">
        <w:fldChar w:fldCharType="separate"/>
      </w:r>
      <w:r w:rsidR="00853250">
        <w:rPr>
          <w:noProof/>
        </w:rPr>
        <w:t>10</w:t>
      </w:r>
      <w:r w:rsidR="009A4321">
        <w:rPr>
          <w:noProof/>
        </w:rPr>
        <w:fldChar w:fldCharType="end"/>
      </w:r>
      <w:r>
        <w:t>: New Message Def Screenshot</w:t>
      </w:r>
      <w:bookmarkEnd w:id="376"/>
      <w:bookmarkEnd w:id="377"/>
    </w:p>
    <w:p w:rsidR="00D148E2" w:rsidRDefault="00D148E2" w:rsidP="006F457E">
      <w:pPr>
        <w:pStyle w:val="TutorialNumberedList"/>
        <w:numPr>
          <w:ilvl w:val="0"/>
          <w:numId w:val="6"/>
        </w:numPr>
        <w:tabs>
          <w:tab w:val="clear" w:pos="720"/>
        </w:tabs>
        <w:ind w:left="0" w:firstLine="0"/>
        <w:rPr>
          <w:i/>
          <w:iCs/>
        </w:rPr>
      </w:pPr>
      <w:r>
        <w:t xml:space="preserve">The ID is a 2-byte hexadecimal value that uniquely identifies each message.  Instead of the human-readable Name string, the ID allows a receiving entity to correctly identify the message type before processing it.  SAE JAUS requires the ID to be included in each </w:t>
      </w:r>
      <w:r>
        <w:lastRenderedPageBreak/>
        <w:t>message as the first two bytes.  The JAUS Tool Set defaults to this setting, by automatically including the JTS_DefaultHeader for each new message.  For this example, we’ll use the SAE JAUS message identifier for the QueryHeatbeatPulse message (2202)</w:t>
      </w:r>
    </w:p>
    <w:p w:rsidR="00D148E2" w:rsidRPr="000E357F" w:rsidRDefault="005E52F5" w:rsidP="00230EDA">
      <w:pPr>
        <w:pStyle w:val="TutorialNumberedList"/>
        <w:ind w:left="450"/>
        <w:jc w:val="center"/>
      </w:pPr>
      <w:r>
        <w:rPr>
          <w:noProof/>
        </w:rPr>
        <w:drawing>
          <wp:inline distT="0" distB="0" distL="0" distR="0" wp14:anchorId="319DD4D1" wp14:editId="0EFA2368">
            <wp:extent cx="3032760" cy="1363980"/>
            <wp:effectExtent l="1905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srcRect/>
                    <a:stretch>
                      <a:fillRect/>
                    </a:stretch>
                  </pic:blipFill>
                  <pic:spPr bwMode="auto">
                    <a:xfrm>
                      <a:off x="0" y="0"/>
                      <a:ext cx="3032760" cy="1363980"/>
                    </a:xfrm>
                    <a:prstGeom prst="rect">
                      <a:avLst/>
                    </a:prstGeom>
                    <a:noFill/>
                    <a:ln w="9525">
                      <a:noFill/>
                      <a:miter lim="800000"/>
                      <a:headEnd/>
                      <a:tailEnd/>
                    </a:ln>
                  </pic:spPr>
                </pic:pic>
              </a:graphicData>
            </a:graphic>
          </wp:inline>
        </w:drawing>
      </w:r>
    </w:p>
    <w:p w:rsidR="00D148E2" w:rsidRPr="000E357F" w:rsidRDefault="00D148E2" w:rsidP="00CA1A56">
      <w:pPr>
        <w:pStyle w:val="Caption"/>
      </w:pPr>
      <w:bookmarkStart w:id="378" w:name="_Toc295473707"/>
      <w:bookmarkStart w:id="379" w:name="_Toc310501118"/>
      <w:r>
        <w:t xml:space="preserve">Figure </w:t>
      </w:r>
      <w:r w:rsidR="009A4321">
        <w:fldChar w:fldCharType="begin"/>
      </w:r>
      <w:r w:rsidR="00593684">
        <w:instrText xml:space="preserve"> SEQ Figure \* ARABIC </w:instrText>
      </w:r>
      <w:r w:rsidR="009A4321">
        <w:fldChar w:fldCharType="separate"/>
      </w:r>
      <w:r w:rsidR="00853250">
        <w:rPr>
          <w:noProof/>
        </w:rPr>
        <w:t>11</w:t>
      </w:r>
      <w:r w:rsidR="009A4321">
        <w:rPr>
          <w:noProof/>
        </w:rPr>
        <w:fldChar w:fldCharType="end"/>
      </w:r>
      <w:r>
        <w:t>: Populated Message Def Screenshot</w:t>
      </w:r>
      <w:bookmarkEnd w:id="378"/>
      <w:bookmarkEnd w:id="379"/>
    </w:p>
    <w:p w:rsidR="00D148E2" w:rsidRDefault="00D148E2" w:rsidP="006F457E">
      <w:pPr>
        <w:pStyle w:val="TutorialNumberedList"/>
        <w:numPr>
          <w:ilvl w:val="0"/>
          <w:numId w:val="6"/>
        </w:numPr>
        <w:tabs>
          <w:tab w:val="clear" w:pos="720"/>
        </w:tabs>
        <w:ind w:left="0" w:firstLine="0"/>
        <w:rPr>
          <w:i/>
          <w:iCs/>
        </w:rPr>
      </w:pPr>
      <w:r>
        <w:t>Now enter a text description.</w:t>
      </w:r>
    </w:p>
    <w:p w:rsidR="00D148E2" w:rsidRPr="000E357F" w:rsidRDefault="005E52F5" w:rsidP="00230EDA">
      <w:pPr>
        <w:pStyle w:val="TutorialNumberedList"/>
        <w:ind w:left="450"/>
        <w:jc w:val="center"/>
      </w:pPr>
      <w:r>
        <w:rPr>
          <w:noProof/>
        </w:rPr>
        <w:drawing>
          <wp:inline distT="0" distB="0" distL="0" distR="0" wp14:anchorId="2D2CF937" wp14:editId="316181CE">
            <wp:extent cx="3154680" cy="2606040"/>
            <wp:effectExtent l="1905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srcRect/>
                    <a:stretch>
                      <a:fillRect/>
                    </a:stretch>
                  </pic:blipFill>
                  <pic:spPr bwMode="auto">
                    <a:xfrm>
                      <a:off x="0" y="0"/>
                      <a:ext cx="3154680" cy="2606040"/>
                    </a:xfrm>
                    <a:prstGeom prst="rect">
                      <a:avLst/>
                    </a:prstGeom>
                    <a:noFill/>
                    <a:ln w="9525">
                      <a:noFill/>
                      <a:miter lim="800000"/>
                      <a:headEnd/>
                      <a:tailEnd/>
                    </a:ln>
                  </pic:spPr>
                </pic:pic>
              </a:graphicData>
            </a:graphic>
          </wp:inline>
        </w:drawing>
      </w:r>
    </w:p>
    <w:p w:rsidR="00D148E2" w:rsidRPr="000E357F" w:rsidRDefault="00D148E2" w:rsidP="00CA1A56">
      <w:pPr>
        <w:pStyle w:val="Caption"/>
      </w:pPr>
      <w:bookmarkStart w:id="380" w:name="_Toc295473708"/>
      <w:bookmarkStart w:id="381" w:name="_Toc310501119"/>
      <w:r>
        <w:t xml:space="preserve">Figure </w:t>
      </w:r>
      <w:r w:rsidR="009A4321">
        <w:fldChar w:fldCharType="begin"/>
      </w:r>
      <w:r w:rsidR="00593684">
        <w:instrText xml:space="preserve"> SEQ Figure \* ARABIC </w:instrText>
      </w:r>
      <w:r w:rsidR="009A4321">
        <w:fldChar w:fldCharType="separate"/>
      </w:r>
      <w:r w:rsidR="00853250">
        <w:rPr>
          <w:noProof/>
        </w:rPr>
        <w:t>12</w:t>
      </w:r>
      <w:r w:rsidR="009A4321">
        <w:rPr>
          <w:noProof/>
        </w:rPr>
        <w:fldChar w:fldCharType="end"/>
      </w:r>
      <w:r>
        <w:t>: New Message Def Description Screenshot</w:t>
      </w:r>
      <w:bookmarkEnd w:id="380"/>
      <w:bookmarkEnd w:id="381"/>
    </w:p>
    <w:p w:rsidR="00D148E2" w:rsidRDefault="00D148E2" w:rsidP="006F457E">
      <w:pPr>
        <w:pStyle w:val="TutorialNumberedList"/>
        <w:numPr>
          <w:ilvl w:val="0"/>
          <w:numId w:val="6"/>
        </w:numPr>
        <w:tabs>
          <w:tab w:val="clear" w:pos="720"/>
        </w:tabs>
        <w:ind w:left="0" w:firstLine="0"/>
      </w:pPr>
      <w:r>
        <w:t xml:space="preserve">Even if a message doesn't have data associated with it, we must provide it with an empty body, and empty footer. Create an EmptyBody by clicking on the blue "+" by Body, select "New", then create a new Body with Name "EmptyBody", leaving the other fields blank. Press “Save and Close” when done.  Do the same for Footer, creating a new Footer with name "EmptyFooter". </w:t>
      </w:r>
    </w:p>
    <w:p w:rsidR="00D148E2" w:rsidRDefault="005E52F5" w:rsidP="00230EDA">
      <w:pPr>
        <w:pStyle w:val="ListNumber"/>
        <w:tabs>
          <w:tab w:val="clear" w:pos="360"/>
        </w:tabs>
        <w:ind w:firstLine="0"/>
        <w:jc w:val="center"/>
      </w:pPr>
      <w:r>
        <w:rPr>
          <w:noProof/>
        </w:rPr>
        <w:lastRenderedPageBreak/>
        <w:drawing>
          <wp:inline distT="0" distB="0" distL="0" distR="0" wp14:anchorId="04BD98FA" wp14:editId="78A259D3">
            <wp:extent cx="2209800" cy="1135380"/>
            <wp:effectExtent l="1905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srcRect/>
                    <a:stretch>
                      <a:fillRect/>
                    </a:stretch>
                  </pic:blipFill>
                  <pic:spPr bwMode="auto">
                    <a:xfrm>
                      <a:off x="0" y="0"/>
                      <a:ext cx="2209800" cy="1135380"/>
                    </a:xfrm>
                    <a:prstGeom prst="rect">
                      <a:avLst/>
                    </a:prstGeom>
                    <a:noFill/>
                    <a:ln w="9525">
                      <a:noFill/>
                      <a:miter lim="800000"/>
                      <a:headEnd/>
                      <a:tailEnd/>
                    </a:ln>
                  </pic:spPr>
                </pic:pic>
              </a:graphicData>
            </a:graphic>
          </wp:inline>
        </w:drawing>
      </w:r>
      <w:r w:rsidR="00D148E2">
        <w:t xml:space="preserve"> </w:t>
      </w:r>
      <w:r>
        <w:rPr>
          <w:noProof/>
        </w:rPr>
        <w:drawing>
          <wp:inline distT="0" distB="0" distL="0" distR="0" wp14:anchorId="075CFDE6" wp14:editId="158518FB">
            <wp:extent cx="2286000" cy="1135380"/>
            <wp:effectExtent l="19050" t="0" r="0" b="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srcRect/>
                    <a:stretch>
                      <a:fillRect/>
                    </a:stretch>
                  </pic:blipFill>
                  <pic:spPr bwMode="auto">
                    <a:xfrm>
                      <a:off x="0" y="0"/>
                      <a:ext cx="2286000" cy="1135380"/>
                    </a:xfrm>
                    <a:prstGeom prst="rect">
                      <a:avLst/>
                    </a:prstGeom>
                    <a:noFill/>
                    <a:ln w="9525">
                      <a:noFill/>
                      <a:miter lim="800000"/>
                      <a:headEnd/>
                      <a:tailEnd/>
                    </a:ln>
                  </pic:spPr>
                </pic:pic>
              </a:graphicData>
            </a:graphic>
          </wp:inline>
        </w:drawing>
      </w:r>
    </w:p>
    <w:p w:rsidR="00D148E2" w:rsidRPr="00131544" w:rsidRDefault="00D148E2" w:rsidP="00CA1A56">
      <w:pPr>
        <w:pStyle w:val="Caption"/>
      </w:pPr>
      <w:bookmarkStart w:id="382" w:name="_Toc295473709"/>
      <w:bookmarkStart w:id="383" w:name="_Toc310501120"/>
      <w:r>
        <w:t xml:space="preserve">Figure </w:t>
      </w:r>
      <w:r w:rsidR="009A4321">
        <w:fldChar w:fldCharType="begin"/>
      </w:r>
      <w:r w:rsidR="00593684">
        <w:instrText xml:space="preserve"> SEQ Figure \* ARABIC </w:instrText>
      </w:r>
      <w:r w:rsidR="009A4321">
        <w:fldChar w:fldCharType="separate"/>
      </w:r>
      <w:r w:rsidR="00853250">
        <w:rPr>
          <w:noProof/>
        </w:rPr>
        <w:t>13</w:t>
      </w:r>
      <w:r w:rsidR="009A4321">
        <w:rPr>
          <w:noProof/>
        </w:rPr>
        <w:fldChar w:fldCharType="end"/>
      </w:r>
      <w:r>
        <w:t>: New Body / Footer Screenshot</w:t>
      </w:r>
      <w:bookmarkEnd w:id="382"/>
      <w:bookmarkEnd w:id="383"/>
    </w:p>
    <w:p w:rsidR="00D148E2" w:rsidRDefault="00D148E2" w:rsidP="006F457E">
      <w:pPr>
        <w:pStyle w:val="TutorialNumberedList"/>
        <w:numPr>
          <w:ilvl w:val="0"/>
          <w:numId w:val="6"/>
        </w:numPr>
        <w:tabs>
          <w:tab w:val="clear" w:pos="720"/>
        </w:tabs>
        <w:ind w:left="0" w:firstLine="0"/>
        <w:rPr>
          <w:i/>
          <w:iCs/>
        </w:rPr>
      </w:pPr>
      <w:r>
        <w:t>Since our message has no additional data associated with it, select ‘Save And Close’.  This enters the new message in the database, which we’ll use later to create our service definition.</w:t>
      </w:r>
    </w:p>
    <w:p w:rsidR="00D148E2" w:rsidRDefault="00D148E2" w:rsidP="006F457E">
      <w:pPr>
        <w:pStyle w:val="StyleTutorialNumberedListLeft031"/>
        <w:numPr>
          <w:ilvl w:val="0"/>
          <w:numId w:val="6"/>
        </w:numPr>
        <w:tabs>
          <w:tab w:val="clear" w:pos="720"/>
        </w:tabs>
        <w:ind w:left="0" w:firstLine="0"/>
      </w:pPr>
      <w:r>
        <w:t>Repeat steps 2-6 to create the ReportHeartbeatPulse message with an ID of 4202h. This time, however, you do not need to create a new EmptyBody and EmptyFooter, since they have already been defined. So, instead of selecting "New" when you click the blue "+", select "Browse", and pick the existing elements from the list. Once completed, double clicking on the ‘Message Defs’ icon in the Model Element column should show a dialog box with both messages defined:</w:t>
      </w:r>
    </w:p>
    <w:p w:rsidR="00D148E2" w:rsidRDefault="005E52F5" w:rsidP="00230EDA">
      <w:pPr>
        <w:pStyle w:val="Body0"/>
        <w:jc w:val="center"/>
        <w:rPr>
          <w:color w:val="auto"/>
        </w:rPr>
      </w:pPr>
      <w:r>
        <w:drawing>
          <wp:inline distT="0" distB="0" distL="0" distR="0" wp14:anchorId="2E1C000B" wp14:editId="033A7BF1">
            <wp:extent cx="3116580" cy="1036320"/>
            <wp:effectExtent l="19050" t="0" r="762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srcRect/>
                    <a:stretch>
                      <a:fillRect/>
                    </a:stretch>
                  </pic:blipFill>
                  <pic:spPr bwMode="auto">
                    <a:xfrm>
                      <a:off x="0" y="0"/>
                      <a:ext cx="3116580" cy="1036320"/>
                    </a:xfrm>
                    <a:prstGeom prst="rect">
                      <a:avLst/>
                    </a:prstGeom>
                    <a:noFill/>
                    <a:ln w="9525">
                      <a:noFill/>
                      <a:miter lim="800000"/>
                      <a:headEnd/>
                      <a:tailEnd/>
                    </a:ln>
                  </pic:spPr>
                </pic:pic>
              </a:graphicData>
            </a:graphic>
          </wp:inline>
        </w:drawing>
      </w:r>
    </w:p>
    <w:p w:rsidR="00D148E2" w:rsidRDefault="00D148E2" w:rsidP="00CA1A56">
      <w:pPr>
        <w:pStyle w:val="Caption"/>
      </w:pPr>
      <w:bookmarkStart w:id="384" w:name="_Toc295473710"/>
      <w:bookmarkStart w:id="385" w:name="_Toc310501121"/>
      <w:r>
        <w:t xml:space="preserve">Figure </w:t>
      </w:r>
      <w:r w:rsidR="009A4321">
        <w:fldChar w:fldCharType="begin"/>
      </w:r>
      <w:r w:rsidR="00593684">
        <w:instrText xml:space="preserve"> SEQ Figure \* ARABIC </w:instrText>
      </w:r>
      <w:r w:rsidR="009A4321">
        <w:fldChar w:fldCharType="separate"/>
      </w:r>
      <w:r w:rsidR="00853250">
        <w:rPr>
          <w:noProof/>
        </w:rPr>
        <w:t>14</w:t>
      </w:r>
      <w:r w:rsidR="009A4321">
        <w:rPr>
          <w:noProof/>
        </w:rPr>
        <w:fldChar w:fldCharType="end"/>
      </w:r>
      <w:r>
        <w:t>: Message Def List Screenshot</w:t>
      </w:r>
      <w:bookmarkEnd w:id="384"/>
      <w:bookmarkEnd w:id="385"/>
    </w:p>
    <w:p w:rsidR="00D148E2" w:rsidRPr="00775F67" w:rsidRDefault="00D148E2" w:rsidP="00230EDA">
      <w:r>
        <w:t>Now that we’ve defined the messages (vocabulary) that our simple services uses, we need to model the protocol which dictates the rules for message exchange.</w:t>
      </w:r>
    </w:p>
    <w:p w:rsidR="00D148E2" w:rsidRDefault="00D148E2" w:rsidP="00230EDA">
      <w:pPr>
        <w:pStyle w:val="Heading2"/>
      </w:pPr>
      <w:bookmarkStart w:id="386" w:name="_Toc260917362"/>
      <w:bookmarkStart w:id="387" w:name="_Ref279492190"/>
      <w:bookmarkStart w:id="388" w:name="_Ref279492227"/>
      <w:bookmarkStart w:id="389" w:name="_Toc303583229"/>
      <w:bookmarkStart w:id="390" w:name="_Toc308543145"/>
      <w:bookmarkStart w:id="391" w:name="_Toc308543350"/>
      <w:bookmarkStart w:id="392" w:name="_Toc308543559"/>
      <w:bookmarkStart w:id="393" w:name="_Toc308629947"/>
      <w:bookmarkStart w:id="394" w:name="_Toc310435093"/>
      <w:bookmarkStart w:id="395" w:name="_Toc310501017"/>
      <w:r>
        <w:t>Describe the Protocol</w:t>
      </w:r>
      <w:bookmarkEnd w:id="386"/>
      <w:bookmarkEnd w:id="387"/>
      <w:bookmarkEnd w:id="388"/>
      <w:bookmarkEnd w:id="389"/>
      <w:bookmarkEnd w:id="390"/>
      <w:bookmarkEnd w:id="391"/>
      <w:bookmarkEnd w:id="392"/>
      <w:bookmarkEnd w:id="393"/>
      <w:bookmarkEnd w:id="394"/>
      <w:bookmarkEnd w:id="395"/>
    </w:p>
    <w:p w:rsidR="00D148E2" w:rsidRDefault="00D148E2" w:rsidP="00230EDA">
      <w:r>
        <w:t xml:space="preserve">The protocol behavior for our ping client and server were described in Section </w:t>
      </w:r>
      <w:r w:rsidR="009A4321">
        <w:fldChar w:fldCharType="begin"/>
      </w:r>
      <w:r>
        <w:instrText xml:space="preserve"> REF _Ref251902824 \r \h </w:instrText>
      </w:r>
      <w:r w:rsidR="009A4321">
        <w:fldChar w:fldCharType="separate"/>
      </w:r>
      <w:r w:rsidR="00853250">
        <w:t>8.1</w:t>
      </w:r>
      <w:r w:rsidR="009A4321">
        <w:fldChar w:fldCharType="end"/>
      </w:r>
      <w:r>
        <w:t>.  Here we convert our design into a JTS models.  We’ll need two different models: one for the server, and one for the client.</w:t>
      </w:r>
    </w:p>
    <w:p w:rsidR="00D148E2" w:rsidRDefault="00D148E2" w:rsidP="006F457E">
      <w:pPr>
        <w:pStyle w:val="TutorialNumberedList"/>
        <w:numPr>
          <w:ilvl w:val="0"/>
          <w:numId w:val="8"/>
        </w:numPr>
        <w:tabs>
          <w:tab w:val="clear" w:pos="720"/>
          <w:tab w:val="num" w:pos="450"/>
        </w:tabs>
        <w:ind w:left="450" w:hanging="450"/>
      </w:pPr>
      <w:r>
        <w:t>From the Model Elements list, right click the ‘Protocol Behaviors’ icon and select ‘New’</w:t>
      </w:r>
    </w:p>
    <w:p w:rsidR="00D148E2" w:rsidRPr="00547DCA" w:rsidRDefault="005E52F5" w:rsidP="00230EDA">
      <w:pPr>
        <w:pStyle w:val="TutorialNumberedList"/>
        <w:ind w:left="450"/>
        <w:jc w:val="center"/>
      </w:pPr>
      <w:r>
        <w:rPr>
          <w:noProof/>
        </w:rPr>
        <w:lastRenderedPageBreak/>
        <w:drawing>
          <wp:inline distT="0" distB="0" distL="0" distR="0" wp14:anchorId="75B18D23" wp14:editId="37806796">
            <wp:extent cx="1531620" cy="1775460"/>
            <wp:effectExtent l="1905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srcRect/>
                    <a:stretch>
                      <a:fillRect/>
                    </a:stretch>
                  </pic:blipFill>
                  <pic:spPr bwMode="auto">
                    <a:xfrm>
                      <a:off x="0" y="0"/>
                      <a:ext cx="1531620" cy="1775460"/>
                    </a:xfrm>
                    <a:prstGeom prst="rect">
                      <a:avLst/>
                    </a:prstGeom>
                    <a:noFill/>
                    <a:ln w="9525">
                      <a:noFill/>
                      <a:miter lim="800000"/>
                      <a:headEnd/>
                      <a:tailEnd/>
                    </a:ln>
                  </pic:spPr>
                </pic:pic>
              </a:graphicData>
            </a:graphic>
          </wp:inline>
        </w:drawing>
      </w:r>
    </w:p>
    <w:p w:rsidR="00D148E2" w:rsidRPr="00547DCA" w:rsidRDefault="00D148E2" w:rsidP="00CA1A56">
      <w:pPr>
        <w:pStyle w:val="Caption"/>
      </w:pPr>
      <w:bookmarkStart w:id="396" w:name="_Toc295473711"/>
      <w:bookmarkStart w:id="397" w:name="_Toc310501122"/>
      <w:r>
        <w:t xml:space="preserve">Figure </w:t>
      </w:r>
      <w:r w:rsidR="009A4321">
        <w:fldChar w:fldCharType="begin"/>
      </w:r>
      <w:r w:rsidR="00593684">
        <w:instrText xml:space="preserve"> SEQ Figure \* ARABIC </w:instrText>
      </w:r>
      <w:r w:rsidR="009A4321">
        <w:fldChar w:fldCharType="separate"/>
      </w:r>
      <w:r w:rsidR="00853250">
        <w:rPr>
          <w:noProof/>
        </w:rPr>
        <w:t>15</w:t>
      </w:r>
      <w:r w:rsidR="009A4321">
        <w:rPr>
          <w:noProof/>
        </w:rPr>
        <w:fldChar w:fldCharType="end"/>
      </w:r>
      <w:r>
        <w:t>: New Protocol Screenshot</w:t>
      </w:r>
      <w:bookmarkEnd w:id="396"/>
      <w:bookmarkEnd w:id="397"/>
    </w:p>
    <w:p w:rsidR="00D148E2" w:rsidRDefault="00D148E2" w:rsidP="006F457E">
      <w:pPr>
        <w:pStyle w:val="TutorialNumberedList"/>
        <w:numPr>
          <w:ilvl w:val="0"/>
          <w:numId w:val="6"/>
        </w:numPr>
        <w:tabs>
          <w:tab w:val="clear" w:pos="720"/>
        </w:tabs>
        <w:ind w:left="0" w:firstLine="0"/>
      </w:pPr>
      <w:r>
        <w:t>This opens the ‘New Protocol Behavior’ layout tool.  The layout tool provides a drag-and-drop utility to design protocol behaviors using the same state-machine like syntax used through the SAE JAUS documents.  The layout tool provides a menu bar, behavior elements selection column, and a workspace</w:t>
      </w:r>
    </w:p>
    <w:p w:rsidR="00D148E2" w:rsidRDefault="00A77344" w:rsidP="00230EDA">
      <w:pPr>
        <w:pStyle w:val="TutorialNumberedList"/>
        <w:ind w:left="450"/>
        <w:jc w:val="center"/>
      </w:pPr>
      <w:r>
        <w:rPr>
          <w:noProof/>
        </w:rPr>
        <w:pict>
          <v:shape id="_x0000_s1027" type="#_x0000_t202" style="position:absolute;left:0;text-align:left;margin-left:112.65pt;margin-top:74.1pt;width:78pt;height:85.65pt;z-index:251650560" filled="f" stroked="f">
            <v:textbox style="mso-next-textbox:#_x0000_s1027;mso-fit-shape-to-text:t">
              <w:txbxContent>
                <w:p w:rsidR="00D80840" w:rsidRPr="00A93BCC" w:rsidRDefault="00D80840" w:rsidP="00230EDA">
                  <w:pPr>
                    <w:rPr>
                      <w:b/>
                      <w:bCs/>
                      <w:i/>
                      <w:iCs/>
                      <w:color w:val="FF0000"/>
                      <w:sz w:val="28"/>
                      <w:szCs w:val="28"/>
                    </w:rPr>
                  </w:pPr>
                  <w:r>
                    <w:rPr>
                      <w:b/>
                      <w:bCs/>
                      <w:i/>
                      <w:iCs/>
                      <w:color w:val="FF0000"/>
                      <w:sz w:val="28"/>
                      <w:szCs w:val="28"/>
                    </w:rPr>
                    <w:t>Behavior Elements List</w:t>
                  </w:r>
                </w:p>
              </w:txbxContent>
            </v:textbox>
            <w10:anchorlock/>
          </v:shape>
        </w:pict>
      </w:r>
      <w:r>
        <w:rPr>
          <w:noProof/>
        </w:rPr>
        <w:pict>
          <v:shape id="_x0000_s1028" type="#_x0000_t202" style="position:absolute;left:0;text-align:left;margin-left:220.65pt;margin-top:14.1pt;width:2in;height:24pt;z-index:251651584" filled="f" stroked="f">
            <v:textbox style="mso-next-textbox:#_x0000_s1028">
              <w:txbxContent>
                <w:p w:rsidR="00D80840" w:rsidRPr="00A93BCC" w:rsidRDefault="00D80840" w:rsidP="00230EDA">
                  <w:pPr>
                    <w:rPr>
                      <w:b/>
                      <w:bCs/>
                      <w:i/>
                      <w:iCs/>
                      <w:color w:val="FF0000"/>
                      <w:sz w:val="28"/>
                      <w:szCs w:val="28"/>
                    </w:rPr>
                  </w:pPr>
                  <w:r>
                    <w:rPr>
                      <w:b/>
                      <w:bCs/>
                      <w:i/>
                      <w:iCs/>
                      <w:color w:val="FF0000"/>
                      <w:sz w:val="28"/>
                      <w:szCs w:val="28"/>
                    </w:rPr>
                    <w:t>Menu Bar</w:t>
                  </w:r>
                </w:p>
              </w:txbxContent>
            </v:textbox>
            <w10:anchorlock/>
          </v:shape>
        </w:pict>
      </w:r>
      <w:r>
        <w:rPr>
          <w:noProof/>
        </w:rPr>
        <w:pict>
          <v:shape id="_x0000_s1026" type="#_x0000_t202" style="position:absolute;left:0;text-align:left;margin-left:232.65pt;margin-top:98.1pt;width:2in;height:24pt;z-index:251649536" filled="f" stroked="f">
            <v:textbox style="mso-next-textbox:#_x0000_s1026">
              <w:txbxContent>
                <w:p w:rsidR="00D80840" w:rsidRPr="00A93BCC" w:rsidRDefault="00D80840" w:rsidP="00230EDA">
                  <w:pPr>
                    <w:rPr>
                      <w:b/>
                      <w:bCs/>
                      <w:i/>
                      <w:iCs/>
                      <w:color w:val="FF0000"/>
                      <w:sz w:val="28"/>
                      <w:szCs w:val="28"/>
                    </w:rPr>
                  </w:pPr>
                  <w:r w:rsidRPr="00A93BCC">
                    <w:rPr>
                      <w:b/>
                      <w:bCs/>
                      <w:i/>
                      <w:iCs/>
                      <w:color w:val="FF0000"/>
                      <w:sz w:val="28"/>
                      <w:szCs w:val="28"/>
                    </w:rPr>
                    <w:t xml:space="preserve">Layout </w:t>
                  </w:r>
                  <w:r>
                    <w:rPr>
                      <w:b/>
                      <w:bCs/>
                      <w:i/>
                      <w:iCs/>
                      <w:color w:val="FF0000"/>
                      <w:sz w:val="28"/>
                      <w:szCs w:val="28"/>
                    </w:rPr>
                    <w:t>Workspace</w:t>
                  </w:r>
                </w:p>
              </w:txbxContent>
            </v:textbox>
            <w10:anchorlock/>
          </v:shape>
        </w:pict>
      </w:r>
      <w:r w:rsidR="005E52F5">
        <w:rPr>
          <w:noProof/>
        </w:rPr>
        <w:drawing>
          <wp:inline distT="0" distB="0" distL="0" distR="0" wp14:anchorId="5412B73D" wp14:editId="6D0C7F84">
            <wp:extent cx="3436620" cy="253746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srcRect/>
                    <a:stretch>
                      <a:fillRect/>
                    </a:stretch>
                  </pic:blipFill>
                  <pic:spPr bwMode="auto">
                    <a:xfrm>
                      <a:off x="0" y="0"/>
                      <a:ext cx="3436620" cy="2537460"/>
                    </a:xfrm>
                    <a:prstGeom prst="rect">
                      <a:avLst/>
                    </a:prstGeom>
                    <a:noFill/>
                    <a:ln w="9525">
                      <a:noFill/>
                      <a:miter lim="800000"/>
                      <a:headEnd/>
                      <a:tailEnd/>
                    </a:ln>
                  </pic:spPr>
                </pic:pic>
              </a:graphicData>
            </a:graphic>
          </wp:inline>
        </w:drawing>
      </w:r>
    </w:p>
    <w:p w:rsidR="00D148E2" w:rsidRPr="00CA1A56" w:rsidRDefault="00D148E2" w:rsidP="00CA1A56">
      <w:pPr>
        <w:pStyle w:val="Caption"/>
      </w:pPr>
      <w:bookmarkStart w:id="398" w:name="_Toc295473712"/>
      <w:bookmarkStart w:id="399" w:name="_Toc310501123"/>
      <w:r>
        <w:t xml:space="preserve">Figure </w:t>
      </w:r>
      <w:r w:rsidR="009A4321">
        <w:fldChar w:fldCharType="begin"/>
      </w:r>
      <w:r w:rsidR="00593684">
        <w:instrText xml:space="preserve"> SEQ Figure \* ARABIC </w:instrText>
      </w:r>
      <w:r w:rsidR="009A4321">
        <w:fldChar w:fldCharType="separate"/>
      </w:r>
      <w:r w:rsidR="00853250">
        <w:rPr>
          <w:noProof/>
        </w:rPr>
        <w:t>16</w:t>
      </w:r>
      <w:r w:rsidR="009A4321">
        <w:rPr>
          <w:noProof/>
        </w:rPr>
        <w:fldChar w:fldCharType="end"/>
      </w:r>
      <w:r>
        <w:t>: Protocol UI Screenshot</w:t>
      </w:r>
      <w:bookmarkEnd w:id="398"/>
      <w:bookmarkEnd w:id="399"/>
    </w:p>
    <w:p w:rsidR="00D148E2" w:rsidRDefault="00D148E2" w:rsidP="006F457E">
      <w:pPr>
        <w:pStyle w:val="TutorialNumberedList"/>
        <w:numPr>
          <w:ilvl w:val="0"/>
          <w:numId w:val="6"/>
        </w:numPr>
        <w:tabs>
          <w:tab w:val="clear" w:pos="720"/>
        </w:tabs>
        <w:ind w:left="0" w:firstLine="0"/>
      </w:pPr>
      <w:r>
        <w:t xml:space="preserve">First, we have to create a new Finite State Machine to contain our states and transitions. Drag a "Finite State Machine" icon from the Behavior Elements List to the Layout Workspace. Drag and grow the box to increase the size, since it will contain our states. </w:t>
      </w:r>
    </w:p>
    <w:p w:rsidR="00D148E2" w:rsidRPr="008B110A" w:rsidRDefault="005E52F5" w:rsidP="00230EDA">
      <w:pPr>
        <w:pStyle w:val="ListNumber"/>
        <w:tabs>
          <w:tab w:val="clear" w:pos="360"/>
        </w:tabs>
        <w:ind w:firstLine="0"/>
        <w:jc w:val="center"/>
      </w:pPr>
      <w:r>
        <w:rPr>
          <w:noProof/>
        </w:rPr>
        <w:lastRenderedPageBreak/>
        <w:drawing>
          <wp:inline distT="0" distB="0" distL="0" distR="0" wp14:anchorId="1384DB6C" wp14:editId="6AE28A6F">
            <wp:extent cx="3870960" cy="1897380"/>
            <wp:effectExtent l="19050" t="0" r="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srcRect/>
                    <a:stretch>
                      <a:fillRect/>
                    </a:stretch>
                  </pic:blipFill>
                  <pic:spPr bwMode="auto">
                    <a:xfrm>
                      <a:off x="0" y="0"/>
                      <a:ext cx="3870960" cy="1897380"/>
                    </a:xfrm>
                    <a:prstGeom prst="rect">
                      <a:avLst/>
                    </a:prstGeom>
                    <a:noFill/>
                    <a:ln w="9525">
                      <a:noFill/>
                      <a:miter lim="800000"/>
                      <a:headEnd/>
                      <a:tailEnd/>
                    </a:ln>
                  </pic:spPr>
                </pic:pic>
              </a:graphicData>
            </a:graphic>
          </wp:inline>
        </w:drawing>
      </w:r>
    </w:p>
    <w:p w:rsidR="00D148E2" w:rsidRPr="008B110A" w:rsidRDefault="00D148E2" w:rsidP="00CA1A56">
      <w:pPr>
        <w:pStyle w:val="Caption"/>
      </w:pPr>
      <w:bookmarkStart w:id="400" w:name="_Toc295473713"/>
      <w:bookmarkStart w:id="401" w:name="_Toc310501124"/>
      <w:r>
        <w:t xml:space="preserve">Figure </w:t>
      </w:r>
      <w:r w:rsidR="009A4321">
        <w:fldChar w:fldCharType="begin"/>
      </w:r>
      <w:r w:rsidR="00593684">
        <w:instrText xml:space="preserve"> SEQ Figure \* ARABIC </w:instrText>
      </w:r>
      <w:r w:rsidR="009A4321">
        <w:fldChar w:fldCharType="separate"/>
      </w:r>
      <w:r w:rsidR="00853250">
        <w:rPr>
          <w:noProof/>
        </w:rPr>
        <w:t>17</w:t>
      </w:r>
      <w:r w:rsidR="009A4321">
        <w:rPr>
          <w:noProof/>
        </w:rPr>
        <w:fldChar w:fldCharType="end"/>
      </w:r>
      <w:r>
        <w:t>: Insert FSM Screenshot</w:t>
      </w:r>
      <w:bookmarkEnd w:id="400"/>
      <w:bookmarkEnd w:id="401"/>
    </w:p>
    <w:p w:rsidR="00D148E2" w:rsidRDefault="00D148E2" w:rsidP="006F457E">
      <w:pPr>
        <w:pStyle w:val="TutorialNumberedList"/>
        <w:numPr>
          <w:ilvl w:val="0"/>
          <w:numId w:val="6"/>
        </w:numPr>
        <w:tabs>
          <w:tab w:val="clear" w:pos="720"/>
        </w:tabs>
        <w:ind w:left="0" w:firstLine="0"/>
      </w:pPr>
      <w:r>
        <w:t xml:space="preserve">Double-Click on the FSM box in the Layout Workspace, and when the edit window appears, type in </w:t>
      </w:r>
      <w:r>
        <w:rPr>
          <w:i/>
          <w:iCs/>
        </w:rPr>
        <w:t>"name = PingServerProtocol; isStateless = true"</w:t>
      </w:r>
      <w:r>
        <w:t>.</w:t>
      </w:r>
    </w:p>
    <w:p w:rsidR="00D148E2" w:rsidRDefault="00D148E2" w:rsidP="006F457E">
      <w:pPr>
        <w:pStyle w:val="TutorialNumberedList"/>
        <w:numPr>
          <w:ilvl w:val="0"/>
          <w:numId w:val="6"/>
        </w:numPr>
        <w:tabs>
          <w:tab w:val="clear" w:pos="720"/>
        </w:tabs>
        <w:ind w:left="0" w:firstLine="0"/>
      </w:pPr>
      <w:r>
        <w:t xml:space="preserve">Now, right-click on the FSM box in the Layout Workspace, and select                          </w:t>
      </w:r>
      <w:r>
        <w:rPr>
          <w:i/>
          <w:iCs/>
        </w:rPr>
        <w:t xml:space="preserve">Shape-&gt;EnterGroup </w:t>
      </w:r>
      <w:r>
        <w:t xml:space="preserve">from the context menu. This pushes us down the stack into the FSM, so we can add states. </w:t>
      </w:r>
    </w:p>
    <w:p w:rsidR="00D148E2" w:rsidRDefault="00D148E2" w:rsidP="006F457E">
      <w:pPr>
        <w:pStyle w:val="TutorialNumberedList"/>
        <w:numPr>
          <w:ilvl w:val="0"/>
          <w:numId w:val="6"/>
        </w:numPr>
        <w:tabs>
          <w:tab w:val="clear" w:pos="720"/>
        </w:tabs>
        <w:ind w:left="0" w:firstLine="0"/>
        <w:rPr>
          <w:i/>
          <w:iCs/>
        </w:rPr>
      </w:pPr>
      <w:r>
        <w:t xml:space="preserve">Now, we have to add states for the ping server, which responds with a </w:t>
      </w:r>
      <w:r w:rsidRPr="00663FE1">
        <w:rPr>
          <w:i/>
          <w:iCs/>
        </w:rPr>
        <w:t>ReportHeartbeatPulse</w:t>
      </w:r>
      <w:r>
        <w:t xml:space="preserve"> whenever a </w:t>
      </w:r>
      <w:r w:rsidRPr="00663FE1">
        <w:rPr>
          <w:i/>
          <w:iCs/>
        </w:rPr>
        <w:t>QueryHeartbeatPulse</w:t>
      </w:r>
      <w:r>
        <w:t xml:space="preserve"> message is received.  Drag a ‘State’ icon from the Behavior Elements List to the Layout Workspace and double click it to give it a name of “Ready”</w:t>
      </w:r>
    </w:p>
    <w:p w:rsidR="00D148E2" w:rsidRDefault="005E52F5" w:rsidP="00230EDA">
      <w:pPr>
        <w:pStyle w:val="TutorialNumberedList"/>
        <w:ind w:left="450"/>
        <w:jc w:val="center"/>
        <w:rPr>
          <w:noProof/>
        </w:rPr>
      </w:pPr>
      <w:r>
        <w:rPr>
          <w:noProof/>
        </w:rPr>
        <w:drawing>
          <wp:inline distT="0" distB="0" distL="0" distR="0" wp14:anchorId="0FE5BA1D" wp14:editId="7B21B2B0">
            <wp:extent cx="2903220" cy="1927860"/>
            <wp:effectExtent l="19050" t="0" r="0"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srcRect/>
                    <a:stretch>
                      <a:fillRect/>
                    </a:stretch>
                  </pic:blipFill>
                  <pic:spPr bwMode="auto">
                    <a:xfrm>
                      <a:off x="0" y="0"/>
                      <a:ext cx="2903220" cy="1927860"/>
                    </a:xfrm>
                    <a:prstGeom prst="rect">
                      <a:avLst/>
                    </a:prstGeom>
                    <a:noFill/>
                    <a:ln w="9525">
                      <a:noFill/>
                      <a:miter lim="800000"/>
                      <a:headEnd/>
                      <a:tailEnd/>
                    </a:ln>
                  </pic:spPr>
                </pic:pic>
              </a:graphicData>
            </a:graphic>
          </wp:inline>
        </w:drawing>
      </w:r>
    </w:p>
    <w:p w:rsidR="00D148E2" w:rsidRPr="00CA1A56" w:rsidRDefault="00D148E2" w:rsidP="00CA1A56">
      <w:pPr>
        <w:pStyle w:val="Caption"/>
      </w:pPr>
      <w:bookmarkStart w:id="402" w:name="_Toc295473714"/>
      <w:bookmarkStart w:id="403" w:name="_Toc310501125"/>
      <w:r>
        <w:t xml:space="preserve">Figure </w:t>
      </w:r>
      <w:r w:rsidR="009A4321">
        <w:fldChar w:fldCharType="begin"/>
      </w:r>
      <w:r w:rsidR="00593684">
        <w:instrText xml:space="preserve"> SEQ Figure \* ARABIC </w:instrText>
      </w:r>
      <w:r w:rsidR="009A4321">
        <w:fldChar w:fldCharType="separate"/>
      </w:r>
      <w:r w:rsidR="00853250">
        <w:rPr>
          <w:noProof/>
        </w:rPr>
        <w:t>18</w:t>
      </w:r>
      <w:r w:rsidR="009A4321">
        <w:rPr>
          <w:noProof/>
        </w:rPr>
        <w:fldChar w:fldCharType="end"/>
      </w:r>
      <w:r>
        <w:t xml:space="preserve">: Add </w:t>
      </w:r>
      <w:smartTag w:uri="urn:schemas-microsoft-com:office:smarttags" w:element="PlaceName">
        <w:smartTag w:uri="urn:schemas-microsoft-com:office:smarttags" w:element="PlaceName">
          <w:r>
            <w:t>Ready</w:t>
          </w:r>
        </w:smartTag>
        <w:r>
          <w:t xml:space="preserve"> </w:t>
        </w:r>
        <w:smartTag w:uri="urn:schemas-microsoft-com:office:smarttags" w:element="PlaceName">
          <w:r>
            <w:t>State</w:t>
          </w:r>
        </w:smartTag>
      </w:smartTag>
      <w:r>
        <w:t xml:space="preserve"> Screenshot</w:t>
      </w:r>
      <w:bookmarkEnd w:id="402"/>
      <w:bookmarkEnd w:id="403"/>
    </w:p>
    <w:p w:rsidR="00D148E2" w:rsidRDefault="00D148E2" w:rsidP="006F457E">
      <w:pPr>
        <w:pStyle w:val="TutorialNumberedList"/>
        <w:numPr>
          <w:ilvl w:val="0"/>
          <w:numId w:val="6"/>
        </w:numPr>
        <w:tabs>
          <w:tab w:val="clear" w:pos="720"/>
        </w:tabs>
        <w:ind w:left="0" w:firstLine="0"/>
        <w:rPr>
          <w:i/>
          <w:iCs/>
        </w:rPr>
      </w:pPr>
      <w:r>
        <w:lastRenderedPageBreak/>
        <w:t>Since this is the only state in our protocol definition, we need to tell the JTS to start in this state.  This is achieved through a ‘</w:t>
      </w:r>
      <w:smartTag w:uri="urn:schemas-microsoft-com:office:smarttags" w:element="PlaceName">
        <w:smartTag w:uri="urn:schemas-microsoft-com:office:smarttags" w:element="PlaceName">
          <w:r>
            <w:t>Pseudo</w:t>
          </w:r>
        </w:smartTag>
        <w:r>
          <w:t xml:space="preserve"> </w:t>
        </w:r>
        <w:smartTag w:uri="urn:schemas-microsoft-com:office:smarttags" w:element="PlaceName">
          <w:r>
            <w:t>Start</w:t>
          </w:r>
        </w:smartTag>
        <w:r>
          <w:t xml:space="preserve"> </w:t>
        </w:r>
        <w:smartTag w:uri="urn:schemas-microsoft-com:office:smarttags" w:element="PlaceName">
          <w:r>
            <w:t>State</w:t>
          </w:r>
        </w:smartTag>
      </w:smartTag>
      <w:r>
        <w:t>’ icon and an automatic transition.  Drag a ‘</w:t>
      </w:r>
      <w:smartTag w:uri="urn:schemas-microsoft-com:office:smarttags" w:element="PlaceName">
        <w:smartTag w:uri="urn:schemas-microsoft-com:office:smarttags" w:element="PlaceName">
          <w:r>
            <w:t>Pseudo</w:t>
          </w:r>
        </w:smartTag>
        <w:r>
          <w:t xml:space="preserve"> </w:t>
        </w:r>
        <w:smartTag w:uri="urn:schemas-microsoft-com:office:smarttags" w:element="PlaceName">
          <w:r>
            <w:t>Start</w:t>
          </w:r>
        </w:smartTag>
        <w:r>
          <w:t xml:space="preserve"> </w:t>
        </w:r>
        <w:smartTag w:uri="urn:schemas-microsoft-com:office:smarttags" w:element="PlaceName">
          <w:r>
            <w:t>State</w:t>
          </w:r>
        </w:smartTag>
      </w:smartTag>
      <w:r>
        <w:t>’ icon from the Behavior Elements List to the Layout workspace, then connect it to the Ready state with a Simple Transition:</w:t>
      </w:r>
    </w:p>
    <w:p w:rsidR="00D148E2" w:rsidRPr="000E357F" w:rsidRDefault="005E52F5" w:rsidP="00230EDA">
      <w:pPr>
        <w:pStyle w:val="TutorialNumberedList"/>
        <w:ind w:left="450"/>
        <w:jc w:val="center"/>
      </w:pPr>
      <w:r>
        <w:rPr>
          <w:noProof/>
        </w:rPr>
        <w:drawing>
          <wp:inline distT="0" distB="0" distL="0" distR="0" wp14:anchorId="56D10711" wp14:editId="2C08FE34">
            <wp:extent cx="3832860" cy="2392680"/>
            <wp:effectExtent l="19050" t="0" r="0" b="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srcRect/>
                    <a:stretch>
                      <a:fillRect/>
                    </a:stretch>
                  </pic:blipFill>
                  <pic:spPr bwMode="auto">
                    <a:xfrm>
                      <a:off x="0" y="0"/>
                      <a:ext cx="3832860" cy="2392680"/>
                    </a:xfrm>
                    <a:prstGeom prst="rect">
                      <a:avLst/>
                    </a:prstGeom>
                    <a:noFill/>
                    <a:ln w="9525">
                      <a:noFill/>
                      <a:miter lim="800000"/>
                      <a:headEnd/>
                      <a:tailEnd/>
                    </a:ln>
                  </pic:spPr>
                </pic:pic>
              </a:graphicData>
            </a:graphic>
          </wp:inline>
        </w:drawing>
      </w:r>
    </w:p>
    <w:p w:rsidR="00D148E2" w:rsidRPr="000E357F" w:rsidRDefault="00D148E2" w:rsidP="00CA1A56">
      <w:pPr>
        <w:pStyle w:val="Caption"/>
      </w:pPr>
      <w:bookmarkStart w:id="404" w:name="_Toc295473715"/>
      <w:bookmarkStart w:id="405" w:name="_Toc310501126"/>
      <w:r>
        <w:t xml:space="preserve">Figure </w:t>
      </w:r>
      <w:r w:rsidR="009A4321">
        <w:fldChar w:fldCharType="begin"/>
      </w:r>
      <w:r w:rsidR="00593684">
        <w:instrText xml:space="preserve"> SEQ Figure \* ARABIC </w:instrText>
      </w:r>
      <w:r w:rsidR="009A4321">
        <w:fldChar w:fldCharType="separate"/>
      </w:r>
      <w:r w:rsidR="00853250">
        <w:rPr>
          <w:noProof/>
        </w:rPr>
        <w:t>19</w:t>
      </w:r>
      <w:r w:rsidR="009A4321">
        <w:rPr>
          <w:noProof/>
        </w:rPr>
        <w:fldChar w:fldCharType="end"/>
      </w:r>
      <w:r>
        <w:t xml:space="preserve">: Add </w:t>
      </w:r>
      <w:smartTag w:uri="urn:schemas-microsoft-com:office:smarttags" w:element="PlaceName">
        <w:smartTag w:uri="urn:schemas-microsoft-com:office:smarttags" w:element="PlaceName">
          <w:r>
            <w:t>Pseudo</w:t>
          </w:r>
        </w:smartTag>
        <w:r>
          <w:t xml:space="preserve"> </w:t>
        </w:r>
        <w:smartTag w:uri="urn:schemas-microsoft-com:office:smarttags" w:element="PlaceName">
          <w:r>
            <w:t>Start</w:t>
          </w:r>
        </w:smartTag>
        <w:r>
          <w:t xml:space="preserve"> </w:t>
        </w:r>
        <w:smartTag w:uri="urn:schemas-microsoft-com:office:smarttags" w:element="PlaceName">
          <w:r>
            <w:t>State</w:t>
          </w:r>
        </w:smartTag>
      </w:smartTag>
      <w:r>
        <w:t xml:space="preserve"> Screenshot</w:t>
      </w:r>
      <w:bookmarkEnd w:id="404"/>
      <w:bookmarkEnd w:id="405"/>
    </w:p>
    <w:p w:rsidR="00D148E2" w:rsidRDefault="00D148E2" w:rsidP="004305F0">
      <w:pPr>
        <w:pStyle w:val="TutorialNumberedList"/>
      </w:pPr>
    </w:p>
    <w:p w:rsidR="00D148E2" w:rsidRDefault="00D148E2" w:rsidP="006F457E">
      <w:pPr>
        <w:pStyle w:val="TutorialNumberedList"/>
        <w:numPr>
          <w:ilvl w:val="0"/>
          <w:numId w:val="6"/>
        </w:numPr>
        <w:tabs>
          <w:tab w:val="clear" w:pos="720"/>
        </w:tabs>
        <w:ind w:left="0" w:firstLine="0"/>
      </w:pPr>
      <w:r w:rsidRPr="00FA3AB5">
        <w:t xml:space="preserve">We can now add </w:t>
      </w:r>
      <w:r>
        <w:t>an</w:t>
      </w:r>
      <w:r w:rsidRPr="00FA3AB5">
        <w:t xml:space="preserve"> </w:t>
      </w:r>
      <w:r>
        <w:t>Internal</w:t>
      </w:r>
      <w:r w:rsidRPr="00FA3AB5">
        <w:t xml:space="preserve"> Transition that starts and ends </w:t>
      </w:r>
      <w:r>
        <w:t xml:space="preserve">back at </w:t>
      </w:r>
      <w:r w:rsidRPr="00FA3AB5">
        <w:t xml:space="preserve">the </w:t>
      </w:r>
      <w:r>
        <w:t>Ready</w:t>
      </w:r>
      <w:r w:rsidRPr="00FA3AB5">
        <w:t xml:space="preserve"> state</w:t>
      </w:r>
    </w:p>
    <w:p w:rsidR="00D148E2" w:rsidRPr="00FA3AB5" w:rsidRDefault="005E52F5" w:rsidP="00230EDA">
      <w:pPr>
        <w:pStyle w:val="TutorialNumberedList"/>
        <w:ind w:left="450"/>
        <w:jc w:val="center"/>
      </w:pPr>
      <w:r>
        <w:rPr>
          <w:noProof/>
        </w:rPr>
        <w:drawing>
          <wp:inline distT="0" distB="0" distL="0" distR="0" wp14:anchorId="700CE15C" wp14:editId="392E89C6">
            <wp:extent cx="3642360" cy="2286000"/>
            <wp:effectExtent l="1905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srcRect/>
                    <a:stretch>
                      <a:fillRect/>
                    </a:stretch>
                  </pic:blipFill>
                  <pic:spPr bwMode="auto">
                    <a:xfrm>
                      <a:off x="0" y="0"/>
                      <a:ext cx="3642360" cy="2286000"/>
                    </a:xfrm>
                    <a:prstGeom prst="rect">
                      <a:avLst/>
                    </a:prstGeom>
                    <a:noFill/>
                    <a:ln w="9525">
                      <a:noFill/>
                      <a:miter lim="800000"/>
                      <a:headEnd/>
                      <a:tailEnd/>
                    </a:ln>
                  </pic:spPr>
                </pic:pic>
              </a:graphicData>
            </a:graphic>
          </wp:inline>
        </w:drawing>
      </w:r>
    </w:p>
    <w:p w:rsidR="00D148E2" w:rsidRPr="00FA3AB5" w:rsidRDefault="00D148E2" w:rsidP="00E03628">
      <w:pPr>
        <w:pStyle w:val="Caption"/>
      </w:pPr>
      <w:bookmarkStart w:id="406" w:name="_Toc295473716"/>
      <w:bookmarkStart w:id="407" w:name="_Toc310501127"/>
      <w:r>
        <w:t xml:space="preserve">Figure </w:t>
      </w:r>
      <w:r w:rsidR="009A4321">
        <w:fldChar w:fldCharType="begin"/>
      </w:r>
      <w:r w:rsidR="00593684">
        <w:instrText xml:space="preserve"> SEQ Figure \* ARABIC </w:instrText>
      </w:r>
      <w:r w:rsidR="009A4321">
        <w:fldChar w:fldCharType="separate"/>
      </w:r>
      <w:r w:rsidR="00853250">
        <w:rPr>
          <w:noProof/>
        </w:rPr>
        <w:t>20</w:t>
      </w:r>
      <w:r w:rsidR="009A4321">
        <w:rPr>
          <w:noProof/>
        </w:rPr>
        <w:fldChar w:fldCharType="end"/>
      </w:r>
      <w:r>
        <w:t>: Add Internal Transition Screenshot</w:t>
      </w:r>
      <w:bookmarkEnd w:id="406"/>
      <w:bookmarkEnd w:id="407"/>
    </w:p>
    <w:p w:rsidR="00D148E2" w:rsidRDefault="00D148E2" w:rsidP="006F457E">
      <w:pPr>
        <w:pStyle w:val="TutorialNumberedList"/>
        <w:numPr>
          <w:ilvl w:val="0"/>
          <w:numId w:val="6"/>
        </w:numPr>
        <w:tabs>
          <w:tab w:val="clear" w:pos="720"/>
        </w:tabs>
        <w:ind w:left="0" w:firstLine="0"/>
      </w:pPr>
      <w:r w:rsidRPr="00FA3AB5">
        <w:lastRenderedPageBreak/>
        <w:t xml:space="preserve">Next, we parameterize the transition, defining the trigger, guard, and actions design in </w:t>
      </w:r>
      <w:r>
        <w:t xml:space="preserve">as specified in Section </w:t>
      </w:r>
      <w:r w:rsidR="009A4321">
        <w:fldChar w:fldCharType="begin"/>
      </w:r>
      <w:r>
        <w:instrText xml:space="preserve"> REF _Ref251902824 \r \h </w:instrText>
      </w:r>
      <w:r w:rsidR="009A4321">
        <w:fldChar w:fldCharType="separate"/>
      </w:r>
      <w:r w:rsidR="00853250">
        <w:t>8.1</w:t>
      </w:r>
      <w:r w:rsidR="009A4321">
        <w:fldChar w:fldCharType="end"/>
      </w:r>
      <w:r w:rsidRPr="00FA3AB5">
        <w:t xml:space="preserve"> for our server.  Double-clicking on the transition opens a text box for editing.  The syntax for a transition is:</w:t>
      </w:r>
    </w:p>
    <w:p w:rsidR="00D148E2" w:rsidRDefault="00D148E2" w:rsidP="00230EDA">
      <w:pPr>
        <w:pStyle w:val="Code"/>
      </w:pPr>
      <w:r w:rsidRPr="00FA3AB5">
        <w:t xml:space="preserve">trigger(param_type </w:t>
      </w:r>
      <w:r>
        <w:t>value</w:t>
      </w:r>
      <w:r w:rsidRPr="00FA3AB5">
        <w:t>, …</w:t>
      </w:r>
      <w:r>
        <w:t>)</w:t>
      </w:r>
      <w:r w:rsidRPr="00FA3AB5">
        <w:t>[guard]/action(arg1,…)</w:t>
      </w:r>
    </w:p>
    <w:p w:rsidR="00D148E2" w:rsidRDefault="00D148E2" w:rsidP="0072059B">
      <w:pPr>
        <w:pStyle w:val="StyleTutorialNumberedListLeft031"/>
      </w:pPr>
      <w:r>
        <w:t xml:space="preserve">where ‘value’, ‘arg1’, and ‘guard’ are all optional.  For our server, the trigger is specified as </w:t>
      </w:r>
      <w:r>
        <w:rPr>
          <w:i/>
          <w:iCs/>
        </w:rPr>
        <w:t>QueryHeartbeatPulse() / sendReportHeartbeatPulse()</w:t>
      </w:r>
      <w:r>
        <w:t>. This means that the transition will be named "</w:t>
      </w:r>
      <w:r>
        <w:rPr>
          <w:i/>
          <w:iCs/>
        </w:rPr>
        <w:t>QueryHeartbeatPulse"</w:t>
      </w:r>
      <w:r>
        <w:t xml:space="preserve"> and that when it is triggered, and action named "send</w:t>
      </w:r>
      <w:r>
        <w:rPr>
          <w:i/>
          <w:iCs/>
        </w:rPr>
        <w:t>ReportHeartbeatPulse</w:t>
      </w:r>
      <w:r>
        <w:t xml:space="preserve">" will occur. Double click on the transition link to bring up an edit field and enter the trigger specification text "QueryHeartbeatPulse() / sendReportHeartbeatPulse()". When you click outside the edit window, the displayed text is shortened to just the trigger: </w:t>
      </w:r>
    </w:p>
    <w:p w:rsidR="00D148E2" w:rsidRPr="00FA3AB5" w:rsidRDefault="005E52F5" w:rsidP="00230EDA">
      <w:pPr>
        <w:pStyle w:val="TutorialNumberedList"/>
        <w:ind w:left="450"/>
        <w:jc w:val="center"/>
      </w:pPr>
      <w:r>
        <w:rPr>
          <w:noProof/>
        </w:rPr>
        <w:drawing>
          <wp:inline distT="0" distB="0" distL="0" distR="0" wp14:anchorId="49683471" wp14:editId="3DB09FC7">
            <wp:extent cx="3848100" cy="2110740"/>
            <wp:effectExtent l="19050" t="0" r="0" b="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srcRect/>
                    <a:stretch>
                      <a:fillRect/>
                    </a:stretch>
                  </pic:blipFill>
                  <pic:spPr bwMode="auto">
                    <a:xfrm>
                      <a:off x="0" y="0"/>
                      <a:ext cx="3848100" cy="2110740"/>
                    </a:xfrm>
                    <a:prstGeom prst="rect">
                      <a:avLst/>
                    </a:prstGeom>
                    <a:noFill/>
                    <a:ln w="9525">
                      <a:noFill/>
                      <a:miter lim="800000"/>
                      <a:headEnd/>
                      <a:tailEnd/>
                    </a:ln>
                  </pic:spPr>
                </pic:pic>
              </a:graphicData>
            </a:graphic>
          </wp:inline>
        </w:drawing>
      </w:r>
    </w:p>
    <w:p w:rsidR="00D148E2" w:rsidRPr="00FA3AB5" w:rsidRDefault="00D148E2" w:rsidP="00E03628">
      <w:pPr>
        <w:pStyle w:val="Caption"/>
      </w:pPr>
      <w:bookmarkStart w:id="408" w:name="_Toc295473717"/>
      <w:bookmarkStart w:id="409" w:name="_Toc310501128"/>
      <w:r>
        <w:t xml:space="preserve">Figure </w:t>
      </w:r>
      <w:r w:rsidR="009A4321">
        <w:fldChar w:fldCharType="begin"/>
      </w:r>
      <w:r w:rsidR="00593684">
        <w:instrText xml:space="preserve"> SEQ Figure \* ARABIC </w:instrText>
      </w:r>
      <w:r w:rsidR="009A4321">
        <w:fldChar w:fldCharType="separate"/>
      </w:r>
      <w:r w:rsidR="00853250">
        <w:rPr>
          <w:noProof/>
        </w:rPr>
        <w:t>21</w:t>
      </w:r>
      <w:r w:rsidR="009A4321">
        <w:rPr>
          <w:noProof/>
        </w:rPr>
        <w:fldChar w:fldCharType="end"/>
      </w:r>
      <w:r>
        <w:t>: Add Trigger Screenshot</w:t>
      </w:r>
      <w:bookmarkEnd w:id="408"/>
      <w:bookmarkEnd w:id="409"/>
    </w:p>
    <w:p w:rsidR="00D148E2" w:rsidRDefault="00D148E2" w:rsidP="006F457E">
      <w:pPr>
        <w:pStyle w:val="TutorialNumberedList"/>
        <w:numPr>
          <w:ilvl w:val="0"/>
          <w:numId w:val="6"/>
        </w:numPr>
        <w:tabs>
          <w:tab w:val="clear" w:pos="720"/>
        </w:tabs>
        <w:ind w:left="0" w:firstLine="0"/>
      </w:pPr>
      <w:r>
        <w:t xml:space="preserve">Now, our state machine for the Ping Server is complete. Right click on the Layout Window, and select </w:t>
      </w:r>
      <w:r>
        <w:rPr>
          <w:i/>
          <w:iCs/>
        </w:rPr>
        <w:t>Shape-&gt;ExitGroup</w:t>
      </w:r>
      <w:r>
        <w:t>, and you should see the following:</w:t>
      </w:r>
    </w:p>
    <w:p w:rsidR="00D148E2" w:rsidRPr="000418B5" w:rsidRDefault="005E52F5" w:rsidP="00230EDA">
      <w:pPr>
        <w:pStyle w:val="ListNumber"/>
        <w:tabs>
          <w:tab w:val="clear" w:pos="360"/>
        </w:tabs>
        <w:ind w:firstLine="0"/>
      </w:pPr>
      <w:r>
        <w:rPr>
          <w:noProof/>
        </w:rPr>
        <w:lastRenderedPageBreak/>
        <w:drawing>
          <wp:inline distT="0" distB="0" distL="0" distR="0" wp14:anchorId="3BEE6F22" wp14:editId="452A3D06">
            <wp:extent cx="4076700" cy="2240280"/>
            <wp:effectExtent l="19050" t="0" r="0" b="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srcRect/>
                    <a:stretch>
                      <a:fillRect/>
                    </a:stretch>
                  </pic:blipFill>
                  <pic:spPr bwMode="auto">
                    <a:xfrm>
                      <a:off x="0" y="0"/>
                      <a:ext cx="4076700" cy="2240280"/>
                    </a:xfrm>
                    <a:prstGeom prst="rect">
                      <a:avLst/>
                    </a:prstGeom>
                    <a:noFill/>
                    <a:ln w="9525">
                      <a:noFill/>
                      <a:miter lim="800000"/>
                      <a:headEnd/>
                      <a:tailEnd/>
                    </a:ln>
                  </pic:spPr>
                </pic:pic>
              </a:graphicData>
            </a:graphic>
          </wp:inline>
        </w:drawing>
      </w:r>
    </w:p>
    <w:p w:rsidR="00D148E2" w:rsidRPr="000418B5" w:rsidRDefault="00D148E2" w:rsidP="009565A5">
      <w:pPr>
        <w:pStyle w:val="Caption"/>
      </w:pPr>
      <w:bookmarkStart w:id="410" w:name="_Toc295473718"/>
      <w:bookmarkStart w:id="411" w:name="_Toc310501129"/>
      <w:r>
        <w:t xml:space="preserve">Figure </w:t>
      </w:r>
      <w:r w:rsidR="009A4321">
        <w:fldChar w:fldCharType="begin"/>
      </w:r>
      <w:r w:rsidR="00593684">
        <w:instrText xml:space="preserve"> SEQ Figure \* ARABIC </w:instrText>
      </w:r>
      <w:r w:rsidR="009A4321">
        <w:fldChar w:fldCharType="separate"/>
      </w:r>
      <w:r w:rsidR="00853250">
        <w:rPr>
          <w:noProof/>
        </w:rPr>
        <w:t>22</w:t>
      </w:r>
      <w:r w:rsidR="009A4321">
        <w:rPr>
          <w:noProof/>
        </w:rPr>
        <w:fldChar w:fldCharType="end"/>
      </w:r>
      <w:r>
        <w:t xml:space="preserve">: Complete State </w:t>
      </w:r>
      <w:r w:rsidRPr="00EE7688">
        <w:t>Screenshot</w:t>
      </w:r>
      <w:bookmarkEnd w:id="410"/>
      <w:bookmarkEnd w:id="411"/>
    </w:p>
    <w:p w:rsidR="00D148E2" w:rsidRDefault="00D148E2" w:rsidP="006F457E">
      <w:pPr>
        <w:pStyle w:val="TutorialNumberedList"/>
        <w:numPr>
          <w:ilvl w:val="0"/>
          <w:numId w:val="6"/>
        </w:numPr>
        <w:tabs>
          <w:tab w:val="clear" w:pos="720"/>
        </w:tabs>
        <w:ind w:left="0" w:firstLine="0"/>
      </w:pPr>
      <w:r>
        <w:t xml:space="preserve">Now, we need to save the protocol. To do this, click on the save icon (the floppy disk in the upper left), and save the file as "PingServer.mxe" in a directory of your choice. </w:t>
      </w:r>
    </w:p>
    <w:p w:rsidR="00D148E2" w:rsidRDefault="00D148E2" w:rsidP="006F457E">
      <w:pPr>
        <w:pStyle w:val="TutorialNumberedList"/>
        <w:numPr>
          <w:ilvl w:val="0"/>
          <w:numId w:val="6"/>
        </w:numPr>
        <w:tabs>
          <w:tab w:val="clear" w:pos="720"/>
        </w:tabs>
        <w:ind w:left="0" w:firstLine="0"/>
      </w:pPr>
      <w:r>
        <w:t xml:space="preserve">With the protocol behavior for the ping server complete, we can now model the protocol for the ping client.  Repeat steps </w:t>
      </w:r>
      <w:r w:rsidRPr="00454E01">
        <w:rPr>
          <w:b/>
          <w:bCs/>
        </w:rPr>
        <w:t>1-10</w:t>
      </w:r>
      <w:r>
        <w:t xml:space="preserve"> as above, except name the FSM "PingClientProtocol", and use the client specific transition "ReportHeartbeatPulse() / printToScreen()":</w:t>
      </w:r>
    </w:p>
    <w:p w:rsidR="00D148E2" w:rsidRDefault="005E52F5" w:rsidP="00230EDA">
      <w:pPr>
        <w:pStyle w:val="TutorialNumberedList"/>
        <w:ind w:left="450"/>
        <w:jc w:val="center"/>
      </w:pPr>
      <w:r>
        <w:rPr>
          <w:noProof/>
        </w:rPr>
        <w:drawing>
          <wp:inline distT="0" distB="0" distL="0" distR="0" wp14:anchorId="0073E893" wp14:editId="79ADF743">
            <wp:extent cx="2552700" cy="150876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srcRect/>
                    <a:stretch>
                      <a:fillRect/>
                    </a:stretch>
                  </pic:blipFill>
                  <pic:spPr bwMode="auto">
                    <a:xfrm>
                      <a:off x="0" y="0"/>
                      <a:ext cx="2552700" cy="1508760"/>
                    </a:xfrm>
                    <a:prstGeom prst="rect">
                      <a:avLst/>
                    </a:prstGeom>
                    <a:noFill/>
                    <a:ln w="9525">
                      <a:noFill/>
                      <a:miter lim="800000"/>
                      <a:headEnd/>
                      <a:tailEnd/>
                    </a:ln>
                  </pic:spPr>
                </pic:pic>
              </a:graphicData>
            </a:graphic>
          </wp:inline>
        </w:drawing>
      </w:r>
    </w:p>
    <w:p w:rsidR="00D148E2" w:rsidRPr="009565A5" w:rsidRDefault="00D148E2" w:rsidP="009565A5">
      <w:pPr>
        <w:pStyle w:val="Caption"/>
      </w:pPr>
      <w:bookmarkStart w:id="412" w:name="_Toc295473719"/>
      <w:bookmarkStart w:id="413" w:name="_Toc310501130"/>
      <w:r>
        <w:t xml:space="preserve">Figure </w:t>
      </w:r>
      <w:r w:rsidR="009A4321">
        <w:fldChar w:fldCharType="begin"/>
      </w:r>
      <w:r w:rsidR="00593684">
        <w:instrText xml:space="preserve"> SEQ Figure \* ARABIC </w:instrText>
      </w:r>
      <w:r w:rsidR="009A4321">
        <w:fldChar w:fldCharType="separate"/>
      </w:r>
      <w:r w:rsidR="00853250">
        <w:rPr>
          <w:noProof/>
        </w:rPr>
        <w:t>23</w:t>
      </w:r>
      <w:r w:rsidR="009A4321">
        <w:rPr>
          <w:noProof/>
        </w:rPr>
        <w:fldChar w:fldCharType="end"/>
      </w:r>
      <w:r>
        <w:t xml:space="preserve">: Ping Client State Layout </w:t>
      </w:r>
      <w:r w:rsidRPr="00C2295C">
        <w:t>Screenshot</w:t>
      </w:r>
      <w:bookmarkEnd w:id="412"/>
      <w:bookmarkEnd w:id="413"/>
    </w:p>
    <w:p w:rsidR="00D148E2" w:rsidRDefault="00D148E2" w:rsidP="006F457E">
      <w:pPr>
        <w:pStyle w:val="TutorialNumberedList"/>
        <w:numPr>
          <w:ilvl w:val="0"/>
          <w:numId w:val="6"/>
        </w:numPr>
        <w:tabs>
          <w:tab w:val="clear" w:pos="720"/>
        </w:tabs>
        <w:ind w:left="0" w:firstLine="0"/>
      </w:pPr>
      <w:r>
        <w:t xml:space="preserve">This defines the protocol to handle an incoming ReportHeartbeatPulse message, but will still have to add the entry action that broadcasts the query when we enter the Ready state on start-up.  This is added as a text tag to the state name.  Double-click the state and edit the text to make it read </w:t>
      </w:r>
      <w:r w:rsidRPr="00454E01">
        <w:rPr>
          <w:i/>
          <w:iCs/>
        </w:rPr>
        <w:t>“Ready</w:t>
      </w:r>
      <w:r>
        <w:rPr>
          <w:i/>
          <w:iCs/>
        </w:rPr>
        <w:t>;</w:t>
      </w:r>
      <w:r w:rsidRPr="00454E01">
        <w:rPr>
          <w:i/>
          <w:iCs/>
        </w:rPr>
        <w:t xml:space="preserve"> entry: broadcastQueryHeartbeatPulse()”</w:t>
      </w:r>
      <w:r>
        <w:t>:</w:t>
      </w:r>
    </w:p>
    <w:p w:rsidR="00323E79" w:rsidRPr="006A744D" w:rsidRDefault="00323E79" w:rsidP="00323E79">
      <w:pPr>
        <w:pStyle w:val="Note"/>
        <w:rPr>
          <w:lang w:val="en-US"/>
        </w:rPr>
      </w:pPr>
      <w:r w:rsidRPr="006A744D">
        <w:rPr>
          <w:lang w:val="en-US"/>
        </w:rPr>
        <w:t xml:space="preserve">The “entry” keyword must be lower-case.  </w:t>
      </w:r>
    </w:p>
    <w:p w:rsidR="00D148E2" w:rsidRDefault="005E52F5" w:rsidP="00230EDA">
      <w:pPr>
        <w:pStyle w:val="TutorialNumberedList"/>
        <w:ind w:left="450"/>
        <w:jc w:val="center"/>
      </w:pPr>
      <w:r>
        <w:rPr>
          <w:noProof/>
        </w:rPr>
        <w:lastRenderedPageBreak/>
        <w:drawing>
          <wp:inline distT="0" distB="0" distL="0" distR="0" wp14:anchorId="21F3B775" wp14:editId="1DD1DB19">
            <wp:extent cx="2712720" cy="129540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srcRect/>
                    <a:stretch>
                      <a:fillRect/>
                    </a:stretch>
                  </pic:blipFill>
                  <pic:spPr bwMode="auto">
                    <a:xfrm>
                      <a:off x="0" y="0"/>
                      <a:ext cx="2712720" cy="1295400"/>
                    </a:xfrm>
                    <a:prstGeom prst="rect">
                      <a:avLst/>
                    </a:prstGeom>
                    <a:noFill/>
                    <a:ln w="9525">
                      <a:noFill/>
                      <a:miter lim="800000"/>
                      <a:headEnd/>
                      <a:tailEnd/>
                    </a:ln>
                  </pic:spPr>
                </pic:pic>
              </a:graphicData>
            </a:graphic>
          </wp:inline>
        </w:drawing>
      </w:r>
    </w:p>
    <w:p w:rsidR="00D148E2" w:rsidRDefault="00D148E2" w:rsidP="009565A5">
      <w:pPr>
        <w:pStyle w:val="Caption"/>
      </w:pPr>
      <w:bookmarkStart w:id="414" w:name="_Toc295473720"/>
      <w:bookmarkStart w:id="415" w:name="_Toc310501131"/>
      <w:r>
        <w:t xml:space="preserve">Figure </w:t>
      </w:r>
      <w:r w:rsidR="009A4321">
        <w:fldChar w:fldCharType="begin"/>
      </w:r>
      <w:r w:rsidR="00593684">
        <w:instrText xml:space="preserve"> SEQ Figure \* ARABIC </w:instrText>
      </w:r>
      <w:r w:rsidR="009A4321">
        <w:fldChar w:fldCharType="separate"/>
      </w:r>
      <w:r w:rsidR="00853250">
        <w:rPr>
          <w:noProof/>
        </w:rPr>
        <w:t>24</w:t>
      </w:r>
      <w:r w:rsidR="009A4321">
        <w:rPr>
          <w:noProof/>
        </w:rPr>
        <w:fldChar w:fldCharType="end"/>
      </w:r>
      <w:r>
        <w:t xml:space="preserve">: Ping Client State Layout With Trigger </w:t>
      </w:r>
      <w:r w:rsidRPr="00B80AFD">
        <w:t>Screenshot</w:t>
      </w:r>
      <w:bookmarkEnd w:id="414"/>
      <w:bookmarkEnd w:id="415"/>
    </w:p>
    <w:p w:rsidR="00344138" w:rsidRDefault="00344138" w:rsidP="00344138"/>
    <w:p w:rsidR="00344138" w:rsidRPr="00344138" w:rsidRDefault="00344138" w:rsidP="00344138"/>
    <w:p w:rsidR="00D148E2" w:rsidRDefault="00D148E2" w:rsidP="006F457E">
      <w:pPr>
        <w:pStyle w:val="TutorialNumberedList"/>
        <w:numPr>
          <w:ilvl w:val="0"/>
          <w:numId w:val="6"/>
        </w:numPr>
        <w:tabs>
          <w:tab w:val="clear" w:pos="720"/>
        </w:tabs>
        <w:ind w:left="0" w:firstLine="0"/>
      </w:pPr>
      <w:r>
        <w:t xml:space="preserve">Again as in step 12, save the protocol as PingClient.mxe, and close the window. </w:t>
      </w:r>
    </w:p>
    <w:p w:rsidR="00D148E2" w:rsidRDefault="00D148E2" w:rsidP="00230EDA">
      <w:r>
        <w:t>We now have models for both the client and server protocol.  Double-click the ‘Protocol Behaviors’ icon in the Model Elements list to open the protocol behavior filter.  This will show the two protocol state machines we just defined:</w:t>
      </w:r>
    </w:p>
    <w:p w:rsidR="00D148E2" w:rsidRDefault="00D148E2" w:rsidP="00230EDA"/>
    <w:p w:rsidR="00D148E2" w:rsidRDefault="005E52F5" w:rsidP="00230EDA">
      <w:pPr>
        <w:pStyle w:val="Body0"/>
        <w:jc w:val="center"/>
      </w:pPr>
      <w:r>
        <w:drawing>
          <wp:inline distT="0" distB="0" distL="0" distR="0" wp14:anchorId="16CF0E86" wp14:editId="206CE640">
            <wp:extent cx="3954780" cy="1638300"/>
            <wp:effectExtent l="19050" t="0" r="7620" b="0"/>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srcRect/>
                    <a:stretch>
                      <a:fillRect/>
                    </a:stretch>
                  </pic:blipFill>
                  <pic:spPr bwMode="auto">
                    <a:xfrm>
                      <a:off x="0" y="0"/>
                      <a:ext cx="3954780" cy="1638300"/>
                    </a:xfrm>
                    <a:prstGeom prst="rect">
                      <a:avLst/>
                    </a:prstGeom>
                    <a:noFill/>
                    <a:ln w="9525">
                      <a:noFill/>
                      <a:miter lim="800000"/>
                      <a:headEnd/>
                      <a:tailEnd/>
                    </a:ln>
                  </pic:spPr>
                </pic:pic>
              </a:graphicData>
            </a:graphic>
          </wp:inline>
        </w:drawing>
      </w:r>
    </w:p>
    <w:p w:rsidR="00D148E2" w:rsidRDefault="00D148E2" w:rsidP="009565A5">
      <w:pPr>
        <w:pStyle w:val="Caption"/>
      </w:pPr>
      <w:bookmarkStart w:id="416" w:name="_Toc295473721"/>
      <w:bookmarkStart w:id="417" w:name="_Toc310501132"/>
      <w:r>
        <w:t xml:space="preserve">Figure </w:t>
      </w:r>
      <w:r w:rsidR="009A4321">
        <w:fldChar w:fldCharType="begin"/>
      </w:r>
      <w:r w:rsidR="00593684">
        <w:instrText xml:space="preserve"> SEQ Figure \* ARABIC </w:instrText>
      </w:r>
      <w:r w:rsidR="009A4321">
        <w:fldChar w:fldCharType="separate"/>
      </w:r>
      <w:r w:rsidR="00853250">
        <w:rPr>
          <w:noProof/>
        </w:rPr>
        <w:t>25</w:t>
      </w:r>
      <w:r w:rsidR="009A4321">
        <w:rPr>
          <w:noProof/>
        </w:rPr>
        <w:fldChar w:fldCharType="end"/>
      </w:r>
      <w:r>
        <w:t xml:space="preserve">: Protocol Behavior List </w:t>
      </w:r>
      <w:r w:rsidRPr="006728C6">
        <w:t>Screenshot</w:t>
      </w:r>
      <w:bookmarkEnd w:id="416"/>
      <w:bookmarkEnd w:id="417"/>
    </w:p>
    <w:p w:rsidR="00D148E2" w:rsidRPr="00FA3AB5" w:rsidRDefault="00D148E2" w:rsidP="00230EDA">
      <w:r>
        <w:t>The next step will put it all together into a service, and ultimately a component for deployment.</w:t>
      </w:r>
    </w:p>
    <w:p w:rsidR="00D148E2" w:rsidRDefault="00D148E2" w:rsidP="00230EDA">
      <w:pPr>
        <w:pStyle w:val="Heading2"/>
      </w:pPr>
      <w:bookmarkStart w:id="418" w:name="_Toc260917363"/>
      <w:bookmarkStart w:id="419" w:name="_Toc303583230"/>
      <w:bookmarkStart w:id="420" w:name="_Toc308543146"/>
      <w:bookmarkStart w:id="421" w:name="_Toc308543351"/>
      <w:bookmarkStart w:id="422" w:name="_Toc308543560"/>
      <w:bookmarkStart w:id="423" w:name="_Toc308629948"/>
      <w:bookmarkStart w:id="424" w:name="_Toc310435094"/>
      <w:bookmarkStart w:id="425" w:name="_Toc310501018"/>
      <w:r>
        <w:t>Build the Service</w:t>
      </w:r>
      <w:bookmarkEnd w:id="418"/>
      <w:bookmarkEnd w:id="419"/>
      <w:bookmarkEnd w:id="420"/>
      <w:bookmarkEnd w:id="421"/>
      <w:bookmarkEnd w:id="422"/>
      <w:bookmarkEnd w:id="423"/>
      <w:bookmarkEnd w:id="424"/>
      <w:bookmarkEnd w:id="425"/>
    </w:p>
    <w:p w:rsidR="00D148E2" w:rsidRDefault="00D148E2" w:rsidP="00230EDA">
      <w:r>
        <w:t>With the messages and protocol defined, we can now combine them into a service definition.</w:t>
      </w:r>
    </w:p>
    <w:p w:rsidR="00D148E2" w:rsidRDefault="00D148E2" w:rsidP="006F457E">
      <w:pPr>
        <w:pStyle w:val="TutorialNumberedList"/>
        <w:numPr>
          <w:ilvl w:val="0"/>
          <w:numId w:val="9"/>
        </w:numPr>
        <w:tabs>
          <w:tab w:val="clear" w:pos="720"/>
          <w:tab w:val="num" w:pos="450"/>
        </w:tabs>
        <w:ind w:left="450" w:hanging="450"/>
      </w:pPr>
      <w:r>
        <w:t>From the Model Elements list, right click the ‘Service Defs’ icon and select ‘New’</w:t>
      </w:r>
    </w:p>
    <w:p w:rsidR="00D148E2" w:rsidRDefault="00D148E2" w:rsidP="006F457E">
      <w:pPr>
        <w:pStyle w:val="TutorialNumberedList"/>
        <w:numPr>
          <w:ilvl w:val="0"/>
          <w:numId w:val="6"/>
        </w:numPr>
        <w:tabs>
          <w:tab w:val="clear" w:pos="720"/>
        </w:tabs>
        <w:ind w:left="0" w:firstLine="0"/>
      </w:pPr>
      <w:r>
        <w:lastRenderedPageBreak/>
        <w:t>This opens the ‘New Service Def’ dialog box.  Each service must have a unique name, urn-based identifier, and version.  A description and assumptions field is also required.  For our ping server, we’ll use the following:</w:t>
      </w:r>
    </w:p>
    <w:p w:rsidR="00D148E2" w:rsidRDefault="005E52F5" w:rsidP="00230EDA">
      <w:pPr>
        <w:pStyle w:val="TutorialNumberedList"/>
        <w:ind w:left="450"/>
        <w:jc w:val="center"/>
        <w:rPr>
          <w:noProof/>
        </w:rPr>
      </w:pPr>
      <w:r>
        <w:rPr>
          <w:noProof/>
        </w:rPr>
        <w:drawing>
          <wp:inline distT="0" distB="0" distL="0" distR="0" wp14:anchorId="0CC9E83D" wp14:editId="38DF2E79">
            <wp:extent cx="2819400" cy="2674620"/>
            <wp:effectExtent l="19050" t="0" r="0" b="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srcRect/>
                    <a:stretch>
                      <a:fillRect/>
                    </a:stretch>
                  </pic:blipFill>
                  <pic:spPr bwMode="auto">
                    <a:xfrm>
                      <a:off x="0" y="0"/>
                      <a:ext cx="2819400" cy="2674620"/>
                    </a:xfrm>
                    <a:prstGeom prst="rect">
                      <a:avLst/>
                    </a:prstGeom>
                    <a:noFill/>
                    <a:ln w="9525">
                      <a:noFill/>
                      <a:miter lim="800000"/>
                      <a:headEnd/>
                      <a:tailEnd/>
                    </a:ln>
                  </pic:spPr>
                </pic:pic>
              </a:graphicData>
            </a:graphic>
          </wp:inline>
        </w:drawing>
      </w:r>
    </w:p>
    <w:p w:rsidR="00D148E2" w:rsidRDefault="00D148E2">
      <w:pPr>
        <w:pStyle w:val="Caption"/>
        <w:jc w:val="center"/>
      </w:pPr>
      <w:bookmarkStart w:id="426" w:name="_Toc295473722"/>
      <w:bookmarkStart w:id="427" w:name="_Toc310501133"/>
      <w:r>
        <w:t xml:space="preserve">Figure </w:t>
      </w:r>
      <w:r w:rsidR="009A4321">
        <w:fldChar w:fldCharType="begin"/>
      </w:r>
      <w:r w:rsidR="00593684">
        <w:instrText xml:space="preserve"> SEQ Figure \* ARABIC </w:instrText>
      </w:r>
      <w:r w:rsidR="009A4321">
        <w:fldChar w:fldCharType="separate"/>
      </w:r>
      <w:r w:rsidR="00853250">
        <w:rPr>
          <w:noProof/>
        </w:rPr>
        <w:t>26</w:t>
      </w:r>
      <w:r w:rsidR="009A4321">
        <w:rPr>
          <w:noProof/>
        </w:rPr>
        <w:fldChar w:fldCharType="end"/>
      </w:r>
      <w:r>
        <w:t xml:space="preserve">: New Service Def </w:t>
      </w:r>
      <w:r w:rsidRPr="001754C2">
        <w:t>Screenshot</w:t>
      </w:r>
      <w:bookmarkEnd w:id="426"/>
      <w:bookmarkEnd w:id="427"/>
    </w:p>
    <w:p w:rsidR="00D148E2" w:rsidRDefault="00D148E2" w:rsidP="006F457E">
      <w:pPr>
        <w:pStyle w:val="TutorialNumberedList"/>
        <w:numPr>
          <w:ilvl w:val="0"/>
          <w:numId w:val="6"/>
        </w:numPr>
        <w:tabs>
          <w:tab w:val="clear" w:pos="720"/>
        </w:tabs>
        <w:ind w:left="0" w:firstLine="0"/>
        <w:rPr>
          <w:i/>
          <w:iCs/>
        </w:rPr>
      </w:pPr>
      <w:r>
        <w:t>We must tell JTS which messages our service will handle.  This is defined as an Input Set.  Click the blue plus (“+”) sign next to [Input Set] and select ‘New’</w:t>
      </w:r>
    </w:p>
    <w:p w:rsidR="00D148E2" w:rsidRDefault="005E52F5" w:rsidP="00230EDA">
      <w:pPr>
        <w:pStyle w:val="TutorialNumberedList"/>
        <w:ind w:left="450"/>
        <w:jc w:val="center"/>
      </w:pPr>
      <w:r>
        <w:rPr>
          <w:noProof/>
        </w:rPr>
        <w:drawing>
          <wp:inline distT="0" distB="0" distL="0" distR="0" wp14:anchorId="6506A847" wp14:editId="4B72A135">
            <wp:extent cx="2476500" cy="157734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srcRect/>
                    <a:stretch>
                      <a:fillRect/>
                    </a:stretch>
                  </pic:blipFill>
                  <pic:spPr bwMode="auto">
                    <a:xfrm>
                      <a:off x="0" y="0"/>
                      <a:ext cx="2476500" cy="1577340"/>
                    </a:xfrm>
                    <a:prstGeom prst="rect">
                      <a:avLst/>
                    </a:prstGeom>
                    <a:noFill/>
                    <a:ln w="9525">
                      <a:noFill/>
                      <a:miter lim="800000"/>
                      <a:headEnd/>
                      <a:tailEnd/>
                    </a:ln>
                  </pic:spPr>
                </pic:pic>
              </a:graphicData>
            </a:graphic>
          </wp:inline>
        </w:drawing>
      </w:r>
    </w:p>
    <w:p w:rsidR="00D148E2" w:rsidRPr="00207F17" w:rsidRDefault="00D148E2" w:rsidP="00207F17">
      <w:pPr>
        <w:pStyle w:val="Caption"/>
      </w:pPr>
      <w:bookmarkStart w:id="428" w:name="_Toc295473723"/>
      <w:bookmarkStart w:id="429" w:name="_Toc310501134"/>
      <w:r>
        <w:t xml:space="preserve">Figure </w:t>
      </w:r>
      <w:r w:rsidR="009A4321">
        <w:fldChar w:fldCharType="begin"/>
      </w:r>
      <w:r w:rsidR="00593684">
        <w:instrText xml:space="preserve"> SEQ Figure \* ARABIC </w:instrText>
      </w:r>
      <w:r w:rsidR="009A4321">
        <w:fldChar w:fldCharType="separate"/>
      </w:r>
      <w:r w:rsidR="00853250">
        <w:rPr>
          <w:noProof/>
        </w:rPr>
        <w:t>27</w:t>
      </w:r>
      <w:r w:rsidR="009A4321">
        <w:rPr>
          <w:noProof/>
        </w:rPr>
        <w:fldChar w:fldCharType="end"/>
      </w:r>
      <w:r>
        <w:t xml:space="preserve">: New Input Set Creation </w:t>
      </w:r>
      <w:r w:rsidRPr="007C0ACC">
        <w:t>Screenshot</w:t>
      </w:r>
      <w:bookmarkEnd w:id="428"/>
      <w:bookmarkEnd w:id="429"/>
    </w:p>
    <w:p w:rsidR="00D148E2" w:rsidRDefault="00D148E2" w:rsidP="006F457E">
      <w:pPr>
        <w:pStyle w:val="TutorialNumberedList"/>
        <w:numPr>
          <w:ilvl w:val="0"/>
          <w:numId w:val="6"/>
        </w:numPr>
        <w:tabs>
          <w:tab w:val="clear" w:pos="720"/>
        </w:tabs>
        <w:ind w:left="0" w:firstLine="0"/>
        <w:rPr>
          <w:i/>
          <w:iCs/>
        </w:rPr>
      </w:pPr>
      <w:r>
        <w:t>This opens the New Input Set dialog box.  We’ll use “PingServerInputs” as our input set name.  Then select the plus (“+”) sign next to Message Defs to open the input set editor.  In the editor, select the blue plus sign and select ‘Browse’</w:t>
      </w:r>
    </w:p>
    <w:p w:rsidR="00D148E2" w:rsidRDefault="005E52F5" w:rsidP="00230EDA">
      <w:pPr>
        <w:pStyle w:val="TutorialNumberedList"/>
        <w:ind w:left="450"/>
        <w:jc w:val="center"/>
      </w:pPr>
      <w:r>
        <w:rPr>
          <w:noProof/>
        </w:rPr>
        <w:lastRenderedPageBreak/>
        <w:drawing>
          <wp:inline distT="0" distB="0" distL="0" distR="0" wp14:anchorId="079F39EF" wp14:editId="027E4AD6">
            <wp:extent cx="3421380" cy="1607820"/>
            <wp:effectExtent l="19050" t="0" r="7620" b="0"/>
            <wp:docPr id="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srcRect/>
                    <a:stretch>
                      <a:fillRect/>
                    </a:stretch>
                  </pic:blipFill>
                  <pic:spPr bwMode="auto">
                    <a:xfrm>
                      <a:off x="0" y="0"/>
                      <a:ext cx="3421380" cy="1607820"/>
                    </a:xfrm>
                    <a:prstGeom prst="rect">
                      <a:avLst/>
                    </a:prstGeom>
                    <a:noFill/>
                    <a:ln w="9525">
                      <a:noFill/>
                      <a:miter lim="800000"/>
                      <a:headEnd/>
                      <a:tailEnd/>
                    </a:ln>
                  </pic:spPr>
                </pic:pic>
              </a:graphicData>
            </a:graphic>
          </wp:inline>
        </w:drawing>
      </w:r>
    </w:p>
    <w:p w:rsidR="00D148E2" w:rsidRPr="00207F17" w:rsidRDefault="00D148E2" w:rsidP="00207F17">
      <w:pPr>
        <w:pStyle w:val="Caption"/>
      </w:pPr>
      <w:bookmarkStart w:id="430" w:name="_Toc295473724"/>
      <w:bookmarkStart w:id="431" w:name="_Toc310501135"/>
      <w:r>
        <w:t xml:space="preserve">Figure </w:t>
      </w:r>
      <w:r w:rsidR="009A4321">
        <w:fldChar w:fldCharType="begin"/>
      </w:r>
      <w:r w:rsidR="00593684">
        <w:instrText xml:space="preserve"> SEQ Figure \* ARABIC </w:instrText>
      </w:r>
      <w:r w:rsidR="009A4321">
        <w:fldChar w:fldCharType="separate"/>
      </w:r>
      <w:r w:rsidR="00853250">
        <w:rPr>
          <w:noProof/>
        </w:rPr>
        <w:t>28</w:t>
      </w:r>
      <w:r w:rsidR="009A4321">
        <w:rPr>
          <w:noProof/>
        </w:rPr>
        <w:fldChar w:fldCharType="end"/>
      </w:r>
      <w:r>
        <w:t xml:space="preserve">: New Input Set </w:t>
      </w:r>
      <w:r w:rsidRPr="00624794">
        <w:t>Screenshot</w:t>
      </w:r>
      <w:bookmarkEnd w:id="430"/>
      <w:bookmarkEnd w:id="431"/>
    </w:p>
    <w:p w:rsidR="00D148E2" w:rsidRDefault="00D148E2" w:rsidP="006F457E">
      <w:pPr>
        <w:pStyle w:val="TutorialNumberedList"/>
        <w:numPr>
          <w:ilvl w:val="0"/>
          <w:numId w:val="6"/>
        </w:numPr>
        <w:tabs>
          <w:tab w:val="clear" w:pos="720"/>
        </w:tabs>
        <w:ind w:left="0" w:firstLine="0"/>
      </w:pPr>
      <w:r>
        <w:t>In the List Picker dialog, we can quickly select which messages form the input set.  In this case, only the QueryHeartbeatPulse message is used.  Highlight the query message, then press the green arrow to add it to the Input Set Message Defs list.</w:t>
      </w:r>
    </w:p>
    <w:p w:rsidR="00D148E2" w:rsidRDefault="005E52F5" w:rsidP="00230EDA">
      <w:pPr>
        <w:pStyle w:val="TutorialNumberedList"/>
        <w:ind w:left="450"/>
        <w:jc w:val="center"/>
        <w:rPr>
          <w:noProof/>
        </w:rPr>
      </w:pPr>
      <w:r>
        <w:rPr>
          <w:noProof/>
        </w:rPr>
        <w:drawing>
          <wp:inline distT="0" distB="0" distL="0" distR="0" wp14:anchorId="4209B262" wp14:editId="090D2DC1">
            <wp:extent cx="3649980" cy="1150620"/>
            <wp:effectExtent l="19050" t="0" r="7620" b="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srcRect/>
                    <a:stretch>
                      <a:fillRect/>
                    </a:stretch>
                  </pic:blipFill>
                  <pic:spPr bwMode="auto">
                    <a:xfrm>
                      <a:off x="0" y="0"/>
                      <a:ext cx="3649980" cy="1150620"/>
                    </a:xfrm>
                    <a:prstGeom prst="rect">
                      <a:avLst/>
                    </a:prstGeom>
                    <a:noFill/>
                    <a:ln w="9525">
                      <a:noFill/>
                      <a:miter lim="800000"/>
                      <a:headEnd/>
                      <a:tailEnd/>
                    </a:ln>
                  </pic:spPr>
                </pic:pic>
              </a:graphicData>
            </a:graphic>
          </wp:inline>
        </w:drawing>
      </w:r>
    </w:p>
    <w:p w:rsidR="00D148E2" w:rsidRPr="00207F17" w:rsidRDefault="00D148E2" w:rsidP="00207F17">
      <w:pPr>
        <w:pStyle w:val="Caption"/>
      </w:pPr>
      <w:bookmarkStart w:id="432" w:name="_Toc295473725"/>
      <w:bookmarkStart w:id="433" w:name="_Toc310501136"/>
      <w:r>
        <w:t xml:space="preserve">Figure </w:t>
      </w:r>
      <w:r w:rsidR="009A4321">
        <w:fldChar w:fldCharType="begin"/>
      </w:r>
      <w:r w:rsidR="00593684">
        <w:instrText xml:space="preserve"> SEQ Figure \* ARABIC </w:instrText>
      </w:r>
      <w:r w:rsidR="009A4321">
        <w:fldChar w:fldCharType="separate"/>
      </w:r>
      <w:r w:rsidR="00853250">
        <w:rPr>
          <w:noProof/>
        </w:rPr>
        <w:t>29</w:t>
      </w:r>
      <w:r w:rsidR="009A4321">
        <w:rPr>
          <w:noProof/>
        </w:rPr>
        <w:fldChar w:fldCharType="end"/>
      </w:r>
      <w:r>
        <w:t xml:space="preserve">: Input Set List Picker </w:t>
      </w:r>
      <w:r w:rsidRPr="00224027">
        <w:t>Screenshot</w:t>
      </w:r>
      <w:bookmarkEnd w:id="432"/>
      <w:bookmarkEnd w:id="433"/>
    </w:p>
    <w:p w:rsidR="00D148E2" w:rsidRDefault="00D148E2" w:rsidP="006F457E">
      <w:pPr>
        <w:pStyle w:val="TutorialNumberedList"/>
        <w:numPr>
          <w:ilvl w:val="0"/>
          <w:numId w:val="6"/>
        </w:numPr>
        <w:tabs>
          <w:tab w:val="clear" w:pos="720"/>
        </w:tabs>
        <w:ind w:left="0" w:firstLine="0"/>
      </w:pPr>
      <w:r>
        <w:t>Select ‘Done’ in the List Picker dialog and ‘Save And Close’ on the New Input Set dialog.  The PingServerInputs set should now be added as inputs to our service</w:t>
      </w:r>
    </w:p>
    <w:p w:rsidR="00D148E2" w:rsidRDefault="005E52F5" w:rsidP="00230EDA">
      <w:pPr>
        <w:pStyle w:val="TutorialNumberedList"/>
        <w:ind w:left="450"/>
        <w:jc w:val="center"/>
      </w:pPr>
      <w:r>
        <w:rPr>
          <w:noProof/>
        </w:rPr>
        <w:drawing>
          <wp:inline distT="0" distB="0" distL="0" distR="0" wp14:anchorId="59A0E88E" wp14:editId="0D066635">
            <wp:extent cx="2217420" cy="83820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srcRect/>
                    <a:stretch>
                      <a:fillRect/>
                    </a:stretch>
                  </pic:blipFill>
                  <pic:spPr bwMode="auto">
                    <a:xfrm>
                      <a:off x="0" y="0"/>
                      <a:ext cx="2217420" cy="838200"/>
                    </a:xfrm>
                    <a:prstGeom prst="rect">
                      <a:avLst/>
                    </a:prstGeom>
                    <a:noFill/>
                    <a:ln w="9525">
                      <a:noFill/>
                      <a:miter lim="800000"/>
                      <a:headEnd/>
                      <a:tailEnd/>
                    </a:ln>
                  </pic:spPr>
                </pic:pic>
              </a:graphicData>
            </a:graphic>
          </wp:inline>
        </w:drawing>
      </w:r>
    </w:p>
    <w:p w:rsidR="00D148E2" w:rsidRPr="00207F17" w:rsidRDefault="00D148E2" w:rsidP="00207F17">
      <w:pPr>
        <w:pStyle w:val="Caption"/>
      </w:pPr>
      <w:bookmarkStart w:id="434" w:name="_Toc295473726"/>
      <w:bookmarkStart w:id="435" w:name="_Toc310501137"/>
      <w:r>
        <w:t xml:space="preserve">Figure </w:t>
      </w:r>
      <w:r w:rsidR="009A4321">
        <w:fldChar w:fldCharType="begin"/>
      </w:r>
      <w:r w:rsidR="00593684">
        <w:instrText xml:space="preserve"> SEQ Figure \* ARABIC </w:instrText>
      </w:r>
      <w:r w:rsidR="009A4321">
        <w:fldChar w:fldCharType="separate"/>
      </w:r>
      <w:r w:rsidR="00853250">
        <w:rPr>
          <w:noProof/>
        </w:rPr>
        <w:t>30</w:t>
      </w:r>
      <w:r w:rsidR="009A4321">
        <w:rPr>
          <w:noProof/>
        </w:rPr>
        <w:fldChar w:fldCharType="end"/>
      </w:r>
      <w:r>
        <w:t>: Ping Service Inputs Screenshot</w:t>
      </w:r>
      <w:bookmarkEnd w:id="434"/>
      <w:bookmarkEnd w:id="435"/>
    </w:p>
    <w:p w:rsidR="00D148E2" w:rsidRDefault="00D148E2" w:rsidP="006F457E">
      <w:pPr>
        <w:pStyle w:val="TutorialNumberedList"/>
        <w:numPr>
          <w:ilvl w:val="0"/>
          <w:numId w:val="6"/>
        </w:numPr>
        <w:tabs>
          <w:tab w:val="clear" w:pos="720"/>
        </w:tabs>
        <w:ind w:left="0" w:firstLine="0"/>
      </w:pPr>
      <w:r>
        <w:t xml:space="preserve">Repeat steps 3-6 to create a New Output Set called PingServerOutputs.  This tells JTS which messages our new service will output.  In this case, select ReportHeartbeatPulse from the List Picker.  </w:t>
      </w:r>
    </w:p>
    <w:p w:rsidR="00D148E2" w:rsidRDefault="005E52F5" w:rsidP="00230EDA">
      <w:pPr>
        <w:pStyle w:val="TutorialNumberedList"/>
        <w:ind w:left="450"/>
        <w:jc w:val="center"/>
        <w:rPr>
          <w:noProof/>
        </w:rPr>
      </w:pPr>
      <w:r>
        <w:rPr>
          <w:noProof/>
        </w:rPr>
        <w:lastRenderedPageBreak/>
        <w:drawing>
          <wp:inline distT="0" distB="0" distL="0" distR="0" wp14:anchorId="498BB1D5" wp14:editId="0F320329">
            <wp:extent cx="3246120" cy="3284220"/>
            <wp:effectExtent l="19050" t="0" r="0" b="0"/>
            <wp:docPr id="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srcRect/>
                    <a:stretch>
                      <a:fillRect/>
                    </a:stretch>
                  </pic:blipFill>
                  <pic:spPr bwMode="auto">
                    <a:xfrm>
                      <a:off x="0" y="0"/>
                      <a:ext cx="3246120" cy="3284220"/>
                    </a:xfrm>
                    <a:prstGeom prst="rect">
                      <a:avLst/>
                    </a:prstGeom>
                    <a:noFill/>
                    <a:ln w="9525">
                      <a:noFill/>
                      <a:miter lim="800000"/>
                      <a:headEnd/>
                      <a:tailEnd/>
                    </a:ln>
                  </pic:spPr>
                </pic:pic>
              </a:graphicData>
            </a:graphic>
          </wp:inline>
        </w:drawing>
      </w:r>
    </w:p>
    <w:p w:rsidR="00D148E2" w:rsidRPr="00207F17" w:rsidRDefault="00D148E2" w:rsidP="00207F17">
      <w:pPr>
        <w:pStyle w:val="Caption"/>
      </w:pPr>
      <w:bookmarkStart w:id="436" w:name="_Toc295473727"/>
      <w:bookmarkStart w:id="437" w:name="_Toc310501138"/>
      <w:r>
        <w:t xml:space="preserve">Figure </w:t>
      </w:r>
      <w:r w:rsidR="009A4321">
        <w:fldChar w:fldCharType="begin"/>
      </w:r>
      <w:r w:rsidR="00593684">
        <w:instrText xml:space="preserve"> SEQ Figure \* ARABIC </w:instrText>
      </w:r>
      <w:r w:rsidR="009A4321">
        <w:fldChar w:fldCharType="separate"/>
      </w:r>
      <w:r w:rsidR="00853250">
        <w:rPr>
          <w:noProof/>
        </w:rPr>
        <w:t>31</w:t>
      </w:r>
      <w:r w:rsidR="009A4321">
        <w:rPr>
          <w:noProof/>
        </w:rPr>
        <w:fldChar w:fldCharType="end"/>
      </w:r>
      <w:r>
        <w:t xml:space="preserve">: New Service Def Populated </w:t>
      </w:r>
      <w:r w:rsidRPr="0020092C">
        <w:t>Screenshot</w:t>
      </w:r>
      <w:bookmarkEnd w:id="436"/>
      <w:bookmarkEnd w:id="437"/>
    </w:p>
    <w:p w:rsidR="00D148E2" w:rsidRDefault="00D148E2" w:rsidP="006F457E">
      <w:pPr>
        <w:pStyle w:val="TutorialNumberedList"/>
        <w:numPr>
          <w:ilvl w:val="0"/>
          <w:numId w:val="6"/>
        </w:numPr>
        <w:tabs>
          <w:tab w:val="clear" w:pos="720"/>
        </w:tabs>
        <w:ind w:left="0" w:firstLine="0"/>
      </w:pPr>
      <w:r>
        <w:t>Finally, we associate the protocol behavior for our new service.  Select the blue plus (“+”) sign next to [Protocol Behavior] and select ‘Browse’.  From within the list picker, select ‘PingServerProtocol’ and click ‘pick’.</w:t>
      </w:r>
    </w:p>
    <w:p w:rsidR="00D148E2" w:rsidRDefault="005E52F5" w:rsidP="00230EDA">
      <w:pPr>
        <w:pStyle w:val="TutorialNumberedList"/>
        <w:ind w:left="450"/>
        <w:jc w:val="center"/>
      </w:pPr>
      <w:r>
        <w:rPr>
          <w:noProof/>
        </w:rPr>
        <w:drawing>
          <wp:inline distT="0" distB="0" distL="0" distR="0" wp14:anchorId="0CAFFA03" wp14:editId="56170ED1">
            <wp:extent cx="3009900" cy="92964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a:srcRect/>
                    <a:stretch>
                      <a:fillRect/>
                    </a:stretch>
                  </pic:blipFill>
                  <pic:spPr bwMode="auto">
                    <a:xfrm>
                      <a:off x="0" y="0"/>
                      <a:ext cx="3009900" cy="929640"/>
                    </a:xfrm>
                    <a:prstGeom prst="rect">
                      <a:avLst/>
                    </a:prstGeom>
                    <a:noFill/>
                    <a:ln w="9525">
                      <a:noFill/>
                      <a:miter lim="800000"/>
                      <a:headEnd/>
                      <a:tailEnd/>
                    </a:ln>
                  </pic:spPr>
                </pic:pic>
              </a:graphicData>
            </a:graphic>
          </wp:inline>
        </w:drawing>
      </w:r>
    </w:p>
    <w:p w:rsidR="00D148E2" w:rsidRPr="00897DB3" w:rsidRDefault="00D148E2" w:rsidP="00897DB3">
      <w:pPr>
        <w:pStyle w:val="Caption"/>
      </w:pPr>
      <w:bookmarkStart w:id="438" w:name="_Toc295473728"/>
      <w:bookmarkStart w:id="439" w:name="_Toc310501139"/>
      <w:r>
        <w:t xml:space="preserve">Figure </w:t>
      </w:r>
      <w:r w:rsidR="009A4321">
        <w:fldChar w:fldCharType="begin"/>
      </w:r>
      <w:r w:rsidR="00593684">
        <w:instrText xml:space="preserve"> SEQ Figure \* ARABIC </w:instrText>
      </w:r>
      <w:r w:rsidR="009A4321">
        <w:fldChar w:fldCharType="separate"/>
      </w:r>
      <w:r w:rsidR="00853250">
        <w:rPr>
          <w:noProof/>
        </w:rPr>
        <w:t>32</w:t>
      </w:r>
      <w:r w:rsidR="009A4321">
        <w:rPr>
          <w:noProof/>
        </w:rPr>
        <w:fldChar w:fldCharType="end"/>
      </w:r>
      <w:r>
        <w:t xml:space="preserve">: Add Protocol Behavior </w:t>
      </w:r>
      <w:r w:rsidRPr="00D33C30">
        <w:t>Screenshot</w:t>
      </w:r>
      <w:bookmarkEnd w:id="438"/>
      <w:bookmarkEnd w:id="439"/>
    </w:p>
    <w:p w:rsidR="00D148E2" w:rsidRDefault="00D148E2" w:rsidP="006F457E">
      <w:pPr>
        <w:pStyle w:val="StyleTutorialNumberedListLeft031"/>
        <w:numPr>
          <w:ilvl w:val="0"/>
          <w:numId w:val="6"/>
        </w:numPr>
        <w:tabs>
          <w:tab w:val="clear" w:pos="720"/>
        </w:tabs>
        <w:ind w:left="0" w:firstLine="0"/>
      </w:pPr>
      <w:r>
        <w:t>Click ‘Save and Close’ to save this new service definition to the database.</w:t>
      </w:r>
    </w:p>
    <w:p w:rsidR="00D148E2" w:rsidRDefault="00D148E2" w:rsidP="006F457E">
      <w:pPr>
        <w:pStyle w:val="TutorialNumberedList"/>
        <w:numPr>
          <w:ilvl w:val="0"/>
          <w:numId w:val="6"/>
        </w:numPr>
        <w:tabs>
          <w:tab w:val="clear" w:pos="720"/>
        </w:tabs>
        <w:ind w:left="0" w:firstLine="0"/>
      </w:pPr>
      <w:r>
        <w:t>With the PingServer defined, repeat steps 1-9 to define the PingClient service.  Note that the input set for the client consists only of the ReportHeartbeatPulse message, while the output set contains only the QueryHeartbeatPulse message.  The Protocol Behavior should be ‘PingClientProtocol’.</w:t>
      </w:r>
    </w:p>
    <w:p w:rsidR="00D148E2" w:rsidRDefault="005E52F5" w:rsidP="00230EDA">
      <w:pPr>
        <w:pStyle w:val="TutorialNumberedList"/>
        <w:ind w:left="450"/>
        <w:jc w:val="center"/>
        <w:rPr>
          <w:noProof/>
        </w:rPr>
      </w:pPr>
      <w:r>
        <w:rPr>
          <w:noProof/>
        </w:rPr>
        <w:lastRenderedPageBreak/>
        <w:drawing>
          <wp:inline distT="0" distB="0" distL="0" distR="0" wp14:anchorId="4DA05DF0" wp14:editId="1C409D40">
            <wp:extent cx="3329940" cy="3307080"/>
            <wp:effectExtent l="19050" t="0" r="3810" b="0"/>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a:srcRect/>
                    <a:stretch>
                      <a:fillRect/>
                    </a:stretch>
                  </pic:blipFill>
                  <pic:spPr bwMode="auto">
                    <a:xfrm>
                      <a:off x="0" y="0"/>
                      <a:ext cx="3329940" cy="3307080"/>
                    </a:xfrm>
                    <a:prstGeom prst="rect">
                      <a:avLst/>
                    </a:prstGeom>
                    <a:noFill/>
                    <a:ln w="9525">
                      <a:noFill/>
                      <a:miter lim="800000"/>
                      <a:headEnd/>
                      <a:tailEnd/>
                    </a:ln>
                  </pic:spPr>
                </pic:pic>
              </a:graphicData>
            </a:graphic>
          </wp:inline>
        </w:drawing>
      </w:r>
    </w:p>
    <w:p w:rsidR="00D148E2" w:rsidRPr="00F42CBB" w:rsidRDefault="00D148E2" w:rsidP="00F42CBB">
      <w:pPr>
        <w:pStyle w:val="Caption"/>
      </w:pPr>
      <w:bookmarkStart w:id="440" w:name="_Toc295473729"/>
      <w:bookmarkStart w:id="441" w:name="_Toc310501140"/>
      <w:r>
        <w:t xml:space="preserve">Figure </w:t>
      </w:r>
      <w:r w:rsidR="009A4321">
        <w:fldChar w:fldCharType="begin"/>
      </w:r>
      <w:r w:rsidR="00593684">
        <w:instrText xml:space="preserve"> SEQ Figure \* ARABIC </w:instrText>
      </w:r>
      <w:r w:rsidR="009A4321">
        <w:fldChar w:fldCharType="separate"/>
      </w:r>
      <w:r w:rsidR="00853250">
        <w:rPr>
          <w:noProof/>
        </w:rPr>
        <w:t>33</w:t>
      </w:r>
      <w:r w:rsidR="009A4321">
        <w:rPr>
          <w:noProof/>
        </w:rPr>
        <w:fldChar w:fldCharType="end"/>
      </w:r>
      <w:r>
        <w:t xml:space="preserve">: New Service Def Populated </w:t>
      </w:r>
      <w:r w:rsidRPr="001C6FF7">
        <w:t>Screenshot</w:t>
      </w:r>
      <w:bookmarkEnd w:id="440"/>
      <w:bookmarkEnd w:id="441"/>
    </w:p>
    <w:p w:rsidR="00D148E2" w:rsidRDefault="00D148E2" w:rsidP="006F457E">
      <w:pPr>
        <w:pStyle w:val="TutorialNumberedList"/>
        <w:numPr>
          <w:ilvl w:val="0"/>
          <w:numId w:val="6"/>
        </w:numPr>
        <w:tabs>
          <w:tab w:val="clear" w:pos="720"/>
        </w:tabs>
        <w:ind w:left="0" w:firstLine="0"/>
      </w:pPr>
      <w:r>
        <w:t>To verify that both server and client services have been defined, double-click the Service Defs icon from the Model Elements list to display the Service Defs list box:</w:t>
      </w:r>
    </w:p>
    <w:p w:rsidR="00D148E2" w:rsidRDefault="005E52F5" w:rsidP="00230EDA">
      <w:pPr>
        <w:pStyle w:val="TutorialNumberedList"/>
        <w:ind w:left="450"/>
        <w:jc w:val="center"/>
        <w:rPr>
          <w:noProof/>
        </w:rPr>
      </w:pPr>
      <w:r>
        <w:rPr>
          <w:noProof/>
        </w:rPr>
        <w:drawing>
          <wp:inline distT="0" distB="0" distL="0" distR="0" wp14:anchorId="75DD6AA7" wp14:editId="4A5170AB">
            <wp:extent cx="3070860" cy="167640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srcRect/>
                    <a:stretch>
                      <a:fillRect/>
                    </a:stretch>
                  </pic:blipFill>
                  <pic:spPr bwMode="auto">
                    <a:xfrm>
                      <a:off x="0" y="0"/>
                      <a:ext cx="3070860" cy="1676400"/>
                    </a:xfrm>
                    <a:prstGeom prst="rect">
                      <a:avLst/>
                    </a:prstGeom>
                    <a:noFill/>
                    <a:ln w="9525">
                      <a:noFill/>
                      <a:miter lim="800000"/>
                      <a:headEnd/>
                      <a:tailEnd/>
                    </a:ln>
                  </pic:spPr>
                </pic:pic>
              </a:graphicData>
            </a:graphic>
          </wp:inline>
        </w:drawing>
      </w:r>
    </w:p>
    <w:p w:rsidR="00D148E2" w:rsidRPr="003A6EBF" w:rsidRDefault="00D148E2" w:rsidP="003A6EBF">
      <w:pPr>
        <w:pStyle w:val="Caption"/>
      </w:pPr>
      <w:bookmarkStart w:id="442" w:name="_Toc295473730"/>
      <w:bookmarkStart w:id="443" w:name="_Toc310501141"/>
      <w:r>
        <w:t xml:space="preserve">Figure </w:t>
      </w:r>
      <w:r w:rsidR="009A4321">
        <w:fldChar w:fldCharType="begin"/>
      </w:r>
      <w:r w:rsidR="00593684">
        <w:instrText xml:space="preserve"> SEQ Figure \* ARABIC </w:instrText>
      </w:r>
      <w:r w:rsidR="009A4321">
        <w:fldChar w:fldCharType="separate"/>
      </w:r>
      <w:r w:rsidR="00853250">
        <w:rPr>
          <w:noProof/>
        </w:rPr>
        <w:t>34</w:t>
      </w:r>
      <w:r w:rsidR="009A4321">
        <w:rPr>
          <w:noProof/>
        </w:rPr>
        <w:fldChar w:fldCharType="end"/>
      </w:r>
      <w:r>
        <w:t xml:space="preserve">: Service Def List </w:t>
      </w:r>
      <w:r w:rsidRPr="00252170">
        <w:t>Screenshot</w:t>
      </w:r>
      <w:bookmarkEnd w:id="442"/>
      <w:bookmarkEnd w:id="443"/>
    </w:p>
    <w:p w:rsidR="00D148E2" w:rsidRPr="006575C6" w:rsidRDefault="00D148E2" w:rsidP="00230EDA">
      <w:r>
        <w:t>With our services defined, we next examine how to combine one or more services into a component before generating the code.</w:t>
      </w:r>
      <w:r w:rsidDel="00EC4491">
        <w:rPr>
          <w:i/>
          <w:iCs/>
          <w:color w:val="FF0000"/>
        </w:rPr>
        <w:t xml:space="preserve"> </w:t>
      </w:r>
    </w:p>
    <w:p w:rsidR="00D148E2" w:rsidRDefault="00D148E2" w:rsidP="00230EDA">
      <w:pPr>
        <w:pStyle w:val="Heading2"/>
      </w:pPr>
      <w:bookmarkStart w:id="444" w:name="_Toc260917364"/>
      <w:bookmarkStart w:id="445" w:name="_Toc303583231"/>
      <w:bookmarkStart w:id="446" w:name="_Toc308543147"/>
      <w:bookmarkStart w:id="447" w:name="_Toc308543352"/>
      <w:bookmarkStart w:id="448" w:name="_Toc308543561"/>
      <w:bookmarkStart w:id="449" w:name="_Toc308629949"/>
      <w:bookmarkStart w:id="450" w:name="_Toc310435095"/>
      <w:bookmarkStart w:id="451" w:name="_Toc310501019"/>
      <w:r>
        <w:lastRenderedPageBreak/>
        <w:t>Create a Component</w:t>
      </w:r>
      <w:bookmarkEnd w:id="444"/>
      <w:bookmarkEnd w:id="445"/>
      <w:bookmarkEnd w:id="446"/>
      <w:bookmarkEnd w:id="447"/>
      <w:bookmarkEnd w:id="448"/>
      <w:bookmarkEnd w:id="449"/>
      <w:bookmarkEnd w:id="450"/>
      <w:bookmarkEnd w:id="451"/>
    </w:p>
    <w:p w:rsidR="00D148E2" w:rsidRDefault="00D148E2" w:rsidP="00230EDA">
      <w:r>
        <w:t>A component represents a collection of services available at a unique transport address.  In practical terms, the JAUS Tool Set only generates code for a component; we must therefore combine our messages and protocol into services which in turn become part of a service set before being integrated into a component.  This section provides step-by-step instructions for making a component that includes both the ping server and client.</w:t>
      </w:r>
    </w:p>
    <w:p w:rsidR="00D148E2" w:rsidRPr="00547DCA" w:rsidRDefault="00D148E2" w:rsidP="00B0635F">
      <w:pPr>
        <w:pStyle w:val="TutorialNumberedList"/>
        <w:tabs>
          <w:tab w:val="num" w:pos="450"/>
        </w:tabs>
        <w:ind w:left="450" w:hanging="450"/>
      </w:pPr>
      <w:r w:rsidRPr="00334328">
        <w:t>From</w:t>
      </w:r>
      <w:r>
        <w:t xml:space="preserve"> the Model Elements list, right click the ‘Components’ icon and select ‘New’</w:t>
      </w:r>
    </w:p>
    <w:p w:rsidR="00D148E2" w:rsidRDefault="00D148E2" w:rsidP="006F457E">
      <w:pPr>
        <w:pStyle w:val="TutorialNumberedList"/>
        <w:numPr>
          <w:ilvl w:val="0"/>
          <w:numId w:val="43"/>
        </w:numPr>
        <w:tabs>
          <w:tab w:val="clear" w:pos="720"/>
          <w:tab w:val="left" w:pos="360"/>
        </w:tabs>
        <w:ind w:left="360"/>
      </w:pPr>
      <w:r w:rsidRPr="00334328">
        <w:t>This opens the ‘New Component’ dialog box</w:t>
      </w:r>
      <w:r>
        <w:t xml:space="preserve">, shown in </w:t>
      </w:r>
      <w:r w:rsidR="009A4321">
        <w:fldChar w:fldCharType="begin"/>
      </w:r>
      <w:r>
        <w:instrText xml:space="preserve"> REF _Ref282694909 \h </w:instrText>
      </w:r>
      <w:r w:rsidR="009A4321">
        <w:fldChar w:fldCharType="separate"/>
      </w:r>
      <w:r w:rsidR="00853250">
        <w:t xml:space="preserve">Figure </w:t>
      </w:r>
      <w:r w:rsidR="00853250">
        <w:rPr>
          <w:noProof/>
        </w:rPr>
        <w:t>35</w:t>
      </w:r>
      <w:r w:rsidR="00853250">
        <w:t xml:space="preserve">: New Component </w:t>
      </w:r>
      <w:r w:rsidR="00853250" w:rsidRPr="000B567D">
        <w:t>Screenshot</w:t>
      </w:r>
      <w:r w:rsidR="009A4321">
        <w:fldChar w:fldCharType="end"/>
      </w:r>
      <w:r w:rsidRPr="00334328">
        <w:t>.  Each component has a name and component ID.  The component ID is a number between 1 and 254 that must be unique within the node</w:t>
      </w:r>
      <w:r>
        <w:t xml:space="preserve">. We'll give our PingComponent an ID of 120. </w:t>
      </w:r>
    </w:p>
    <w:p w:rsidR="00D148E2" w:rsidRDefault="005E52F5" w:rsidP="00230EDA">
      <w:pPr>
        <w:pStyle w:val="TutorialNumberedList"/>
        <w:ind w:left="450"/>
        <w:jc w:val="center"/>
        <w:rPr>
          <w:noProof/>
        </w:rPr>
      </w:pPr>
      <w:r>
        <w:rPr>
          <w:noProof/>
        </w:rPr>
        <w:drawing>
          <wp:inline distT="0" distB="0" distL="0" distR="0" wp14:anchorId="315C2E75" wp14:editId="386F0C48">
            <wp:extent cx="3634740" cy="2331720"/>
            <wp:effectExtent l="19050" t="0" r="3810" b="0"/>
            <wp:docPr id="37" name="Picture 117" descr="new_component_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new_component_dialog.png"/>
                    <pic:cNvPicPr>
                      <a:picLocks noChangeAspect="1" noChangeArrowheads="1"/>
                    </pic:cNvPicPr>
                  </pic:nvPicPr>
                  <pic:blipFill>
                    <a:blip r:embed="rId76"/>
                    <a:srcRect/>
                    <a:stretch>
                      <a:fillRect/>
                    </a:stretch>
                  </pic:blipFill>
                  <pic:spPr bwMode="auto">
                    <a:xfrm>
                      <a:off x="0" y="0"/>
                      <a:ext cx="3634740" cy="2331720"/>
                    </a:xfrm>
                    <a:prstGeom prst="rect">
                      <a:avLst/>
                    </a:prstGeom>
                    <a:noFill/>
                    <a:ln w="9525">
                      <a:noFill/>
                      <a:miter lim="800000"/>
                      <a:headEnd/>
                      <a:tailEnd/>
                    </a:ln>
                  </pic:spPr>
                </pic:pic>
              </a:graphicData>
            </a:graphic>
          </wp:inline>
        </w:drawing>
      </w:r>
    </w:p>
    <w:p w:rsidR="00D148E2" w:rsidRPr="003A6EBF" w:rsidRDefault="00D148E2" w:rsidP="003A6EBF">
      <w:pPr>
        <w:pStyle w:val="Caption"/>
      </w:pPr>
      <w:bookmarkStart w:id="452" w:name="_Ref282694909"/>
      <w:bookmarkStart w:id="453" w:name="_Toc295473731"/>
      <w:bookmarkStart w:id="454" w:name="_Toc310501142"/>
      <w:r>
        <w:t xml:space="preserve">Figure </w:t>
      </w:r>
      <w:r w:rsidR="009A4321">
        <w:fldChar w:fldCharType="begin"/>
      </w:r>
      <w:r w:rsidR="00593684">
        <w:instrText xml:space="preserve"> SEQ Figure \* ARABIC </w:instrText>
      </w:r>
      <w:r w:rsidR="009A4321">
        <w:fldChar w:fldCharType="separate"/>
      </w:r>
      <w:r w:rsidR="00853250">
        <w:rPr>
          <w:noProof/>
        </w:rPr>
        <w:t>35</w:t>
      </w:r>
      <w:r w:rsidR="009A4321">
        <w:rPr>
          <w:noProof/>
        </w:rPr>
        <w:fldChar w:fldCharType="end"/>
      </w:r>
      <w:r>
        <w:t xml:space="preserve">: New Component </w:t>
      </w:r>
      <w:r w:rsidRPr="000B567D">
        <w:t>Screenshot</w:t>
      </w:r>
      <w:bookmarkEnd w:id="452"/>
      <w:bookmarkEnd w:id="453"/>
      <w:bookmarkEnd w:id="454"/>
    </w:p>
    <w:p w:rsidR="00D148E2" w:rsidRDefault="00D148E2" w:rsidP="006F457E">
      <w:pPr>
        <w:pStyle w:val="TutorialNumberedList"/>
        <w:numPr>
          <w:ilvl w:val="0"/>
          <w:numId w:val="43"/>
        </w:numPr>
        <w:ind w:left="0" w:firstLine="0"/>
        <w:rPr>
          <w:i/>
          <w:iCs/>
        </w:rPr>
      </w:pPr>
      <w:r>
        <w:t>We must tell JTS which services our component will host.  This is defined as a Service Set.  Click the plus (“+”) sign next to ‘Service Sets’ to open the Component Service Sets editor.  Click the blue plus (“+”) and select ‘New’ to define a new service set:</w:t>
      </w:r>
    </w:p>
    <w:p w:rsidR="00D148E2" w:rsidRDefault="005E52F5" w:rsidP="00230EDA">
      <w:pPr>
        <w:pStyle w:val="TutorialNumberedList"/>
        <w:ind w:left="450"/>
        <w:jc w:val="center"/>
      </w:pPr>
      <w:r>
        <w:rPr>
          <w:noProof/>
        </w:rPr>
        <w:lastRenderedPageBreak/>
        <w:drawing>
          <wp:inline distT="0" distB="0" distL="0" distR="0" wp14:anchorId="1736EE77" wp14:editId="31670992">
            <wp:extent cx="3657600" cy="2247900"/>
            <wp:effectExtent l="19050" t="0" r="0" b="0"/>
            <wp:docPr id="38" name="Picture 133" descr="new_component_dialog_newset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new_component_dialog_newset_menu.png"/>
                    <pic:cNvPicPr>
                      <a:picLocks noChangeAspect="1" noChangeArrowheads="1"/>
                    </pic:cNvPicPr>
                  </pic:nvPicPr>
                  <pic:blipFill>
                    <a:blip r:embed="rId77"/>
                    <a:srcRect/>
                    <a:stretch>
                      <a:fillRect/>
                    </a:stretch>
                  </pic:blipFill>
                  <pic:spPr bwMode="auto">
                    <a:xfrm>
                      <a:off x="0" y="0"/>
                      <a:ext cx="3657600" cy="2247900"/>
                    </a:xfrm>
                    <a:prstGeom prst="rect">
                      <a:avLst/>
                    </a:prstGeom>
                    <a:noFill/>
                    <a:ln w="9525">
                      <a:noFill/>
                      <a:miter lim="800000"/>
                      <a:headEnd/>
                      <a:tailEnd/>
                    </a:ln>
                  </pic:spPr>
                </pic:pic>
              </a:graphicData>
            </a:graphic>
          </wp:inline>
        </w:drawing>
      </w:r>
    </w:p>
    <w:p w:rsidR="00D148E2" w:rsidRPr="003A6EBF" w:rsidRDefault="00D148E2" w:rsidP="003A6EBF">
      <w:pPr>
        <w:pStyle w:val="Caption"/>
      </w:pPr>
      <w:bookmarkStart w:id="455" w:name="_Toc295473732"/>
      <w:bookmarkStart w:id="456" w:name="_Toc310501143"/>
      <w:r>
        <w:t xml:space="preserve">Figure </w:t>
      </w:r>
      <w:r w:rsidR="009A4321">
        <w:fldChar w:fldCharType="begin"/>
      </w:r>
      <w:r w:rsidR="00593684">
        <w:instrText xml:space="preserve"> SEQ Figure \* ARABIC </w:instrText>
      </w:r>
      <w:r w:rsidR="009A4321">
        <w:fldChar w:fldCharType="separate"/>
      </w:r>
      <w:r w:rsidR="00853250">
        <w:rPr>
          <w:noProof/>
        </w:rPr>
        <w:t>36</w:t>
      </w:r>
      <w:r w:rsidR="009A4321">
        <w:rPr>
          <w:noProof/>
        </w:rPr>
        <w:fldChar w:fldCharType="end"/>
      </w:r>
      <w:r>
        <w:t xml:space="preserve">: New Component Populated </w:t>
      </w:r>
      <w:r w:rsidRPr="00AB41BE">
        <w:t>Screenshot</w:t>
      </w:r>
      <w:bookmarkEnd w:id="455"/>
      <w:bookmarkEnd w:id="456"/>
    </w:p>
    <w:p w:rsidR="00D148E2" w:rsidRDefault="00D148E2" w:rsidP="006F457E">
      <w:pPr>
        <w:pStyle w:val="TutorialNumberedList"/>
        <w:numPr>
          <w:ilvl w:val="0"/>
          <w:numId w:val="43"/>
        </w:numPr>
        <w:ind w:left="0" w:firstLine="0"/>
        <w:rPr>
          <w:i/>
          <w:iCs/>
        </w:rPr>
      </w:pPr>
      <w:r>
        <w:t>This opens the New Service Set dialog box.  We’ll use “PingServiceSet” as our service set name, adding a unique ID and meaningful description:</w:t>
      </w:r>
    </w:p>
    <w:p w:rsidR="00D148E2" w:rsidRDefault="005E52F5" w:rsidP="00230EDA">
      <w:pPr>
        <w:pStyle w:val="TutorialNumberedList"/>
        <w:ind w:left="450"/>
        <w:jc w:val="center"/>
        <w:rPr>
          <w:noProof/>
        </w:rPr>
      </w:pPr>
      <w:r>
        <w:rPr>
          <w:noProof/>
        </w:rPr>
        <w:drawing>
          <wp:inline distT="0" distB="0" distL="0" distR="0" wp14:anchorId="58E704AC" wp14:editId="31AB2422">
            <wp:extent cx="3604260" cy="2659380"/>
            <wp:effectExtent l="19050" t="0" r="0" b="0"/>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srcRect/>
                    <a:stretch>
                      <a:fillRect/>
                    </a:stretch>
                  </pic:blipFill>
                  <pic:spPr bwMode="auto">
                    <a:xfrm>
                      <a:off x="0" y="0"/>
                      <a:ext cx="3604260" cy="2659380"/>
                    </a:xfrm>
                    <a:prstGeom prst="rect">
                      <a:avLst/>
                    </a:prstGeom>
                    <a:noFill/>
                    <a:ln w="9525">
                      <a:noFill/>
                      <a:miter lim="800000"/>
                      <a:headEnd/>
                      <a:tailEnd/>
                    </a:ln>
                  </pic:spPr>
                </pic:pic>
              </a:graphicData>
            </a:graphic>
          </wp:inline>
        </w:drawing>
      </w:r>
    </w:p>
    <w:p w:rsidR="00D148E2" w:rsidRPr="003A6EBF" w:rsidRDefault="00D148E2" w:rsidP="003A6EBF">
      <w:pPr>
        <w:pStyle w:val="Caption"/>
      </w:pPr>
      <w:bookmarkStart w:id="457" w:name="_Toc295473733"/>
      <w:bookmarkStart w:id="458" w:name="_Toc310501144"/>
      <w:r>
        <w:t xml:space="preserve">Figure </w:t>
      </w:r>
      <w:r w:rsidR="009A4321">
        <w:fldChar w:fldCharType="begin"/>
      </w:r>
      <w:r w:rsidR="00593684">
        <w:instrText xml:space="preserve"> SEQ Figure \* ARABIC </w:instrText>
      </w:r>
      <w:r w:rsidR="009A4321">
        <w:fldChar w:fldCharType="separate"/>
      </w:r>
      <w:r w:rsidR="00853250">
        <w:rPr>
          <w:noProof/>
        </w:rPr>
        <w:t>37</w:t>
      </w:r>
      <w:r w:rsidR="009A4321">
        <w:rPr>
          <w:noProof/>
        </w:rPr>
        <w:fldChar w:fldCharType="end"/>
      </w:r>
      <w:r>
        <w:t xml:space="preserve">: New Service Set </w:t>
      </w:r>
      <w:r w:rsidRPr="007E0196">
        <w:t>Screenshot</w:t>
      </w:r>
      <w:bookmarkEnd w:id="457"/>
      <w:bookmarkEnd w:id="458"/>
    </w:p>
    <w:p w:rsidR="00D148E2" w:rsidRDefault="00D148E2" w:rsidP="006F457E">
      <w:pPr>
        <w:pStyle w:val="TutorialNumberedList"/>
        <w:numPr>
          <w:ilvl w:val="0"/>
          <w:numId w:val="43"/>
        </w:numPr>
        <w:ind w:left="0" w:firstLine="0"/>
        <w:rPr>
          <w:i/>
          <w:iCs/>
        </w:rPr>
      </w:pPr>
      <w:r>
        <w:t>Then select the plus (“+”) sign next to Service Defs to open the Service Set Service Defs editor.  In the editor, select the blue plus sign and select ‘Browse’</w:t>
      </w:r>
    </w:p>
    <w:p w:rsidR="00D148E2" w:rsidRDefault="005E52F5" w:rsidP="00230EDA">
      <w:pPr>
        <w:pStyle w:val="TutorialNumberedList"/>
        <w:ind w:left="450"/>
        <w:jc w:val="center"/>
      </w:pPr>
      <w:r>
        <w:rPr>
          <w:noProof/>
        </w:rPr>
        <w:lastRenderedPageBreak/>
        <w:drawing>
          <wp:inline distT="0" distB="0" distL="0" distR="0" wp14:anchorId="0D960A8A" wp14:editId="501F0FF9">
            <wp:extent cx="2644140" cy="2583180"/>
            <wp:effectExtent l="19050" t="0" r="3810" b="0"/>
            <wp:docPr id="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srcRect/>
                    <a:stretch>
                      <a:fillRect/>
                    </a:stretch>
                  </pic:blipFill>
                  <pic:spPr bwMode="auto">
                    <a:xfrm>
                      <a:off x="0" y="0"/>
                      <a:ext cx="2644140" cy="2583180"/>
                    </a:xfrm>
                    <a:prstGeom prst="rect">
                      <a:avLst/>
                    </a:prstGeom>
                    <a:noFill/>
                    <a:ln w="9525">
                      <a:noFill/>
                      <a:miter lim="800000"/>
                      <a:headEnd/>
                      <a:tailEnd/>
                    </a:ln>
                  </pic:spPr>
                </pic:pic>
              </a:graphicData>
            </a:graphic>
          </wp:inline>
        </w:drawing>
      </w:r>
    </w:p>
    <w:p w:rsidR="00D148E2" w:rsidRPr="003A6EBF" w:rsidRDefault="00D148E2" w:rsidP="003A6EBF">
      <w:pPr>
        <w:pStyle w:val="Caption"/>
      </w:pPr>
      <w:bookmarkStart w:id="459" w:name="_Toc295473734"/>
      <w:bookmarkStart w:id="460" w:name="_Toc310501145"/>
      <w:r>
        <w:t xml:space="preserve">Figure </w:t>
      </w:r>
      <w:r w:rsidR="009A4321">
        <w:fldChar w:fldCharType="begin"/>
      </w:r>
      <w:r w:rsidR="00593684">
        <w:instrText xml:space="preserve"> SEQ Figure \* ARABIC </w:instrText>
      </w:r>
      <w:r w:rsidR="009A4321">
        <w:fldChar w:fldCharType="separate"/>
      </w:r>
      <w:r w:rsidR="00853250">
        <w:rPr>
          <w:noProof/>
        </w:rPr>
        <w:t>38</w:t>
      </w:r>
      <w:r w:rsidR="009A4321">
        <w:rPr>
          <w:noProof/>
        </w:rPr>
        <w:fldChar w:fldCharType="end"/>
      </w:r>
      <w:r>
        <w:t xml:space="preserve">: Add Service Def </w:t>
      </w:r>
      <w:r w:rsidRPr="003934DC">
        <w:t>Screenshot</w:t>
      </w:r>
      <w:bookmarkEnd w:id="459"/>
      <w:bookmarkEnd w:id="460"/>
    </w:p>
    <w:p w:rsidR="00D148E2" w:rsidRDefault="00D148E2" w:rsidP="006F457E">
      <w:pPr>
        <w:pStyle w:val="TutorialNumberedList"/>
        <w:numPr>
          <w:ilvl w:val="0"/>
          <w:numId w:val="43"/>
        </w:numPr>
        <w:ind w:left="0" w:firstLine="0"/>
      </w:pPr>
      <w:r>
        <w:t>In the List Picker dialog, we can quickly select which services definitions form the service set.  In this case, we select both the PingServer and PingClient, then press the green arrow to add them to the Service Set Service Defs list.</w:t>
      </w:r>
    </w:p>
    <w:p w:rsidR="00D148E2" w:rsidRDefault="005E52F5" w:rsidP="00230EDA">
      <w:pPr>
        <w:pStyle w:val="TutorialNumberedList"/>
        <w:ind w:left="450"/>
        <w:jc w:val="center"/>
        <w:rPr>
          <w:noProof/>
        </w:rPr>
      </w:pPr>
      <w:r>
        <w:rPr>
          <w:noProof/>
        </w:rPr>
        <w:drawing>
          <wp:inline distT="0" distB="0" distL="0" distR="0" wp14:anchorId="52B49401" wp14:editId="749ECE51">
            <wp:extent cx="4572000" cy="149352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a:srcRect/>
                    <a:stretch>
                      <a:fillRect/>
                    </a:stretch>
                  </pic:blipFill>
                  <pic:spPr bwMode="auto">
                    <a:xfrm>
                      <a:off x="0" y="0"/>
                      <a:ext cx="4572000" cy="1493520"/>
                    </a:xfrm>
                    <a:prstGeom prst="rect">
                      <a:avLst/>
                    </a:prstGeom>
                    <a:noFill/>
                    <a:ln w="9525">
                      <a:noFill/>
                      <a:miter lim="800000"/>
                      <a:headEnd/>
                      <a:tailEnd/>
                    </a:ln>
                  </pic:spPr>
                </pic:pic>
              </a:graphicData>
            </a:graphic>
          </wp:inline>
        </w:drawing>
      </w:r>
    </w:p>
    <w:p w:rsidR="00D148E2" w:rsidRPr="003A6EBF" w:rsidRDefault="00D148E2" w:rsidP="003A6EBF">
      <w:pPr>
        <w:pStyle w:val="Caption"/>
      </w:pPr>
      <w:bookmarkStart w:id="461" w:name="_Toc295473735"/>
      <w:bookmarkStart w:id="462" w:name="_Toc310501146"/>
      <w:r>
        <w:t xml:space="preserve">Figure </w:t>
      </w:r>
      <w:r w:rsidR="009A4321">
        <w:fldChar w:fldCharType="begin"/>
      </w:r>
      <w:r w:rsidR="00593684">
        <w:instrText xml:space="preserve"> SEQ Figure \* ARABIC </w:instrText>
      </w:r>
      <w:r w:rsidR="009A4321">
        <w:fldChar w:fldCharType="separate"/>
      </w:r>
      <w:r w:rsidR="00853250">
        <w:rPr>
          <w:noProof/>
        </w:rPr>
        <w:t>39</w:t>
      </w:r>
      <w:r w:rsidR="009A4321">
        <w:rPr>
          <w:noProof/>
        </w:rPr>
        <w:fldChar w:fldCharType="end"/>
      </w:r>
      <w:r>
        <w:t xml:space="preserve">: Pick Service Def </w:t>
      </w:r>
      <w:r w:rsidRPr="00C670E7">
        <w:t>Screenshot</w:t>
      </w:r>
      <w:bookmarkEnd w:id="461"/>
      <w:bookmarkEnd w:id="462"/>
    </w:p>
    <w:p w:rsidR="00D148E2" w:rsidRDefault="00D148E2" w:rsidP="006F457E">
      <w:pPr>
        <w:pStyle w:val="TutorialNumberedList"/>
        <w:numPr>
          <w:ilvl w:val="0"/>
          <w:numId w:val="43"/>
        </w:numPr>
        <w:ind w:left="0" w:firstLine="0"/>
      </w:pPr>
      <w:r>
        <w:t>Select ‘Done’ in the List Picker dialog and ‘Save And Close’ on the New Service Set dialog.  The PingServiceSet should now be added to our component:</w:t>
      </w:r>
    </w:p>
    <w:p w:rsidR="00D148E2" w:rsidRDefault="005E52F5" w:rsidP="00230EDA">
      <w:pPr>
        <w:pStyle w:val="TutorialNumberedList"/>
        <w:ind w:left="450"/>
        <w:jc w:val="center"/>
        <w:rPr>
          <w:noProof/>
        </w:rPr>
      </w:pPr>
      <w:r>
        <w:rPr>
          <w:noProof/>
        </w:rPr>
        <w:lastRenderedPageBreak/>
        <w:drawing>
          <wp:inline distT="0" distB="0" distL="0" distR="0" wp14:anchorId="0B5DDF1B" wp14:editId="2B44D505">
            <wp:extent cx="3710940" cy="2278380"/>
            <wp:effectExtent l="19050" t="0" r="3810" b="0"/>
            <wp:docPr id="42" name="Picture 134" descr="new_component_dialog_filled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new_component_dialog_filled_in.png"/>
                    <pic:cNvPicPr>
                      <a:picLocks noChangeAspect="1" noChangeArrowheads="1"/>
                    </pic:cNvPicPr>
                  </pic:nvPicPr>
                  <pic:blipFill>
                    <a:blip r:embed="rId81"/>
                    <a:srcRect/>
                    <a:stretch>
                      <a:fillRect/>
                    </a:stretch>
                  </pic:blipFill>
                  <pic:spPr bwMode="auto">
                    <a:xfrm>
                      <a:off x="0" y="0"/>
                      <a:ext cx="3710940" cy="2278380"/>
                    </a:xfrm>
                    <a:prstGeom prst="rect">
                      <a:avLst/>
                    </a:prstGeom>
                    <a:noFill/>
                    <a:ln w="9525">
                      <a:noFill/>
                      <a:miter lim="800000"/>
                      <a:headEnd/>
                      <a:tailEnd/>
                    </a:ln>
                  </pic:spPr>
                </pic:pic>
              </a:graphicData>
            </a:graphic>
          </wp:inline>
        </w:drawing>
      </w:r>
    </w:p>
    <w:p w:rsidR="00D148E2" w:rsidRPr="008F08E9" w:rsidRDefault="00D148E2" w:rsidP="008F08E9">
      <w:pPr>
        <w:pStyle w:val="Caption"/>
      </w:pPr>
      <w:bookmarkStart w:id="463" w:name="_Toc295473736"/>
      <w:bookmarkStart w:id="464" w:name="_Toc310501147"/>
      <w:r>
        <w:t xml:space="preserve">Figure </w:t>
      </w:r>
      <w:r w:rsidR="009A4321">
        <w:fldChar w:fldCharType="begin"/>
      </w:r>
      <w:r w:rsidR="00593684">
        <w:instrText xml:space="preserve"> SEQ Figure \* ARABIC </w:instrText>
      </w:r>
      <w:r w:rsidR="009A4321">
        <w:fldChar w:fldCharType="separate"/>
      </w:r>
      <w:r w:rsidR="00853250">
        <w:rPr>
          <w:noProof/>
        </w:rPr>
        <w:t>40</w:t>
      </w:r>
      <w:r w:rsidR="009A4321">
        <w:rPr>
          <w:noProof/>
        </w:rPr>
        <w:fldChar w:fldCharType="end"/>
      </w:r>
      <w:r>
        <w:t xml:space="preserve">: Populated New Component </w:t>
      </w:r>
      <w:r w:rsidRPr="008457A7">
        <w:t>Screenshot</w:t>
      </w:r>
      <w:bookmarkEnd w:id="463"/>
      <w:bookmarkEnd w:id="464"/>
    </w:p>
    <w:p w:rsidR="00D148E2" w:rsidRDefault="00D148E2" w:rsidP="006F457E">
      <w:pPr>
        <w:pStyle w:val="TutorialNumberedList"/>
        <w:numPr>
          <w:ilvl w:val="0"/>
          <w:numId w:val="43"/>
        </w:numPr>
        <w:ind w:left="0" w:firstLine="0"/>
      </w:pPr>
      <w:r>
        <w:t>Click ‘Save and Close’ to save this new component to the database.</w:t>
      </w:r>
    </w:p>
    <w:p w:rsidR="00D148E2" w:rsidRPr="00A15AA6" w:rsidRDefault="00D148E2" w:rsidP="00A15AA6">
      <w:pPr>
        <w:pStyle w:val="ListNumber"/>
        <w:tabs>
          <w:tab w:val="clear" w:pos="360"/>
          <w:tab w:val="num" w:pos="-90"/>
        </w:tabs>
        <w:ind w:left="720" w:firstLine="0"/>
      </w:pPr>
      <w:r>
        <w:t>If generating C++ code, continue to section 8.6. If generating Java code skip to section 8.7, and if generating C# skip to section 8.8.</w:t>
      </w:r>
    </w:p>
    <w:p w:rsidR="00D148E2" w:rsidRDefault="00D148E2" w:rsidP="00230EDA">
      <w:pPr>
        <w:pStyle w:val="Heading2"/>
      </w:pPr>
      <w:bookmarkStart w:id="465" w:name="_Ref260915122"/>
      <w:bookmarkStart w:id="466" w:name="_Toc260917365"/>
      <w:bookmarkStart w:id="467" w:name="_Toc303583232"/>
      <w:bookmarkStart w:id="468" w:name="_Toc308543148"/>
      <w:bookmarkStart w:id="469" w:name="_Toc308543353"/>
      <w:bookmarkStart w:id="470" w:name="_Toc308543562"/>
      <w:bookmarkStart w:id="471" w:name="_Toc308629950"/>
      <w:bookmarkStart w:id="472" w:name="_Toc310435096"/>
      <w:bookmarkStart w:id="473" w:name="_Toc310501020"/>
      <w:r>
        <w:t>Generate C++ Source and Integrate User Code</w:t>
      </w:r>
      <w:bookmarkEnd w:id="465"/>
      <w:bookmarkEnd w:id="466"/>
      <w:bookmarkEnd w:id="467"/>
      <w:bookmarkEnd w:id="468"/>
      <w:bookmarkEnd w:id="469"/>
      <w:bookmarkEnd w:id="470"/>
      <w:bookmarkEnd w:id="471"/>
      <w:bookmarkEnd w:id="472"/>
      <w:bookmarkEnd w:id="473"/>
    </w:p>
    <w:p w:rsidR="00D148E2" w:rsidRDefault="00D148E2" w:rsidP="00230EDA">
      <w:r>
        <w:t>With our component modeled, we can use the JAUS Tool Set to generate source code that will adhere to the interface description we defined.  The messages are created as classes, the framework is established that supports intra- and inter-component communication, and the protocol functions are defined as easy-to-understand stubs.  The goal of generated code is to allow an engineer to quickly flesh out the protocol stubs and test a running system.  This section describes the process for our simple ping client and server component in C++.</w:t>
      </w:r>
    </w:p>
    <w:p w:rsidR="00D148E2" w:rsidRDefault="00D148E2" w:rsidP="006F457E">
      <w:pPr>
        <w:pStyle w:val="TutorialNumberedList"/>
        <w:numPr>
          <w:ilvl w:val="0"/>
          <w:numId w:val="44"/>
        </w:numPr>
      </w:pPr>
      <w:r>
        <w:t>From the Model Elements list, double click the ‘Components’ icon to bring up the selection dialog box.  Right click the PingComponent, and select “Auto Generate Code”</w:t>
      </w:r>
    </w:p>
    <w:p w:rsidR="00D148E2" w:rsidRPr="008F08E9" w:rsidRDefault="00D148E2" w:rsidP="008F08E9">
      <w:pPr>
        <w:pStyle w:val="ListNumber"/>
      </w:pPr>
    </w:p>
    <w:p w:rsidR="00D148E2" w:rsidRDefault="005E52F5" w:rsidP="00230EDA">
      <w:pPr>
        <w:pStyle w:val="TutorialNumberedList"/>
        <w:ind w:left="450"/>
        <w:jc w:val="center"/>
      </w:pPr>
      <w:r>
        <w:rPr>
          <w:noProof/>
        </w:rPr>
        <w:lastRenderedPageBreak/>
        <w:drawing>
          <wp:inline distT="0" distB="0" distL="0" distR="0" wp14:anchorId="0AACDBDD" wp14:editId="247B65DC">
            <wp:extent cx="3520440" cy="2042160"/>
            <wp:effectExtent l="19050" t="0" r="3810" b="0"/>
            <wp:docPr id="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2"/>
                    <a:srcRect/>
                    <a:stretch>
                      <a:fillRect/>
                    </a:stretch>
                  </pic:blipFill>
                  <pic:spPr bwMode="auto">
                    <a:xfrm>
                      <a:off x="0" y="0"/>
                      <a:ext cx="3520440" cy="2042160"/>
                    </a:xfrm>
                    <a:prstGeom prst="rect">
                      <a:avLst/>
                    </a:prstGeom>
                    <a:noFill/>
                    <a:ln w="9525">
                      <a:noFill/>
                      <a:miter lim="800000"/>
                      <a:headEnd/>
                      <a:tailEnd/>
                    </a:ln>
                  </pic:spPr>
                </pic:pic>
              </a:graphicData>
            </a:graphic>
          </wp:inline>
        </w:drawing>
      </w:r>
    </w:p>
    <w:p w:rsidR="00D148E2" w:rsidRPr="00E66719" w:rsidRDefault="00D148E2" w:rsidP="00803001">
      <w:pPr>
        <w:pStyle w:val="Caption"/>
        <w:ind w:left="2070"/>
      </w:pPr>
      <w:bookmarkStart w:id="474" w:name="_Toc295473737"/>
      <w:bookmarkStart w:id="475" w:name="_Toc310501148"/>
      <w:r>
        <w:t xml:space="preserve">Figure </w:t>
      </w:r>
      <w:r w:rsidR="009A4321">
        <w:fldChar w:fldCharType="begin"/>
      </w:r>
      <w:r w:rsidR="00593684">
        <w:instrText xml:space="preserve"> SEQ Figure \* ARABIC </w:instrText>
      </w:r>
      <w:r w:rsidR="009A4321">
        <w:fldChar w:fldCharType="separate"/>
      </w:r>
      <w:r w:rsidR="00853250">
        <w:rPr>
          <w:noProof/>
        </w:rPr>
        <w:t>41</w:t>
      </w:r>
      <w:r w:rsidR="009A4321">
        <w:rPr>
          <w:noProof/>
        </w:rPr>
        <w:fldChar w:fldCharType="end"/>
      </w:r>
      <w:r>
        <w:t xml:space="preserve">: Generate Source </w:t>
      </w:r>
      <w:r w:rsidRPr="004C7B28">
        <w:t>Screenshot</w:t>
      </w:r>
      <w:bookmarkEnd w:id="474"/>
      <w:bookmarkEnd w:id="475"/>
    </w:p>
    <w:p w:rsidR="00D148E2" w:rsidRDefault="00D148E2" w:rsidP="006F457E">
      <w:pPr>
        <w:pStyle w:val="TutorialNumberedList"/>
        <w:numPr>
          <w:ilvl w:val="0"/>
          <w:numId w:val="44"/>
        </w:numPr>
      </w:pPr>
      <w:r>
        <w:t>The “Select Code Generation Options” dialog appears.  Select the output directory and leave C++ as the selected output language.  Note “Use last” restores the previous path used when generating code, and “Browse” will display a directory browse dialog so the user can avoid typing the output path by hand.  Click “Generate Code” to continue.</w:t>
      </w:r>
    </w:p>
    <w:p w:rsidR="00D148E2" w:rsidRDefault="005E52F5" w:rsidP="002A4EF0">
      <w:pPr>
        <w:pStyle w:val="TutorialNumberedList"/>
        <w:keepNext/>
        <w:ind w:left="720"/>
        <w:jc w:val="center"/>
      </w:pPr>
      <w:r>
        <w:rPr>
          <w:noProof/>
        </w:rPr>
        <w:drawing>
          <wp:inline distT="0" distB="0" distL="0" distR="0" wp14:anchorId="2CFF61B8" wp14:editId="5C549D8B">
            <wp:extent cx="4069080" cy="1295400"/>
            <wp:effectExtent l="19050" t="0" r="7620" b="0"/>
            <wp:docPr id="44" name="Picture 135" descr="codegen_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odegen_options.png"/>
                    <pic:cNvPicPr>
                      <a:picLocks noChangeAspect="1" noChangeArrowheads="1"/>
                    </pic:cNvPicPr>
                  </pic:nvPicPr>
                  <pic:blipFill>
                    <a:blip r:embed="rId83"/>
                    <a:srcRect/>
                    <a:stretch>
                      <a:fillRect/>
                    </a:stretch>
                  </pic:blipFill>
                  <pic:spPr bwMode="auto">
                    <a:xfrm>
                      <a:off x="0" y="0"/>
                      <a:ext cx="4069080" cy="1295400"/>
                    </a:xfrm>
                    <a:prstGeom prst="rect">
                      <a:avLst/>
                    </a:prstGeom>
                    <a:noFill/>
                    <a:ln w="9525">
                      <a:noFill/>
                      <a:miter lim="800000"/>
                      <a:headEnd/>
                      <a:tailEnd/>
                    </a:ln>
                  </pic:spPr>
                </pic:pic>
              </a:graphicData>
            </a:graphic>
          </wp:inline>
        </w:drawing>
      </w:r>
    </w:p>
    <w:p w:rsidR="00D148E2" w:rsidRDefault="00D148E2" w:rsidP="002A4EF0">
      <w:pPr>
        <w:pStyle w:val="Caption"/>
        <w:jc w:val="center"/>
      </w:pPr>
      <w:bookmarkStart w:id="476" w:name="_Ref282696766"/>
      <w:bookmarkStart w:id="477" w:name="_Toc295473738"/>
      <w:bookmarkStart w:id="478" w:name="_Toc310501149"/>
      <w:r>
        <w:t xml:space="preserve">Figure </w:t>
      </w:r>
      <w:r w:rsidR="009A4321">
        <w:fldChar w:fldCharType="begin"/>
      </w:r>
      <w:r w:rsidR="00593684">
        <w:instrText xml:space="preserve"> SEQ Figure \* ARABIC </w:instrText>
      </w:r>
      <w:r w:rsidR="009A4321">
        <w:fldChar w:fldCharType="separate"/>
      </w:r>
      <w:r w:rsidR="00853250">
        <w:rPr>
          <w:noProof/>
        </w:rPr>
        <w:t>42</w:t>
      </w:r>
      <w:r w:rsidR="009A4321">
        <w:rPr>
          <w:noProof/>
        </w:rPr>
        <w:fldChar w:fldCharType="end"/>
      </w:r>
      <w:bookmarkEnd w:id="476"/>
      <w:r>
        <w:t>: Select Code Generation Options Dialog</w:t>
      </w:r>
      <w:bookmarkEnd w:id="477"/>
      <w:bookmarkEnd w:id="478"/>
    </w:p>
    <w:p w:rsidR="00D148E2" w:rsidRDefault="00D148E2" w:rsidP="006F457E">
      <w:pPr>
        <w:pStyle w:val="TutorialNumberedList"/>
        <w:numPr>
          <w:ilvl w:val="0"/>
          <w:numId w:val="44"/>
        </w:numPr>
      </w:pPr>
      <w:r>
        <w:t xml:space="preserve">The generated code is placed in a directory named ‘PingComponent_120’, beneath the directory selected in the Select Code Generation Options dialog.  Using “C:\services_output” as in </w:t>
      </w:r>
      <w:r w:rsidR="009A4321">
        <w:fldChar w:fldCharType="begin"/>
      </w:r>
      <w:r>
        <w:instrText xml:space="preserve"> REF _Ref282696766 \h </w:instrText>
      </w:r>
      <w:r w:rsidR="009A4321">
        <w:fldChar w:fldCharType="separate"/>
      </w:r>
      <w:r w:rsidR="00853250">
        <w:t xml:space="preserve">Figure </w:t>
      </w:r>
      <w:r w:rsidR="00853250">
        <w:rPr>
          <w:noProof/>
        </w:rPr>
        <w:t>42</w:t>
      </w:r>
      <w:r w:rsidR="009A4321">
        <w:fldChar w:fldCharType="end"/>
      </w:r>
      <w:r>
        <w:t>, generated code would be placed in C:\services_output\PingComponent_120.</w:t>
      </w:r>
    </w:p>
    <w:p w:rsidR="00D148E2" w:rsidRPr="008F08E9" w:rsidRDefault="00D148E2" w:rsidP="006F457E">
      <w:pPr>
        <w:pStyle w:val="TutorialNumberedList"/>
        <w:numPr>
          <w:ilvl w:val="0"/>
          <w:numId w:val="44"/>
        </w:numPr>
        <w:rPr>
          <w:i/>
          <w:iCs/>
        </w:rPr>
      </w:pPr>
      <w:r>
        <w:t xml:space="preserve">We need to implement the behavior specified by the ping server protocol.  </w:t>
      </w:r>
    </w:p>
    <w:p w:rsidR="00D148E2" w:rsidRDefault="00D148E2" w:rsidP="008F08E9">
      <w:pPr>
        <w:pStyle w:val="TutorialNumberedList"/>
        <w:rPr>
          <w:i/>
          <w:iCs/>
        </w:rPr>
      </w:pPr>
      <w:r>
        <w:t xml:space="preserve">Examining </w:t>
      </w:r>
      <w:r w:rsidRPr="003A6969">
        <w:rPr>
          <w:i/>
          <w:iCs/>
        </w:rPr>
        <w:t>PingComponent_1</w:t>
      </w:r>
      <w:r>
        <w:rPr>
          <w:i/>
          <w:iCs/>
        </w:rPr>
        <w:t>20</w:t>
      </w:r>
      <w:r w:rsidRPr="003A6969">
        <w:rPr>
          <w:i/>
          <w:iCs/>
        </w:rPr>
        <w:t>/</w:t>
      </w:r>
      <w:r>
        <w:rPr>
          <w:i/>
          <w:iCs/>
        </w:rPr>
        <w:t>src/</w:t>
      </w:r>
      <w:r w:rsidRPr="003A6969">
        <w:rPr>
          <w:i/>
          <w:iCs/>
        </w:rPr>
        <w:t>urn_jts_PingServer_1_0/PingServer</w:t>
      </w:r>
      <w:r>
        <w:rPr>
          <w:i/>
          <w:iCs/>
        </w:rPr>
        <w:t>Protocol</w:t>
      </w:r>
      <w:r w:rsidRPr="003A6969">
        <w:rPr>
          <w:i/>
          <w:iCs/>
        </w:rPr>
        <w:t>.cpp</w:t>
      </w:r>
      <w:r>
        <w:t>, we find the pre-generated function stub for the actions associated with the QueryHeartbeatPulse transition:</w:t>
      </w:r>
    </w:p>
    <w:p w:rsidR="00D148E2" w:rsidRPr="004C55E5" w:rsidRDefault="00D148E2" w:rsidP="00230EDA">
      <w:pPr>
        <w:pStyle w:val="Code"/>
        <w:rPr>
          <w:noProof/>
        </w:rPr>
      </w:pPr>
      <w:r w:rsidRPr="004C55E5">
        <w:rPr>
          <w:noProof/>
          <w:color w:val="0000FF"/>
        </w:rPr>
        <w:lastRenderedPageBreak/>
        <w:t>void</w:t>
      </w:r>
      <w:r w:rsidRPr="004C55E5">
        <w:rPr>
          <w:noProof/>
        </w:rPr>
        <w:t xml:space="preserve"> PingServer::sendReportHeartbeatPulse</w:t>
      </w:r>
      <w:r>
        <w:rPr>
          <w:noProof/>
        </w:rPr>
        <w:t>Action</w:t>
      </w:r>
      <w:r w:rsidRPr="004C55E5">
        <w:rPr>
          <w:noProof/>
        </w:rPr>
        <w:t>()</w:t>
      </w:r>
    </w:p>
    <w:p w:rsidR="00D148E2" w:rsidRPr="004C55E5" w:rsidRDefault="00D148E2" w:rsidP="00230EDA">
      <w:pPr>
        <w:pStyle w:val="Code"/>
        <w:rPr>
          <w:noProof/>
        </w:rPr>
      </w:pPr>
      <w:r w:rsidRPr="004C55E5">
        <w:rPr>
          <w:noProof/>
        </w:rPr>
        <w:t>{</w:t>
      </w:r>
    </w:p>
    <w:p w:rsidR="00D148E2" w:rsidRPr="004C55E5" w:rsidRDefault="00D148E2" w:rsidP="00230EDA">
      <w:pPr>
        <w:pStyle w:val="Code"/>
        <w:rPr>
          <w:noProof/>
        </w:rPr>
      </w:pPr>
      <w:r w:rsidRPr="004C55E5">
        <w:rPr>
          <w:noProof/>
        </w:rPr>
        <w:tab/>
        <w:t>/// Insert User Code HERE</w:t>
      </w:r>
    </w:p>
    <w:p w:rsidR="00D148E2" w:rsidRPr="004C55E5" w:rsidRDefault="00D148E2" w:rsidP="00230EDA">
      <w:pPr>
        <w:pStyle w:val="Code"/>
        <w:rPr>
          <w:noProof/>
        </w:rPr>
      </w:pPr>
      <w:r w:rsidRPr="004C55E5">
        <w:rPr>
          <w:noProof/>
        </w:rPr>
        <w:t>}</w:t>
      </w:r>
    </w:p>
    <w:p w:rsidR="00D148E2" w:rsidRDefault="00D148E2" w:rsidP="00575970">
      <w:pPr>
        <w:pStyle w:val="TutorialNumberedList"/>
      </w:pPr>
      <w:r>
        <w:t>We must add the code that allows the server to respond with a Report Heartbeat Pulse message.  In this case, we use the built-in sendJausMessage() function to send the response back to the local component:</w:t>
      </w:r>
    </w:p>
    <w:p w:rsidR="00D148E2" w:rsidRPr="00097075" w:rsidRDefault="00D148E2" w:rsidP="00097075">
      <w:pPr>
        <w:pStyle w:val="Code"/>
        <w:rPr>
          <w:noProof/>
        </w:rPr>
      </w:pPr>
      <w:r w:rsidRPr="00097075">
        <w:rPr>
          <w:noProof/>
          <w:color w:val="0000FF"/>
        </w:rPr>
        <w:t>void</w:t>
      </w:r>
      <w:r w:rsidRPr="00097075">
        <w:rPr>
          <w:noProof/>
        </w:rPr>
        <w:t xml:space="preserve"> PingServer::sendReportHeartbeatPulse</w:t>
      </w:r>
      <w:r>
        <w:rPr>
          <w:noProof/>
        </w:rPr>
        <w:t>Action</w:t>
      </w:r>
      <w:r w:rsidRPr="00097075">
        <w:rPr>
          <w:noProof/>
        </w:rPr>
        <w:t>()</w:t>
      </w:r>
    </w:p>
    <w:p w:rsidR="00D148E2" w:rsidRPr="00097075" w:rsidRDefault="00D148E2" w:rsidP="00097075">
      <w:pPr>
        <w:pStyle w:val="Code"/>
        <w:rPr>
          <w:noProof/>
        </w:rPr>
      </w:pPr>
      <w:r w:rsidRPr="00097075">
        <w:rPr>
          <w:noProof/>
        </w:rPr>
        <w:t>{</w:t>
      </w:r>
    </w:p>
    <w:p w:rsidR="00D148E2" w:rsidRPr="00097075" w:rsidRDefault="00D148E2" w:rsidP="00097075">
      <w:pPr>
        <w:pStyle w:val="Code"/>
        <w:rPr>
          <w:noProof/>
          <w:color w:val="008000"/>
        </w:rPr>
      </w:pPr>
      <w:r w:rsidRPr="00097075">
        <w:rPr>
          <w:noProof/>
        </w:rPr>
        <w:tab/>
      </w:r>
      <w:r w:rsidRPr="00097075">
        <w:rPr>
          <w:noProof/>
          <w:color w:val="008000"/>
        </w:rPr>
        <w:t>// Send a RHP message to the local component.</w:t>
      </w:r>
    </w:p>
    <w:p w:rsidR="00D148E2" w:rsidRPr="00097075" w:rsidRDefault="00D148E2" w:rsidP="00097075">
      <w:pPr>
        <w:pStyle w:val="Code"/>
        <w:rPr>
          <w:noProof/>
        </w:rPr>
      </w:pPr>
      <w:r w:rsidRPr="00097075">
        <w:rPr>
          <w:noProof/>
        </w:rPr>
        <w:tab/>
        <w:t>ReportHeartbeatPulse response;</w:t>
      </w:r>
    </w:p>
    <w:p w:rsidR="00D148E2" w:rsidRPr="00097075" w:rsidRDefault="00D148E2" w:rsidP="00097075">
      <w:pPr>
        <w:pStyle w:val="Code"/>
        <w:rPr>
          <w:noProof/>
        </w:rPr>
      </w:pPr>
      <w:r w:rsidRPr="00097075">
        <w:rPr>
          <w:noProof/>
        </w:rPr>
        <w:tab/>
        <w:t>sendJausMessage(response, *</w:t>
      </w:r>
      <w:r>
        <w:rPr>
          <w:noProof/>
        </w:rPr>
        <w:t>jausRouter</w:t>
      </w:r>
      <w:r w:rsidRPr="00097075">
        <w:rPr>
          <w:noProof/>
        </w:rPr>
        <w:t>-&gt;getJausAddress());</w:t>
      </w:r>
    </w:p>
    <w:p w:rsidR="00D148E2" w:rsidRPr="004C55E5" w:rsidRDefault="00D148E2" w:rsidP="00097075">
      <w:pPr>
        <w:pStyle w:val="Code"/>
        <w:rPr>
          <w:noProof/>
        </w:rPr>
      </w:pPr>
      <w:r w:rsidRPr="004C55E5">
        <w:rPr>
          <w:noProof/>
        </w:rPr>
        <w:t>}</w:t>
      </w:r>
    </w:p>
    <w:p w:rsidR="00D148E2" w:rsidRPr="00CA59D1" w:rsidRDefault="00D148E2" w:rsidP="005F4A4A">
      <w:pPr>
        <w:rPr>
          <w:noProof/>
          <w:color w:val="A31515"/>
        </w:rPr>
      </w:pPr>
    </w:p>
    <w:p w:rsidR="00D148E2" w:rsidRDefault="00D148E2" w:rsidP="006F457E">
      <w:pPr>
        <w:pStyle w:val="TutorialNumberedList"/>
        <w:numPr>
          <w:ilvl w:val="0"/>
          <w:numId w:val="44"/>
        </w:numPr>
        <w:ind w:left="0" w:firstLine="0"/>
        <w:jc w:val="left"/>
        <w:rPr>
          <w:i/>
          <w:iCs/>
        </w:rPr>
      </w:pPr>
      <w:r>
        <w:t xml:space="preserve">With the server implementation complete, we now flesh out the client behavior.  The relevant stubs defined in </w:t>
      </w:r>
      <w:r>
        <w:rPr>
          <w:i/>
          <w:iCs/>
        </w:rPr>
        <w:t>src/</w:t>
      </w:r>
      <w:r w:rsidRPr="003A6969">
        <w:rPr>
          <w:i/>
          <w:iCs/>
        </w:rPr>
        <w:t>urn_jts_PingClient_1_0/PingClient</w:t>
      </w:r>
      <w:r>
        <w:rPr>
          <w:i/>
          <w:iCs/>
        </w:rPr>
        <w:t>Protocol</w:t>
      </w:r>
      <w:r w:rsidRPr="003A6969">
        <w:rPr>
          <w:i/>
          <w:iCs/>
        </w:rPr>
        <w:t>.cpp</w:t>
      </w:r>
      <w:r>
        <w:t xml:space="preserve"> are:</w:t>
      </w:r>
    </w:p>
    <w:p w:rsidR="00D148E2" w:rsidRPr="00A9538F" w:rsidRDefault="00D148E2" w:rsidP="00230EDA">
      <w:pPr>
        <w:pStyle w:val="Code"/>
        <w:rPr>
          <w:noProof/>
        </w:rPr>
      </w:pPr>
      <w:r w:rsidRPr="00A9538F">
        <w:rPr>
          <w:noProof/>
          <w:color w:val="0000FF"/>
        </w:rPr>
        <w:t>void</w:t>
      </w:r>
      <w:r w:rsidRPr="00A9538F">
        <w:rPr>
          <w:noProof/>
        </w:rPr>
        <w:t xml:space="preserve"> PingClient::broadcastQueryHeartbeatPulse</w:t>
      </w:r>
      <w:r>
        <w:rPr>
          <w:noProof/>
        </w:rPr>
        <w:t>Action</w:t>
      </w:r>
      <w:r w:rsidRPr="00A9538F">
        <w:rPr>
          <w:noProof/>
        </w:rPr>
        <w:t>()</w:t>
      </w:r>
    </w:p>
    <w:p w:rsidR="00D148E2" w:rsidRPr="00A9538F" w:rsidRDefault="00D148E2" w:rsidP="00230EDA">
      <w:pPr>
        <w:pStyle w:val="Code"/>
        <w:rPr>
          <w:noProof/>
        </w:rPr>
      </w:pPr>
      <w:r w:rsidRPr="00A9538F">
        <w:rPr>
          <w:noProof/>
        </w:rPr>
        <w:t>{</w:t>
      </w:r>
    </w:p>
    <w:p w:rsidR="00D148E2" w:rsidRPr="00A9538F" w:rsidRDefault="00D148E2" w:rsidP="00230EDA">
      <w:pPr>
        <w:pStyle w:val="Code"/>
        <w:rPr>
          <w:noProof/>
        </w:rPr>
      </w:pPr>
      <w:r w:rsidRPr="00A9538F">
        <w:rPr>
          <w:noProof/>
        </w:rPr>
        <w:tab/>
        <w:t>/// Insert User Code HERE</w:t>
      </w:r>
    </w:p>
    <w:p w:rsidR="00D148E2" w:rsidRPr="00A9538F" w:rsidRDefault="00D148E2" w:rsidP="00230EDA">
      <w:pPr>
        <w:pStyle w:val="Code"/>
        <w:rPr>
          <w:noProof/>
        </w:rPr>
      </w:pPr>
      <w:r w:rsidRPr="00A9538F">
        <w:rPr>
          <w:noProof/>
        </w:rPr>
        <w:t>}</w:t>
      </w:r>
    </w:p>
    <w:p w:rsidR="00D148E2" w:rsidRPr="00A9538F" w:rsidRDefault="00D148E2" w:rsidP="00230EDA">
      <w:pPr>
        <w:pStyle w:val="Code"/>
        <w:rPr>
          <w:noProof/>
        </w:rPr>
      </w:pPr>
    </w:p>
    <w:p w:rsidR="00D148E2" w:rsidRPr="00A9538F" w:rsidRDefault="00D148E2" w:rsidP="00230EDA">
      <w:pPr>
        <w:pStyle w:val="Code"/>
        <w:rPr>
          <w:noProof/>
        </w:rPr>
      </w:pPr>
      <w:r w:rsidRPr="00A9538F">
        <w:rPr>
          <w:noProof/>
          <w:color w:val="0000FF"/>
        </w:rPr>
        <w:t>void</w:t>
      </w:r>
      <w:r w:rsidRPr="00A9538F">
        <w:rPr>
          <w:noProof/>
        </w:rPr>
        <w:t xml:space="preserve"> PingClient::printToScreen</w:t>
      </w:r>
      <w:r>
        <w:rPr>
          <w:noProof/>
        </w:rPr>
        <w:t>Action</w:t>
      </w:r>
      <w:r w:rsidRPr="00A9538F">
        <w:rPr>
          <w:noProof/>
        </w:rPr>
        <w:t>()</w:t>
      </w:r>
    </w:p>
    <w:p w:rsidR="00D148E2" w:rsidRPr="00A9538F" w:rsidRDefault="00D148E2" w:rsidP="00230EDA">
      <w:pPr>
        <w:pStyle w:val="Code"/>
        <w:rPr>
          <w:noProof/>
        </w:rPr>
      </w:pPr>
      <w:r w:rsidRPr="00A9538F">
        <w:rPr>
          <w:noProof/>
        </w:rPr>
        <w:t>{</w:t>
      </w:r>
    </w:p>
    <w:p w:rsidR="00D148E2" w:rsidRPr="00A9538F" w:rsidRDefault="00D148E2" w:rsidP="00230EDA">
      <w:pPr>
        <w:pStyle w:val="Code"/>
        <w:rPr>
          <w:noProof/>
        </w:rPr>
      </w:pPr>
      <w:r w:rsidRPr="00A9538F">
        <w:rPr>
          <w:noProof/>
        </w:rPr>
        <w:tab/>
        <w:t>/// Insert User Code HERE</w:t>
      </w:r>
    </w:p>
    <w:p w:rsidR="00D148E2" w:rsidRPr="00A9538F" w:rsidRDefault="00D148E2" w:rsidP="00230EDA">
      <w:pPr>
        <w:pStyle w:val="Code"/>
      </w:pPr>
      <w:r w:rsidRPr="00A9538F">
        <w:rPr>
          <w:noProof/>
        </w:rPr>
        <w:t>}</w:t>
      </w:r>
    </w:p>
    <w:p w:rsidR="00D148E2" w:rsidRDefault="00D148E2" w:rsidP="00CA59D1">
      <w:pPr>
        <w:pStyle w:val="TutorialNumberedList"/>
      </w:pPr>
      <w:r>
        <w:t>These two actions are responsible for sending a Query Heartbeat Pulse message, as well as printing an output message when a response is received.  As with the Server implementation, we use the built-in sendJausMessage() function to route the Query Heartbeat Pulse to the local component:</w:t>
      </w:r>
    </w:p>
    <w:p w:rsidR="00D148E2" w:rsidRDefault="00D148E2" w:rsidP="00CA59D1">
      <w:pPr>
        <w:pStyle w:val="Code"/>
        <w:rPr>
          <w:noProof/>
        </w:rPr>
      </w:pPr>
      <w:r>
        <w:rPr>
          <w:noProof/>
        </w:rPr>
        <w:t>void PingClient::broadcastQueryHeartbeatPulseAction()</w:t>
      </w:r>
    </w:p>
    <w:p w:rsidR="00D148E2" w:rsidRDefault="00D148E2" w:rsidP="00CA59D1">
      <w:pPr>
        <w:pStyle w:val="Code"/>
        <w:rPr>
          <w:noProof/>
        </w:rPr>
      </w:pPr>
      <w:r>
        <w:rPr>
          <w:noProof/>
        </w:rPr>
        <w:t>{</w:t>
      </w:r>
    </w:p>
    <w:p w:rsidR="00D148E2" w:rsidRPr="00097075" w:rsidRDefault="00D148E2" w:rsidP="00CA59D1">
      <w:pPr>
        <w:pStyle w:val="Code"/>
        <w:rPr>
          <w:noProof/>
        </w:rPr>
      </w:pPr>
      <w:r>
        <w:rPr>
          <w:noProof/>
        </w:rPr>
        <w:tab/>
        <w:t>Query</w:t>
      </w:r>
      <w:r w:rsidRPr="00097075">
        <w:rPr>
          <w:noProof/>
        </w:rPr>
        <w:t xml:space="preserve">HeartbeatPulse </w:t>
      </w:r>
      <w:r>
        <w:rPr>
          <w:noProof/>
        </w:rPr>
        <w:t>query</w:t>
      </w:r>
      <w:r w:rsidRPr="00097075">
        <w:rPr>
          <w:noProof/>
        </w:rPr>
        <w:t>;</w:t>
      </w:r>
    </w:p>
    <w:p w:rsidR="00D148E2" w:rsidRDefault="00D148E2" w:rsidP="00CA59D1">
      <w:pPr>
        <w:pStyle w:val="Code"/>
        <w:rPr>
          <w:noProof/>
        </w:rPr>
      </w:pPr>
      <w:r w:rsidRPr="00097075">
        <w:rPr>
          <w:noProof/>
        </w:rPr>
        <w:tab/>
        <w:t>sendJausMessage(</w:t>
      </w:r>
      <w:r>
        <w:rPr>
          <w:noProof/>
        </w:rPr>
        <w:t>query</w:t>
      </w:r>
      <w:r w:rsidRPr="00097075">
        <w:rPr>
          <w:noProof/>
        </w:rPr>
        <w:t>, *</w:t>
      </w:r>
      <w:r>
        <w:rPr>
          <w:noProof/>
        </w:rPr>
        <w:t>jausRouter</w:t>
      </w:r>
      <w:r w:rsidRPr="00097075">
        <w:rPr>
          <w:noProof/>
        </w:rPr>
        <w:t>-&gt;getJausAddress());</w:t>
      </w:r>
    </w:p>
    <w:p w:rsidR="00D148E2" w:rsidRDefault="00D148E2" w:rsidP="00CA59D1">
      <w:pPr>
        <w:pStyle w:val="Code"/>
        <w:rPr>
          <w:noProof/>
        </w:rPr>
      </w:pPr>
      <w:r>
        <w:rPr>
          <w:noProof/>
        </w:rPr>
        <w:t>}</w:t>
      </w:r>
    </w:p>
    <w:p w:rsidR="00D148E2" w:rsidRDefault="00D148E2" w:rsidP="00CA59D1">
      <w:pPr>
        <w:pStyle w:val="Code"/>
        <w:rPr>
          <w:noProof/>
        </w:rPr>
      </w:pPr>
    </w:p>
    <w:p w:rsidR="00D148E2" w:rsidRDefault="00D148E2" w:rsidP="00CA59D1">
      <w:pPr>
        <w:pStyle w:val="Code"/>
        <w:rPr>
          <w:noProof/>
        </w:rPr>
      </w:pPr>
      <w:r>
        <w:rPr>
          <w:noProof/>
        </w:rPr>
        <w:t>void PingClient::printToScreenAction()</w:t>
      </w:r>
    </w:p>
    <w:p w:rsidR="00D148E2" w:rsidRDefault="00D148E2" w:rsidP="00CA59D1">
      <w:pPr>
        <w:pStyle w:val="Code"/>
        <w:rPr>
          <w:noProof/>
        </w:rPr>
      </w:pPr>
      <w:r>
        <w:rPr>
          <w:noProof/>
        </w:rPr>
        <w:t>{</w:t>
      </w:r>
    </w:p>
    <w:p w:rsidR="00D148E2" w:rsidRDefault="00D148E2" w:rsidP="00CA59D1">
      <w:pPr>
        <w:pStyle w:val="Code"/>
        <w:rPr>
          <w:noProof/>
        </w:rPr>
      </w:pPr>
      <w:r>
        <w:rPr>
          <w:noProof/>
        </w:rPr>
        <w:tab/>
        <w:t>printf(</w:t>
      </w:r>
      <w:r>
        <w:rPr>
          <w:noProof/>
          <w:color w:val="A31515"/>
        </w:rPr>
        <w:t>"Hello World!\n"</w:t>
      </w:r>
      <w:r>
        <w:rPr>
          <w:noProof/>
        </w:rPr>
        <w:t>);</w:t>
      </w:r>
    </w:p>
    <w:p w:rsidR="00D148E2" w:rsidRDefault="00D148E2" w:rsidP="00CA59D1">
      <w:pPr>
        <w:pStyle w:val="Code"/>
        <w:rPr>
          <w:noProof/>
        </w:rPr>
      </w:pPr>
      <w:r>
        <w:rPr>
          <w:noProof/>
        </w:rPr>
        <w:t>}</w:t>
      </w:r>
    </w:p>
    <w:p w:rsidR="00D148E2" w:rsidRDefault="00D148E2" w:rsidP="00230EDA"/>
    <w:p w:rsidR="00D148E2" w:rsidRPr="006575C6" w:rsidRDefault="00D148E2" w:rsidP="00230EDA">
      <w:r>
        <w:lastRenderedPageBreak/>
        <w:t xml:space="preserve">With our code complete, we’re now ready to build and run our ping component as described in section 8.9. </w:t>
      </w:r>
    </w:p>
    <w:p w:rsidR="00D148E2" w:rsidRDefault="00D148E2" w:rsidP="00230EDA">
      <w:pPr>
        <w:pStyle w:val="Heading2"/>
      </w:pPr>
      <w:bookmarkStart w:id="479" w:name="_Toc303583233"/>
      <w:bookmarkStart w:id="480" w:name="_Toc308543149"/>
      <w:bookmarkStart w:id="481" w:name="_Toc308543354"/>
      <w:bookmarkStart w:id="482" w:name="_Toc308543563"/>
      <w:bookmarkStart w:id="483" w:name="_Toc308629951"/>
      <w:bookmarkStart w:id="484" w:name="_Toc310435097"/>
      <w:bookmarkStart w:id="485" w:name="_Toc310501021"/>
      <w:bookmarkStart w:id="486" w:name="_Toc260917366"/>
      <w:r>
        <w:t>Generate Java Source Code and Integrate User Code</w:t>
      </w:r>
      <w:bookmarkEnd w:id="479"/>
      <w:bookmarkEnd w:id="480"/>
      <w:bookmarkEnd w:id="481"/>
      <w:bookmarkEnd w:id="482"/>
      <w:bookmarkEnd w:id="483"/>
      <w:bookmarkEnd w:id="484"/>
      <w:bookmarkEnd w:id="485"/>
    </w:p>
    <w:p w:rsidR="00D148E2" w:rsidRPr="00CD4A4F" w:rsidRDefault="00D148E2" w:rsidP="00CD4A4F">
      <w:r>
        <w:t>With our component modeled, we can use the JAUS Tool Set to generate source code that will adhere to the interface description we defined.  The messages are created as classes, the framework is established that supports intra- and inter-component communication, and the protocol functions are defined as easy-to-understand stubs.  The goal of generated code is to allow an engineer to quickly flesh out the protocol stubs and test a running system.  This section describes the process for our simple ping client and server component in Java.</w:t>
      </w:r>
    </w:p>
    <w:p w:rsidR="00D148E2" w:rsidRPr="008F08E9" w:rsidRDefault="00D148E2" w:rsidP="006F457E">
      <w:pPr>
        <w:pStyle w:val="TutorialNumberedList"/>
        <w:numPr>
          <w:ilvl w:val="0"/>
          <w:numId w:val="51"/>
        </w:numPr>
      </w:pPr>
      <w:r>
        <w:t>From the Model Elements list, double click the ‘Components’ icon to bring up the selection dialog box.  Right click the PingComponent, and select “Auto Generate Code”</w:t>
      </w:r>
    </w:p>
    <w:p w:rsidR="00D148E2" w:rsidRDefault="00D148E2" w:rsidP="006F457E">
      <w:pPr>
        <w:pStyle w:val="TutorialNumberedList"/>
        <w:numPr>
          <w:ilvl w:val="0"/>
          <w:numId w:val="51"/>
        </w:numPr>
      </w:pPr>
      <w:r>
        <w:t>The “Select Code Generation Options” dialog appears.  Select the output directory and select Java as the selected output language.  Note “Use last” restores the previous path used when generating code, and “Browse” will display a directory browse dialog so the user can avoid typing the output path by hand.  Click “Generate Code” to continue.</w:t>
      </w:r>
    </w:p>
    <w:p w:rsidR="00D148E2" w:rsidRDefault="00D148E2" w:rsidP="006F457E">
      <w:pPr>
        <w:pStyle w:val="TutorialNumberedList"/>
        <w:numPr>
          <w:ilvl w:val="0"/>
          <w:numId w:val="51"/>
        </w:numPr>
      </w:pPr>
      <w:r>
        <w:t xml:space="preserve">The generated code is placed in a directory named ‘PingComponent_120’, beneath the directory selected in the Select Code Generation Options dialog.  Using “C:\services_output” as in </w:t>
      </w:r>
      <w:r w:rsidR="009A4321">
        <w:fldChar w:fldCharType="begin"/>
      </w:r>
      <w:r>
        <w:instrText xml:space="preserve"> REF _Ref282696766 \h </w:instrText>
      </w:r>
      <w:r w:rsidR="009A4321">
        <w:fldChar w:fldCharType="separate"/>
      </w:r>
      <w:r w:rsidR="00853250">
        <w:t xml:space="preserve">Figure </w:t>
      </w:r>
      <w:r w:rsidR="00853250">
        <w:rPr>
          <w:noProof/>
        </w:rPr>
        <w:t>42</w:t>
      </w:r>
      <w:r w:rsidR="009A4321">
        <w:fldChar w:fldCharType="end"/>
      </w:r>
      <w:r>
        <w:t>, generated code would be placed in C:\services_output\PingComponent_120.</w:t>
      </w:r>
    </w:p>
    <w:p w:rsidR="00D148E2" w:rsidRPr="008F08E9" w:rsidRDefault="00D148E2" w:rsidP="006F457E">
      <w:pPr>
        <w:pStyle w:val="TutorialNumberedList"/>
        <w:numPr>
          <w:ilvl w:val="0"/>
          <w:numId w:val="51"/>
        </w:numPr>
        <w:rPr>
          <w:i/>
          <w:iCs/>
        </w:rPr>
      </w:pPr>
      <w:r>
        <w:t xml:space="preserve">We need to implement the behavior specified by the ping server protocol.  </w:t>
      </w:r>
    </w:p>
    <w:p w:rsidR="00D148E2" w:rsidRDefault="00D148E2" w:rsidP="007D6F7F">
      <w:pPr>
        <w:pStyle w:val="TutorialNumberedList"/>
        <w:ind w:left="720"/>
        <w:rPr>
          <w:i/>
          <w:iCs/>
        </w:rPr>
      </w:pPr>
      <w:r>
        <w:t xml:space="preserve">Examining </w:t>
      </w:r>
      <w:r w:rsidRPr="003A6969">
        <w:rPr>
          <w:i/>
          <w:iCs/>
        </w:rPr>
        <w:t>PingComponent_1</w:t>
      </w:r>
      <w:r>
        <w:rPr>
          <w:i/>
          <w:iCs/>
        </w:rPr>
        <w:t>20</w:t>
      </w:r>
      <w:r w:rsidRPr="003A6969">
        <w:rPr>
          <w:i/>
          <w:iCs/>
        </w:rPr>
        <w:t>/</w:t>
      </w:r>
      <w:r>
        <w:rPr>
          <w:i/>
          <w:iCs/>
        </w:rPr>
        <w:t>src/</w:t>
      </w:r>
      <w:r w:rsidRPr="003A6969">
        <w:rPr>
          <w:i/>
          <w:iCs/>
        </w:rPr>
        <w:t>urn_jts_PingServer_1_0/</w:t>
      </w:r>
      <w:r>
        <w:rPr>
          <w:i/>
          <w:iCs/>
        </w:rPr>
        <w:t xml:space="preserve">  </w:t>
      </w:r>
      <w:r w:rsidRPr="003A6969">
        <w:rPr>
          <w:i/>
          <w:iCs/>
        </w:rPr>
        <w:t>PingServer</w:t>
      </w:r>
      <w:r>
        <w:rPr>
          <w:i/>
          <w:iCs/>
        </w:rPr>
        <w:t>_Ping</w:t>
      </w:r>
      <w:r w:rsidRPr="003A6969">
        <w:rPr>
          <w:i/>
          <w:iCs/>
        </w:rPr>
        <w:t>FSM.</w:t>
      </w:r>
      <w:r>
        <w:rPr>
          <w:i/>
          <w:iCs/>
        </w:rPr>
        <w:t>java</w:t>
      </w:r>
      <w:r>
        <w:t>, we find the pre-generated function stub for the actions associated with the QueryHeartbeatPulse transition:</w:t>
      </w:r>
    </w:p>
    <w:p w:rsidR="00D148E2" w:rsidRPr="004C55E5" w:rsidRDefault="00D148E2" w:rsidP="00304B56">
      <w:pPr>
        <w:pStyle w:val="Code"/>
        <w:rPr>
          <w:noProof/>
        </w:rPr>
      </w:pPr>
      <w:r>
        <w:rPr>
          <w:noProof/>
          <w:color w:val="0000FF"/>
        </w:rPr>
        <w:t xml:space="preserve">public </w:t>
      </w:r>
      <w:r w:rsidRPr="004C55E5">
        <w:rPr>
          <w:noProof/>
          <w:color w:val="0000FF"/>
        </w:rPr>
        <w:t>void</w:t>
      </w:r>
      <w:r w:rsidRPr="004C55E5">
        <w:rPr>
          <w:noProof/>
        </w:rPr>
        <w:t xml:space="preserve"> sendReportHeartbeatPulse</w:t>
      </w:r>
      <w:r>
        <w:rPr>
          <w:noProof/>
        </w:rPr>
        <w:t>Action</w:t>
      </w:r>
      <w:r w:rsidRPr="004C55E5">
        <w:rPr>
          <w:noProof/>
        </w:rPr>
        <w:t>()</w:t>
      </w:r>
    </w:p>
    <w:p w:rsidR="00D148E2" w:rsidRPr="004C55E5" w:rsidRDefault="00D148E2" w:rsidP="00304B56">
      <w:pPr>
        <w:pStyle w:val="Code"/>
        <w:rPr>
          <w:noProof/>
        </w:rPr>
      </w:pPr>
      <w:r w:rsidRPr="004C55E5">
        <w:rPr>
          <w:noProof/>
        </w:rPr>
        <w:t>{</w:t>
      </w:r>
    </w:p>
    <w:p w:rsidR="00D148E2" w:rsidRPr="004C55E5" w:rsidRDefault="00D148E2" w:rsidP="00304B56">
      <w:pPr>
        <w:pStyle w:val="Code"/>
        <w:rPr>
          <w:noProof/>
        </w:rPr>
      </w:pPr>
      <w:r w:rsidRPr="004C55E5">
        <w:rPr>
          <w:noProof/>
        </w:rPr>
        <w:tab/>
        <w:t>/// Insert User Code HERE</w:t>
      </w:r>
    </w:p>
    <w:p w:rsidR="00D148E2" w:rsidRPr="004C55E5" w:rsidRDefault="00D148E2" w:rsidP="00304B56">
      <w:pPr>
        <w:pStyle w:val="Code"/>
        <w:rPr>
          <w:noProof/>
        </w:rPr>
      </w:pPr>
      <w:r w:rsidRPr="004C55E5">
        <w:rPr>
          <w:noProof/>
        </w:rPr>
        <w:t>}</w:t>
      </w:r>
    </w:p>
    <w:p w:rsidR="00D148E2" w:rsidRDefault="00D148E2" w:rsidP="007D6F7F">
      <w:pPr>
        <w:pStyle w:val="TutorialNumberedList"/>
        <w:ind w:left="720"/>
      </w:pPr>
      <w:r>
        <w:lastRenderedPageBreak/>
        <w:t>We must add the code that allows the server to respond with a Report Heartbeat Pulse message.  In this case, we use the built-in sendJausMessage() function to send the response back to the local component:</w:t>
      </w:r>
    </w:p>
    <w:p w:rsidR="00D148E2" w:rsidRPr="004C55E5" w:rsidRDefault="00D148E2" w:rsidP="00304B56">
      <w:pPr>
        <w:pStyle w:val="Code"/>
        <w:rPr>
          <w:noProof/>
        </w:rPr>
      </w:pPr>
      <w:r>
        <w:rPr>
          <w:noProof/>
          <w:color w:val="0000FF"/>
        </w:rPr>
        <w:t xml:space="preserve">public </w:t>
      </w:r>
      <w:r w:rsidRPr="004C55E5">
        <w:rPr>
          <w:noProof/>
          <w:color w:val="0000FF"/>
        </w:rPr>
        <w:t>void</w:t>
      </w:r>
      <w:r w:rsidRPr="004C55E5">
        <w:rPr>
          <w:noProof/>
        </w:rPr>
        <w:t xml:space="preserve"> sendReportHeartbeatPulse</w:t>
      </w:r>
      <w:r>
        <w:rPr>
          <w:noProof/>
        </w:rPr>
        <w:t>Action</w:t>
      </w:r>
      <w:r w:rsidRPr="004C55E5">
        <w:rPr>
          <w:noProof/>
        </w:rPr>
        <w:t>()</w:t>
      </w:r>
    </w:p>
    <w:p w:rsidR="00D148E2" w:rsidRPr="00097075" w:rsidRDefault="00D148E2" w:rsidP="00304B56">
      <w:pPr>
        <w:pStyle w:val="Code"/>
        <w:rPr>
          <w:noProof/>
        </w:rPr>
      </w:pPr>
      <w:r w:rsidRPr="00097075">
        <w:rPr>
          <w:noProof/>
        </w:rPr>
        <w:t>{</w:t>
      </w:r>
    </w:p>
    <w:p w:rsidR="00D148E2" w:rsidRPr="00097075" w:rsidRDefault="00D148E2" w:rsidP="00304B56">
      <w:pPr>
        <w:pStyle w:val="Code"/>
        <w:rPr>
          <w:noProof/>
          <w:color w:val="008000"/>
        </w:rPr>
      </w:pPr>
      <w:r w:rsidRPr="00097075">
        <w:rPr>
          <w:noProof/>
        </w:rPr>
        <w:tab/>
      </w:r>
      <w:r w:rsidRPr="00097075">
        <w:rPr>
          <w:noProof/>
          <w:color w:val="008000"/>
        </w:rPr>
        <w:t>// Send a RHP message to the local component.</w:t>
      </w:r>
    </w:p>
    <w:p w:rsidR="00D148E2" w:rsidRPr="00097075" w:rsidRDefault="00D148E2" w:rsidP="00304B56">
      <w:pPr>
        <w:pStyle w:val="Code"/>
        <w:rPr>
          <w:noProof/>
        </w:rPr>
      </w:pPr>
      <w:r w:rsidRPr="00097075">
        <w:rPr>
          <w:noProof/>
        </w:rPr>
        <w:tab/>
        <w:t>ReportHeartbeatPulse response</w:t>
      </w:r>
      <w:r>
        <w:rPr>
          <w:noProof/>
        </w:rPr>
        <w:t xml:space="preserve"> = new </w:t>
      </w:r>
      <w:r w:rsidRPr="00097075">
        <w:rPr>
          <w:noProof/>
        </w:rPr>
        <w:t>ReportHeartbeatPulse</w:t>
      </w:r>
      <w:r>
        <w:rPr>
          <w:noProof/>
        </w:rPr>
        <w:t>()</w:t>
      </w:r>
      <w:r w:rsidRPr="00097075">
        <w:rPr>
          <w:noProof/>
        </w:rPr>
        <w:t>;</w:t>
      </w:r>
    </w:p>
    <w:p w:rsidR="00D148E2" w:rsidRPr="00097075" w:rsidRDefault="00D148E2" w:rsidP="00304B56">
      <w:pPr>
        <w:pStyle w:val="Code"/>
        <w:rPr>
          <w:noProof/>
        </w:rPr>
      </w:pPr>
      <w:r>
        <w:rPr>
          <w:noProof/>
        </w:rPr>
        <w:tab/>
        <w:t>sendJausMessage(response, jausRouter.</w:t>
      </w:r>
      <w:r w:rsidRPr="00097075">
        <w:rPr>
          <w:noProof/>
        </w:rPr>
        <w:t>getJausAddress());</w:t>
      </w:r>
    </w:p>
    <w:p w:rsidR="00D148E2" w:rsidRPr="004C55E5" w:rsidRDefault="00D148E2" w:rsidP="00304B56">
      <w:pPr>
        <w:pStyle w:val="Code"/>
        <w:rPr>
          <w:noProof/>
        </w:rPr>
      </w:pPr>
      <w:r w:rsidRPr="004C55E5">
        <w:rPr>
          <w:noProof/>
        </w:rPr>
        <w:t>}</w:t>
      </w:r>
    </w:p>
    <w:p w:rsidR="00D148E2" w:rsidRPr="00CA59D1" w:rsidRDefault="00D148E2" w:rsidP="00304B56">
      <w:pPr>
        <w:rPr>
          <w:noProof/>
          <w:color w:val="A31515"/>
        </w:rPr>
      </w:pPr>
    </w:p>
    <w:p w:rsidR="00D148E2" w:rsidRDefault="00D148E2" w:rsidP="006F457E">
      <w:pPr>
        <w:pStyle w:val="TutorialNumberedList"/>
        <w:numPr>
          <w:ilvl w:val="0"/>
          <w:numId w:val="51"/>
        </w:numPr>
        <w:jc w:val="left"/>
        <w:rPr>
          <w:i/>
          <w:iCs/>
        </w:rPr>
      </w:pPr>
      <w:r>
        <w:t xml:space="preserve">With the server implementation complete, we now flesh out the client behavior.  The relevant stubs defined in </w:t>
      </w:r>
      <w:r>
        <w:rPr>
          <w:i/>
          <w:iCs/>
        </w:rPr>
        <w:t>src/</w:t>
      </w:r>
      <w:r w:rsidRPr="003A6969">
        <w:rPr>
          <w:i/>
          <w:iCs/>
        </w:rPr>
        <w:t>urn_jts_PingClient_1_0/PingClient</w:t>
      </w:r>
      <w:r>
        <w:rPr>
          <w:i/>
          <w:iCs/>
        </w:rPr>
        <w:t>_Ping</w:t>
      </w:r>
      <w:r w:rsidRPr="003A6969">
        <w:rPr>
          <w:i/>
          <w:iCs/>
        </w:rPr>
        <w:t>FSM.</w:t>
      </w:r>
      <w:r>
        <w:rPr>
          <w:i/>
          <w:iCs/>
        </w:rPr>
        <w:t>java</w:t>
      </w:r>
      <w:r>
        <w:t xml:space="preserve"> are:</w:t>
      </w:r>
    </w:p>
    <w:p w:rsidR="00D148E2" w:rsidRPr="00A9538F" w:rsidRDefault="00D148E2" w:rsidP="00304B56">
      <w:pPr>
        <w:pStyle w:val="Code"/>
        <w:rPr>
          <w:noProof/>
        </w:rPr>
      </w:pPr>
      <w:r>
        <w:rPr>
          <w:noProof/>
          <w:color w:val="0000FF"/>
        </w:rPr>
        <w:t xml:space="preserve">public </w:t>
      </w:r>
      <w:r w:rsidRPr="00A9538F">
        <w:rPr>
          <w:noProof/>
          <w:color w:val="0000FF"/>
        </w:rPr>
        <w:t>void</w:t>
      </w:r>
      <w:r w:rsidRPr="00A9538F">
        <w:rPr>
          <w:noProof/>
        </w:rPr>
        <w:t xml:space="preserve"> broadcastQueryHeartbeatPulse</w:t>
      </w:r>
      <w:r>
        <w:rPr>
          <w:noProof/>
        </w:rPr>
        <w:t>Action</w:t>
      </w:r>
      <w:r w:rsidRPr="00A9538F">
        <w:rPr>
          <w:noProof/>
        </w:rPr>
        <w:t>()</w:t>
      </w:r>
    </w:p>
    <w:p w:rsidR="00D148E2" w:rsidRPr="00A9538F" w:rsidRDefault="00D148E2" w:rsidP="00304B56">
      <w:pPr>
        <w:pStyle w:val="Code"/>
        <w:rPr>
          <w:noProof/>
        </w:rPr>
      </w:pPr>
      <w:r w:rsidRPr="00A9538F">
        <w:rPr>
          <w:noProof/>
        </w:rPr>
        <w:t>{</w:t>
      </w:r>
    </w:p>
    <w:p w:rsidR="00D148E2" w:rsidRPr="00A9538F" w:rsidRDefault="00D148E2" w:rsidP="00304B56">
      <w:pPr>
        <w:pStyle w:val="Code"/>
        <w:rPr>
          <w:noProof/>
        </w:rPr>
      </w:pPr>
      <w:r w:rsidRPr="00A9538F">
        <w:rPr>
          <w:noProof/>
        </w:rPr>
        <w:tab/>
        <w:t>/// Insert User Code HERE</w:t>
      </w:r>
    </w:p>
    <w:p w:rsidR="00D148E2" w:rsidRPr="00A9538F" w:rsidRDefault="00D148E2" w:rsidP="00304B56">
      <w:pPr>
        <w:pStyle w:val="Code"/>
        <w:rPr>
          <w:noProof/>
        </w:rPr>
      </w:pPr>
      <w:r w:rsidRPr="00A9538F">
        <w:rPr>
          <w:noProof/>
        </w:rPr>
        <w:t>}</w:t>
      </w:r>
    </w:p>
    <w:p w:rsidR="00D148E2" w:rsidRPr="00A9538F" w:rsidRDefault="00D148E2" w:rsidP="00304B56">
      <w:pPr>
        <w:pStyle w:val="Code"/>
        <w:rPr>
          <w:noProof/>
        </w:rPr>
      </w:pPr>
    </w:p>
    <w:p w:rsidR="00D148E2" w:rsidRPr="00A9538F" w:rsidRDefault="00D148E2" w:rsidP="00304B56">
      <w:pPr>
        <w:pStyle w:val="Code"/>
        <w:rPr>
          <w:noProof/>
        </w:rPr>
      </w:pPr>
      <w:r>
        <w:rPr>
          <w:noProof/>
          <w:color w:val="0000FF"/>
        </w:rPr>
        <w:t xml:space="preserve">public </w:t>
      </w:r>
      <w:r w:rsidRPr="00A9538F">
        <w:rPr>
          <w:noProof/>
          <w:color w:val="0000FF"/>
        </w:rPr>
        <w:t>void</w:t>
      </w:r>
      <w:r w:rsidRPr="00A9538F">
        <w:rPr>
          <w:noProof/>
        </w:rPr>
        <w:t xml:space="preserve"> printToScreen</w:t>
      </w:r>
      <w:r>
        <w:rPr>
          <w:noProof/>
        </w:rPr>
        <w:t>Action</w:t>
      </w:r>
      <w:r w:rsidRPr="00A9538F">
        <w:rPr>
          <w:noProof/>
        </w:rPr>
        <w:t>()</w:t>
      </w:r>
    </w:p>
    <w:p w:rsidR="00D148E2" w:rsidRPr="00A9538F" w:rsidRDefault="00D148E2" w:rsidP="00304B56">
      <w:pPr>
        <w:pStyle w:val="Code"/>
        <w:rPr>
          <w:noProof/>
        </w:rPr>
      </w:pPr>
      <w:r w:rsidRPr="00A9538F">
        <w:rPr>
          <w:noProof/>
        </w:rPr>
        <w:t>{</w:t>
      </w:r>
    </w:p>
    <w:p w:rsidR="00D148E2" w:rsidRPr="00A9538F" w:rsidRDefault="00D148E2" w:rsidP="00304B56">
      <w:pPr>
        <w:pStyle w:val="Code"/>
        <w:rPr>
          <w:noProof/>
        </w:rPr>
      </w:pPr>
      <w:r w:rsidRPr="00A9538F">
        <w:rPr>
          <w:noProof/>
        </w:rPr>
        <w:tab/>
        <w:t>/// Insert User Code HERE</w:t>
      </w:r>
    </w:p>
    <w:p w:rsidR="00D148E2" w:rsidRPr="00A9538F" w:rsidRDefault="00D148E2" w:rsidP="00304B56">
      <w:pPr>
        <w:pStyle w:val="Code"/>
      </w:pPr>
      <w:r w:rsidRPr="00A9538F">
        <w:rPr>
          <w:noProof/>
        </w:rPr>
        <w:t>}</w:t>
      </w:r>
    </w:p>
    <w:p w:rsidR="00D148E2" w:rsidRDefault="00D148E2" w:rsidP="00304B56">
      <w:pPr>
        <w:pStyle w:val="TutorialNumberedList"/>
      </w:pPr>
      <w:r>
        <w:t>These two actions are responsible for sending a Query Heartbeat Pulse message, as well as printing an output message when a response is received.  As with the Server implementation, we use the built-in sendJausMessage() function to route the Query Heartbeat Pulse to the local component:</w:t>
      </w:r>
    </w:p>
    <w:p w:rsidR="00D148E2" w:rsidRPr="00A9538F" w:rsidRDefault="00D148E2" w:rsidP="00304B56">
      <w:pPr>
        <w:pStyle w:val="Code"/>
        <w:rPr>
          <w:noProof/>
        </w:rPr>
      </w:pPr>
      <w:r>
        <w:rPr>
          <w:noProof/>
          <w:color w:val="0000FF"/>
        </w:rPr>
        <w:t xml:space="preserve">public </w:t>
      </w:r>
      <w:r w:rsidRPr="00A9538F">
        <w:rPr>
          <w:noProof/>
          <w:color w:val="0000FF"/>
        </w:rPr>
        <w:t>void</w:t>
      </w:r>
      <w:r w:rsidRPr="00A9538F">
        <w:rPr>
          <w:noProof/>
        </w:rPr>
        <w:t xml:space="preserve"> broadcastQueryHeartbeatPulse</w:t>
      </w:r>
      <w:r>
        <w:rPr>
          <w:noProof/>
        </w:rPr>
        <w:t>Action</w:t>
      </w:r>
      <w:r w:rsidRPr="00A9538F">
        <w:rPr>
          <w:noProof/>
        </w:rPr>
        <w:t>()</w:t>
      </w:r>
    </w:p>
    <w:p w:rsidR="00D148E2" w:rsidRDefault="00D148E2" w:rsidP="00304B56">
      <w:pPr>
        <w:pStyle w:val="Code"/>
        <w:rPr>
          <w:noProof/>
        </w:rPr>
      </w:pPr>
      <w:r>
        <w:rPr>
          <w:noProof/>
        </w:rPr>
        <w:t>{</w:t>
      </w:r>
    </w:p>
    <w:p w:rsidR="00D148E2" w:rsidRPr="00097075" w:rsidRDefault="00D148E2" w:rsidP="00304B56">
      <w:pPr>
        <w:pStyle w:val="Code"/>
        <w:rPr>
          <w:noProof/>
        </w:rPr>
      </w:pPr>
      <w:r>
        <w:rPr>
          <w:noProof/>
        </w:rPr>
        <w:tab/>
        <w:t>Query</w:t>
      </w:r>
      <w:r w:rsidRPr="00097075">
        <w:rPr>
          <w:noProof/>
        </w:rPr>
        <w:t xml:space="preserve">HeartbeatPulse </w:t>
      </w:r>
      <w:r>
        <w:rPr>
          <w:noProof/>
        </w:rPr>
        <w:t>query = new Query</w:t>
      </w:r>
      <w:r w:rsidRPr="00097075">
        <w:rPr>
          <w:noProof/>
        </w:rPr>
        <w:t>HeartbeatPulse</w:t>
      </w:r>
      <w:r>
        <w:rPr>
          <w:noProof/>
        </w:rPr>
        <w:t>()</w:t>
      </w:r>
      <w:r w:rsidRPr="00097075">
        <w:rPr>
          <w:noProof/>
        </w:rPr>
        <w:t>;</w:t>
      </w:r>
    </w:p>
    <w:p w:rsidR="00D148E2" w:rsidRDefault="00D148E2" w:rsidP="00304B56">
      <w:pPr>
        <w:pStyle w:val="Code"/>
        <w:rPr>
          <w:noProof/>
        </w:rPr>
      </w:pPr>
      <w:r w:rsidRPr="00097075">
        <w:rPr>
          <w:noProof/>
        </w:rPr>
        <w:tab/>
        <w:t>sendJausMessage(</w:t>
      </w:r>
      <w:r>
        <w:rPr>
          <w:noProof/>
        </w:rPr>
        <w:t>query, jausRouter.</w:t>
      </w:r>
      <w:r w:rsidRPr="00097075">
        <w:rPr>
          <w:noProof/>
        </w:rPr>
        <w:t>getJausAddress());</w:t>
      </w:r>
    </w:p>
    <w:p w:rsidR="00D148E2" w:rsidRDefault="00D148E2" w:rsidP="00304B56">
      <w:pPr>
        <w:pStyle w:val="Code"/>
        <w:rPr>
          <w:noProof/>
        </w:rPr>
      </w:pPr>
      <w:r>
        <w:rPr>
          <w:noProof/>
        </w:rPr>
        <w:t>}</w:t>
      </w:r>
    </w:p>
    <w:p w:rsidR="00D148E2" w:rsidRDefault="00D148E2" w:rsidP="00304B56">
      <w:pPr>
        <w:pStyle w:val="Code"/>
        <w:rPr>
          <w:noProof/>
        </w:rPr>
      </w:pPr>
    </w:p>
    <w:p w:rsidR="00D148E2" w:rsidRPr="00A9538F" w:rsidRDefault="00D148E2" w:rsidP="00304B56">
      <w:pPr>
        <w:pStyle w:val="Code"/>
        <w:rPr>
          <w:noProof/>
        </w:rPr>
      </w:pPr>
      <w:r>
        <w:rPr>
          <w:noProof/>
          <w:color w:val="0000FF"/>
        </w:rPr>
        <w:t xml:space="preserve">public </w:t>
      </w:r>
      <w:r w:rsidRPr="00A9538F">
        <w:rPr>
          <w:noProof/>
          <w:color w:val="0000FF"/>
        </w:rPr>
        <w:t>void</w:t>
      </w:r>
      <w:r w:rsidRPr="00A9538F">
        <w:rPr>
          <w:noProof/>
        </w:rPr>
        <w:t xml:space="preserve"> printToScreen</w:t>
      </w:r>
      <w:r>
        <w:rPr>
          <w:noProof/>
        </w:rPr>
        <w:t>Action</w:t>
      </w:r>
      <w:r w:rsidRPr="00A9538F">
        <w:rPr>
          <w:noProof/>
        </w:rPr>
        <w:t>()</w:t>
      </w:r>
    </w:p>
    <w:p w:rsidR="00D148E2" w:rsidRDefault="00D148E2" w:rsidP="00304B56">
      <w:pPr>
        <w:pStyle w:val="Code"/>
        <w:rPr>
          <w:noProof/>
        </w:rPr>
      </w:pPr>
      <w:r>
        <w:rPr>
          <w:noProof/>
        </w:rPr>
        <w:t>{</w:t>
      </w:r>
    </w:p>
    <w:p w:rsidR="00D148E2" w:rsidRDefault="00D148E2" w:rsidP="00304B56">
      <w:pPr>
        <w:pStyle w:val="Code"/>
        <w:rPr>
          <w:noProof/>
        </w:rPr>
      </w:pPr>
      <w:r>
        <w:rPr>
          <w:noProof/>
        </w:rPr>
        <w:tab/>
        <w:t>System.out.println(</w:t>
      </w:r>
      <w:r>
        <w:rPr>
          <w:noProof/>
          <w:color w:val="A31515"/>
        </w:rPr>
        <w:t>"Hello World!"</w:t>
      </w:r>
      <w:r>
        <w:rPr>
          <w:noProof/>
        </w:rPr>
        <w:t>);</w:t>
      </w:r>
    </w:p>
    <w:p w:rsidR="00D148E2" w:rsidRDefault="00D148E2" w:rsidP="00304B56">
      <w:pPr>
        <w:pStyle w:val="Code"/>
        <w:rPr>
          <w:noProof/>
        </w:rPr>
      </w:pPr>
      <w:r>
        <w:rPr>
          <w:noProof/>
        </w:rPr>
        <w:t>}</w:t>
      </w:r>
    </w:p>
    <w:p w:rsidR="00D148E2" w:rsidRDefault="00D148E2" w:rsidP="00304B56"/>
    <w:p w:rsidR="00D148E2" w:rsidRPr="006575C6" w:rsidRDefault="00D148E2" w:rsidP="00304B56">
      <w:r>
        <w:t>With our code complete, we’re now ready to build and run our ping component</w:t>
      </w:r>
      <w:r w:rsidRPr="004920C7">
        <w:t xml:space="preserve"> </w:t>
      </w:r>
      <w:r>
        <w:t>as described in section 8.9.</w:t>
      </w:r>
    </w:p>
    <w:p w:rsidR="00D148E2" w:rsidRPr="007F6A01" w:rsidRDefault="00D148E2" w:rsidP="007F6A01"/>
    <w:p w:rsidR="00D148E2" w:rsidRDefault="00D148E2" w:rsidP="00230EDA">
      <w:pPr>
        <w:pStyle w:val="Heading2"/>
      </w:pPr>
      <w:bookmarkStart w:id="487" w:name="_Toc303583234"/>
      <w:bookmarkStart w:id="488" w:name="_Toc308543150"/>
      <w:bookmarkStart w:id="489" w:name="_Toc308543355"/>
      <w:bookmarkStart w:id="490" w:name="_Toc308543564"/>
      <w:bookmarkStart w:id="491" w:name="_Toc308629952"/>
      <w:bookmarkStart w:id="492" w:name="_Toc310435098"/>
      <w:bookmarkStart w:id="493" w:name="_Toc310501022"/>
      <w:r>
        <w:t>Generate C# Source Code</w:t>
      </w:r>
      <w:r w:rsidRPr="00304B56">
        <w:t xml:space="preserve"> </w:t>
      </w:r>
      <w:r>
        <w:t>and Integrate User Code</w:t>
      </w:r>
      <w:bookmarkEnd w:id="487"/>
      <w:bookmarkEnd w:id="488"/>
      <w:bookmarkEnd w:id="489"/>
      <w:bookmarkEnd w:id="490"/>
      <w:bookmarkEnd w:id="491"/>
      <w:bookmarkEnd w:id="492"/>
      <w:bookmarkEnd w:id="493"/>
    </w:p>
    <w:p w:rsidR="00D148E2" w:rsidRDefault="00D148E2" w:rsidP="00CD4A4F">
      <w:r>
        <w:t>With our component modeled, we can use the JAUS Tool Set to generate source code that will adhere to the interface description we defined.  The messages are created as classes, the framework is established that supports intra- and inter-component communication, and the protocol functions are defined as easy-to-understand stubs.  The goal of generated code is to allow an engineer to quickly flesh out the protocol stubs and test a running system.  This section describes the process for our simple ping client and server component in C#.</w:t>
      </w:r>
    </w:p>
    <w:p w:rsidR="00D148E2" w:rsidRDefault="00D148E2" w:rsidP="006F457E">
      <w:pPr>
        <w:pStyle w:val="TutorialNumberedList"/>
        <w:numPr>
          <w:ilvl w:val="0"/>
          <w:numId w:val="50"/>
        </w:numPr>
        <w:tabs>
          <w:tab w:val="clear" w:pos="720"/>
          <w:tab w:val="num" w:pos="0"/>
        </w:tabs>
        <w:ind w:left="0" w:firstLine="0"/>
      </w:pPr>
      <w:r>
        <w:t>Follow steps 1 and 2 from section 8.7, selecting C# instead of Java in step 2.</w:t>
      </w:r>
    </w:p>
    <w:p w:rsidR="00D148E2" w:rsidRDefault="00D148E2" w:rsidP="006F457E">
      <w:pPr>
        <w:pStyle w:val="TutorialNumberedList"/>
        <w:numPr>
          <w:ilvl w:val="0"/>
          <w:numId w:val="50"/>
        </w:numPr>
        <w:tabs>
          <w:tab w:val="clear" w:pos="720"/>
        </w:tabs>
        <w:ind w:left="0" w:firstLine="0"/>
      </w:pPr>
      <w:r>
        <w:t xml:space="preserve">The generated code is placed in a directory named ‘PingComponent_120’, beneath the directory selected in the Select Code Generation Options dialog.  Using “C:\services_output” as in </w:t>
      </w:r>
      <w:r w:rsidR="009A4321">
        <w:fldChar w:fldCharType="begin"/>
      </w:r>
      <w:r>
        <w:instrText xml:space="preserve"> REF _Ref282696766 \h </w:instrText>
      </w:r>
      <w:r w:rsidR="009A4321">
        <w:fldChar w:fldCharType="separate"/>
      </w:r>
      <w:r w:rsidR="00853250">
        <w:t xml:space="preserve">Figure </w:t>
      </w:r>
      <w:r w:rsidR="00853250">
        <w:rPr>
          <w:noProof/>
        </w:rPr>
        <w:t>42</w:t>
      </w:r>
      <w:r w:rsidR="009A4321">
        <w:fldChar w:fldCharType="end"/>
      </w:r>
      <w:r>
        <w:t>, generated code would be placed in C:\services_output\PingComponent_120.</w:t>
      </w:r>
    </w:p>
    <w:p w:rsidR="00D148E2" w:rsidRPr="008F08E9" w:rsidRDefault="00D148E2" w:rsidP="006F457E">
      <w:pPr>
        <w:pStyle w:val="TutorialNumberedList"/>
        <w:numPr>
          <w:ilvl w:val="0"/>
          <w:numId w:val="50"/>
        </w:numPr>
        <w:tabs>
          <w:tab w:val="clear" w:pos="720"/>
        </w:tabs>
        <w:ind w:left="0" w:firstLine="0"/>
        <w:rPr>
          <w:i/>
          <w:iCs/>
        </w:rPr>
      </w:pPr>
      <w:r>
        <w:t xml:space="preserve">We need to implement the behavior specified by the ping server protocol.  </w:t>
      </w:r>
    </w:p>
    <w:p w:rsidR="00D148E2" w:rsidRDefault="00D148E2" w:rsidP="006709D9">
      <w:pPr>
        <w:pStyle w:val="TutorialNumberedList"/>
        <w:rPr>
          <w:i/>
          <w:iCs/>
        </w:rPr>
      </w:pPr>
      <w:r>
        <w:t xml:space="preserve">Examining </w:t>
      </w:r>
      <w:r w:rsidRPr="003A6969">
        <w:rPr>
          <w:i/>
          <w:iCs/>
        </w:rPr>
        <w:t>PingComponent_1</w:t>
      </w:r>
      <w:r>
        <w:rPr>
          <w:i/>
          <w:iCs/>
        </w:rPr>
        <w:t>20</w:t>
      </w:r>
      <w:r w:rsidRPr="003A6969">
        <w:rPr>
          <w:i/>
          <w:iCs/>
        </w:rPr>
        <w:t>/</w:t>
      </w:r>
      <w:r>
        <w:rPr>
          <w:i/>
          <w:iCs/>
        </w:rPr>
        <w:t>src/</w:t>
      </w:r>
      <w:r w:rsidRPr="003A6969">
        <w:rPr>
          <w:i/>
          <w:iCs/>
        </w:rPr>
        <w:t>urn_jts_PingServer_1_0/PingServer</w:t>
      </w:r>
      <w:r>
        <w:rPr>
          <w:i/>
          <w:iCs/>
        </w:rPr>
        <w:t>_Ping</w:t>
      </w:r>
      <w:r w:rsidRPr="003A6969">
        <w:rPr>
          <w:i/>
          <w:iCs/>
        </w:rPr>
        <w:t>FSM.</w:t>
      </w:r>
      <w:r>
        <w:rPr>
          <w:i/>
          <w:iCs/>
        </w:rPr>
        <w:t>cs</w:t>
      </w:r>
      <w:r>
        <w:t>, we find the pre-generated function stub for the actions associated with the QueryHeartbeatPulse transition:</w:t>
      </w:r>
    </w:p>
    <w:p w:rsidR="00D148E2" w:rsidRPr="004C55E5" w:rsidRDefault="00D148E2" w:rsidP="006709D9">
      <w:pPr>
        <w:pStyle w:val="Code"/>
        <w:rPr>
          <w:noProof/>
        </w:rPr>
      </w:pPr>
      <w:r>
        <w:rPr>
          <w:noProof/>
          <w:color w:val="0000FF"/>
        </w:rPr>
        <w:t xml:space="preserve">public </w:t>
      </w:r>
      <w:r w:rsidRPr="004C55E5">
        <w:rPr>
          <w:noProof/>
          <w:color w:val="0000FF"/>
        </w:rPr>
        <w:t>void</w:t>
      </w:r>
      <w:r w:rsidRPr="004C55E5">
        <w:rPr>
          <w:noProof/>
        </w:rPr>
        <w:t xml:space="preserve"> sendReportHeartbeatPulse</w:t>
      </w:r>
      <w:r>
        <w:rPr>
          <w:noProof/>
        </w:rPr>
        <w:t>Action</w:t>
      </w:r>
      <w:r w:rsidRPr="004C55E5">
        <w:rPr>
          <w:noProof/>
        </w:rPr>
        <w:t>()</w:t>
      </w:r>
    </w:p>
    <w:p w:rsidR="00D148E2" w:rsidRPr="004C55E5" w:rsidRDefault="00D148E2" w:rsidP="006709D9">
      <w:pPr>
        <w:pStyle w:val="Code"/>
        <w:rPr>
          <w:noProof/>
        </w:rPr>
      </w:pPr>
      <w:r w:rsidRPr="004C55E5">
        <w:rPr>
          <w:noProof/>
        </w:rPr>
        <w:t>{</w:t>
      </w:r>
    </w:p>
    <w:p w:rsidR="00D148E2" w:rsidRPr="004C55E5" w:rsidRDefault="00D148E2" w:rsidP="006709D9">
      <w:pPr>
        <w:pStyle w:val="Code"/>
        <w:rPr>
          <w:noProof/>
        </w:rPr>
      </w:pPr>
      <w:r w:rsidRPr="004C55E5">
        <w:rPr>
          <w:noProof/>
        </w:rPr>
        <w:tab/>
        <w:t>/// Insert User Code HERE</w:t>
      </w:r>
    </w:p>
    <w:p w:rsidR="00D148E2" w:rsidRPr="004C55E5" w:rsidRDefault="00D148E2" w:rsidP="006709D9">
      <w:pPr>
        <w:pStyle w:val="Code"/>
        <w:rPr>
          <w:noProof/>
        </w:rPr>
      </w:pPr>
      <w:r w:rsidRPr="004C55E5">
        <w:rPr>
          <w:noProof/>
        </w:rPr>
        <w:t>}</w:t>
      </w:r>
    </w:p>
    <w:p w:rsidR="00D148E2" w:rsidRDefault="00D148E2" w:rsidP="006709D9">
      <w:pPr>
        <w:pStyle w:val="TutorialNumberedList"/>
      </w:pPr>
      <w:r>
        <w:t>We must add the code that allows the server to respond with a Report Heartbeat Pulse message.  In this case, we use the built-in sendJausMessage() function to send the response back to the local component:</w:t>
      </w:r>
    </w:p>
    <w:p w:rsidR="00D148E2" w:rsidRPr="004C55E5" w:rsidRDefault="00D148E2" w:rsidP="006709D9">
      <w:pPr>
        <w:pStyle w:val="Code"/>
        <w:rPr>
          <w:noProof/>
        </w:rPr>
      </w:pPr>
      <w:r>
        <w:rPr>
          <w:noProof/>
          <w:color w:val="0000FF"/>
        </w:rPr>
        <w:t xml:space="preserve">public </w:t>
      </w:r>
      <w:r w:rsidRPr="004C55E5">
        <w:rPr>
          <w:noProof/>
          <w:color w:val="0000FF"/>
        </w:rPr>
        <w:t>void</w:t>
      </w:r>
      <w:r w:rsidRPr="004C55E5">
        <w:rPr>
          <w:noProof/>
        </w:rPr>
        <w:t xml:space="preserve"> sendReportHeartbeatPulse</w:t>
      </w:r>
      <w:r>
        <w:rPr>
          <w:noProof/>
        </w:rPr>
        <w:t>Action</w:t>
      </w:r>
      <w:r w:rsidRPr="004C55E5">
        <w:rPr>
          <w:noProof/>
        </w:rPr>
        <w:t>()</w:t>
      </w:r>
    </w:p>
    <w:p w:rsidR="00D148E2" w:rsidRPr="00097075" w:rsidRDefault="00D148E2" w:rsidP="006709D9">
      <w:pPr>
        <w:pStyle w:val="Code"/>
        <w:rPr>
          <w:noProof/>
        </w:rPr>
      </w:pPr>
      <w:r w:rsidRPr="00097075">
        <w:rPr>
          <w:noProof/>
        </w:rPr>
        <w:t>{</w:t>
      </w:r>
    </w:p>
    <w:p w:rsidR="00D148E2" w:rsidRPr="00097075" w:rsidRDefault="00D148E2" w:rsidP="006709D9">
      <w:pPr>
        <w:pStyle w:val="Code"/>
        <w:rPr>
          <w:noProof/>
          <w:color w:val="008000"/>
        </w:rPr>
      </w:pPr>
      <w:r w:rsidRPr="00097075">
        <w:rPr>
          <w:noProof/>
        </w:rPr>
        <w:tab/>
      </w:r>
      <w:r w:rsidRPr="00097075">
        <w:rPr>
          <w:noProof/>
          <w:color w:val="008000"/>
        </w:rPr>
        <w:t>// Send a RHP message to the local component.</w:t>
      </w:r>
    </w:p>
    <w:p w:rsidR="00D148E2" w:rsidRPr="00097075" w:rsidRDefault="00D148E2" w:rsidP="006709D9">
      <w:pPr>
        <w:pStyle w:val="Code"/>
        <w:rPr>
          <w:noProof/>
        </w:rPr>
      </w:pPr>
      <w:r w:rsidRPr="00097075">
        <w:rPr>
          <w:noProof/>
        </w:rPr>
        <w:tab/>
        <w:t>ReportHeartbeatPulse response</w:t>
      </w:r>
      <w:r>
        <w:rPr>
          <w:noProof/>
        </w:rPr>
        <w:t xml:space="preserve"> = new </w:t>
      </w:r>
      <w:r w:rsidRPr="00097075">
        <w:rPr>
          <w:noProof/>
        </w:rPr>
        <w:t>ReportHeartbeatPulse</w:t>
      </w:r>
      <w:r>
        <w:rPr>
          <w:noProof/>
        </w:rPr>
        <w:t>()</w:t>
      </w:r>
      <w:r w:rsidRPr="00097075">
        <w:rPr>
          <w:noProof/>
        </w:rPr>
        <w:t>;</w:t>
      </w:r>
    </w:p>
    <w:p w:rsidR="00D148E2" w:rsidRPr="00097075" w:rsidRDefault="00D148E2" w:rsidP="006709D9">
      <w:pPr>
        <w:pStyle w:val="Code"/>
        <w:rPr>
          <w:noProof/>
        </w:rPr>
      </w:pPr>
      <w:r>
        <w:rPr>
          <w:noProof/>
        </w:rPr>
        <w:tab/>
        <w:t>sendJausMessage(response, jausRouter.</w:t>
      </w:r>
      <w:r w:rsidRPr="00097075">
        <w:rPr>
          <w:noProof/>
        </w:rPr>
        <w:t>getJausAddress());</w:t>
      </w:r>
    </w:p>
    <w:p w:rsidR="00D148E2" w:rsidRPr="004C55E5" w:rsidRDefault="00D148E2" w:rsidP="006709D9">
      <w:pPr>
        <w:pStyle w:val="Code"/>
        <w:rPr>
          <w:noProof/>
        </w:rPr>
      </w:pPr>
      <w:r w:rsidRPr="004C55E5">
        <w:rPr>
          <w:noProof/>
        </w:rPr>
        <w:t>}</w:t>
      </w:r>
    </w:p>
    <w:p w:rsidR="00D148E2" w:rsidRPr="00CA59D1" w:rsidRDefault="00D148E2" w:rsidP="006709D9">
      <w:pPr>
        <w:rPr>
          <w:noProof/>
          <w:color w:val="A31515"/>
        </w:rPr>
      </w:pPr>
    </w:p>
    <w:p w:rsidR="00D148E2" w:rsidRDefault="00D148E2" w:rsidP="006F457E">
      <w:pPr>
        <w:pStyle w:val="TutorialNumberedList"/>
        <w:numPr>
          <w:ilvl w:val="0"/>
          <w:numId w:val="50"/>
        </w:numPr>
        <w:ind w:left="0" w:firstLine="0"/>
        <w:jc w:val="left"/>
        <w:rPr>
          <w:i/>
          <w:iCs/>
        </w:rPr>
      </w:pPr>
      <w:r>
        <w:lastRenderedPageBreak/>
        <w:t xml:space="preserve">With the server implementation complete, we now flesh out the client behavior.  The relevant stubs defined in </w:t>
      </w:r>
      <w:r>
        <w:rPr>
          <w:i/>
          <w:iCs/>
        </w:rPr>
        <w:t>src/</w:t>
      </w:r>
      <w:r w:rsidRPr="003A6969">
        <w:rPr>
          <w:i/>
          <w:iCs/>
        </w:rPr>
        <w:t>urn_jts_PingClient_1_0/</w:t>
      </w:r>
      <w:r w:rsidRPr="003A6969" w:rsidDel="00C119DC">
        <w:rPr>
          <w:i/>
          <w:iCs/>
        </w:rPr>
        <w:t xml:space="preserve"> </w:t>
      </w:r>
      <w:r w:rsidRPr="003A6969">
        <w:rPr>
          <w:i/>
          <w:iCs/>
        </w:rPr>
        <w:t>PingClient</w:t>
      </w:r>
      <w:r>
        <w:rPr>
          <w:i/>
          <w:iCs/>
        </w:rPr>
        <w:t>_</w:t>
      </w:r>
      <w:r w:rsidRPr="00582547">
        <w:rPr>
          <w:i/>
          <w:iCs/>
        </w:rPr>
        <w:t>PingFSM.cs</w:t>
      </w:r>
      <w:r w:rsidRPr="00582547">
        <w:t xml:space="preserve"> are</w:t>
      </w:r>
      <w:r>
        <w:t>:</w:t>
      </w:r>
    </w:p>
    <w:p w:rsidR="00D148E2" w:rsidRPr="00A9538F" w:rsidRDefault="00D148E2" w:rsidP="006709D9">
      <w:pPr>
        <w:pStyle w:val="Code"/>
        <w:rPr>
          <w:noProof/>
        </w:rPr>
      </w:pPr>
      <w:r>
        <w:rPr>
          <w:noProof/>
          <w:color w:val="0000FF"/>
        </w:rPr>
        <w:t xml:space="preserve">public </w:t>
      </w:r>
      <w:r w:rsidRPr="00A9538F">
        <w:rPr>
          <w:noProof/>
          <w:color w:val="0000FF"/>
        </w:rPr>
        <w:t>void</w:t>
      </w:r>
      <w:r w:rsidRPr="00A9538F">
        <w:rPr>
          <w:noProof/>
        </w:rPr>
        <w:t xml:space="preserve"> broadcastQueryHeartbeatPulse</w:t>
      </w:r>
      <w:r>
        <w:rPr>
          <w:noProof/>
        </w:rPr>
        <w:t>Action</w:t>
      </w:r>
      <w:r w:rsidRPr="00A9538F">
        <w:rPr>
          <w:noProof/>
        </w:rPr>
        <w:t>()</w:t>
      </w:r>
    </w:p>
    <w:p w:rsidR="00D148E2" w:rsidRPr="00A9538F" w:rsidRDefault="00D148E2" w:rsidP="006709D9">
      <w:pPr>
        <w:pStyle w:val="Code"/>
        <w:rPr>
          <w:noProof/>
        </w:rPr>
      </w:pPr>
      <w:r w:rsidRPr="00A9538F">
        <w:rPr>
          <w:noProof/>
        </w:rPr>
        <w:t>{</w:t>
      </w:r>
    </w:p>
    <w:p w:rsidR="00D148E2" w:rsidRPr="00A9538F" w:rsidRDefault="00D148E2" w:rsidP="006709D9">
      <w:pPr>
        <w:pStyle w:val="Code"/>
        <w:rPr>
          <w:noProof/>
        </w:rPr>
      </w:pPr>
      <w:r w:rsidRPr="00A9538F">
        <w:rPr>
          <w:noProof/>
        </w:rPr>
        <w:tab/>
        <w:t>/// Insert User Code HERE</w:t>
      </w:r>
    </w:p>
    <w:p w:rsidR="00D148E2" w:rsidRPr="00A9538F" w:rsidRDefault="00D148E2" w:rsidP="006709D9">
      <w:pPr>
        <w:pStyle w:val="Code"/>
        <w:rPr>
          <w:noProof/>
        </w:rPr>
      </w:pPr>
      <w:r w:rsidRPr="00A9538F">
        <w:rPr>
          <w:noProof/>
        </w:rPr>
        <w:t>}</w:t>
      </w:r>
    </w:p>
    <w:p w:rsidR="00D148E2" w:rsidRPr="00A9538F" w:rsidRDefault="00D148E2" w:rsidP="006709D9">
      <w:pPr>
        <w:pStyle w:val="Code"/>
        <w:rPr>
          <w:noProof/>
        </w:rPr>
      </w:pPr>
    </w:p>
    <w:p w:rsidR="00D148E2" w:rsidRPr="00A9538F" w:rsidRDefault="00D148E2" w:rsidP="006709D9">
      <w:pPr>
        <w:pStyle w:val="Code"/>
        <w:rPr>
          <w:noProof/>
        </w:rPr>
      </w:pPr>
      <w:r>
        <w:rPr>
          <w:noProof/>
          <w:color w:val="0000FF"/>
        </w:rPr>
        <w:t xml:space="preserve">public </w:t>
      </w:r>
      <w:r w:rsidRPr="00A9538F">
        <w:rPr>
          <w:noProof/>
          <w:color w:val="0000FF"/>
        </w:rPr>
        <w:t>void</w:t>
      </w:r>
      <w:r w:rsidRPr="00A9538F">
        <w:rPr>
          <w:noProof/>
        </w:rPr>
        <w:t xml:space="preserve"> printToScreen</w:t>
      </w:r>
      <w:r>
        <w:rPr>
          <w:noProof/>
        </w:rPr>
        <w:t>Action</w:t>
      </w:r>
      <w:r w:rsidRPr="00A9538F">
        <w:rPr>
          <w:noProof/>
        </w:rPr>
        <w:t>()</w:t>
      </w:r>
    </w:p>
    <w:p w:rsidR="00D148E2" w:rsidRPr="00A9538F" w:rsidRDefault="00D148E2" w:rsidP="006709D9">
      <w:pPr>
        <w:pStyle w:val="Code"/>
        <w:rPr>
          <w:noProof/>
        </w:rPr>
      </w:pPr>
      <w:r w:rsidRPr="00A9538F">
        <w:rPr>
          <w:noProof/>
        </w:rPr>
        <w:t>{</w:t>
      </w:r>
    </w:p>
    <w:p w:rsidR="00D148E2" w:rsidRPr="00A9538F" w:rsidRDefault="00D148E2" w:rsidP="006709D9">
      <w:pPr>
        <w:pStyle w:val="Code"/>
        <w:rPr>
          <w:noProof/>
        </w:rPr>
      </w:pPr>
      <w:r w:rsidRPr="00A9538F">
        <w:rPr>
          <w:noProof/>
        </w:rPr>
        <w:tab/>
        <w:t>/// Insert User Code HERE</w:t>
      </w:r>
    </w:p>
    <w:p w:rsidR="00D148E2" w:rsidRPr="00A9538F" w:rsidRDefault="00D148E2" w:rsidP="006709D9">
      <w:pPr>
        <w:pStyle w:val="Code"/>
      </w:pPr>
      <w:r w:rsidRPr="00A9538F">
        <w:rPr>
          <w:noProof/>
        </w:rPr>
        <w:t>}</w:t>
      </w:r>
    </w:p>
    <w:p w:rsidR="00D148E2" w:rsidRDefault="00D148E2" w:rsidP="006709D9">
      <w:pPr>
        <w:pStyle w:val="TutorialNumberedList"/>
      </w:pPr>
      <w:r>
        <w:t>These two actions are responsible for sending a Query Heartbeat Pulse message, as well as printing an output message when a response is received.  As with the Server implementation, we use the built-in sendJausMessage() function to route the Query Heartbeat Pulse to the local component:</w:t>
      </w:r>
    </w:p>
    <w:p w:rsidR="00D148E2" w:rsidRPr="00A9538F" w:rsidRDefault="00D148E2" w:rsidP="006709D9">
      <w:pPr>
        <w:pStyle w:val="Code"/>
        <w:rPr>
          <w:noProof/>
        </w:rPr>
      </w:pPr>
      <w:r>
        <w:rPr>
          <w:noProof/>
          <w:color w:val="0000FF"/>
        </w:rPr>
        <w:t xml:space="preserve">public </w:t>
      </w:r>
      <w:r w:rsidRPr="00A9538F">
        <w:rPr>
          <w:noProof/>
          <w:color w:val="0000FF"/>
        </w:rPr>
        <w:t>void</w:t>
      </w:r>
      <w:r w:rsidRPr="00A9538F">
        <w:rPr>
          <w:noProof/>
        </w:rPr>
        <w:t xml:space="preserve"> broadcastQueryHeartbeatPulse</w:t>
      </w:r>
      <w:r>
        <w:rPr>
          <w:noProof/>
        </w:rPr>
        <w:t>Action</w:t>
      </w:r>
      <w:r w:rsidRPr="00A9538F">
        <w:rPr>
          <w:noProof/>
        </w:rPr>
        <w:t>()</w:t>
      </w:r>
    </w:p>
    <w:p w:rsidR="00D148E2" w:rsidRDefault="00D148E2" w:rsidP="006709D9">
      <w:pPr>
        <w:pStyle w:val="Code"/>
        <w:rPr>
          <w:noProof/>
        </w:rPr>
      </w:pPr>
      <w:r>
        <w:rPr>
          <w:noProof/>
        </w:rPr>
        <w:t>{</w:t>
      </w:r>
    </w:p>
    <w:p w:rsidR="00D148E2" w:rsidRPr="00097075" w:rsidRDefault="00D148E2" w:rsidP="006709D9">
      <w:pPr>
        <w:pStyle w:val="Code"/>
        <w:rPr>
          <w:noProof/>
        </w:rPr>
      </w:pPr>
      <w:r>
        <w:rPr>
          <w:noProof/>
        </w:rPr>
        <w:tab/>
        <w:t>Query</w:t>
      </w:r>
      <w:r w:rsidRPr="00097075">
        <w:rPr>
          <w:noProof/>
        </w:rPr>
        <w:t xml:space="preserve">HeartbeatPulse </w:t>
      </w:r>
      <w:r>
        <w:rPr>
          <w:noProof/>
        </w:rPr>
        <w:t>query = new Query</w:t>
      </w:r>
      <w:r w:rsidRPr="00097075">
        <w:rPr>
          <w:noProof/>
        </w:rPr>
        <w:t>HeartbeatPulse</w:t>
      </w:r>
      <w:r>
        <w:rPr>
          <w:noProof/>
        </w:rPr>
        <w:t>()</w:t>
      </w:r>
      <w:r w:rsidRPr="00097075">
        <w:rPr>
          <w:noProof/>
        </w:rPr>
        <w:t>;</w:t>
      </w:r>
    </w:p>
    <w:p w:rsidR="00D148E2" w:rsidRDefault="00D148E2" w:rsidP="006709D9">
      <w:pPr>
        <w:pStyle w:val="Code"/>
        <w:rPr>
          <w:noProof/>
        </w:rPr>
      </w:pPr>
      <w:r w:rsidRPr="00097075">
        <w:rPr>
          <w:noProof/>
        </w:rPr>
        <w:tab/>
        <w:t>sendJausMessage(</w:t>
      </w:r>
      <w:r>
        <w:rPr>
          <w:noProof/>
        </w:rPr>
        <w:t>query, jausRouter.</w:t>
      </w:r>
      <w:r w:rsidRPr="00097075">
        <w:rPr>
          <w:noProof/>
        </w:rPr>
        <w:t>getJausAddress());</w:t>
      </w:r>
    </w:p>
    <w:p w:rsidR="00D148E2" w:rsidRDefault="00D148E2" w:rsidP="006709D9">
      <w:pPr>
        <w:pStyle w:val="Code"/>
        <w:rPr>
          <w:noProof/>
        </w:rPr>
      </w:pPr>
      <w:r>
        <w:rPr>
          <w:noProof/>
        </w:rPr>
        <w:t>}</w:t>
      </w:r>
    </w:p>
    <w:p w:rsidR="00D148E2" w:rsidRDefault="00D148E2" w:rsidP="006709D9">
      <w:pPr>
        <w:pStyle w:val="Code"/>
        <w:rPr>
          <w:noProof/>
        </w:rPr>
      </w:pPr>
    </w:p>
    <w:p w:rsidR="00D148E2" w:rsidRPr="00A9538F" w:rsidRDefault="00D148E2" w:rsidP="006709D9">
      <w:pPr>
        <w:pStyle w:val="Code"/>
        <w:rPr>
          <w:noProof/>
        </w:rPr>
      </w:pPr>
      <w:r>
        <w:rPr>
          <w:noProof/>
          <w:color w:val="0000FF"/>
        </w:rPr>
        <w:t xml:space="preserve">public </w:t>
      </w:r>
      <w:r w:rsidRPr="00A9538F">
        <w:rPr>
          <w:noProof/>
          <w:color w:val="0000FF"/>
        </w:rPr>
        <w:t>void</w:t>
      </w:r>
      <w:r w:rsidRPr="00A9538F">
        <w:rPr>
          <w:noProof/>
        </w:rPr>
        <w:t xml:space="preserve"> printToScreen</w:t>
      </w:r>
      <w:r>
        <w:rPr>
          <w:noProof/>
        </w:rPr>
        <w:t>Action</w:t>
      </w:r>
      <w:r w:rsidRPr="00A9538F">
        <w:rPr>
          <w:noProof/>
        </w:rPr>
        <w:t>()</w:t>
      </w:r>
    </w:p>
    <w:p w:rsidR="00D148E2" w:rsidRDefault="00D148E2" w:rsidP="006709D9">
      <w:pPr>
        <w:pStyle w:val="Code"/>
        <w:rPr>
          <w:noProof/>
        </w:rPr>
      </w:pPr>
      <w:r>
        <w:rPr>
          <w:noProof/>
        </w:rPr>
        <w:t>{</w:t>
      </w:r>
    </w:p>
    <w:p w:rsidR="00D148E2" w:rsidRDefault="00D148E2" w:rsidP="006709D9">
      <w:pPr>
        <w:pStyle w:val="Code"/>
        <w:rPr>
          <w:noProof/>
        </w:rPr>
      </w:pPr>
      <w:r>
        <w:rPr>
          <w:noProof/>
        </w:rPr>
        <w:tab/>
        <w:t>Console.WriteLine(</w:t>
      </w:r>
      <w:r>
        <w:rPr>
          <w:noProof/>
          <w:color w:val="A31515"/>
        </w:rPr>
        <w:t>"Hello World!"</w:t>
      </w:r>
      <w:r>
        <w:rPr>
          <w:noProof/>
        </w:rPr>
        <w:t>);</w:t>
      </w:r>
    </w:p>
    <w:p w:rsidR="00D148E2" w:rsidRDefault="00D148E2" w:rsidP="006709D9">
      <w:pPr>
        <w:pStyle w:val="Code"/>
        <w:rPr>
          <w:noProof/>
        </w:rPr>
      </w:pPr>
      <w:r>
        <w:rPr>
          <w:noProof/>
        </w:rPr>
        <w:t>}</w:t>
      </w:r>
    </w:p>
    <w:p w:rsidR="00D148E2" w:rsidRDefault="00D148E2" w:rsidP="006709D9"/>
    <w:p w:rsidR="00D148E2" w:rsidRPr="006575C6" w:rsidRDefault="00D148E2" w:rsidP="006709D9">
      <w:r>
        <w:t>With our code complete, we’re now ready to build and run our ping component.</w:t>
      </w:r>
    </w:p>
    <w:p w:rsidR="00D148E2" w:rsidRPr="007F6A01" w:rsidRDefault="00D148E2" w:rsidP="007F6A01"/>
    <w:p w:rsidR="00D148E2" w:rsidRDefault="00D148E2" w:rsidP="00230EDA">
      <w:pPr>
        <w:pStyle w:val="Heading2"/>
      </w:pPr>
      <w:bookmarkStart w:id="494" w:name="_Toc303583235"/>
      <w:bookmarkStart w:id="495" w:name="_Toc308543151"/>
      <w:bookmarkStart w:id="496" w:name="_Toc308543356"/>
      <w:bookmarkStart w:id="497" w:name="_Toc308543565"/>
      <w:bookmarkStart w:id="498" w:name="_Toc308629953"/>
      <w:bookmarkStart w:id="499" w:name="_Toc310435099"/>
      <w:bookmarkStart w:id="500" w:name="_Toc310501023"/>
      <w:r>
        <w:t>Build the System</w:t>
      </w:r>
      <w:bookmarkEnd w:id="486"/>
      <w:bookmarkEnd w:id="494"/>
      <w:bookmarkEnd w:id="495"/>
      <w:bookmarkEnd w:id="496"/>
      <w:bookmarkEnd w:id="497"/>
      <w:bookmarkEnd w:id="498"/>
      <w:bookmarkEnd w:id="499"/>
      <w:bookmarkEnd w:id="500"/>
    </w:p>
    <w:p w:rsidR="00D148E2" w:rsidRDefault="00D148E2" w:rsidP="00230EDA">
      <w:r>
        <w:t xml:space="preserve">Compiling generated code requires a host of tools including python, scons, and standard C++ libraries for all generated languages. Generated C# and C++ will also require a compiler such as the one provided with Visual Studio, and Java requires the Java Runtime Environment. For a full list of supported operating systems and required tools, please see section </w:t>
      </w:r>
      <w:r w:rsidR="009A4321">
        <w:fldChar w:fldCharType="begin"/>
      </w:r>
      <w:r>
        <w:instrText xml:space="preserve"> REF _Ref291601072 \r \h </w:instrText>
      </w:r>
      <w:r w:rsidR="009A4321">
        <w:fldChar w:fldCharType="separate"/>
      </w:r>
      <w:r w:rsidR="00853250">
        <w:t>3.2</w:t>
      </w:r>
      <w:r w:rsidR="009A4321">
        <w:fldChar w:fldCharType="end"/>
      </w:r>
      <w:r>
        <w:t xml:space="preserve"> </w:t>
      </w:r>
      <w:r w:rsidR="009A4321">
        <w:fldChar w:fldCharType="begin"/>
      </w:r>
      <w:r>
        <w:instrText xml:space="preserve"> REF _Ref291601072 \h </w:instrText>
      </w:r>
      <w:r w:rsidR="009A4321">
        <w:fldChar w:fldCharType="separate"/>
      </w:r>
      <w:r w:rsidR="00853250" w:rsidRPr="00A92F68">
        <w:t>Environment</w:t>
      </w:r>
      <w:r w:rsidR="009A4321">
        <w:fldChar w:fldCharType="end"/>
      </w:r>
      <w:r>
        <w:t>. The Code Generator automatically creates the required SCons build scripts to make the component, all selected services, and the integrated framework.  To start the build process, simply type ‘scons’ from the command line in the PingComponent_120 directory:</w:t>
      </w:r>
    </w:p>
    <w:p w:rsidR="00D148E2" w:rsidRDefault="005E52F5" w:rsidP="00230EDA">
      <w:pPr>
        <w:pStyle w:val="Body0"/>
        <w:jc w:val="center"/>
        <w:rPr>
          <w:color w:val="auto"/>
        </w:rPr>
      </w:pPr>
      <w:r>
        <w:rPr>
          <w:color w:val="auto"/>
        </w:rPr>
        <w:lastRenderedPageBreak/>
        <w:drawing>
          <wp:inline distT="0" distB="0" distL="0" distR="0" wp14:anchorId="352CC533" wp14:editId="1195F7FE">
            <wp:extent cx="3688080" cy="624840"/>
            <wp:effectExtent l="19050" t="0" r="7620" b="0"/>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srcRect/>
                    <a:stretch>
                      <a:fillRect/>
                    </a:stretch>
                  </pic:blipFill>
                  <pic:spPr bwMode="auto">
                    <a:xfrm>
                      <a:off x="0" y="0"/>
                      <a:ext cx="3688080" cy="624840"/>
                    </a:xfrm>
                    <a:prstGeom prst="rect">
                      <a:avLst/>
                    </a:prstGeom>
                    <a:noFill/>
                    <a:ln w="9525">
                      <a:noFill/>
                      <a:miter lim="800000"/>
                      <a:headEnd/>
                      <a:tailEnd/>
                    </a:ln>
                  </pic:spPr>
                </pic:pic>
              </a:graphicData>
            </a:graphic>
          </wp:inline>
        </w:drawing>
      </w:r>
    </w:p>
    <w:p w:rsidR="00D148E2" w:rsidRDefault="00D148E2" w:rsidP="00E66719">
      <w:pPr>
        <w:pStyle w:val="Caption"/>
      </w:pPr>
      <w:bookmarkStart w:id="501" w:name="_Toc295473739"/>
      <w:bookmarkStart w:id="502" w:name="_Toc310501150"/>
      <w:r>
        <w:t xml:space="preserve">Figure </w:t>
      </w:r>
      <w:r w:rsidR="009A4321">
        <w:fldChar w:fldCharType="begin"/>
      </w:r>
      <w:r w:rsidR="00593684">
        <w:instrText xml:space="preserve"> SEQ Figure \* ARABIC </w:instrText>
      </w:r>
      <w:r w:rsidR="009A4321">
        <w:fldChar w:fldCharType="separate"/>
      </w:r>
      <w:r w:rsidR="00853250">
        <w:rPr>
          <w:noProof/>
        </w:rPr>
        <w:t>43</w:t>
      </w:r>
      <w:r w:rsidR="009A4321">
        <w:rPr>
          <w:noProof/>
        </w:rPr>
        <w:fldChar w:fldCharType="end"/>
      </w:r>
      <w:r>
        <w:t xml:space="preserve">: Ping Compile Command </w:t>
      </w:r>
      <w:r w:rsidRPr="00C7663D">
        <w:t>Screenshot</w:t>
      </w:r>
      <w:bookmarkEnd w:id="501"/>
      <w:bookmarkEnd w:id="502"/>
    </w:p>
    <w:p w:rsidR="00D148E2" w:rsidRDefault="00D148E2" w:rsidP="00230EDA">
      <w:r>
        <w:t>Once the build process is completed, the PingComponent_120 executable is generated in the PingComponent_120/bin directory. To run C++, simply execute it from the command line:</w:t>
      </w:r>
    </w:p>
    <w:p w:rsidR="00D148E2" w:rsidRDefault="00D148E2" w:rsidP="00230EDA">
      <w:pPr>
        <w:pStyle w:val="Code"/>
      </w:pPr>
      <w:r>
        <w:t xml:space="preserve">$&gt; cd bin </w:t>
      </w:r>
    </w:p>
    <w:p w:rsidR="00D148E2" w:rsidRDefault="00D148E2" w:rsidP="00230EDA">
      <w:pPr>
        <w:pStyle w:val="Code"/>
      </w:pPr>
      <w:r>
        <w:t xml:space="preserve">$&gt; ./PingComponent_120 </w:t>
      </w:r>
    </w:p>
    <w:p w:rsidR="00D148E2" w:rsidRDefault="00D148E2" w:rsidP="006A744D">
      <w:pPr>
        <w:spacing w:before="120"/>
      </w:pPr>
      <w:r>
        <w:t xml:space="preserve">for Linux or </w:t>
      </w:r>
    </w:p>
    <w:p w:rsidR="00D148E2" w:rsidRDefault="00D148E2" w:rsidP="00230EDA">
      <w:pPr>
        <w:pStyle w:val="Code"/>
      </w:pPr>
      <w:r>
        <w:t>$&gt; cd bin</w:t>
      </w:r>
    </w:p>
    <w:p w:rsidR="00D148E2" w:rsidRDefault="00D148E2" w:rsidP="00230EDA">
      <w:pPr>
        <w:pStyle w:val="Code"/>
      </w:pPr>
      <w:r>
        <w:t xml:space="preserve">$&gt; PingComponent_120.exe </w:t>
      </w:r>
    </w:p>
    <w:p w:rsidR="00D148E2" w:rsidRDefault="00D148E2" w:rsidP="006A744D">
      <w:pPr>
        <w:spacing w:before="120"/>
      </w:pPr>
      <w:r>
        <w:t>for Windows.</w:t>
      </w:r>
    </w:p>
    <w:p w:rsidR="00D148E2" w:rsidRDefault="00D148E2" w:rsidP="00230EDA">
      <w:r>
        <w:t>To run Java, execute the following line from the command line in any system:</w:t>
      </w:r>
    </w:p>
    <w:p w:rsidR="00D148E2" w:rsidRDefault="00D148E2" w:rsidP="00E06AA6">
      <w:pPr>
        <w:pStyle w:val="Code"/>
      </w:pPr>
      <w:r>
        <w:t>$&gt; cd bin</w:t>
      </w:r>
    </w:p>
    <w:p w:rsidR="00D148E2" w:rsidRDefault="00D148E2" w:rsidP="00E06AA6">
      <w:pPr>
        <w:pStyle w:val="Code"/>
      </w:pPr>
      <w:r>
        <w:t xml:space="preserve">$&gt; java –jar PingComponent_120.jar </w:t>
      </w:r>
    </w:p>
    <w:p w:rsidR="00D148E2" w:rsidRDefault="00D148E2" w:rsidP="00230EDA"/>
    <w:p w:rsidR="00D148E2" w:rsidRDefault="00D148E2" w:rsidP="005432B0">
      <w:r>
        <w:t>To run C#, execute the following line from the command line in Windows:</w:t>
      </w:r>
    </w:p>
    <w:p w:rsidR="00D148E2" w:rsidRDefault="00D148E2" w:rsidP="005432B0">
      <w:pPr>
        <w:pStyle w:val="Code"/>
      </w:pPr>
      <w:r>
        <w:t>$&gt; cd bin</w:t>
      </w:r>
    </w:p>
    <w:p w:rsidR="00D148E2" w:rsidRDefault="00D148E2" w:rsidP="005432B0">
      <w:pPr>
        <w:pStyle w:val="Code"/>
      </w:pPr>
      <w:r>
        <w:t xml:space="preserve">$&gt; PingComponent_120.exe </w:t>
      </w:r>
    </w:p>
    <w:p w:rsidR="00D148E2" w:rsidRDefault="00D148E2" w:rsidP="00230EDA"/>
    <w:p w:rsidR="00D148E2" w:rsidRDefault="00D148E2" w:rsidP="00230EDA">
      <w:r>
        <w:t>Note that there may be a short delay and a warning message while the Framework attempts to contact the Node Manager.  This is normal, and will be discussed further in Section 16.  Eventually, the “Hello World!” message will be displayed on the screen.</w:t>
      </w:r>
    </w:p>
    <w:p w:rsidR="00D148E2" w:rsidRPr="008B2B80" w:rsidRDefault="00D148E2" w:rsidP="00230EDA">
      <w:r>
        <w:t>Now that our simple “</w:t>
      </w:r>
      <w:smartTag w:uri="urn:schemas-microsoft-com:office:smarttags" w:element="PlaceName">
        <w:r>
          <w:t>Ping</w:t>
        </w:r>
      </w:smartTag>
      <w:r>
        <w:t>” example is complete, we’ll take a look at a more complex example that uses multiple components.</w:t>
      </w:r>
    </w:p>
    <w:p w:rsidR="00D148E2" w:rsidRDefault="00D148E2" w:rsidP="00230EDA">
      <w:pPr>
        <w:pStyle w:val="Heading1"/>
      </w:pPr>
      <w:bookmarkStart w:id="503" w:name="_Ref251901489"/>
      <w:bookmarkStart w:id="504" w:name="_Toc260917367"/>
      <w:bookmarkStart w:id="505" w:name="_Toc303583236"/>
      <w:bookmarkStart w:id="506" w:name="_Toc310501024"/>
      <w:r>
        <w:lastRenderedPageBreak/>
        <w:t>Creating your Second Service: Adding Two Numbers</w:t>
      </w:r>
      <w:bookmarkEnd w:id="503"/>
      <w:bookmarkEnd w:id="504"/>
      <w:bookmarkEnd w:id="505"/>
      <w:bookmarkEnd w:id="506"/>
    </w:p>
    <w:p w:rsidR="00D148E2" w:rsidRDefault="00D148E2" w:rsidP="00230EDA">
      <w:r>
        <w:t>In this section, we provide a walkthrough of how to create a service by importing existing JSIDL. The workflow is again bottom up, broken into the following steps:</w:t>
      </w:r>
    </w:p>
    <w:p w:rsidR="00D148E2" w:rsidRDefault="00D148E2" w:rsidP="006F457E">
      <w:pPr>
        <w:pStyle w:val="ListNumber"/>
        <w:numPr>
          <w:ilvl w:val="0"/>
          <w:numId w:val="24"/>
        </w:numPr>
      </w:pPr>
      <w:bookmarkStart w:id="507" w:name="_Ref294264956"/>
      <w:r>
        <w:t>Import JSIDL for the client and server service definitions</w:t>
      </w:r>
      <w:bookmarkEnd w:id="507"/>
    </w:p>
    <w:p w:rsidR="00D148E2" w:rsidRDefault="00D148E2" w:rsidP="006F457E">
      <w:pPr>
        <w:pStyle w:val="ListNumber"/>
        <w:numPr>
          <w:ilvl w:val="0"/>
          <w:numId w:val="24"/>
        </w:numPr>
      </w:pPr>
      <w:r>
        <w:t>Create Service Sets for the client and server</w:t>
      </w:r>
    </w:p>
    <w:p w:rsidR="00D148E2" w:rsidRDefault="00D148E2" w:rsidP="006F457E">
      <w:pPr>
        <w:pStyle w:val="ListNumber"/>
        <w:numPr>
          <w:ilvl w:val="0"/>
          <w:numId w:val="24"/>
        </w:numPr>
      </w:pPr>
      <w:r>
        <w:t>Create Components for the client and server</w:t>
      </w:r>
    </w:p>
    <w:p w:rsidR="00D148E2" w:rsidRDefault="00D148E2" w:rsidP="006F457E">
      <w:pPr>
        <w:pStyle w:val="ListNumber"/>
        <w:numPr>
          <w:ilvl w:val="0"/>
          <w:numId w:val="24"/>
        </w:numPr>
      </w:pPr>
      <w:r>
        <w:t>Generate code for the client and server</w:t>
      </w:r>
    </w:p>
    <w:p w:rsidR="00D148E2" w:rsidRDefault="00D148E2" w:rsidP="006F457E">
      <w:pPr>
        <w:pStyle w:val="ListNumber"/>
        <w:numPr>
          <w:ilvl w:val="0"/>
          <w:numId w:val="24"/>
        </w:numPr>
      </w:pPr>
      <w:r>
        <w:t>Modify the generated code to add application behavior</w:t>
      </w:r>
    </w:p>
    <w:p w:rsidR="00D148E2" w:rsidRDefault="00D148E2" w:rsidP="006F457E">
      <w:pPr>
        <w:pStyle w:val="ListNumber"/>
        <w:numPr>
          <w:ilvl w:val="0"/>
          <w:numId w:val="24"/>
        </w:numPr>
      </w:pPr>
      <w:r>
        <w:t>Execute a communications component, and the client and server</w:t>
      </w:r>
    </w:p>
    <w:p w:rsidR="00D148E2" w:rsidRDefault="00D148E2" w:rsidP="00230EDA">
      <w:r>
        <w:t xml:space="preserve">By the end of this section, you should be comfortable importing JSIDL from the SAE services, and generating code which you modify for application specific behavior. </w:t>
      </w:r>
    </w:p>
    <w:p w:rsidR="00D148E2" w:rsidRDefault="00D148E2" w:rsidP="00230EDA">
      <w:pPr>
        <w:pStyle w:val="Heading2"/>
      </w:pPr>
      <w:bookmarkStart w:id="508" w:name="_Toc260917368"/>
      <w:bookmarkStart w:id="509" w:name="_Toc303583237"/>
      <w:bookmarkStart w:id="510" w:name="_Toc308543152"/>
      <w:bookmarkStart w:id="511" w:name="_Toc308543357"/>
      <w:bookmarkStart w:id="512" w:name="_Toc308543566"/>
      <w:bookmarkStart w:id="513" w:name="_Toc308629954"/>
      <w:bookmarkStart w:id="514" w:name="_Toc310435100"/>
      <w:bookmarkStart w:id="515" w:name="_Toc310501025"/>
      <w:r>
        <w:t>Identify the Interface</w:t>
      </w:r>
      <w:bookmarkEnd w:id="508"/>
      <w:bookmarkEnd w:id="509"/>
      <w:bookmarkEnd w:id="510"/>
      <w:bookmarkEnd w:id="511"/>
      <w:bookmarkEnd w:id="512"/>
      <w:bookmarkEnd w:id="513"/>
      <w:bookmarkEnd w:id="514"/>
      <w:bookmarkEnd w:id="515"/>
    </w:p>
    <w:p w:rsidR="00D148E2" w:rsidRDefault="00D148E2" w:rsidP="00230EDA">
      <w:r>
        <w:t xml:space="preserve">In this example, we consider a simple client/server that </w:t>
      </w:r>
      <w:r w:rsidR="001B6ECA" w:rsidRPr="007D4A89">
        <w:t>implements</w:t>
      </w:r>
      <w:r>
        <w:t xml:space="preserve"> addition. The client sends two numbers to the server, the server adds them and returns the result. </w:t>
      </w:r>
    </w:p>
    <w:p w:rsidR="00D148E2" w:rsidRDefault="00D148E2" w:rsidP="00230EDA">
      <w:r>
        <w:t>The server supports the following messages:</w:t>
      </w:r>
    </w:p>
    <w:p w:rsidR="00D148E2" w:rsidRDefault="00D148E2" w:rsidP="00230EDA">
      <w:pPr>
        <w:pStyle w:val="bullet"/>
        <w:spacing w:after="0"/>
      </w:pPr>
      <w:r>
        <w:t xml:space="preserve">Input: </w:t>
      </w:r>
      <w:r w:rsidRPr="007476B4">
        <w:rPr>
          <w:i/>
          <w:iCs/>
        </w:rPr>
        <w:t>QueryAddition</w:t>
      </w:r>
      <w:r>
        <w:rPr>
          <w:i/>
          <w:iCs/>
        </w:rPr>
        <w:t xml:space="preserve"> // has a body with two unsigned integers</w:t>
      </w:r>
    </w:p>
    <w:p w:rsidR="00D148E2" w:rsidRPr="007476B4" w:rsidRDefault="00D148E2" w:rsidP="00230EDA">
      <w:pPr>
        <w:pStyle w:val="bullet"/>
        <w:spacing w:after="0"/>
      </w:pPr>
      <w:r>
        <w:t xml:space="preserve">Output: </w:t>
      </w:r>
      <w:r w:rsidRPr="007476B4">
        <w:rPr>
          <w:i/>
          <w:iCs/>
        </w:rPr>
        <w:t>ReportAddition</w:t>
      </w:r>
      <w:r>
        <w:rPr>
          <w:i/>
          <w:iCs/>
        </w:rPr>
        <w:t xml:space="preserve"> // has a body with one unsigned integer</w:t>
      </w:r>
    </w:p>
    <w:p w:rsidR="00D148E2" w:rsidRDefault="00D148E2" w:rsidP="00230EDA">
      <w:pPr>
        <w:spacing w:after="0"/>
      </w:pPr>
      <w:r>
        <w:t>The server behavior is represented with a simple state machine as shown below:</w:t>
      </w:r>
    </w:p>
    <w:p w:rsidR="00D148E2" w:rsidRDefault="005E52F5" w:rsidP="00230EDA">
      <w:pPr>
        <w:jc w:val="center"/>
      </w:pPr>
      <w:r>
        <w:rPr>
          <w:noProof/>
        </w:rPr>
        <w:lastRenderedPageBreak/>
        <w:drawing>
          <wp:inline distT="0" distB="0" distL="0" distR="0" wp14:anchorId="4157832C" wp14:editId="554FF5CA">
            <wp:extent cx="3947160" cy="2156460"/>
            <wp:effectExtent l="19050" t="0" r="0" b="0"/>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5"/>
                    <a:srcRect/>
                    <a:stretch>
                      <a:fillRect/>
                    </a:stretch>
                  </pic:blipFill>
                  <pic:spPr bwMode="auto">
                    <a:xfrm>
                      <a:off x="0" y="0"/>
                      <a:ext cx="3947160" cy="2156460"/>
                    </a:xfrm>
                    <a:prstGeom prst="rect">
                      <a:avLst/>
                    </a:prstGeom>
                    <a:noFill/>
                    <a:ln w="9525">
                      <a:noFill/>
                      <a:miter lim="800000"/>
                      <a:headEnd/>
                      <a:tailEnd/>
                    </a:ln>
                  </pic:spPr>
                </pic:pic>
              </a:graphicData>
            </a:graphic>
          </wp:inline>
        </w:drawing>
      </w:r>
    </w:p>
    <w:p w:rsidR="00D148E2" w:rsidRDefault="00D148E2" w:rsidP="005243A6">
      <w:pPr>
        <w:pStyle w:val="Caption"/>
      </w:pPr>
      <w:bookmarkStart w:id="516" w:name="_Toc295473740"/>
      <w:bookmarkStart w:id="517" w:name="_Toc310501151"/>
      <w:r>
        <w:t xml:space="preserve">Figure </w:t>
      </w:r>
      <w:r w:rsidR="009A4321">
        <w:fldChar w:fldCharType="begin"/>
      </w:r>
      <w:r w:rsidR="00593684">
        <w:instrText xml:space="preserve"> SEQ Figure \* ARABIC </w:instrText>
      </w:r>
      <w:r w:rsidR="009A4321">
        <w:fldChar w:fldCharType="separate"/>
      </w:r>
      <w:r w:rsidR="00853250">
        <w:rPr>
          <w:noProof/>
        </w:rPr>
        <w:t>44</w:t>
      </w:r>
      <w:r w:rsidR="009A4321">
        <w:rPr>
          <w:noProof/>
        </w:rPr>
        <w:fldChar w:fldCharType="end"/>
      </w:r>
      <w:r>
        <w:t>: Addition Server FSM</w:t>
      </w:r>
      <w:bookmarkEnd w:id="516"/>
      <w:bookmarkEnd w:id="517"/>
    </w:p>
    <w:p w:rsidR="00D148E2" w:rsidRDefault="00D148E2" w:rsidP="00230EDA">
      <w:r>
        <w:t xml:space="preserve">This FSM consists of two states: Init and Ready. There is an entry transition for Init, a transition from Init to Ready, and a self transition within Ready. </w:t>
      </w:r>
    </w:p>
    <w:p w:rsidR="00D148E2" w:rsidRDefault="00D148E2" w:rsidP="00230EDA">
      <w:r>
        <w:t>The client supports the following messages:</w:t>
      </w:r>
    </w:p>
    <w:p w:rsidR="00D148E2" w:rsidRPr="00DB1D23" w:rsidRDefault="00D148E2" w:rsidP="00230EDA">
      <w:pPr>
        <w:pStyle w:val="bullet"/>
      </w:pPr>
      <w:r>
        <w:t xml:space="preserve">Input: </w:t>
      </w:r>
      <w:r>
        <w:rPr>
          <w:i/>
          <w:iCs/>
        </w:rPr>
        <w:t>ReportAddition</w:t>
      </w:r>
    </w:p>
    <w:p w:rsidR="00D148E2" w:rsidRDefault="00D148E2" w:rsidP="00230EDA">
      <w:r>
        <w:t>The client behavior is represented with a simple state machine as shown below:</w:t>
      </w:r>
    </w:p>
    <w:p w:rsidR="00D148E2" w:rsidRDefault="005E52F5" w:rsidP="00230EDA">
      <w:pPr>
        <w:jc w:val="center"/>
      </w:pPr>
      <w:r>
        <w:rPr>
          <w:noProof/>
        </w:rPr>
        <w:drawing>
          <wp:inline distT="0" distB="0" distL="0" distR="0" wp14:anchorId="7795392B" wp14:editId="32BF3151">
            <wp:extent cx="4000500" cy="2522220"/>
            <wp:effectExtent l="19050" t="0" r="0" b="0"/>
            <wp:docPr id="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a:srcRect/>
                    <a:stretch>
                      <a:fillRect/>
                    </a:stretch>
                  </pic:blipFill>
                  <pic:spPr bwMode="auto">
                    <a:xfrm>
                      <a:off x="0" y="0"/>
                      <a:ext cx="4000500" cy="2522220"/>
                    </a:xfrm>
                    <a:prstGeom prst="rect">
                      <a:avLst/>
                    </a:prstGeom>
                    <a:noFill/>
                    <a:ln w="9525">
                      <a:noFill/>
                      <a:miter lim="800000"/>
                      <a:headEnd/>
                      <a:tailEnd/>
                    </a:ln>
                  </pic:spPr>
                </pic:pic>
              </a:graphicData>
            </a:graphic>
          </wp:inline>
        </w:drawing>
      </w:r>
    </w:p>
    <w:p w:rsidR="00D148E2" w:rsidRDefault="00D148E2" w:rsidP="005243A6">
      <w:pPr>
        <w:pStyle w:val="Caption"/>
      </w:pPr>
      <w:bookmarkStart w:id="518" w:name="_Toc295473741"/>
      <w:bookmarkStart w:id="519" w:name="_Toc310501152"/>
      <w:r>
        <w:t xml:space="preserve">Figure </w:t>
      </w:r>
      <w:r w:rsidR="009A4321">
        <w:fldChar w:fldCharType="begin"/>
      </w:r>
      <w:r w:rsidR="00593684">
        <w:instrText xml:space="preserve"> SEQ Figure \* ARABIC </w:instrText>
      </w:r>
      <w:r w:rsidR="009A4321">
        <w:fldChar w:fldCharType="separate"/>
      </w:r>
      <w:r w:rsidR="00853250">
        <w:rPr>
          <w:noProof/>
        </w:rPr>
        <w:t>45</w:t>
      </w:r>
      <w:r w:rsidR="009A4321">
        <w:rPr>
          <w:noProof/>
        </w:rPr>
        <w:fldChar w:fldCharType="end"/>
      </w:r>
      <w:r>
        <w:t>: Addition Client FSM</w:t>
      </w:r>
      <w:bookmarkEnd w:id="518"/>
      <w:bookmarkEnd w:id="519"/>
    </w:p>
    <w:p w:rsidR="00D148E2" w:rsidRDefault="00D148E2" w:rsidP="00230EDA">
      <w:r>
        <w:t xml:space="preserve">Again, we see two states: Init and Ready, with a similar transition structure to the server. </w:t>
      </w:r>
    </w:p>
    <w:p w:rsidR="00D148E2" w:rsidRDefault="00D148E2" w:rsidP="00230EDA"/>
    <w:p w:rsidR="00D148E2" w:rsidRDefault="00D148E2" w:rsidP="00230EDA">
      <w:pPr>
        <w:pStyle w:val="Heading2"/>
      </w:pPr>
      <w:bookmarkStart w:id="520" w:name="_Toc260917369"/>
      <w:bookmarkStart w:id="521" w:name="_Ref294264984"/>
      <w:bookmarkStart w:id="522" w:name="_Toc303583238"/>
      <w:bookmarkStart w:id="523" w:name="_Toc308543153"/>
      <w:bookmarkStart w:id="524" w:name="_Toc308543358"/>
      <w:bookmarkStart w:id="525" w:name="_Toc308543567"/>
      <w:bookmarkStart w:id="526" w:name="_Toc308629955"/>
      <w:bookmarkStart w:id="527" w:name="_Toc310435101"/>
      <w:bookmarkStart w:id="528" w:name="_Toc310501026"/>
      <w:r>
        <w:lastRenderedPageBreak/>
        <w:t>JSIDL Import</w:t>
      </w:r>
      <w:bookmarkEnd w:id="520"/>
      <w:bookmarkEnd w:id="521"/>
      <w:bookmarkEnd w:id="522"/>
      <w:bookmarkEnd w:id="523"/>
      <w:bookmarkEnd w:id="524"/>
      <w:bookmarkEnd w:id="525"/>
      <w:bookmarkEnd w:id="526"/>
      <w:bookmarkEnd w:id="527"/>
      <w:bookmarkEnd w:id="528"/>
    </w:p>
    <w:p w:rsidR="00D148E2" w:rsidRPr="006A744D" w:rsidRDefault="00D148E2" w:rsidP="00230EDA">
      <w:pPr>
        <w:pStyle w:val="Note"/>
        <w:rPr>
          <w:lang w:val="en-US"/>
        </w:rPr>
      </w:pPr>
      <w:r w:rsidRPr="006A744D">
        <w:rPr>
          <w:lang w:val="en-US"/>
        </w:rPr>
        <w:t>The service definition files you will need for this section are located in:  exa</w:t>
      </w:r>
      <w:r w:rsidRPr="006A744D">
        <w:rPr>
          <w:lang w:val="en-US"/>
        </w:rPr>
        <w:t>m</w:t>
      </w:r>
      <w:r w:rsidRPr="006A744D">
        <w:rPr>
          <w:lang w:val="en-US"/>
        </w:rPr>
        <w:t>ples/xml/Addition/</w:t>
      </w:r>
    </w:p>
    <w:p w:rsidR="00D148E2" w:rsidRDefault="00D148E2" w:rsidP="00230EDA">
      <w:r>
        <w:t>JSIDL import for the client and server service definitions is straightforward. Upon starting JTS, do the following:</w:t>
      </w:r>
    </w:p>
    <w:p w:rsidR="00D148E2" w:rsidRDefault="00D148E2" w:rsidP="006F457E">
      <w:pPr>
        <w:pStyle w:val="ListNumber"/>
        <w:numPr>
          <w:ilvl w:val="0"/>
          <w:numId w:val="49"/>
        </w:numPr>
      </w:pPr>
      <w:r>
        <w:t>Right Click on "Service Defs" and select Import.  In the Import JSIDL dialog that appears (</w:t>
      </w:r>
      <w:r w:rsidR="009A4321">
        <w:fldChar w:fldCharType="begin"/>
      </w:r>
      <w:r>
        <w:instrText xml:space="preserve"> REF _Ref282698617 \h </w:instrText>
      </w:r>
      <w:r w:rsidR="009A4321">
        <w:fldChar w:fldCharType="separate"/>
      </w:r>
      <w:r w:rsidR="00853250">
        <w:t xml:space="preserve">Figure </w:t>
      </w:r>
      <w:r w:rsidR="00853250">
        <w:rPr>
          <w:noProof/>
        </w:rPr>
        <w:t>46</w:t>
      </w:r>
      <w:r w:rsidR="009A4321">
        <w:fldChar w:fldCharType="end"/>
      </w:r>
      <w:r>
        <w:t xml:space="preserve">), browse to the directory containing the AdditionClient service def, select the client service def’s JSIDL file, </w:t>
      </w:r>
      <w:r w:rsidR="000A77D0">
        <w:t>and then</w:t>
      </w:r>
      <w:r>
        <w:t xml:space="preserve"> click OK.</w:t>
      </w:r>
    </w:p>
    <w:p w:rsidR="00D148E2" w:rsidRDefault="005E52F5" w:rsidP="001C4A77">
      <w:pPr>
        <w:pStyle w:val="ListNumber"/>
        <w:keepNext/>
        <w:tabs>
          <w:tab w:val="clear" w:pos="360"/>
        </w:tabs>
        <w:ind w:firstLine="0"/>
        <w:jc w:val="center"/>
      </w:pPr>
      <w:r>
        <w:rPr>
          <w:noProof/>
        </w:rPr>
        <w:drawing>
          <wp:inline distT="0" distB="0" distL="0" distR="0" wp14:anchorId="6BD3AC4B" wp14:editId="3285981B">
            <wp:extent cx="3992880" cy="922020"/>
            <wp:effectExtent l="19050" t="0" r="7620" b="0"/>
            <wp:docPr id="48" name="Picture 136" descr="import_jsi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port_jsidl.png"/>
                    <pic:cNvPicPr>
                      <a:picLocks noChangeAspect="1" noChangeArrowheads="1"/>
                    </pic:cNvPicPr>
                  </pic:nvPicPr>
                  <pic:blipFill>
                    <a:blip r:embed="rId87"/>
                    <a:srcRect/>
                    <a:stretch>
                      <a:fillRect/>
                    </a:stretch>
                  </pic:blipFill>
                  <pic:spPr bwMode="auto">
                    <a:xfrm>
                      <a:off x="0" y="0"/>
                      <a:ext cx="3992880" cy="922020"/>
                    </a:xfrm>
                    <a:prstGeom prst="rect">
                      <a:avLst/>
                    </a:prstGeom>
                    <a:noFill/>
                    <a:ln w="9525">
                      <a:noFill/>
                      <a:miter lim="800000"/>
                      <a:headEnd/>
                      <a:tailEnd/>
                    </a:ln>
                  </pic:spPr>
                </pic:pic>
              </a:graphicData>
            </a:graphic>
          </wp:inline>
        </w:drawing>
      </w:r>
    </w:p>
    <w:p w:rsidR="00D148E2" w:rsidRDefault="00D148E2" w:rsidP="001C4A77">
      <w:pPr>
        <w:pStyle w:val="Caption"/>
        <w:jc w:val="center"/>
      </w:pPr>
      <w:bookmarkStart w:id="529" w:name="_Ref282698617"/>
      <w:bookmarkStart w:id="530" w:name="_Toc295473742"/>
      <w:bookmarkStart w:id="531" w:name="_Toc310501153"/>
      <w:r>
        <w:t xml:space="preserve">Figure </w:t>
      </w:r>
      <w:r w:rsidR="009A4321">
        <w:fldChar w:fldCharType="begin"/>
      </w:r>
      <w:r w:rsidR="00593684">
        <w:instrText xml:space="preserve"> SEQ Figure \* ARABIC </w:instrText>
      </w:r>
      <w:r w:rsidR="009A4321">
        <w:fldChar w:fldCharType="separate"/>
      </w:r>
      <w:r w:rsidR="00853250">
        <w:rPr>
          <w:noProof/>
        </w:rPr>
        <w:t>46</w:t>
      </w:r>
      <w:r w:rsidR="009A4321">
        <w:rPr>
          <w:noProof/>
        </w:rPr>
        <w:fldChar w:fldCharType="end"/>
      </w:r>
      <w:bookmarkEnd w:id="529"/>
      <w:r>
        <w:t>: Import JSIDL Dialog</w:t>
      </w:r>
      <w:bookmarkEnd w:id="530"/>
      <w:bookmarkEnd w:id="531"/>
    </w:p>
    <w:p w:rsidR="00D148E2" w:rsidRDefault="00D148E2" w:rsidP="006F457E">
      <w:pPr>
        <w:pStyle w:val="ListNumber"/>
        <w:numPr>
          <w:ilvl w:val="0"/>
          <w:numId w:val="49"/>
        </w:numPr>
      </w:pPr>
      <w:r>
        <w:t>Right Click on "Service Defs" and select Import.  Browse to the directory containing the AdditionServer service def, select the server service def’s JSIDL, then click OK</w:t>
      </w:r>
    </w:p>
    <w:p w:rsidR="00D148E2" w:rsidRDefault="00D148E2" w:rsidP="009D7504">
      <w:pPr>
        <w:pStyle w:val="ListNumber"/>
        <w:tabs>
          <w:tab w:val="clear" w:pos="360"/>
        </w:tabs>
        <w:ind w:left="0" w:firstLine="0"/>
      </w:pPr>
      <w:r>
        <w:t>As the services are imported, you will see flashing messages in the JTS window indicating successful import of various entities. Confirm this by double clicking on "Message Defs</w:t>
      </w:r>
      <w:r w:rsidR="001B6ECA" w:rsidRPr="007D4A89">
        <w:t>",</w:t>
      </w:r>
      <w:r>
        <w:t xml:space="preserve"> "Complex Fields", and "Protocol Behaviors", and you should see the following, shown in </w:t>
      </w:r>
      <w:r w:rsidR="009A4321">
        <w:fldChar w:fldCharType="begin"/>
      </w:r>
      <w:r>
        <w:instrText xml:space="preserve"> REF _Ref282698524 \h </w:instrText>
      </w:r>
      <w:r w:rsidR="009A4321">
        <w:fldChar w:fldCharType="separate"/>
      </w:r>
      <w:r w:rsidR="00853250">
        <w:t xml:space="preserve">Figure </w:t>
      </w:r>
      <w:r w:rsidR="00853250">
        <w:rPr>
          <w:noProof/>
        </w:rPr>
        <w:t>47</w:t>
      </w:r>
      <w:r w:rsidR="009A4321">
        <w:fldChar w:fldCharType="end"/>
      </w:r>
      <w:r>
        <w:t>:</w:t>
      </w:r>
    </w:p>
    <w:p w:rsidR="00D148E2" w:rsidRDefault="005E52F5" w:rsidP="00230EDA">
      <w:r>
        <w:rPr>
          <w:noProof/>
        </w:rPr>
        <w:lastRenderedPageBreak/>
        <w:drawing>
          <wp:inline distT="0" distB="0" distL="0" distR="0" wp14:anchorId="4A291C26" wp14:editId="2629BD91">
            <wp:extent cx="5585460" cy="460248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a:srcRect/>
                    <a:stretch>
                      <a:fillRect/>
                    </a:stretch>
                  </pic:blipFill>
                  <pic:spPr bwMode="auto">
                    <a:xfrm>
                      <a:off x="0" y="0"/>
                      <a:ext cx="5585460" cy="4602480"/>
                    </a:xfrm>
                    <a:prstGeom prst="rect">
                      <a:avLst/>
                    </a:prstGeom>
                    <a:noFill/>
                    <a:ln w="9525">
                      <a:noFill/>
                      <a:miter lim="800000"/>
                      <a:headEnd/>
                      <a:tailEnd/>
                    </a:ln>
                  </pic:spPr>
                </pic:pic>
              </a:graphicData>
            </a:graphic>
          </wp:inline>
        </w:drawing>
      </w:r>
    </w:p>
    <w:p w:rsidR="00D148E2" w:rsidRDefault="00D148E2" w:rsidP="000B49AA">
      <w:pPr>
        <w:pStyle w:val="Caption"/>
      </w:pPr>
      <w:bookmarkStart w:id="532" w:name="_Ref282698524"/>
      <w:bookmarkStart w:id="533" w:name="_Toc295473743"/>
      <w:bookmarkStart w:id="534" w:name="_Toc310501154"/>
      <w:r>
        <w:t xml:space="preserve">Figure </w:t>
      </w:r>
      <w:r w:rsidR="009A4321">
        <w:fldChar w:fldCharType="begin"/>
      </w:r>
      <w:r w:rsidR="00593684">
        <w:instrText xml:space="preserve"> SEQ Figure \* ARABIC </w:instrText>
      </w:r>
      <w:r w:rsidR="009A4321">
        <w:fldChar w:fldCharType="separate"/>
      </w:r>
      <w:r w:rsidR="00853250">
        <w:rPr>
          <w:noProof/>
        </w:rPr>
        <w:t>47</w:t>
      </w:r>
      <w:r w:rsidR="009A4321">
        <w:rPr>
          <w:noProof/>
        </w:rPr>
        <w:fldChar w:fldCharType="end"/>
      </w:r>
      <w:bookmarkEnd w:id="532"/>
      <w:r>
        <w:t>: Entities After Addition Client/Server Import</w:t>
      </w:r>
      <w:bookmarkEnd w:id="533"/>
      <w:bookmarkEnd w:id="534"/>
    </w:p>
    <w:p w:rsidR="00D148E2" w:rsidRPr="006A744D" w:rsidRDefault="00D148E2" w:rsidP="00230EDA">
      <w:pPr>
        <w:pStyle w:val="Note"/>
        <w:rPr>
          <w:lang w:val="en-US"/>
        </w:rPr>
      </w:pPr>
      <w:r w:rsidRPr="006A744D">
        <w:rPr>
          <w:lang w:val="en-US"/>
        </w:rPr>
        <w:t xml:space="preserve">We recommend you drill down into the various elements that have been defined to explore message content, service layout, protocol layout, etc. </w:t>
      </w:r>
    </w:p>
    <w:p w:rsidR="00D148E2" w:rsidRDefault="00D148E2" w:rsidP="00230EDA">
      <w:pPr>
        <w:pStyle w:val="Heading2"/>
      </w:pPr>
      <w:bookmarkStart w:id="535" w:name="_Toc260917370"/>
      <w:bookmarkStart w:id="536" w:name="_Toc303583239"/>
      <w:bookmarkStart w:id="537" w:name="_Toc308543154"/>
      <w:bookmarkStart w:id="538" w:name="_Toc308543359"/>
      <w:bookmarkStart w:id="539" w:name="_Toc308543568"/>
      <w:bookmarkStart w:id="540" w:name="_Toc308629956"/>
      <w:bookmarkStart w:id="541" w:name="_Toc310435102"/>
      <w:bookmarkStart w:id="542" w:name="_Toc310501027"/>
      <w:r>
        <w:t>Creating the Service Sets</w:t>
      </w:r>
      <w:bookmarkEnd w:id="535"/>
      <w:bookmarkEnd w:id="536"/>
      <w:bookmarkEnd w:id="537"/>
      <w:bookmarkEnd w:id="538"/>
      <w:bookmarkEnd w:id="539"/>
      <w:bookmarkEnd w:id="540"/>
      <w:bookmarkEnd w:id="541"/>
      <w:bookmarkEnd w:id="542"/>
    </w:p>
    <w:p w:rsidR="00D148E2" w:rsidRDefault="00D148E2" w:rsidP="00230EDA">
      <w:r>
        <w:t>Once the service definitions are imported, the service sets have to be defined. A service set contains one or more service definitions. The service set for the server will contain the service definition for the server while the service set for the client will contain the service definition for the client.  Create the service sets as follows:</w:t>
      </w:r>
    </w:p>
    <w:p w:rsidR="00D148E2" w:rsidRDefault="00D148E2" w:rsidP="006F457E">
      <w:pPr>
        <w:pStyle w:val="ListNumber"/>
        <w:numPr>
          <w:ilvl w:val="0"/>
          <w:numId w:val="34"/>
        </w:numPr>
      </w:pPr>
      <w:r>
        <w:t>For the Server: Right click on Service Set, and select "New". Fill in the fields as follows:</w:t>
      </w:r>
    </w:p>
    <w:p w:rsidR="00D148E2" w:rsidRDefault="00D148E2" w:rsidP="00230EDA">
      <w:pPr>
        <w:pStyle w:val="bullet"/>
        <w:spacing w:before="0" w:after="0"/>
      </w:pPr>
      <w:r w:rsidRPr="00611D15">
        <w:rPr>
          <w:b/>
          <w:bCs/>
        </w:rPr>
        <w:t>Name:</w:t>
      </w:r>
      <w:r>
        <w:t xml:space="preserve"> AdditionServerServiceSet</w:t>
      </w:r>
    </w:p>
    <w:p w:rsidR="00D148E2" w:rsidRDefault="00D148E2" w:rsidP="00230EDA">
      <w:pPr>
        <w:pStyle w:val="bullet"/>
        <w:spacing w:before="0" w:after="0"/>
      </w:pPr>
      <w:r w:rsidRPr="00611D15">
        <w:rPr>
          <w:b/>
          <w:bCs/>
        </w:rPr>
        <w:t>ID</w:t>
      </w:r>
      <w:r>
        <w:t>: addition.server.serviceset</w:t>
      </w:r>
    </w:p>
    <w:p w:rsidR="00D148E2" w:rsidRDefault="00D148E2" w:rsidP="00230EDA">
      <w:pPr>
        <w:pStyle w:val="bullet"/>
        <w:spacing w:before="0" w:after="0"/>
      </w:pPr>
      <w:r w:rsidRPr="00611D15">
        <w:rPr>
          <w:b/>
          <w:bCs/>
        </w:rPr>
        <w:lastRenderedPageBreak/>
        <w:t>Version</w:t>
      </w:r>
      <w:r>
        <w:t>: 1.0</w:t>
      </w:r>
    </w:p>
    <w:p w:rsidR="00D148E2" w:rsidRDefault="00D148E2" w:rsidP="00230EDA">
      <w:pPr>
        <w:pStyle w:val="bullet"/>
        <w:spacing w:before="0" w:after="0"/>
      </w:pPr>
      <w:r w:rsidRPr="00611D15">
        <w:rPr>
          <w:b/>
          <w:bCs/>
        </w:rPr>
        <w:t>Description</w:t>
      </w:r>
      <w:r>
        <w:t>: A service set for addition</w:t>
      </w:r>
    </w:p>
    <w:p w:rsidR="00D148E2" w:rsidRDefault="00D148E2" w:rsidP="00230EDA">
      <w:pPr>
        <w:pStyle w:val="bullet"/>
        <w:spacing w:before="0" w:after="0"/>
      </w:pPr>
      <w:r w:rsidRPr="00611D15">
        <w:rPr>
          <w:b/>
          <w:bCs/>
        </w:rPr>
        <w:t>ServiceDef</w:t>
      </w:r>
      <w:r>
        <w:t xml:space="preserve">: Add the </w:t>
      </w:r>
      <w:r>
        <w:rPr>
          <w:i/>
          <w:iCs/>
        </w:rPr>
        <w:t>AdditionServerServiceDef</w:t>
      </w:r>
      <w:r>
        <w:t xml:space="preserve"> service definition to the list by clicking on the "+" icon, and selecting "Browse", the pick the correct server from the list. </w:t>
      </w:r>
    </w:p>
    <w:p w:rsidR="00D148E2" w:rsidRDefault="00D148E2" w:rsidP="00230EDA">
      <w:pPr>
        <w:pStyle w:val="bullet"/>
        <w:spacing w:before="0" w:after="0"/>
      </w:pPr>
      <w:r>
        <w:t>Click on "Save"</w:t>
      </w:r>
    </w:p>
    <w:p w:rsidR="00D148E2" w:rsidRDefault="00D148E2" w:rsidP="00230EDA">
      <w:r>
        <w:t>Once you are done, the New Service Set window should look like this:</w:t>
      </w:r>
    </w:p>
    <w:p w:rsidR="00D148E2" w:rsidRDefault="005E52F5" w:rsidP="00230EDA">
      <w:pPr>
        <w:jc w:val="center"/>
      </w:pPr>
      <w:r>
        <w:rPr>
          <w:noProof/>
        </w:rPr>
        <w:drawing>
          <wp:inline distT="0" distB="0" distL="0" distR="0" wp14:anchorId="2A5A1C66" wp14:editId="5E003BC9">
            <wp:extent cx="3208020" cy="2895600"/>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srcRect/>
                    <a:stretch>
                      <a:fillRect/>
                    </a:stretch>
                  </pic:blipFill>
                  <pic:spPr bwMode="auto">
                    <a:xfrm>
                      <a:off x="0" y="0"/>
                      <a:ext cx="3208020" cy="2895600"/>
                    </a:xfrm>
                    <a:prstGeom prst="rect">
                      <a:avLst/>
                    </a:prstGeom>
                    <a:noFill/>
                    <a:ln w="9525">
                      <a:noFill/>
                      <a:miter lim="800000"/>
                      <a:headEnd/>
                      <a:tailEnd/>
                    </a:ln>
                  </pic:spPr>
                </pic:pic>
              </a:graphicData>
            </a:graphic>
          </wp:inline>
        </w:drawing>
      </w:r>
    </w:p>
    <w:p w:rsidR="00D148E2" w:rsidRDefault="00D148E2" w:rsidP="00EE21A1">
      <w:pPr>
        <w:pStyle w:val="Caption"/>
      </w:pPr>
      <w:bookmarkStart w:id="543" w:name="_Toc295473744"/>
      <w:bookmarkStart w:id="544" w:name="_Toc310501155"/>
      <w:r>
        <w:t xml:space="preserve">Figure </w:t>
      </w:r>
      <w:r w:rsidR="009A4321">
        <w:fldChar w:fldCharType="begin"/>
      </w:r>
      <w:r w:rsidR="00593684">
        <w:instrText xml:space="preserve"> SEQ Figure \* ARABIC </w:instrText>
      </w:r>
      <w:r w:rsidR="009A4321">
        <w:fldChar w:fldCharType="separate"/>
      </w:r>
      <w:r w:rsidR="00853250">
        <w:rPr>
          <w:noProof/>
        </w:rPr>
        <w:t>48</w:t>
      </w:r>
      <w:r w:rsidR="009A4321">
        <w:rPr>
          <w:noProof/>
        </w:rPr>
        <w:fldChar w:fldCharType="end"/>
      </w:r>
      <w:r>
        <w:t xml:space="preserve">: New Addition Service Set </w:t>
      </w:r>
      <w:r w:rsidRPr="00E14405">
        <w:t>Screenshot</w:t>
      </w:r>
      <w:bookmarkEnd w:id="543"/>
      <w:bookmarkEnd w:id="544"/>
    </w:p>
    <w:p w:rsidR="00D148E2" w:rsidRDefault="00D148E2" w:rsidP="006F457E">
      <w:pPr>
        <w:pStyle w:val="ListNumber"/>
        <w:numPr>
          <w:ilvl w:val="0"/>
          <w:numId w:val="34"/>
        </w:numPr>
      </w:pPr>
      <w:r>
        <w:t>For the Client: Follow the same procedure as above. Fill in the fields as follows:</w:t>
      </w:r>
    </w:p>
    <w:p w:rsidR="00D148E2" w:rsidRDefault="00D148E2" w:rsidP="00230EDA">
      <w:pPr>
        <w:pStyle w:val="bullet"/>
        <w:spacing w:before="0" w:after="0"/>
      </w:pPr>
      <w:r w:rsidRPr="00611D15">
        <w:rPr>
          <w:b/>
          <w:bCs/>
        </w:rPr>
        <w:t>Name</w:t>
      </w:r>
      <w:r>
        <w:t>: AdditionClientServiceSet</w:t>
      </w:r>
    </w:p>
    <w:p w:rsidR="00D148E2" w:rsidRDefault="00D148E2" w:rsidP="00230EDA">
      <w:pPr>
        <w:pStyle w:val="bullet"/>
        <w:spacing w:before="0" w:after="0"/>
      </w:pPr>
      <w:r w:rsidRPr="00611D15">
        <w:rPr>
          <w:b/>
          <w:bCs/>
        </w:rPr>
        <w:t>ID</w:t>
      </w:r>
      <w:r>
        <w:t>: addition.client.serviceset</w:t>
      </w:r>
    </w:p>
    <w:p w:rsidR="00D148E2" w:rsidRDefault="00D148E2" w:rsidP="00230EDA">
      <w:pPr>
        <w:pStyle w:val="bullet"/>
        <w:spacing w:before="0" w:after="0"/>
      </w:pPr>
      <w:r w:rsidRPr="00611D15">
        <w:rPr>
          <w:b/>
          <w:bCs/>
        </w:rPr>
        <w:t>Version</w:t>
      </w:r>
      <w:r>
        <w:t>: 1.0</w:t>
      </w:r>
    </w:p>
    <w:p w:rsidR="00D148E2" w:rsidRDefault="00D148E2" w:rsidP="00230EDA">
      <w:pPr>
        <w:pStyle w:val="bullet"/>
        <w:spacing w:before="0" w:after="0"/>
      </w:pPr>
      <w:r w:rsidRPr="00611D15">
        <w:rPr>
          <w:b/>
          <w:bCs/>
        </w:rPr>
        <w:t>Description</w:t>
      </w:r>
      <w:r>
        <w:t>: A service set for addition</w:t>
      </w:r>
    </w:p>
    <w:p w:rsidR="00D148E2" w:rsidRDefault="00D148E2" w:rsidP="00230EDA">
      <w:pPr>
        <w:pStyle w:val="bullet"/>
        <w:spacing w:before="0" w:after="0"/>
      </w:pPr>
      <w:r w:rsidRPr="00611D15">
        <w:rPr>
          <w:b/>
          <w:bCs/>
        </w:rPr>
        <w:t>ServiceDefs</w:t>
      </w:r>
      <w:r>
        <w:t>: Again, click on the "+" icon, select "Browse", and add the</w:t>
      </w:r>
      <w:r>
        <w:rPr>
          <w:i/>
          <w:iCs/>
        </w:rPr>
        <w:t xml:space="preserve"> AdditionClientServiceDef</w:t>
      </w:r>
      <w:r>
        <w:t xml:space="preserve"> to the list. Click "Done".</w:t>
      </w:r>
    </w:p>
    <w:p w:rsidR="00D148E2" w:rsidRDefault="00D148E2" w:rsidP="00230EDA">
      <w:pPr>
        <w:pStyle w:val="bullet"/>
        <w:spacing w:before="0" w:after="0"/>
      </w:pPr>
      <w:r>
        <w:t>Click "Save"</w:t>
      </w:r>
    </w:p>
    <w:p w:rsidR="00D148E2" w:rsidRDefault="00D148E2" w:rsidP="00230EDA">
      <w:pPr>
        <w:spacing w:after="0"/>
      </w:pPr>
      <w:r>
        <w:t>Once you are done, the New Service Set window should look like this:</w:t>
      </w:r>
    </w:p>
    <w:p w:rsidR="00D148E2" w:rsidRDefault="005E52F5" w:rsidP="00230EDA">
      <w:pPr>
        <w:jc w:val="center"/>
      </w:pPr>
      <w:r>
        <w:rPr>
          <w:noProof/>
        </w:rPr>
        <w:lastRenderedPageBreak/>
        <w:drawing>
          <wp:inline distT="0" distB="0" distL="0" distR="0" wp14:anchorId="4A0279D7" wp14:editId="5C09158E">
            <wp:extent cx="3970020" cy="3543300"/>
            <wp:effectExtent l="19050" t="0" r="0" b="0"/>
            <wp:docPr id="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
                    <a:srcRect/>
                    <a:stretch>
                      <a:fillRect/>
                    </a:stretch>
                  </pic:blipFill>
                  <pic:spPr bwMode="auto">
                    <a:xfrm>
                      <a:off x="0" y="0"/>
                      <a:ext cx="3970020" cy="3543300"/>
                    </a:xfrm>
                    <a:prstGeom prst="rect">
                      <a:avLst/>
                    </a:prstGeom>
                    <a:noFill/>
                    <a:ln w="9525">
                      <a:noFill/>
                      <a:miter lim="800000"/>
                      <a:headEnd/>
                      <a:tailEnd/>
                    </a:ln>
                  </pic:spPr>
                </pic:pic>
              </a:graphicData>
            </a:graphic>
          </wp:inline>
        </w:drawing>
      </w:r>
    </w:p>
    <w:p w:rsidR="00D148E2" w:rsidRDefault="00D148E2" w:rsidP="00EE21A1">
      <w:pPr>
        <w:pStyle w:val="Caption"/>
      </w:pPr>
      <w:bookmarkStart w:id="545" w:name="_Toc295473745"/>
      <w:bookmarkStart w:id="546" w:name="_Toc310501156"/>
      <w:r>
        <w:t xml:space="preserve">Figure </w:t>
      </w:r>
      <w:r w:rsidR="009A4321">
        <w:fldChar w:fldCharType="begin"/>
      </w:r>
      <w:r w:rsidR="00593684">
        <w:instrText xml:space="preserve"> SEQ Figure \* ARABIC </w:instrText>
      </w:r>
      <w:r w:rsidR="009A4321">
        <w:fldChar w:fldCharType="separate"/>
      </w:r>
      <w:r w:rsidR="00853250">
        <w:rPr>
          <w:noProof/>
        </w:rPr>
        <w:t>49</w:t>
      </w:r>
      <w:r w:rsidR="009A4321">
        <w:rPr>
          <w:noProof/>
        </w:rPr>
        <w:fldChar w:fldCharType="end"/>
      </w:r>
      <w:r>
        <w:t xml:space="preserve">: Populated Addition Server Set </w:t>
      </w:r>
      <w:r w:rsidRPr="00CD69B1">
        <w:t>Screenshot</w:t>
      </w:r>
      <w:bookmarkEnd w:id="545"/>
      <w:bookmarkEnd w:id="546"/>
    </w:p>
    <w:p w:rsidR="00D148E2" w:rsidRDefault="00D148E2" w:rsidP="00230EDA">
      <w:pPr>
        <w:pStyle w:val="Heading2"/>
      </w:pPr>
      <w:bookmarkStart w:id="547" w:name="_Toc260917371"/>
      <w:bookmarkStart w:id="548" w:name="_Ref294265000"/>
      <w:bookmarkStart w:id="549" w:name="_Toc303583240"/>
      <w:bookmarkStart w:id="550" w:name="_Toc308543155"/>
      <w:bookmarkStart w:id="551" w:name="_Toc308543360"/>
      <w:bookmarkStart w:id="552" w:name="_Toc308543569"/>
      <w:bookmarkStart w:id="553" w:name="_Toc308629957"/>
      <w:bookmarkStart w:id="554" w:name="_Toc310435103"/>
      <w:bookmarkStart w:id="555" w:name="_Toc310501028"/>
      <w:r>
        <w:t>Create the Components</w:t>
      </w:r>
      <w:bookmarkEnd w:id="547"/>
      <w:bookmarkEnd w:id="548"/>
      <w:bookmarkEnd w:id="549"/>
      <w:bookmarkEnd w:id="550"/>
      <w:bookmarkEnd w:id="551"/>
      <w:bookmarkEnd w:id="552"/>
      <w:bookmarkEnd w:id="553"/>
      <w:bookmarkEnd w:id="554"/>
      <w:bookmarkEnd w:id="555"/>
    </w:p>
    <w:p w:rsidR="00D148E2" w:rsidRDefault="00D148E2" w:rsidP="00230EDA">
      <w:r>
        <w:t xml:space="preserve">Now that the service sets are created, we need to create the actual components that will contain the service sets. We need to create a client and server component. Each component will be a self-contained executable, with a scons-based make system, and all common files included (i.e., no external dependencies). </w:t>
      </w:r>
    </w:p>
    <w:p w:rsidR="00D148E2" w:rsidRDefault="00D148E2" w:rsidP="00230EDA">
      <w:r>
        <w:t>To create the server component, do the following:</w:t>
      </w:r>
    </w:p>
    <w:p w:rsidR="00D148E2" w:rsidRDefault="00D148E2" w:rsidP="006F457E">
      <w:pPr>
        <w:pStyle w:val="ListNumber"/>
        <w:numPr>
          <w:ilvl w:val="0"/>
          <w:numId w:val="25"/>
        </w:numPr>
      </w:pPr>
      <w:r>
        <w:t>Right-click on Components, select "New". Then enter the following:</w:t>
      </w:r>
    </w:p>
    <w:p w:rsidR="00D148E2" w:rsidRDefault="00D148E2" w:rsidP="00230EDA">
      <w:pPr>
        <w:pStyle w:val="bullet"/>
        <w:spacing w:before="0" w:after="0"/>
      </w:pPr>
      <w:r>
        <w:rPr>
          <w:b/>
          <w:bCs/>
        </w:rPr>
        <w:t xml:space="preserve">Name: </w:t>
      </w:r>
      <w:r>
        <w:t>AdditionServerComponent</w:t>
      </w:r>
    </w:p>
    <w:p w:rsidR="00D148E2" w:rsidRDefault="00D148E2" w:rsidP="00230EDA">
      <w:pPr>
        <w:pStyle w:val="bullet"/>
        <w:spacing w:before="0" w:after="0"/>
      </w:pPr>
      <w:r>
        <w:rPr>
          <w:b/>
          <w:bCs/>
        </w:rPr>
        <w:t xml:space="preserve">ID: </w:t>
      </w:r>
      <w:r>
        <w:t>150 (this is the JAUS Component ID of the component)</w:t>
      </w:r>
    </w:p>
    <w:p w:rsidR="00D148E2" w:rsidRDefault="00D148E2" w:rsidP="00230EDA">
      <w:pPr>
        <w:pStyle w:val="bullet"/>
        <w:spacing w:before="0" w:after="0"/>
      </w:pPr>
      <w:r>
        <w:rPr>
          <w:b/>
          <w:bCs/>
        </w:rPr>
        <w:t xml:space="preserve">ServiceSets: </w:t>
      </w:r>
      <w:r>
        <w:t>Click on the "+", then click on the blue "+" and select "Browse". Then select "AdditionServerServiceSet", click the green arrow, and click "Done"</w:t>
      </w:r>
    </w:p>
    <w:p w:rsidR="00D148E2" w:rsidRDefault="00D148E2" w:rsidP="006F457E">
      <w:pPr>
        <w:pStyle w:val="ListNumber"/>
        <w:numPr>
          <w:ilvl w:val="0"/>
          <w:numId w:val="34"/>
        </w:numPr>
        <w:spacing w:after="0"/>
      </w:pPr>
      <w:r>
        <w:t>Click "Save"</w:t>
      </w:r>
    </w:p>
    <w:p w:rsidR="00D148E2" w:rsidRDefault="00D148E2" w:rsidP="006F457E">
      <w:pPr>
        <w:pStyle w:val="ListNumber"/>
        <w:numPr>
          <w:ilvl w:val="0"/>
          <w:numId w:val="34"/>
        </w:numPr>
        <w:spacing w:after="0"/>
      </w:pPr>
      <w:r>
        <w:t>Click "Auto Generate Code", and specify an output path in the dialog, keeping C++ as the output language.  Click “Generate Code” when ready.</w:t>
      </w:r>
    </w:p>
    <w:p w:rsidR="00D148E2" w:rsidRDefault="00D148E2" w:rsidP="006F457E">
      <w:pPr>
        <w:pStyle w:val="ListNumber"/>
        <w:numPr>
          <w:ilvl w:val="0"/>
          <w:numId w:val="34"/>
        </w:numPr>
        <w:spacing w:after="0"/>
      </w:pPr>
      <w:r>
        <w:lastRenderedPageBreak/>
        <w:t xml:space="preserve">Now navigate to the output path directory from step 4, and you should see a new directory called "AdditionServerComponent_150". This contains the auto-generated files we will be modifying. </w:t>
      </w:r>
    </w:p>
    <w:p w:rsidR="00D148E2" w:rsidRDefault="00D148E2" w:rsidP="00230EDA">
      <w:r>
        <w:t>To create the Client component, do the following:</w:t>
      </w:r>
    </w:p>
    <w:p w:rsidR="00D148E2" w:rsidRDefault="00D148E2" w:rsidP="006F457E">
      <w:pPr>
        <w:pStyle w:val="ListNumber"/>
        <w:numPr>
          <w:ilvl w:val="0"/>
          <w:numId w:val="48"/>
        </w:numPr>
      </w:pPr>
      <w:r>
        <w:t>Right-click on Components, select "New". Then enter the following:</w:t>
      </w:r>
    </w:p>
    <w:p w:rsidR="00D148E2" w:rsidRDefault="00D148E2" w:rsidP="00230EDA">
      <w:pPr>
        <w:pStyle w:val="bullet"/>
        <w:spacing w:before="0" w:after="0"/>
      </w:pPr>
      <w:r>
        <w:rPr>
          <w:b/>
          <w:bCs/>
        </w:rPr>
        <w:t xml:space="preserve">Name: </w:t>
      </w:r>
      <w:r>
        <w:t>AdditionClientComponent</w:t>
      </w:r>
    </w:p>
    <w:p w:rsidR="00D148E2" w:rsidRDefault="00D148E2" w:rsidP="00230EDA">
      <w:pPr>
        <w:pStyle w:val="bullet"/>
        <w:spacing w:before="0" w:after="0"/>
      </w:pPr>
      <w:r>
        <w:rPr>
          <w:b/>
          <w:bCs/>
        </w:rPr>
        <w:t xml:space="preserve">ID: </w:t>
      </w:r>
      <w:r>
        <w:t>151 (this is the JAUS Component ID of the component)</w:t>
      </w:r>
    </w:p>
    <w:p w:rsidR="00D148E2" w:rsidRDefault="00D148E2" w:rsidP="00230EDA">
      <w:pPr>
        <w:pStyle w:val="bullet"/>
        <w:spacing w:before="0" w:after="0"/>
      </w:pPr>
      <w:r>
        <w:rPr>
          <w:b/>
          <w:bCs/>
        </w:rPr>
        <w:t xml:space="preserve">ServiceSets: </w:t>
      </w:r>
      <w:r>
        <w:t>Click on the "+", then click on the blue "+" and select "Browse". Then select "AdditionClientServiceSet", click the green arrow, and click "Done"</w:t>
      </w:r>
    </w:p>
    <w:p w:rsidR="00D148E2" w:rsidRDefault="00D148E2" w:rsidP="006F457E">
      <w:pPr>
        <w:pStyle w:val="ListNumber"/>
        <w:numPr>
          <w:ilvl w:val="0"/>
          <w:numId w:val="48"/>
        </w:numPr>
        <w:spacing w:after="0"/>
      </w:pPr>
      <w:r>
        <w:t>Click "Save"</w:t>
      </w:r>
    </w:p>
    <w:p w:rsidR="00D148E2" w:rsidRDefault="00D148E2" w:rsidP="006F457E">
      <w:pPr>
        <w:pStyle w:val="ListNumber"/>
        <w:numPr>
          <w:ilvl w:val="0"/>
          <w:numId w:val="48"/>
        </w:numPr>
        <w:spacing w:after="0"/>
      </w:pPr>
      <w:r>
        <w:t>Click "Auto Generate Code" and specify an output path in the dialog.  If generating C++, leave the C++ radio button selected. Otherwise, select the appropriate radio button to generate Java or C# code. Click “Generate Code” when ready.</w:t>
      </w:r>
    </w:p>
    <w:p w:rsidR="00D148E2" w:rsidRDefault="00D148E2" w:rsidP="006F457E">
      <w:pPr>
        <w:pStyle w:val="ListNumber"/>
        <w:numPr>
          <w:ilvl w:val="0"/>
          <w:numId w:val="48"/>
        </w:numPr>
        <w:spacing w:after="0"/>
      </w:pPr>
      <w:r>
        <w:t xml:space="preserve">Now navigate to the output path directory from step 4, directory, and you should see a new directory called "AdditionClientComponent_151". This contains the auto-generated files we will be modifying. </w:t>
      </w:r>
    </w:p>
    <w:p w:rsidR="00D148E2" w:rsidRDefault="00D148E2" w:rsidP="00230EDA">
      <w:pPr>
        <w:pStyle w:val="Heading2"/>
      </w:pPr>
      <w:bookmarkStart w:id="556" w:name="_Ref254099610"/>
      <w:bookmarkStart w:id="557" w:name="_Toc260917372"/>
      <w:bookmarkStart w:id="558" w:name="_Toc303583241"/>
      <w:bookmarkStart w:id="559" w:name="_Toc308543156"/>
      <w:bookmarkStart w:id="560" w:name="_Toc308543361"/>
      <w:bookmarkStart w:id="561" w:name="_Toc308543570"/>
      <w:bookmarkStart w:id="562" w:name="_Toc308629958"/>
      <w:bookmarkStart w:id="563" w:name="_Toc310435104"/>
      <w:bookmarkStart w:id="564" w:name="_Toc310501029"/>
      <w:r>
        <w:t>Modify the C++ Server Component</w:t>
      </w:r>
      <w:bookmarkEnd w:id="556"/>
      <w:bookmarkEnd w:id="557"/>
      <w:bookmarkEnd w:id="558"/>
      <w:bookmarkEnd w:id="559"/>
      <w:bookmarkEnd w:id="560"/>
      <w:bookmarkEnd w:id="561"/>
      <w:bookmarkEnd w:id="562"/>
      <w:bookmarkEnd w:id="563"/>
      <w:bookmarkEnd w:id="564"/>
    </w:p>
    <w:p w:rsidR="00D148E2" w:rsidRPr="006A744D" w:rsidRDefault="00D148E2" w:rsidP="00FC2EDC">
      <w:pPr>
        <w:pStyle w:val="Note"/>
        <w:rPr>
          <w:lang w:val="en-US"/>
        </w:rPr>
      </w:pPr>
      <w:r w:rsidRPr="006A744D">
        <w:rPr>
          <w:lang w:val="en-US"/>
        </w:rPr>
        <w:t>Working client/server code with all of the application behavior described below already avai</w:t>
      </w:r>
      <w:r w:rsidRPr="006A744D">
        <w:rPr>
          <w:lang w:val="en-US"/>
        </w:rPr>
        <w:t>l</w:t>
      </w:r>
      <w:r w:rsidRPr="006A744D">
        <w:rPr>
          <w:lang w:val="en-US"/>
        </w:rPr>
        <w:t xml:space="preserve">able in </w:t>
      </w:r>
      <w:r w:rsidRPr="006A744D">
        <w:rPr>
          <w:i/>
          <w:lang w:val="en-US"/>
        </w:rPr>
        <w:t xml:space="preserve">JTS/examples/AdditionClientComponent_151 </w:t>
      </w:r>
      <w:r w:rsidRPr="006A744D">
        <w:rPr>
          <w:lang w:val="en-US"/>
        </w:rPr>
        <w:t xml:space="preserve">and </w:t>
      </w:r>
      <w:r w:rsidRPr="006A744D">
        <w:rPr>
          <w:i/>
          <w:lang w:val="en-US"/>
        </w:rPr>
        <w:t xml:space="preserve">JTS/examples/AdditionServerComponent_150. </w:t>
      </w:r>
      <w:r w:rsidRPr="006A744D">
        <w:rPr>
          <w:lang w:val="en-US"/>
        </w:rPr>
        <w:t>The underlying directory structure (particula</w:t>
      </w:r>
      <w:r w:rsidRPr="006A744D">
        <w:rPr>
          <w:lang w:val="en-US"/>
        </w:rPr>
        <w:t>r</w:t>
      </w:r>
      <w:r w:rsidRPr="006A744D">
        <w:rPr>
          <w:lang w:val="en-US"/>
        </w:rPr>
        <w:t xml:space="preserve">ly where the *FSM.cpp file is stored might be slightly different than below). You can examine this if you run into issues or problems with modifying the code yourself. </w:t>
      </w:r>
    </w:p>
    <w:p w:rsidR="00D148E2" w:rsidRDefault="00D148E2" w:rsidP="00230EDA">
      <w:r w:rsidRPr="006A744D">
        <w:t>Since the generated code only defines stub actions, w</w:t>
      </w:r>
      <w:r>
        <w:t>e need to add application-level behavior to the server component. We will only need to examine / modify the following files:</w:t>
      </w:r>
    </w:p>
    <w:p w:rsidR="00D148E2" w:rsidRDefault="00D148E2" w:rsidP="00230EDA">
      <w:pPr>
        <w:pStyle w:val="Code"/>
      </w:pPr>
      <w:r>
        <w:t>AdditionServerComponent_150</w:t>
      </w:r>
    </w:p>
    <w:p w:rsidR="00D148E2" w:rsidRDefault="00D148E2" w:rsidP="00230EDA">
      <w:pPr>
        <w:pStyle w:val="Code"/>
      </w:pPr>
      <w:r>
        <w:t xml:space="preserve">   | src</w:t>
      </w:r>
    </w:p>
    <w:p w:rsidR="00D148E2" w:rsidRDefault="00D148E2" w:rsidP="00230EDA">
      <w:pPr>
        <w:pStyle w:val="Code"/>
      </w:pPr>
      <w:r>
        <w:t xml:space="preserve">     |urn_jaus_example_addition_server_1_0</w:t>
      </w:r>
    </w:p>
    <w:p w:rsidR="00D148E2" w:rsidRDefault="00D148E2" w:rsidP="002F2738">
      <w:pPr>
        <w:pStyle w:val="Code"/>
      </w:pPr>
      <w:r>
        <w:t xml:space="preserve">        | </w:t>
      </w:r>
      <w:r w:rsidRPr="005F4A4A">
        <w:t>AdditionServerServiceDef_additionServerFSM</w:t>
      </w:r>
      <w:r>
        <w:t>.cpp</w:t>
      </w:r>
    </w:p>
    <w:p w:rsidR="00D148E2" w:rsidRDefault="00D148E2" w:rsidP="002F2738">
      <w:pPr>
        <w:pStyle w:val="Code"/>
      </w:pPr>
      <w:r>
        <w:t xml:space="preserve">        |</w:t>
      </w:r>
      <w:r w:rsidRPr="005F4A4A">
        <w:t xml:space="preserve"> AdditionServerServiceDef</w:t>
      </w:r>
      <w:r>
        <w:t>Service.cpp</w:t>
      </w:r>
    </w:p>
    <w:p w:rsidR="00D148E2" w:rsidRDefault="00D148E2" w:rsidP="002F2738"/>
    <w:p w:rsidR="00D148E2" w:rsidRPr="006A744D" w:rsidRDefault="00D148E2" w:rsidP="00230EDA">
      <w:pPr>
        <w:pStyle w:val="Note"/>
        <w:rPr>
          <w:lang w:val="en-US"/>
        </w:rPr>
      </w:pPr>
      <w:r w:rsidRPr="006A744D">
        <w:rPr>
          <w:lang w:val="en-US"/>
        </w:rPr>
        <w:t xml:space="preserve">By default, this example uses Subsystem 126, Node 1, Component ID 150. </w:t>
      </w:r>
    </w:p>
    <w:p w:rsidR="00D148E2" w:rsidRDefault="00D148E2" w:rsidP="00230EDA">
      <w:r>
        <w:lastRenderedPageBreak/>
        <w:t xml:space="preserve">Now, we want to modify the Finite State Machine to add behavior code. We therefore modify   </w:t>
      </w:r>
      <w:r>
        <w:rPr>
          <w:i/>
          <w:iCs/>
        </w:rPr>
        <w:t xml:space="preserve">AdditionServerServiceDef_additionServerFSM.cpp </w:t>
      </w:r>
      <w:r>
        <w:t xml:space="preserve">to populate the entry action that is associated with the Init state. In this code snippet, we invoke an internal event to transition us from Init to Ready. </w:t>
      </w:r>
    </w:p>
    <w:p w:rsidR="00D148E2" w:rsidRPr="001B5DA8" w:rsidRDefault="00D148E2" w:rsidP="00230EDA">
      <w:pPr>
        <w:pStyle w:val="Code"/>
      </w:pPr>
      <w:r w:rsidRPr="001B5DA8">
        <w:t xml:space="preserve">  </w:t>
      </w:r>
      <w:r w:rsidRPr="00CA1C22">
        <w:t xml:space="preserve">void </w:t>
      </w:r>
      <w:r w:rsidRPr="00BA2F61">
        <w:rPr>
          <w:noProof/>
        </w:rPr>
        <w:t>AdditionServerServiceDef_</w:t>
      </w:r>
      <w:r w:rsidRPr="00BA2F61">
        <w:t>addit</w:t>
      </w:r>
      <w:r w:rsidRPr="00CA1C22">
        <w:t>ionServerFSM::fsmStartedAction()</w:t>
      </w:r>
    </w:p>
    <w:p w:rsidR="00D148E2" w:rsidRPr="001B5DA8" w:rsidRDefault="00D148E2" w:rsidP="00230EDA">
      <w:pPr>
        <w:pStyle w:val="Code"/>
      </w:pPr>
      <w:r w:rsidRPr="00CA1C22">
        <w:t xml:space="preserve">  {</w:t>
      </w:r>
    </w:p>
    <w:p w:rsidR="00D148E2" w:rsidRPr="001B5DA8" w:rsidRDefault="00D148E2" w:rsidP="00230EDA">
      <w:pPr>
        <w:pStyle w:val="Code"/>
      </w:pPr>
      <w:r w:rsidRPr="00CA1C22">
        <w:t xml:space="preserve">    /// We now generate an internal event, which will be handled up</w:t>
      </w:r>
    </w:p>
    <w:p w:rsidR="00D148E2" w:rsidRDefault="00D148E2" w:rsidP="00230EDA">
      <w:pPr>
        <w:pStyle w:val="Code"/>
      </w:pPr>
      <w:r w:rsidRPr="00CA1C22">
        <w:t xml:space="preserve">    /// above, resulting in a transition call to move us from </w:t>
      </w:r>
    </w:p>
    <w:p w:rsidR="00D148E2" w:rsidRPr="001B5DA8" w:rsidRDefault="00D148E2" w:rsidP="00230EDA">
      <w:pPr>
        <w:pStyle w:val="Code"/>
      </w:pPr>
      <w:r>
        <w:t xml:space="preserve">    /// </w:t>
      </w:r>
      <w:r w:rsidRPr="00CA1C22">
        <w:t>Init to Ready</w:t>
      </w:r>
    </w:p>
    <w:p w:rsidR="00D148E2" w:rsidRPr="001B5DA8" w:rsidRDefault="00D148E2" w:rsidP="00230EDA">
      <w:pPr>
        <w:pStyle w:val="Code"/>
      </w:pPr>
      <w:r w:rsidRPr="00CA1C22">
        <w:t xml:space="preserve">    </w:t>
      </w:r>
      <w:r>
        <w:t>std::</w:t>
      </w:r>
      <w:r w:rsidRPr="00CA1C22">
        <w:t>cout &lt;&lt; "Addition server started\n";</w:t>
      </w:r>
    </w:p>
    <w:p w:rsidR="00D148E2" w:rsidRPr="001B5DA8" w:rsidRDefault="00D148E2" w:rsidP="00230EDA">
      <w:pPr>
        <w:pStyle w:val="Code"/>
      </w:pPr>
      <w:r w:rsidRPr="00CA1C22">
        <w:t xml:space="preserve">    ieHandler-&gt;invoke(new InitToReadyEventDef());</w:t>
      </w:r>
    </w:p>
    <w:p w:rsidR="00D148E2" w:rsidRPr="001B5DA8" w:rsidRDefault="00D148E2" w:rsidP="00230EDA">
      <w:pPr>
        <w:pStyle w:val="Code"/>
      </w:pPr>
      <w:r w:rsidRPr="00CA1C22">
        <w:t xml:space="preserve">    </w:t>
      </w:r>
      <w:r>
        <w:t>std::</w:t>
      </w:r>
      <w:r w:rsidRPr="00CA1C22">
        <w:t>cout &lt;&lt; "Sent internal event to transition to Ready\n";</w:t>
      </w:r>
    </w:p>
    <w:p w:rsidR="00D148E2" w:rsidRPr="001B5DA8" w:rsidRDefault="00D148E2" w:rsidP="00230EDA">
      <w:pPr>
        <w:pStyle w:val="Code"/>
      </w:pPr>
      <w:r w:rsidRPr="00CA1C22">
        <w:t xml:space="preserve">  }</w:t>
      </w:r>
    </w:p>
    <w:p w:rsidR="00D148E2" w:rsidRDefault="00D148E2" w:rsidP="00230EDA"/>
    <w:p w:rsidR="00D148E2" w:rsidRDefault="00D148E2" w:rsidP="00805BB7">
      <w:r>
        <w:t>On system start-up, this code will fire off an internal event. The generated code will ‘catch’ this event, automatically transition the state machine from Init To Ready, and call the serviceInitializedAction().  For this example, there is no action to take in this transition, but we fill out the code for completeness as below.</w:t>
      </w:r>
    </w:p>
    <w:p w:rsidR="00D148E2" w:rsidRPr="001E1A2B" w:rsidRDefault="00D148E2" w:rsidP="00805BB7">
      <w:pPr>
        <w:pStyle w:val="Code"/>
        <w:rPr>
          <w:sz w:val="18"/>
          <w:szCs w:val="18"/>
        </w:rPr>
      </w:pPr>
      <w:r w:rsidRPr="00CA1C22">
        <w:t xml:space="preserve">  </w:t>
      </w:r>
      <w:r w:rsidRPr="001E1A2B">
        <w:rPr>
          <w:sz w:val="18"/>
          <w:szCs w:val="18"/>
        </w:rPr>
        <w:t xml:space="preserve">void </w:t>
      </w:r>
      <w:r w:rsidRPr="001E1A2B">
        <w:rPr>
          <w:noProof/>
          <w:sz w:val="18"/>
          <w:szCs w:val="18"/>
        </w:rPr>
        <w:t>AdditionServerServiceDef_</w:t>
      </w:r>
      <w:r w:rsidRPr="001E1A2B">
        <w:rPr>
          <w:sz w:val="18"/>
          <w:szCs w:val="18"/>
        </w:rPr>
        <w:t>additionServerFSM::serverInitializedAction()</w:t>
      </w:r>
    </w:p>
    <w:p w:rsidR="00D148E2" w:rsidRPr="00753ECD" w:rsidRDefault="00D148E2" w:rsidP="00805BB7">
      <w:pPr>
        <w:pStyle w:val="Code"/>
      </w:pPr>
      <w:r w:rsidRPr="00CA1C22">
        <w:t xml:space="preserve">  {</w:t>
      </w:r>
    </w:p>
    <w:p w:rsidR="00D148E2" w:rsidRPr="00753ECD" w:rsidRDefault="00D148E2" w:rsidP="00805BB7">
      <w:pPr>
        <w:pStyle w:val="Code"/>
      </w:pPr>
      <w:r w:rsidRPr="00CA1C22">
        <w:t xml:space="preserve">    /// Insert User Code HERE</w:t>
      </w:r>
    </w:p>
    <w:p w:rsidR="00D148E2" w:rsidRPr="00753ECD" w:rsidRDefault="00D148E2" w:rsidP="00805BB7">
      <w:pPr>
        <w:pStyle w:val="Code"/>
      </w:pPr>
      <w:r w:rsidRPr="00CA1C22">
        <w:t xml:space="preserve">    /// This is the action for the transitionToReady Transition. </w:t>
      </w:r>
    </w:p>
    <w:p w:rsidR="00D148E2" w:rsidRDefault="00D148E2" w:rsidP="00805BB7">
      <w:pPr>
        <w:pStyle w:val="Code"/>
      </w:pPr>
      <w:r w:rsidRPr="00CA1C22">
        <w:t xml:space="preserve">    /// Add in whatever code is needed when transitioning from </w:t>
      </w:r>
    </w:p>
    <w:p w:rsidR="00D148E2" w:rsidRPr="00753ECD" w:rsidRDefault="00D148E2" w:rsidP="00805BB7">
      <w:pPr>
        <w:pStyle w:val="Code"/>
      </w:pPr>
      <w:r>
        <w:t xml:space="preserve">    /// </w:t>
      </w:r>
      <w:r w:rsidRPr="00CA1C22">
        <w:t>Init to Ready</w:t>
      </w:r>
    </w:p>
    <w:p w:rsidR="00D148E2" w:rsidRPr="00753ECD" w:rsidRDefault="00D148E2" w:rsidP="00805BB7">
      <w:pPr>
        <w:pStyle w:val="Code"/>
      </w:pPr>
    </w:p>
    <w:p w:rsidR="00D148E2" w:rsidRPr="001E1A2B" w:rsidRDefault="00D148E2" w:rsidP="00805BB7">
      <w:pPr>
        <w:pStyle w:val="Code"/>
        <w:rPr>
          <w:sz w:val="18"/>
          <w:szCs w:val="18"/>
        </w:rPr>
      </w:pPr>
      <w:r w:rsidRPr="00CA1C22">
        <w:t xml:space="preserve">    </w:t>
      </w:r>
      <w:r w:rsidRPr="001E1A2B">
        <w:rPr>
          <w:sz w:val="18"/>
          <w:szCs w:val="18"/>
        </w:rPr>
        <w:t>std::cout &lt;&lt; "Transitioned from Init to Ready. Ready to begin adding!\n";</w:t>
      </w:r>
    </w:p>
    <w:p w:rsidR="00D148E2" w:rsidRPr="00753ECD" w:rsidRDefault="00D148E2" w:rsidP="00805BB7">
      <w:pPr>
        <w:pStyle w:val="Code"/>
      </w:pPr>
    </w:p>
    <w:p w:rsidR="00D148E2" w:rsidRDefault="00D148E2" w:rsidP="00805BB7">
      <w:pPr>
        <w:pStyle w:val="Code"/>
      </w:pPr>
      <w:r w:rsidRPr="00CA1C22">
        <w:t xml:space="preserve">    // Nothing else needs to be done here. We'll sit in </w:t>
      </w:r>
    </w:p>
    <w:p w:rsidR="00D148E2" w:rsidRPr="00753ECD" w:rsidRDefault="00D148E2" w:rsidP="00805BB7">
      <w:pPr>
        <w:pStyle w:val="Code"/>
      </w:pPr>
      <w:r>
        <w:t xml:space="preserve">    // </w:t>
      </w:r>
      <w:r w:rsidRPr="00CA1C22">
        <w:t>READY until we get a QueryAddition</w:t>
      </w:r>
    </w:p>
    <w:p w:rsidR="00D148E2" w:rsidRDefault="00D148E2" w:rsidP="00805BB7">
      <w:pPr>
        <w:pStyle w:val="Code"/>
      </w:pPr>
      <w:r w:rsidRPr="00CA1C22">
        <w:t xml:space="preserve">    // message. When that happens, we'll trigger a self-transition </w:t>
      </w:r>
    </w:p>
    <w:p w:rsidR="00D148E2" w:rsidRPr="00753ECD" w:rsidRDefault="00D148E2" w:rsidP="00805BB7">
      <w:pPr>
        <w:pStyle w:val="Code"/>
      </w:pPr>
      <w:r>
        <w:t xml:space="preserve">    // </w:t>
      </w:r>
      <w:r w:rsidRPr="00CA1C22">
        <w:t xml:space="preserve">back into READY that </w:t>
      </w:r>
    </w:p>
    <w:p w:rsidR="00D148E2" w:rsidRPr="00753ECD" w:rsidRDefault="00D148E2" w:rsidP="00805BB7">
      <w:pPr>
        <w:pStyle w:val="Code"/>
      </w:pPr>
      <w:r w:rsidRPr="00CA1C22">
        <w:t xml:space="preserve">    // computes the answer and sends it back to the requestor.</w:t>
      </w:r>
    </w:p>
    <w:p w:rsidR="00D148E2" w:rsidRPr="00753ECD" w:rsidRDefault="00D148E2" w:rsidP="00805BB7">
      <w:pPr>
        <w:pStyle w:val="Code"/>
      </w:pPr>
      <w:r w:rsidRPr="00CA1C22">
        <w:t xml:space="preserve">  }</w:t>
      </w:r>
    </w:p>
    <w:p w:rsidR="00D148E2" w:rsidRDefault="00D148E2" w:rsidP="00805BB7"/>
    <w:p w:rsidR="00D148E2" w:rsidRDefault="00D148E2" w:rsidP="00230EDA">
      <w:r>
        <w:t>In the Ready state, we expect to receive a</w:t>
      </w:r>
      <w:r>
        <w:rPr>
          <w:i/>
          <w:iCs/>
        </w:rPr>
        <w:t xml:space="preserve"> QueryAddition</w:t>
      </w:r>
      <w:r>
        <w:t xml:space="preserve"> message. When this message is received, the generated code automatically executes the appropriate transition and calls the sendReportAdditionAction.  This handler code is offered below, and does the following:</w:t>
      </w:r>
    </w:p>
    <w:p w:rsidR="00D148E2" w:rsidRDefault="00D148E2" w:rsidP="006F457E">
      <w:pPr>
        <w:pStyle w:val="ListNumber"/>
        <w:numPr>
          <w:ilvl w:val="0"/>
          <w:numId w:val="26"/>
        </w:numPr>
      </w:pPr>
      <w:r>
        <w:t>Extracts the two numbers to be added from the incoming QueryAddition message</w:t>
      </w:r>
    </w:p>
    <w:p w:rsidR="00D148E2" w:rsidRDefault="00D148E2" w:rsidP="00663300">
      <w:pPr>
        <w:pStyle w:val="ListNumber"/>
        <w:tabs>
          <w:tab w:val="clear" w:pos="360"/>
        </w:tabs>
        <w:ind w:left="0" w:firstLine="0"/>
      </w:pPr>
      <w:r>
        <w:t>2.   Adds them</w:t>
      </w:r>
    </w:p>
    <w:p w:rsidR="00D148E2" w:rsidRDefault="00D148E2" w:rsidP="00663300">
      <w:pPr>
        <w:pStyle w:val="ListNumber"/>
        <w:tabs>
          <w:tab w:val="clear" w:pos="360"/>
        </w:tabs>
        <w:ind w:left="0" w:firstLine="0"/>
      </w:pPr>
      <w:r>
        <w:lastRenderedPageBreak/>
        <w:t xml:space="preserve">3.  Creates a </w:t>
      </w:r>
      <w:r>
        <w:rPr>
          <w:i/>
          <w:iCs/>
        </w:rPr>
        <w:t>ReportAddition</w:t>
      </w:r>
      <w:r>
        <w:t xml:space="preserve"> message with the result, and sends it to the component that sent us the </w:t>
      </w:r>
      <w:r>
        <w:rPr>
          <w:i/>
          <w:iCs/>
        </w:rPr>
        <w:t>QueryAddition</w:t>
      </w:r>
      <w:r>
        <w:t xml:space="preserve"> message. </w:t>
      </w:r>
    </w:p>
    <w:p w:rsidR="00D148E2" w:rsidRPr="001E1A2B" w:rsidRDefault="00D148E2" w:rsidP="001E1A2B">
      <w:pPr>
        <w:pStyle w:val="Code"/>
        <w:keepNext/>
        <w:jc w:val="left"/>
        <w:rPr>
          <w:sz w:val="18"/>
          <w:szCs w:val="18"/>
        </w:rPr>
      </w:pPr>
      <w:r w:rsidRPr="001E1A2B">
        <w:rPr>
          <w:sz w:val="18"/>
          <w:szCs w:val="18"/>
        </w:rPr>
        <w:t xml:space="preserve">void </w:t>
      </w:r>
      <w:r w:rsidRPr="001E1A2B">
        <w:rPr>
          <w:noProof/>
          <w:sz w:val="18"/>
          <w:szCs w:val="18"/>
        </w:rPr>
        <w:t>AdditionServerServiceDef_</w:t>
      </w:r>
      <w:r w:rsidRPr="001E1A2B">
        <w:rPr>
          <w:sz w:val="18"/>
          <w:szCs w:val="18"/>
        </w:rPr>
        <w:t>additionServerFSM::sendReportAdditionAction(</w:t>
      </w:r>
    </w:p>
    <w:p w:rsidR="00D148E2" w:rsidRDefault="00D148E2">
      <w:pPr>
        <w:pStyle w:val="Code"/>
        <w:jc w:val="left"/>
      </w:pPr>
      <w:r>
        <w:t xml:space="preserve">                                 </w:t>
      </w:r>
      <w:r w:rsidRPr="00CA1C22">
        <w:t xml:space="preserve">QueryAddition msg, </w:t>
      </w:r>
      <w:r>
        <w:rPr>
          <w:noProof/>
          <w:color w:val="0000FF"/>
        </w:rPr>
        <w:t>unsigned</w:t>
      </w:r>
      <w:r>
        <w:rPr>
          <w:noProof/>
        </w:rPr>
        <w:t xml:space="preserve"> </w:t>
      </w:r>
      <w:r>
        <w:rPr>
          <w:noProof/>
          <w:color w:val="0000FF"/>
        </w:rPr>
        <w:t>int</w:t>
      </w:r>
      <w:r w:rsidRPr="00CA1C22" w:rsidDel="00805BB7">
        <w:t xml:space="preserve"> </w:t>
      </w:r>
      <w:r w:rsidRPr="00CA1C22">
        <w:t>sender)</w:t>
      </w:r>
    </w:p>
    <w:p w:rsidR="00D148E2" w:rsidRDefault="00D148E2">
      <w:pPr>
        <w:pStyle w:val="Code"/>
        <w:jc w:val="left"/>
      </w:pPr>
      <w:r w:rsidRPr="00CA1C22">
        <w:t xml:space="preserve">  {</w:t>
      </w:r>
    </w:p>
    <w:p w:rsidR="00D148E2" w:rsidRDefault="00D148E2">
      <w:pPr>
        <w:pStyle w:val="Code"/>
        <w:jc w:val="left"/>
      </w:pPr>
      <w:r w:rsidRPr="00CA1C22">
        <w:t xml:space="preserve">    /// Insert User Code HERE</w:t>
      </w:r>
    </w:p>
    <w:p w:rsidR="00D148E2" w:rsidRDefault="00D148E2">
      <w:pPr>
        <w:pStyle w:val="Code"/>
        <w:jc w:val="left"/>
      </w:pPr>
      <w:r w:rsidRPr="00CA1C22">
        <w:tab/>
        <w:t>int</w:t>
      </w:r>
      <w:r>
        <w:t xml:space="preserve"> </w:t>
      </w:r>
      <w:r w:rsidRPr="00CA1C22">
        <w:t>A1=</w:t>
      </w:r>
      <w:r>
        <w:t>msg</w:t>
      </w:r>
      <w:r w:rsidRPr="00CA1C22">
        <w:t>.getAdditionInputBody()-&gt;getAdditionInput()-&gt;getA1();</w:t>
      </w:r>
    </w:p>
    <w:p w:rsidR="00D148E2" w:rsidRDefault="00D148E2">
      <w:pPr>
        <w:pStyle w:val="Code"/>
        <w:jc w:val="left"/>
      </w:pPr>
      <w:r w:rsidRPr="00CA1C22">
        <w:tab/>
        <w:t>int A2=</w:t>
      </w:r>
      <w:r>
        <w:t>msg</w:t>
      </w:r>
      <w:r w:rsidRPr="00CA1C22">
        <w:t>.getAdditionInputBody()-&gt;getAdditionInput()-&gt;getA2();</w:t>
      </w:r>
    </w:p>
    <w:p w:rsidR="00D148E2" w:rsidRDefault="00D148E2">
      <w:pPr>
        <w:pStyle w:val="Code"/>
        <w:jc w:val="left"/>
      </w:pPr>
      <w:r w:rsidRPr="00CA1C22">
        <w:tab/>
      </w:r>
    </w:p>
    <w:p w:rsidR="00D148E2" w:rsidRDefault="00D148E2">
      <w:pPr>
        <w:pStyle w:val="Code"/>
        <w:jc w:val="left"/>
      </w:pPr>
      <w:r w:rsidRPr="00CA1C22">
        <w:t xml:space="preserve">      // Now, </w:t>
      </w:r>
      <w:r w:rsidR="000A77D0" w:rsidRPr="00CA1C22">
        <w:t>let’s</w:t>
      </w:r>
      <w:r w:rsidRPr="00CA1C22">
        <w:t xml:space="preserve"> pull out the two numbers we received</w:t>
      </w:r>
    </w:p>
    <w:p w:rsidR="00D148E2" w:rsidRDefault="00D148E2">
      <w:pPr>
        <w:pStyle w:val="Code"/>
        <w:jc w:val="left"/>
      </w:pPr>
      <w:r w:rsidRPr="00CA1C22">
        <w:tab/>
      </w:r>
      <w:r>
        <w:t>std::</w:t>
      </w:r>
      <w:r w:rsidRPr="00CA1C22">
        <w:t xml:space="preserve">cout &lt;&lt; " Need to add " &lt;&lt; A1 &lt;&lt; " + " &lt;&lt; A2 &lt;&lt; </w:t>
      </w:r>
      <w:r>
        <w:t>std::</w:t>
      </w:r>
      <w:r w:rsidRPr="00CA1C22">
        <w:t>endl;</w:t>
      </w:r>
    </w:p>
    <w:p w:rsidR="00D148E2" w:rsidRDefault="00D148E2">
      <w:pPr>
        <w:pStyle w:val="Code"/>
        <w:jc w:val="left"/>
      </w:pPr>
    </w:p>
    <w:p w:rsidR="00D148E2" w:rsidRDefault="00D148E2">
      <w:pPr>
        <w:pStyle w:val="Code"/>
        <w:jc w:val="left"/>
        <w:rPr>
          <w:color w:val="008000"/>
        </w:rPr>
      </w:pPr>
      <w:r w:rsidRPr="00CA1C22">
        <w:tab/>
      </w:r>
      <w:r w:rsidRPr="00CA1C22">
        <w:rPr>
          <w:color w:val="008000"/>
        </w:rPr>
        <w:t>// Now let's formulate a response</w:t>
      </w:r>
    </w:p>
    <w:p w:rsidR="00D148E2" w:rsidRDefault="00D148E2">
      <w:pPr>
        <w:pStyle w:val="Code"/>
        <w:jc w:val="left"/>
      </w:pPr>
      <w:r w:rsidRPr="00CA1C22">
        <w:tab/>
      </w:r>
      <w:r w:rsidRPr="00CA1C22">
        <w:rPr>
          <w:color w:val="0000FF"/>
        </w:rPr>
        <w:t>int</w:t>
      </w:r>
      <w:r w:rsidRPr="00CA1C22">
        <w:t xml:space="preserve"> answer;</w:t>
      </w:r>
    </w:p>
    <w:p w:rsidR="00D148E2" w:rsidRDefault="00D148E2">
      <w:pPr>
        <w:pStyle w:val="Code"/>
        <w:jc w:val="left"/>
      </w:pPr>
      <w:r w:rsidRPr="00CA1C22">
        <w:tab/>
        <w:t>answer = A1 + A2;</w:t>
      </w:r>
    </w:p>
    <w:p w:rsidR="00D148E2" w:rsidRDefault="00D148E2">
      <w:pPr>
        <w:pStyle w:val="Code"/>
        <w:jc w:val="left"/>
      </w:pPr>
      <w:r w:rsidRPr="00CA1C22">
        <w:tab/>
        <w:t>ReportAddition theAnswer;</w:t>
      </w:r>
    </w:p>
    <w:p w:rsidR="00D148E2" w:rsidRDefault="00D148E2">
      <w:pPr>
        <w:pStyle w:val="Code"/>
        <w:jc w:val="left"/>
        <w:rPr>
          <w:noProof/>
        </w:rPr>
      </w:pPr>
      <w:r w:rsidRPr="00CA1C22">
        <w:tab/>
        <w:t>theAnswer.getAdditionOutputBody()-&gt;</w:t>
      </w:r>
    </w:p>
    <w:p w:rsidR="00D148E2" w:rsidRDefault="00D148E2">
      <w:pPr>
        <w:pStyle w:val="Code"/>
        <w:jc w:val="left"/>
      </w:pPr>
      <w:r>
        <w:rPr>
          <w:noProof/>
        </w:rPr>
        <w:t xml:space="preserve">         </w:t>
      </w:r>
      <w:r w:rsidRPr="00CA1C22">
        <w:t>getAdditionOutput()-&gt;setAdditionResult(answer);</w:t>
      </w:r>
    </w:p>
    <w:p w:rsidR="00D148E2" w:rsidRDefault="00D148E2">
      <w:pPr>
        <w:pStyle w:val="Code"/>
        <w:jc w:val="left"/>
      </w:pPr>
      <w:r w:rsidRPr="00CA1C22">
        <w:tab/>
      </w:r>
    </w:p>
    <w:p w:rsidR="00D148E2" w:rsidRDefault="00D148E2">
      <w:pPr>
        <w:pStyle w:val="Code"/>
        <w:jc w:val="left"/>
        <w:rPr>
          <w:color w:val="008000"/>
        </w:rPr>
      </w:pPr>
      <w:r w:rsidRPr="00CA1C22">
        <w:tab/>
      </w:r>
      <w:r w:rsidRPr="00CA1C22">
        <w:rPr>
          <w:color w:val="008000"/>
        </w:rPr>
        <w:t>// Encode the response and send it back to the requestor.</w:t>
      </w:r>
    </w:p>
    <w:p w:rsidR="00D148E2" w:rsidRDefault="00D148E2">
      <w:pPr>
        <w:pStyle w:val="Code"/>
        <w:jc w:val="left"/>
      </w:pPr>
      <w:r w:rsidRPr="00CA1C22">
        <w:tab/>
        <w:t xml:space="preserve">sendJausMessage( theAnswer, </w:t>
      </w:r>
      <w:r>
        <w:t>JausAddress(</w:t>
      </w:r>
      <w:r w:rsidRPr="00CA1C22">
        <w:t>sender</w:t>
      </w:r>
      <w:r>
        <w:t>)</w:t>
      </w:r>
      <w:r w:rsidRPr="00CA1C22">
        <w:t xml:space="preserve"> );</w:t>
      </w:r>
    </w:p>
    <w:p w:rsidR="00D148E2" w:rsidRDefault="00D148E2">
      <w:pPr>
        <w:pStyle w:val="Code"/>
        <w:jc w:val="left"/>
      </w:pPr>
    </w:p>
    <w:p w:rsidR="00D148E2" w:rsidRDefault="00D148E2">
      <w:pPr>
        <w:pStyle w:val="Code"/>
        <w:jc w:val="left"/>
      </w:pPr>
      <w:r w:rsidRPr="00CA1C22">
        <w:tab/>
      </w:r>
      <w:r>
        <w:t>std::</w:t>
      </w:r>
      <w:r w:rsidRPr="00CA1C22">
        <w:t>cout &lt;&lt; "answer sent to client\n";</w:t>
      </w:r>
    </w:p>
    <w:p w:rsidR="00D148E2" w:rsidRDefault="00D148E2">
      <w:pPr>
        <w:pStyle w:val="Code"/>
        <w:jc w:val="left"/>
      </w:pPr>
      <w:r w:rsidRPr="00CA1C22">
        <w:t xml:space="preserve">  }</w:t>
      </w:r>
    </w:p>
    <w:p w:rsidR="00D148E2" w:rsidRDefault="00D148E2" w:rsidP="00230EDA"/>
    <w:p w:rsidR="00D148E2" w:rsidRDefault="00D148E2" w:rsidP="00230EDA">
      <w:r>
        <w:t xml:space="preserve">This function takes two arguments: the message that triggered the transition as well as an unsigned integer representing the sender’s address.  The code generator is able to resolve the message argument and pass in the appropriate value without any additional input from the user.  However, when the function contains basic types (unsigned byte, unsigned short, unsigned int, or unsigned long), the code generator cannot automatically determine the value for these arguments.  By default, basic types will be uninitialized and will display a warning message at run-time.  In order to pass the proper value to the function, we need to modify some of the automatically generated code in </w:t>
      </w:r>
      <w:r>
        <w:rPr>
          <w:i/>
        </w:rPr>
        <w:t>AdditionServerServiceDefService.cpp</w:t>
      </w:r>
      <w:r>
        <w:t>.</w:t>
      </w:r>
    </w:p>
    <w:p w:rsidR="00D148E2" w:rsidRDefault="00D148E2" w:rsidP="00230EDA">
      <w:r>
        <w:t>This file represents the ‘wiring’ for the state machine; that is, the code generator automatically calls the appropriate state transition when the trigger is received.  The “QueryAddition” trigger will contain the following lines:</w:t>
      </w:r>
    </w:p>
    <w:p w:rsidR="00D148E2" w:rsidRDefault="00D148E2">
      <w:pPr>
        <w:pStyle w:val="Code"/>
        <w:rPr>
          <w:noProof/>
        </w:rPr>
      </w:pPr>
      <w:r>
        <w:rPr>
          <w:noProof/>
        </w:rPr>
        <w:t>unsigned int sender;</w:t>
      </w:r>
    </w:p>
    <w:p w:rsidR="00D148E2" w:rsidRDefault="00D148E2">
      <w:pPr>
        <w:pStyle w:val="Code"/>
        <w:rPr>
          <w:noProof/>
        </w:rPr>
      </w:pPr>
      <w:r>
        <w:rPr>
          <w:noProof/>
        </w:rPr>
        <w:t>printf(</w:t>
      </w:r>
      <w:r>
        <w:rPr>
          <w:noProof/>
          <w:color w:val="A31515"/>
        </w:rPr>
        <w:t>"WARNING!  Using parameter 'sender' without initialization!\n"</w:t>
      </w:r>
      <w:r>
        <w:rPr>
          <w:noProof/>
        </w:rPr>
        <w:t>);</w:t>
      </w:r>
    </w:p>
    <w:p w:rsidR="00D148E2" w:rsidRDefault="00D148E2" w:rsidP="00230EDA"/>
    <w:p w:rsidR="00D148E2" w:rsidRDefault="00D148E2" w:rsidP="00230EDA">
      <w:r>
        <w:lastRenderedPageBreak/>
        <w:t xml:space="preserve">We need to initialize the ‘sender’ value with the 4-byte address of the client that sent the message.  This can be found in the Receive event that triggered the transition.  The Receive event stores the sender’s address as three numbers: a two-byte subsystem </w:t>
      </w:r>
      <w:r w:rsidR="000A77D0">
        <w:t>identifier</w:t>
      </w:r>
      <w:r>
        <w:t xml:space="preserve">, a one-byte node </w:t>
      </w:r>
      <w:r w:rsidR="000A77D0">
        <w:t>identifier</w:t>
      </w:r>
      <w:r>
        <w:t xml:space="preserve">, and a one-byte component </w:t>
      </w:r>
      <w:r w:rsidR="000A77D0">
        <w:t>identifier</w:t>
      </w:r>
      <w:r>
        <w:t xml:space="preserve">.  This is sometimes represented as </w:t>
      </w:r>
      <w:r w:rsidR="000A77D0">
        <w:t>an</w:t>
      </w:r>
      <w:r>
        <w:t xml:space="preserve"> unsigned integer, where the subsystem id is stored in the highest order bits and the component id is stored in the lowest order bit.  Hence, we initialize ‘sender’ using these values:</w:t>
      </w:r>
    </w:p>
    <w:p w:rsidR="00D148E2" w:rsidRDefault="00D148E2">
      <w:pPr>
        <w:pStyle w:val="Code"/>
        <w:jc w:val="left"/>
        <w:rPr>
          <w:noProof/>
        </w:rPr>
      </w:pPr>
      <w:r>
        <w:rPr>
          <w:noProof/>
        </w:rPr>
        <w:t xml:space="preserve">unsigned int sender = </w:t>
      </w:r>
    </w:p>
    <w:p w:rsidR="00D148E2" w:rsidRDefault="00D148E2">
      <w:pPr>
        <w:pStyle w:val="Code"/>
        <w:jc w:val="left"/>
        <w:rPr>
          <w:noProof/>
        </w:rPr>
      </w:pPr>
      <w:r>
        <w:rPr>
          <w:noProof/>
        </w:rPr>
        <w:t xml:space="preserve">  (casted_ie-&gt;getBody()-&gt;getReceiveRec()-&gt;getSrcSubsystemID() &lt;&lt; 16) +   </w:t>
      </w:r>
    </w:p>
    <w:p w:rsidR="00D148E2" w:rsidRDefault="00D148E2">
      <w:pPr>
        <w:pStyle w:val="Code"/>
        <w:jc w:val="left"/>
        <w:rPr>
          <w:noProof/>
        </w:rPr>
      </w:pPr>
      <w:r>
        <w:rPr>
          <w:noProof/>
        </w:rPr>
        <w:t xml:space="preserve">  (casted_ie-&gt;getBody()-&gt;getReceiveRec()-&gt;getSrcNodeID() &lt;&lt; 8) + </w:t>
      </w:r>
    </w:p>
    <w:p w:rsidR="00D148E2" w:rsidRDefault="00D148E2">
      <w:pPr>
        <w:pStyle w:val="Code"/>
        <w:jc w:val="left"/>
      </w:pPr>
      <w:r>
        <w:rPr>
          <w:noProof/>
        </w:rPr>
        <w:t xml:space="preserve">  (casted_ie-&gt;getBody()-&gt;getReceiveRec()-&gt;getSrcComponentID());</w:t>
      </w:r>
    </w:p>
    <w:p w:rsidR="00D148E2" w:rsidRDefault="00D148E2" w:rsidP="00917C3C">
      <w:pPr>
        <w:spacing w:before="240"/>
      </w:pPr>
      <w:r>
        <w:t>It is important to note that this modification to the generated code is only required when transition arguments use primitive types.  When possible, use messages and events as transition parameters, rather than primitive types.  For example, by inheriting from a TransportService such as that defined by [AS5710], the sender’s address can be represented by Receive.Body.ReceiveRec which will be handled automatically by the code generator.</w:t>
      </w:r>
    </w:p>
    <w:p w:rsidR="00D148E2" w:rsidRDefault="00D148E2" w:rsidP="00230EDA"/>
    <w:p w:rsidR="00D148E2" w:rsidRDefault="00D148E2" w:rsidP="00230EDA">
      <w:pPr>
        <w:pStyle w:val="Heading2"/>
      </w:pPr>
      <w:bookmarkStart w:id="565" w:name="_Toc260917373"/>
      <w:bookmarkStart w:id="566" w:name="_Toc303583242"/>
      <w:bookmarkStart w:id="567" w:name="_Toc308543157"/>
      <w:bookmarkStart w:id="568" w:name="_Toc308543362"/>
      <w:bookmarkStart w:id="569" w:name="_Toc308543571"/>
      <w:bookmarkStart w:id="570" w:name="_Toc308629959"/>
      <w:bookmarkStart w:id="571" w:name="_Toc310435105"/>
      <w:bookmarkStart w:id="572" w:name="_Toc310501030"/>
      <w:r>
        <w:t>Modify the C++ Client Component</w:t>
      </w:r>
      <w:bookmarkEnd w:id="565"/>
      <w:bookmarkEnd w:id="566"/>
      <w:bookmarkEnd w:id="567"/>
      <w:bookmarkEnd w:id="568"/>
      <w:bookmarkEnd w:id="569"/>
      <w:bookmarkEnd w:id="570"/>
      <w:bookmarkEnd w:id="571"/>
      <w:bookmarkEnd w:id="572"/>
    </w:p>
    <w:p w:rsidR="00D148E2" w:rsidRDefault="00D148E2" w:rsidP="00230EDA">
      <w:r>
        <w:t>Now, we need to add application-level behavior to the server component. We will only need to examine and modify the following file:</w:t>
      </w:r>
    </w:p>
    <w:p w:rsidR="00D148E2" w:rsidRDefault="00D148E2" w:rsidP="00230EDA">
      <w:pPr>
        <w:pStyle w:val="Code"/>
      </w:pPr>
      <w:r>
        <w:t>AdditionClientComponent_151</w:t>
      </w:r>
    </w:p>
    <w:p w:rsidR="00D148E2" w:rsidRDefault="00D148E2" w:rsidP="00230EDA">
      <w:pPr>
        <w:pStyle w:val="Code"/>
      </w:pPr>
      <w:r>
        <w:t xml:space="preserve">   |src</w:t>
      </w:r>
    </w:p>
    <w:p w:rsidR="00D148E2" w:rsidRDefault="00D148E2" w:rsidP="00230EDA">
      <w:pPr>
        <w:pStyle w:val="Code"/>
      </w:pPr>
      <w:r>
        <w:t xml:space="preserve">   |urn_jaus_example_addition_client_1_0</w:t>
      </w:r>
    </w:p>
    <w:p w:rsidR="00D148E2" w:rsidRDefault="00D148E2" w:rsidP="00230EDA">
      <w:pPr>
        <w:pStyle w:val="Code"/>
      </w:pPr>
      <w:r>
        <w:t xml:space="preserve">       |AdditionClientServiceDef_additionClientFSM.cpp</w:t>
      </w:r>
    </w:p>
    <w:p w:rsidR="00D148E2" w:rsidRDefault="00D148E2" w:rsidP="00230EDA"/>
    <w:p w:rsidR="00D148E2" w:rsidRDefault="00D148E2" w:rsidP="00230EDA">
      <w:r>
        <w:t xml:space="preserve">We want to modify the Finite State Machine in </w:t>
      </w:r>
      <w:r>
        <w:rPr>
          <w:i/>
          <w:iCs/>
        </w:rPr>
        <w:t xml:space="preserve">AdditionClientServiceDef_additionClientFSM.cpp </w:t>
      </w:r>
      <w:r>
        <w:t xml:space="preserve">to add behavior code. First, we have to populate the entry action that is associated with the Init state, just as we did in the server. In this code snippet, invoke an internal event to transition us from Init to Ready. </w:t>
      </w:r>
    </w:p>
    <w:p w:rsidR="00D148E2" w:rsidRPr="00753ECD" w:rsidRDefault="00D148E2" w:rsidP="00230EDA">
      <w:pPr>
        <w:pStyle w:val="Code"/>
      </w:pPr>
      <w:r w:rsidRPr="00CA1C22">
        <w:t xml:space="preserve">void </w:t>
      </w:r>
      <w:r w:rsidRPr="005345C6">
        <w:rPr>
          <w:noProof/>
        </w:rPr>
        <w:t>Addition</w:t>
      </w:r>
      <w:r>
        <w:rPr>
          <w:noProof/>
        </w:rPr>
        <w:t>Client</w:t>
      </w:r>
      <w:r w:rsidRPr="005345C6">
        <w:rPr>
          <w:noProof/>
        </w:rPr>
        <w:t>ServiceDef_</w:t>
      </w:r>
      <w:r w:rsidRPr="00CA1C22">
        <w:t>additionClientFSM::serviceStartedAction()</w:t>
      </w:r>
    </w:p>
    <w:p w:rsidR="00D148E2" w:rsidRPr="00753ECD" w:rsidRDefault="00D148E2" w:rsidP="00230EDA">
      <w:pPr>
        <w:pStyle w:val="Code"/>
      </w:pPr>
      <w:r w:rsidRPr="00CA1C22">
        <w:t>{</w:t>
      </w:r>
    </w:p>
    <w:p w:rsidR="00D148E2" w:rsidRPr="00753ECD" w:rsidRDefault="00D148E2" w:rsidP="00230EDA">
      <w:pPr>
        <w:pStyle w:val="Code"/>
      </w:pPr>
      <w:r w:rsidRPr="00CA1C22">
        <w:tab/>
        <w:t>/// Insert User Code HERE</w:t>
      </w:r>
    </w:p>
    <w:p w:rsidR="00D148E2" w:rsidRPr="00753ECD" w:rsidRDefault="00D148E2" w:rsidP="00230EDA">
      <w:pPr>
        <w:pStyle w:val="Code"/>
      </w:pPr>
      <w:r w:rsidRPr="00CA1C22">
        <w:t xml:space="preserve">    </w:t>
      </w:r>
      <w:r>
        <w:t>std::</w:t>
      </w:r>
      <w:r w:rsidRPr="00CA1C22">
        <w:t>cout &lt;&lt; "Addition client started\n";</w:t>
      </w:r>
    </w:p>
    <w:p w:rsidR="00D148E2" w:rsidRPr="00753ECD" w:rsidRDefault="00D148E2" w:rsidP="00230EDA">
      <w:pPr>
        <w:pStyle w:val="Code"/>
      </w:pPr>
    </w:p>
    <w:p w:rsidR="00D148E2" w:rsidRPr="00753ECD" w:rsidRDefault="00D148E2" w:rsidP="00230EDA">
      <w:pPr>
        <w:pStyle w:val="Code"/>
      </w:pPr>
      <w:r w:rsidRPr="00CA1C22">
        <w:t xml:space="preserve">    /// We now generate an internal event, which will be handled up</w:t>
      </w:r>
    </w:p>
    <w:p w:rsidR="00D148E2" w:rsidRDefault="00D148E2" w:rsidP="00230EDA">
      <w:pPr>
        <w:pStyle w:val="Code"/>
      </w:pPr>
      <w:r w:rsidRPr="00CA1C22">
        <w:t xml:space="preserve">    /// above, resulting in a transition call to move us from </w:t>
      </w:r>
    </w:p>
    <w:p w:rsidR="00D148E2" w:rsidRPr="00753ECD" w:rsidRDefault="00D148E2" w:rsidP="00230EDA">
      <w:pPr>
        <w:pStyle w:val="Code"/>
      </w:pPr>
      <w:r>
        <w:lastRenderedPageBreak/>
        <w:t xml:space="preserve">    /// </w:t>
      </w:r>
      <w:r w:rsidRPr="00CA1C22">
        <w:t>Init to Ready</w:t>
      </w:r>
    </w:p>
    <w:p w:rsidR="00D148E2" w:rsidRPr="00753ECD" w:rsidRDefault="00D148E2" w:rsidP="00230EDA">
      <w:pPr>
        <w:pStyle w:val="Code"/>
      </w:pPr>
      <w:r w:rsidRPr="00CA1C22">
        <w:t xml:space="preserve">    ieHandler-&gt;invoke(new InitToReadyEventDef());</w:t>
      </w:r>
    </w:p>
    <w:p w:rsidR="00D148E2" w:rsidRPr="00753ECD" w:rsidRDefault="00D148E2" w:rsidP="00230EDA">
      <w:pPr>
        <w:pStyle w:val="Code"/>
      </w:pPr>
      <w:r w:rsidRPr="00CA1C22">
        <w:t xml:space="preserve">    </w:t>
      </w:r>
      <w:r>
        <w:t>std::</w:t>
      </w:r>
      <w:r w:rsidRPr="00CA1C22">
        <w:t>cout &lt;&lt; "Sent internal event to transition to Ready\n";</w:t>
      </w:r>
    </w:p>
    <w:p w:rsidR="00D148E2" w:rsidRPr="00753ECD" w:rsidRDefault="00D148E2" w:rsidP="00230EDA">
      <w:pPr>
        <w:pStyle w:val="Code"/>
      </w:pPr>
      <w:r w:rsidRPr="00CA1C22">
        <w:t>}</w:t>
      </w:r>
    </w:p>
    <w:p w:rsidR="00D148E2" w:rsidRDefault="00D148E2" w:rsidP="00230EDA"/>
    <w:p w:rsidR="00D148E2" w:rsidRDefault="00D148E2" w:rsidP="00230EDA">
      <w:pPr>
        <w:rPr>
          <w:kern w:val="0"/>
        </w:rPr>
      </w:pPr>
      <w:r>
        <w:t xml:space="preserve">As with the server, the internal event will cause the state machine to transition from Init to Ready.  During this transition, </w:t>
      </w:r>
      <w:r>
        <w:rPr>
          <w:kern w:val="0"/>
        </w:rPr>
        <w:t xml:space="preserve">we want to send a </w:t>
      </w:r>
      <w:r>
        <w:rPr>
          <w:i/>
          <w:iCs/>
          <w:kern w:val="0"/>
        </w:rPr>
        <w:t>QueryAddition</w:t>
      </w:r>
      <w:r>
        <w:rPr>
          <w:kern w:val="0"/>
        </w:rPr>
        <w:t xml:space="preserve"> message to the </w:t>
      </w:r>
      <w:r w:rsidRPr="001F30F6">
        <w:t>server using the serviceInitializedAction() in the Finite State Machine. The</w:t>
      </w:r>
      <w:r>
        <w:rPr>
          <w:kern w:val="0"/>
        </w:rPr>
        <w:t xml:space="preserve"> code below creates the message, and sends a query message to add 500 + 500.</w:t>
      </w:r>
    </w:p>
    <w:p w:rsidR="00D148E2" w:rsidRPr="005345C6" w:rsidRDefault="00D148E2" w:rsidP="00230EDA">
      <w:pPr>
        <w:pStyle w:val="Code"/>
        <w:rPr>
          <w:sz w:val="18"/>
          <w:szCs w:val="18"/>
        </w:rPr>
      </w:pPr>
      <w:r w:rsidRPr="005345C6">
        <w:rPr>
          <w:sz w:val="18"/>
          <w:szCs w:val="18"/>
        </w:rPr>
        <w:t xml:space="preserve">void </w:t>
      </w:r>
      <w:r w:rsidRPr="005345C6">
        <w:rPr>
          <w:noProof/>
          <w:sz w:val="18"/>
          <w:szCs w:val="18"/>
        </w:rPr>
        <w:t>AdditionClientServiceDef_</w:t>
      </w:r>
      <w:r w:rsidRPr="005345C6">
        <w:rPr>
          <w:sz w:val="18"/>
          <w:szCs w:val="18"/>
        </w:rPr>
        <w:t>additionClientFSM::serviceInitializedAction()</w:t>
      </w:r>
    </w:p>
    <w:p w:rsidR="00D148E2" w:rsidRPr="00753ECD" w:rsidRDefault="00D148E2" w:rsidP="00230EDA">
      <w:pPr>
        <w:pStyle w:val="Code"/>
      </w:pPr>
      <w:r w:rsidRPr="00CA1C22">
        <w:t>{</w:t>
      </w:r>
    </w:p>
    <w:p w:rsidR="00D148E2" w:rsidRPr="00753ECD" w:rsidRDefault="00D148E2" w:rsidP="00230EDA">
      <w:pPr>
        <w:pStyle w:val="Code"/>
      </w:pPr>
      <w:r w:rsidRPr="00CA1C22">
        <w:t xml:space="preserve">  /// Insert User Code HERE</w:t>
      </w:r>
    </w:p>
    <w:p w:rsidR="00D148E2" w:rsidRPr="00753ECD" w:rsidRDefault="00D148E2" w:rsidP="00230EDA">
      <w:pPr>
        <w:pStyle w:val="Code"/>
      </w:pPr>
      <w:r w:rsidRPr="00CA1C22">
        <w:t xml:space="preserve">  </w:t>
      </w:r>
      <w:r>
        <w:t>std::</w:t>
      </w:r>
      <w:r w:rsidRPr="00CA1C22">
        <w:t>cout &lt;&lt; "In Ready state. Let's start adding...\n";</w:t>
      </w:r>
    </w:p>
    <w:p w:rsidR="00D148E2" w:rsidRPr="00753ECD" w:rsidRDefault="00D148E2" w:rsidP="00230EDA">
      <w:pPr>
        <w:pStyle w:val="Code"/>
      </w:pPr>
    </w:p>
    <w:p w:rsidR="00D148E2" w:rsidRPr="00753ECD" w:rsidRDefault="00D148E2" w:rsidP="00230EDA">
      <w:pPr>
        <w:pStyle w:val="Code"/>
      </w:pPr>
    </w:p>
    <w:p w:rsidR="00D148E2" w:rsidRPr="00753ECD" w:rsidRDefault="00D148E2" w:rsidP="00230EDA">
      <w:pPr>
        <w:pStyle w:val="Code"/>
      </w:pPr>
      <w:r w:rsidRPr="00CA1C22">
        <w:t xml:space="preserve">  // This is the basic message type for our query. </w:t>
      </w:r>
    </w:p>
    <w:p w:rsidR="00D148E2" w:rsidRPr="00753ECD" w:rsidRDefault="00D148E2" w:rsidP="00230EDA">
      <w:pPr>
        <w:pStyle w:val="Code"/>
      </w:pPr>
      <w:r w:rsidRPr="00CA1C22">
        <w:t xml:space="preserve">  QueryAddition query;</w:t>
      </w:r>
    </w:p>
    <w:p w:rsidR="00D148E2" w:rsidRPr="00753ECD" w:rsidRDefault="00D148E2" w:rsidP="00230EDA">
      <w:pPr>
        <w:pStyle w:val="Code"/>
      </w:pPr>
      <w:r w:rsidRPr="00CA1C22">
        <w:t xml:space="preserve">  </w:t>
      </w:r>
    </w:p>
    <w:p w:rsidR="00D148E2" w:rsidRPr="00753ECD" w:rsidRDefault="00D148E2" w:rsidP="00230EDA">
      <w:pPr>
        <w:pStyle w:val="Code"/>
      </w:pPr>
      <w:r w:rsidRPr="00CA1C22">
        <w:t xml:space="preserve">  // The message contains a body, with a record. </w:t>
      </w:r>
    </w:p>
    <w:p w:rsidR="00D148E2" w:rsidRPr="00753ECD" w:rsidRDefault="00D148E2" w:rsidP="00230EDA">
      <w:pPr>
        <w:pStyle w:val="Code"/>
      </w:pPr>
      <w:r w:rsidRPr="00CA1C22">
        <w:t xml:space="preserve">  query.getAdditionInputBody()-&gt;getAdditionInput()-&gt;setA1(500);</w:t>
      </w:r>
    </w:p>
    <w:p w:rsidR="00D148E2" w:rsidRPr="00753ECD" w:rsidRDefault="00D148E2" w:rsidP="001F30F6">
      <w:pPr>
        <w:pStyle w:val="Code"/>
      </w:pPr>
      <w:r w:rsidRPr="00CA1C22">
        <w:t xml:space="preserve">  query.getAdditionInputBody()-&gt;getAdditionInput()-&gt;setA2(500);</w:t>
      </w:r>
    </w:p>
    <w:p w:rsidR="00D148E2" w:rsidRPr="00753ECD" w:rsidRDefault="00D148E2" w:rsidP="001F30F6">
      <w:pPr>
        <w:pStyle w:val="Code"/>
      </w:pPr>
    </w:p>
    <w:p w:rsidR="00D148E2" w:rsidRPr="00753ECD" w:rsidRDefault="00D148E2" w:rsidP="001F30F6">
      <w:pPr>
        <w:pStyle w:val="Code"/>
        <w:rPr>
          <w:color w:val="008000"/>
        </w:rPr>
      </w:pPr>
      <w:r w:rsidRPr="00CA1C22">
        <w:t xml:space="preserve">  </w:t>
      </w:r>
      <w:r w:rsidRPr="00CA1C22">
        <w:rPr>
          <w:color w:val="008000"/>
        </w:rPr>
        <w:t>// Send the response to the server on this subsystem and node.  The</w:t>
      </w:r>
    </w:p>
    <w:p w:rsidR="00D148E2" w:rsidRPr="00753ECD" w:rsidRDefault="00D148E2" w:rsidP="001F30F6">
      <w:pPr>
        <w:pStyle w:val="Code"/>
        <w:rPr>
          <w:color w:val="008000"/>
        </w:rPr>
      </w:pPr>
      <w:r w:rsidRPr="00CA1C22">
        <w:t xml:space="preserve">  </w:t>
      </w:r>
      <w:r w:rsidRPr="00CA1C22">
        <w:rPr>
          <w:color w:val="008000"/>
        </w:rPr>
        <w:t>// Component ID is fixed at 150.</w:t>
      </w:r>
    </w:p>
    <w:p w:rsidR="00D148E2" w:rsidRPr="00753ECD" w:rsidRDefault="00D148E2" w:rsidP="001F30F6">
      <w:pPr>
        <w:pStyle w:val="Code"/>
      </w:pPr>
      <w:r w:rsidRPr="00CA1C22">
        <w:t xml:space="preserve">  JausAddress server(</w:t>
      </w:r>
      <w:r>
        <w:t>jausRouter</w:t>
      </w:r>
      <w:r w:rsidRPr="00CA1C22">
        <w:t>-&gt;getJausAddress()-&gt;getSubsystemID(),</w:t>
      </w:r>
    </w:p>
    <w:p w:rsidR="00D148E2" w:rsidRPr="00753ECD" w:rsidRDefault="00D148E2" w:rsidP="001F30F6">
      <w:pPr>
        <w:pStyle w:val="Code"/>
      </w:pPr>
      <w:r w:rsidRPr="00CA1C22">
        <w:t xml:space="preserve">  </w:t>
      </w:r>
      <w:r w:rsidRPr="00CA1C22">
        <w:tab/>
      </w:r>
      <w:r w:rsidRPr="00CA1C22">
        <w:tab/>
        <w:t xml:space="preserve">        </w:t>
      </w:r>
      <w:r>
        <w:t>jausRouter</w:t>
      </w:r>
      <w:r w:rsidRPr="00CA1C22">
        <w:t>-&gt;getJausAddress()-&gt;getNodeID(),</w:t>
      </w:r>
    </w:p>
    <w:p w:rsidR="00D148E2" w:rsidRPr="00753ECD" w:rsidRDefault="00D148E2" w:rsidP="001F30F6">
      <w:pPr>
        <w:pStyle w:val="Code"/>
      </w:pPr>
      <w:r w:rsidRPr="00CA1C22">
        <w:tab/>
      </w:r>
      <w:r w:rsidRPr="00CA1C22">
        <w:tab/>
        <w:t xml:space="preserve">        150);</w:t>
      </w:r>
    </w:p>
    <w:p w:rsidR="00D148E2" w:rsidRPr="00753ECD" w:rsidRDefault="00D148E2" w:rsidP="001F30F6">
      <w:pPr>
        <w:pStyle w:val="Code"/>
      </w:pPr>
    </w:p>
    <w:p w:rsidR="00D148E2" w:rsidRPr="00753ECD" w:rsidRDefault="00D148E2" w:rsidP="001F30F6">
      <w:pPr>
        <w:pStyle w:val="Code"/>
        <w:rPr>
          <w:color w:val="008000"/>
        </w:rPr>
      </w:pPr>
      <w:r w:rsidRPr="00CA1C22">
        <w:rPr>
          <w:color w:val="008000"/>
        </w:rPr>
        <w:t xml:space="preserve">  // Encode the request and send it to the server.</w:t>
      </w:r>
    </w:p>
    <w:p w:rsidR="00D148E2" w:rsidRPr="00753ECD" w:rsidRDefault="00D148E2" w:rsidP="001F30F6">
      <w:pPr>
        <w:pStyle w:val="Code"/>
      </w:pPr>
      <w:r w:rsidRPr="00CA1C22">
        <w:t xml:space="preserve">  sendJausMessage( query, server );</w:t>
      </w:r>
    </w:p>
    <w:p w:rsidR="00D148E2" w:rsidRPr="00753ECD" w:rsidRDefault="00D148E2" w:rsidP="00230EDA">
      <w:pPr>
        <w:pStyle w:val="Code"/>
      </w:pPr>
    </w:p>
    <w:p w:rsidR="00D148E2" w:rsidRPr="00753ECD" w:rsidRDefault="00D148E2" w:rsidP="00230EDA">
      <w:pPr>
        <w:pStyle w:val="Code"/>
      </w:pPr>
      <w:r w:rsidRPr="00CA1C22">
        <w:t xml:space="preserve">  </w:t>
      </w:r>
      <w:r>
        <w:t>std::</w:t>
      </w:r>
      <w:r w:rsidRPr="00CA1C22">
        <w:t>cout &lt;&lt; "Send addition request\n";</w:t>
      </w:r>
    </w:p>
    <w:p w:rsidR="00D148E2" w:rsidRPr="00753ECD" w:rsidRDefault="00D148E2" w:rsidP="00230EDA">
      <w:pPr>
        <w:pStyle w:val="Code"/>
      </w:pPr>
      <w:r w:rsidRPr="00CA1C22">
        <w:t>}</w:t>
      </w:r>
    </w:p>
    <w:p w:rsidR="00D148E2" w:rsidRDefault="00D148E2" w:rsidP="001F30F6">
      <w:pPr>
        <w:spacing w:before="240"/>
        <w:rPr>
          <w:kern w:val="0"/>
        </w:rPr>
      </w:pPr>
      <w:r>
        <w:rPr>
          <w:kern w:val="0"/>
        </w:rPr>
        <w:t xml:space="preserve">When a </w:t>
      </w:r>
      <w:r>
        <w:rPr>
          <w:i/>
          <w:iCs/>
          <w:kern w:val="0"/>
        </w:rPr>
        <w:t>ReportAddition</w:t>
      </w:r>
      <w:r>
        <w:rPr>
          <w:kern w:val="0"/>
        </w:rPr>
        <w:t xml:space="preserve"> message is received, the generated code will execute a self-transition back to the Ready state, calling the printAnswerToScreenAction as a result.  This action takes the incoming message as a parameter, and prints the answer out to the screen:</w:t>
      </w:r>
    </w:p>
    <w:p w:rsidR="00D148E2" w:rsidRPr="00DE7583" w:rsidRDefault="00D148E2" w:rsidP="00230EDA">
      <w:pPr>
        <w:pStyle w:val="Code"/>
        <w:rPr>
          <w:sz w:val="18"/>
          <w:szCs w:val="18"/>
        </w:rPr>
      </w:pPr>
      <w:r w:rsidRPr="00DE7583">
        <w:rPr>
          <w:sz w:val="18"/>
          <w:szCs w:val="18"/>
        </w:rPr>
        <w:t xml:space="preserve">void </w:t>
      </w:r>
      <w:r w:rsidRPr="00DE7583">
        <w:rPr>
          <w:noProof/>
          <w:sz w:val="18"/>
          <w:szCs w:val="18"/>
        </w:rPr>
        <w:t>AdditionClientServiceDef_</w:t>
      </w:r>
      <w:r w:rsidRPr="00DE7583">
        <w:rPr>
          <w:sz w:val="18"/>
          <w:szCs w:val="18"/>
        </w:rPr>
        <w:t>additionClientFSM::printAnswerToScreenAction(</w:t>
      </w:r>
    </w:p>
    <w:p w:rsidR="00D148E2" w:rsidRPr="00DE7583" w:rsidRDefault="00D148E2" w:rsidP="00230EDA">
      <w:pPr>
        <w:pStyle w:val="Code"/>
        <w:rPr>
          <w:sz w:val="18"/>
          <w:szCs w:val="18"/>
        </w:rPr>
      </w:pPr>
      <w:r w:rsidRPr="00DE7583">
        <w:rPr>
          <w:sz w:val="18"/>
          <w:szCs w:val="18"/>
        </w:rPr>
        <w:t xml:space="preserve">                                                          </w:t>
      </w:r>
      <w:r w:rsidRPr="00D1444C">
        <w:rPr>
          <w:noProof/>
          <w:sz w:val="18"/>
          <w:szCs w:val="18"/>
        </w:rPr>
        <w:t>ReportAddition msg</w:t>
      </w:r>
      <w:r w:rsidRPr="00DE7583">
        <w:rPr>
          <w:sz w:val="18"/>
          <w:szCs w:val="18"/>
        </w:rPr>
        <w:t>)</w:t>
      </w:r>
    </w:p>
    <w:p w:rsidR="00D148E2" w:rsidRPr="00347D8E" w:rsidRDefault="00D148E2" w:rsidP="00230EDA">
      <w:pPr>
        <w:pStyle w:val="Code"/>
        <w:rPr>
          <w:sz w:val="18"/>
          <w:szCs w:val="18"/>
        </w:rPr>
      </w:pPr>
      <w:r>
        <w:rPr>
          <w:sz w:val="18"/>
          <w:szCs w:val="18"/>
        </w:rPr>
        <w:t>{</w:t>
      </w:r>
    </w:p>
    <w:p w:rsidR="00D148E2" w:rsidRPr="00347D8E" w:rsidRDefault="00D148E2" w:rsidP="00230EDA">
      <w:pPr>
        <w:pStyle w:val="Code"/>
        <w:rPr>
          <w:sz w:val="18"/>
          <w:szCs w:val="18"/>
        </w:rPr>
      </w:pPr>
      <w:r w:rsidRPr="00D1444C">
        <w:rPr>
          <w:sz w:val="18"/>
          <w:szCs w:val="18"/>
        </w:rPr>
        <w:t xml:space="preserve">  /// Insert User Code HERE</w:t>
      </w:r>
    </w:p>
    <w:p w:rsidR="00D148E2" w:rsidRPr="00347D8E" w:rsidRDefault="00D148E2" w:rsidP="00230EDA">
      <w:pPr>
        <w:pStyle w:val="Code"/>
        <w:rPr>
          <w:sz w:val="18"/>
          <w:szCs w:val="18"/>
        </w:rPr>
      </w:pPr>
      <w:r w:rsidRPr="00D1444C">
        <w:rPr>
          <w:sz w:val="18"/>
          <w:szCs w:val="18"/>
        </w:rPr>
        <w:t xml:space="preserve">  std::cout &lt;&lt; "Transitioned back to Ready</w:t>
      </w:r>
      <w:r>
        <w:rPr>
          <w:sz w:val="18"/>
          <w:szCs w:val="18"/>
        </w:rPr>
        <w:t>\</w:t>
      </w:r>
      <w:r w:rsidRPr="00D1444C">
        <w:rPr>
          <w:sz w:val="18"/>
          <w:szCs w:val="18"/>
        </w:rPr>
        <w:t>n";</w:t>
      </w:r>
    </w:p>
    <w:p w:rsidR="00D148E2" w:rsidRDefault="00D148E2" w:rsidP="00230EDA">
      <w:pPr>
        <w:pStyle w:val="Code"/>
        <w:rPr>
          <w:sz w:val="18"/>
          <w:szCs w:val="18"/>
        </w:rPr>
      </w:pPr>
      <w:r w:rsidRPr="00D1444C">
        <w:rPr>
          <w:sz w:val="18"/>
          <w:szCs w:val="18"/>
        </w:rPr>
        <w:t xml:space="preserve">  std::cout &lt;&lt; "  The answer is "</w:t>
      </w:r>
      <w:r>
        <w:rPr>
          <w:sz w:val="18"/>
          <w:szCs w:val="18"/>
        </w:rPr>
        <w:t xml:space="preserve">  </w:t>
      </w:r>
    </w:p>
    <w:p w:rsidR="00D148E2" w:rsidRDefault="00D148E2" w:rsidP="00DE7583">
      <w:pPr>
        <w:pStyle w:val="Code"/>
        <w:ind w:firstLine="576"/>
        <w:rPr>
          <w:noProof/>
          <w:sz w:val="18"/>
          <w:szCs w:val="18"/>
        </w:rPr>
      </w:pPr>
      <w:r w:rsidRPr="00D1444C">
        <w:rPr>
          <w:sz w:val="18"/>
          <w:szCs w:val="18"/>
        </w:rPr>
        <w:t xml:space="preserve">&lt;&lt; </w:t>
      </w:r>
      <w:r w:rsidRPr="00D1444C">
        <w:rPr>
          <w:noProof/>
          <w:sz w:val="18"/>
          <w:szCs w:val="18"/>
        </w:rPr>
        <w:t>msg.getAdditionOutputBody()-&gt;getAdditionOutput()-&gt;getAdditionResult()</w:t>
      </w:r>
    </w:p>
    <w:p w:rsidR="00D148E2" w:rsidRPr="00347D8E" w:rsidRDefault="00D148E2" w:rsidP="00DE7583">
      <w:pPr>
        <w:pStyle w:val="Code"/>
        <w:ind w:firstLine="576"/>
        <w:rPr>
          <w:sz w:val="18"/>
          <w:szCs w:val="18"/>
        </w:rPr>
      </w:pPr>
      <w:r w:rsidRPr="00D1444C">
        <w:rPr>
          <w:sz w:val="18"/>
          <w:szCs w:val="18"/>
        </w:rPr>
        <w:t>&lt;&lt; std::endl;</w:t>
      </w:r>
    </w:p>
    <w:p w:rsidR="00D148E2" w:rsidRPr="00347D8E" w:rsidRDefault="00D148E2" w:rsidP="00230EDA">
      <w:pPr>
        <w:pStyle w:val="Code"/>
        <w:rPr>
          <w:sz w:val="18"/>
          <w:szCs w:val="18"/>
        </w:rPr>
      </w:pPr>
      <w:r>
        <w:rPr>
          <w:sz w:val="18"/>
          <w:szCs w:val="18"/>
        </w:rPr>
        <w:lastRenderedPageBreak/>
        <w:t>}</w:t>
      </w:r>
    </w:p>
    <w:p w:rsidR="00D148E2" w:rsidRDefault="00D148E2" w:rsidP="00230EDA">
      <w:pPr>
        <w:rPr>
          <w:kern w:val="0"/>
        </w:rPr>
      </w:pPr>
    </w:p>
    <w:p w:rsidR="00D148E2" w:rsidRDefault="00D148E2" w:rsidP="00230EDA">
      <w:pPr>
        <w:rPr>
          <w:kern w:val="0"/>
        </w:rPr>
      </w:pPr>
      <w:r>
        <w:rPr>
          <w:kern w:val="0"/>
        </w:rPr>
        <w:t xml:space="preserve">Now that the code is written, we need to compile it, and execute the Node Manager, Server, and Client. </w:t>
      </w:r>
    </w:p>
    <w:p w:rsidR="00D148E2" w:rsidRDefault="00D148E2" w:rsidP="00105136">
      <w:pPr>
        <w:pStyle w:val="Heading2"/>
      </w:pPr>
      <w:bookmarkStart w:id="573" w:name="_Toc303583243"/>
      <w:bookmarkStart w:id="574" w:name="_Toc308543158"/>
      <w:bookmarkStart w:id="575" w:name="_Toc308543363"/>
      <w:bookmarkStart w:id="576" w:name="_Toc308543572"/>
      <w:bookmarkStart w:id="577" w:name="_Toc308629960"/>
      <w:bookmarkStart w:id="578" w:name="_Toc310435106"/>
      <w:bookmarkStart w:id="579" w:name="_Toc310501031"/>
      <w:r>
        <w:t>Modify the Java Server Component</w:t>
      </w:r>
      <w:bookmarkEnd w:id="573"/>
      <w:bookmarkEnd w:id="574"/>
      <w:bookmarkEnd w:id="575"/>
      <w:bookmarkEnd w:id="576"/>
      <w:bookmarkEnd w:id="577"/>
      <w:bookmarkEnd w:id="578"/>
      <w:bookmarkEnd w:id="579"/>
    </w:p>
    <w:p w:rsidR="00D148E2" w:rsidRPr="006A744D" w:rsidRDefault="00D148E2" w:rsidP="00105136">
      <w:pPr>
        <w:pStyle w:val="Note"/>
        <w:rPr>
          <w:lang w:val="en-US"/>
        </w:rPr>
      </w:pPr>
      <w:r w:rsidRPr="006A744D">
        <w:rPr>
          <w:lang w:val="en-US"/>
        </w:rPr>
        <w:t xml:space="preserve">Working client/server code with all of the application behavior described below is already available in </w:t>
      </w:r>
      <w:r w:rsidRPr="006A744D">
        <w:rPr>
          <w:i/>
          <w:lang w:val="en-US"/>
        </w:rPr>
        <w:t xml:space="preserve">JTS/examples/AdditionClientComponent_151 </w:t>
      </w:r>
      <w:r w:rsidRPr="006A744D">
        <w:rPr>
          <w:lang w:val="en-US"/>
        </w:rPr>
        <w:t xml:space="preserve">and </w:t>
      </w:r>
      <w:r w:rsidRPr="006A744D">
        <w:rPr>
          <w:i/>
          <w:lang w:val="en-US"/>
        </w:rPr>
        <w:t xml:space="preserve">JTS/examples/AdditionServerComponent_150. </w:t>
      </w:r>
      <w:r w:rsidRPr="006A744D">
        <w:rPr>
          <w:lang w:val="en-US"/>
        </w:rPr>
        <w:t>The generated folder names will be different than the examples below). You can examine this example code if you run into issues or pro</w:t>
      </w:r>
      <w:r w:rsidRPr="006A744D">
        <w:rPr>
          <w:lang w:val="en-US"/>
        </w:rPr>
        <w:t>b</w:t>
      </w:r>
      <w:r w:rsidRPr="006A744D">
        <w:rPr>
          <w:lang w:val="en-US"/>
        </w:rPr>
        <w:t xml:space="preserve">lems with modifying the code yourself. </w:t>
      </w:r>
    </w:p>
    <w:p w:rsidR="00D148E2" w:rsidRDefault="00D148E2" w:rsidP="00105136">
      <w:r w:rsidRPr="006A744D">
        <w:t>Since the generated code only defines stub actions, w</w:t>
      </w:r>
      <w:r>
        <w:t>e need to add application-level behavior to the server component. We will only need to examine / modify the following files:</w:t>
      </w:r>
    </w:p>
    <w:p w:rsidR="00D148E2" w:rsidRDefault="00D148E2" w:rsidP="00105136">
      <w:pPr>
        <w:pStyle w:val="Code"/>
      </w:pPr>
      <w:r>
        <w:t>AdditionServerComponent_150</w:t>
      </w:r>
    </w:p>
    <w:p w:rsidR="00D148E2" w:rsidRDefault="00D148E2" w:rsidP="00105136">
      <w:pPr>
        <w:pStyle w:val="Code"/>
      </w:pPr>
      <w:r>
        <w:t xml:space="preserve">   | src</w:t>
      </w:r>
    </w:p>
    <w:p w:rsidR="00D148E2" w:rsidRDefault="00D148E2" w:rsidP="00105136">
      <w:pPr>
        <w:pStyle w:val="Code"/>
      </w:pPr>
      <w:r>
        <w:t xml:space="preserve">     |urn_jaus_example_addition_server_1_0</w:t>
      </w:r>
    </w:p>
    <w:p w:rsidR="00D148E2" w:rsidRDefault="00D148E2" w:rsidP="00105136">
      <w:pPr>
        <w:pStyle w:val="Code"/>
      </w:pPr>
      <w:r>
        <w:t xml:space="preserve">        | </w:t>
      </w:r>
      <w:r w:rsidRPr="005F4A4A">
        <w:t>AdditionServerServiceDef_additionServerFSM</w:t>
      </w:r>
      <w:r>
        <w:t>.java</w:t>
      </w:r>
    </w:p>
    <w:p w:rsidR="00D148E2" w:rsidRDefault="00D148E2" w:rsidP="00105136">
      <w:pPr>
        <w:pStyle w:val="Code"/>
      </w:pPr>
      <w:r>
        <w:t xml:space="preserve">        |</w:t>
      </w:r>
      <w:r w:rsidRPr="005F4A4A">
        <w:t xml:space="preserve"> AdditionServerServiceDef</w:t>
      </w:r>
      <w:r>
        <w:t>Service.java</w:t>
      </w:r>
    </w:p>
    <w:p w:rsidR="00D148E2" w:rsidRDefault="00D148E2" w:rsidP="00105136"/>
    <w:p w:rsidR="00D148E2" w:rsidRPr="006A744D" w:rsidRDefault="00D148E2" w:rsidP="00105136">
      <w:pPr>
        <w:pStyle w:val="Note"/>
        <w:rPr>
          <w:lang w:val="en-US"/>
        </w:rPr>
      </w:pPr>
      <w:r w:rsidRPr="006A744D">
        <w:rPr>
          <w:lang w:val="en-US"/>
        </w:rPr>
        <w:t xml:space="preserve">By default, this example uses Subsystem 126, Node 1, Component ID 150. </w:t>
      </w:r>
    </w:p>
    <w:p w:rsidR="00D148E2" w:rsidRDefault="00D148E2" w:rsidP="00105136">
      <w:r>
        <w:t xml:space="preserve">Now, we want to modify the Finite State Machine to add behavior code. We therefore modify   </w:t>
      </w:r>
      <w:r>
        <w:rPr>
          <w:i/>
          <w:iCs/>
        </w:rPr>
        <w:t xml:space="preserve">AdditionServerServiceDef_additionServerFSM.java </w:t>
      </w:r>
      <w:r>
        <w:t xml:space="preserve">to populate the entry action that is associated with the Init state. In this code snippet, we invoke an internal event to transition us from Init to Ready. </w:t>
      </w:r>
    </w:p>
    <w:p w:rsidR="00D148E2" w:rsidRPr="001B5DA8" w:rsidRDefault="00D148E2" w:rsidP="00105136">
      <w:pPr>
        <w:pStyle w:val="Code"/>
      </w:pPr>
      <w:r w:rsidRPr="001B5DA8">
        <w:t xml:space="preserve">  </w:t>
      </w:r>
      <w:r>
        <w:t xml:space="preserve">public </w:t>
      </w:r>
      <w:r w:rsidRPr="00CA1C22">
        <w:t>void fsmStartedAction()</w:t>
      </w:r>
    </w:p>
    <w:p w:rsidR="00D148E2" w:rsidRPr="001B5DA8" w:rsidRDefault="00D148E2" w:rsidP="00105136">
      <w:pPr>
        <w:pStyle w:val="Code"/>
      </w:pPr>
      <w:r w:rsidRPr="00CA1C22">
        <w:t xml:space="preserve">  {</w:t>
      </w:r>
    </w:p>
    <w:p w:rsidR="00D148E2" w:rsidRPr="001B5DA8" w:rsidRDefault="00D148E2" w:rsidP="00105136">
      <w:pPr>
        <w:pStyle w:val="Code"/>
      </w:pPr>
      <w:r w:rsidRPr="00CA1C22">
        <w:t xml:space="preserve">    /// We now generate an internal event, which will be handled up</w:t>
      </w:r>
    </w:p>
    <w:p w:rsidR="00D148E2" w:rsidRDefault="00D148E2" w:rsidP="00105136">
      <w:pPr>
        <w:pStyle w:val="Code"/>
      </w:pPr>
      <w:r w:rsidRPr="00CA1C22">
        <w:t xml:space="preserve">    /// above, resulting in a transition call to move us from </w:t>
      </w:r>
    </w:p>
    <w:p w:rsidR="00D148E2" w:rsidRPr="001B5DA8" w:rsidRDefault="00D148E2" w:rsidP="00105136">
      <w:pPr>
        <w:pStyle w:val="Code"/>
      </w:pPr>
      <w:r>
        <w:t xml:space="preserve">    /// </w:t>
      </w:r>
      <w:r w:rsidRPr="00CA1C22">
        <w:t>Init to Ready</w:t>
      </w:r>
    </w:p>
    <w:p w:rsidR="00D148E2" w:rsidRPr="001B5DA8" w:rsidRDefault="00D148E2" w:rsidP="00105136">
      <w:pPr>
        <w:pStyle w:val="Code"/>
      </w:pPr>
      <w:r w:rsidRPr="00CA1C22">
        <w:t xml:space="preserve">    </w:t>
      </w:r>
      <w:r>
        <w:t>System.out.println("Addition server started")</w:t>
      </w:r>
      <w:r w:rsidRPr="00CA1C22">
        <w:t>;</w:t>
      </w:r>
    </w:p>
    <w:p w:rsidR="00D148E2" w:rsidRPr="001B5DA8" w:rsidRDefault="00D148E2" w:rsidP="00105136">
      <w:pPr>
        <w:pStyle w:val="Code"/>
      </w:pPr>
      <w:r w:rsidRPr="00CA1C22">
        <w:t xml:space="preserve">    ieHandler</w:t>
      </w:r>
      <w:r>
        <w:t>.</w:t>
      </w:r>
      <w:r w:rsidRPr="00CA1C22">
        <w:t>invoke(new InitToReadyEventDef());</w:t>
      </w:r>
    </w:p>
    <w:p w:rsidR="00D148E2" w:rsidRPr="001B5DA8" w:rsidRDefault="00D148E2" w:rsidP="00105136">
      <w:pPr>
        <w:pStyle w:val="Code"/>
      </w:pPr>
      <w:r w:rsidRPr="00CA1C22">
        <w:t xml:space="preserve">    </w:t>
      </w:r>
      <w:r>
        <w:t>System.out.println(</w:t>
      </w:r>
      <w:r w:rsidRPr="00CA1C22">
        <w:t>"Sent interna</w:t>
      </w:r>
      <w:r>
        <w:t>l event to transition to Ready</w:t>
      </w:r>
      <w:r w:rsidRPr="00CA1C22">
        <w:t>"</w:t>
      </w:r>
      <w:r>
        <w:t>)</w:t>
      </w:r>
      <w:r w:rsidRPr="00CA1C22">
        <w:t>;</w:t>
      </w:r>
    </w:p>
    <w:p w:rsidR="00D148E2" w:rsidRPr="001B5DA8" w:rsidRDefault="00D148E2" w:rsidP="00105136">
      <w:pPr>
        <w:pStyle w:val="Code"/>
      </w:pPr>
      <w:r w:rsidRPr="00CA1C22">
        <w:t xml:space="preserve">  }</w:t>
      </w:r>
    </w:p>
    <w:p w:rsidR="00D148E2" w:rsidRDefault="00D148E2" w:rsidP="00105136"/>
    <w:p w:rsidR="00D148E2" w:rsidRDefault="00D148E2" w:rsidP="00105136">
      <w:r>
        <w:t xml:space="preserve">On system start-up, this code will fire off an internal event. The generated code will ‘catch’ this event, automatically transition the state machine from Init To Ready, and call the </w:t>
      </w:r>
      <w:r>
        <w:lastRenderedPageBreak/>
        <w:t>serviceInitializedAction().  For this example, there is no action to take in this transition, but we fill out the code for completeness as below.</w:t>
      </w:r>
    </w:p>
    <w:p w:rsidR="00D148E2" w:rsidRPr="001E1A2B" w:rsidRDefault="00D148E2" w:rsidP="00105136">
      <w:pPr>
        <w:pStyle w:val="Code"/>
        <w:rPr>
          <w:sz w:val="18"/>
          <w:szCs w:val="18"/>
        </w:rPr>
      </w:pPr>
      <w:r w:rsidRPr="00CA1C22">
        <w:t xml:space="preserve">  </w:t>
      </w:r>
      <w:r>
        <w:t xml:space="preserve">public </w:t>
      </w:r>
      <w:r w:rsidRPr="001E1A2B">
        <w:rPr>
          <w:sz w:val="18"/>
          <w:szCs w:val="18"/>
        </w:rPr>
        <w:t>void serverInitializedAction()</w:t>
      </w:r>
    </w:p>
    <w:p w:rsidR="00D148E2" w:rsidRPr="00753ECD" w:rsidRDefault="00D148E2" w:rsidP="00105136">
      <w:pPr>
        <w:pStyle w:val="Code"/>
      </w:pPr>
      <w:r w:rsidRPr="00CA1C22">
        <w:t xml:space="preserve">  {</w:t>
      </w:r>
    </w:p>
    <w:p w:rsidR="00D148E2" w:rsidRPr="00753ECD" w:rsidRDefault="00D148E2" w:rsidP="00105136">
      <w:pPr>
        <w:pStyle w:val="Code"/>
      </w:pPr>
      <w:r w:rsidRPr="00CA1C22">
        <w:t xml:space="preserve">    /// This is the action for the transitionToReady Transition. </w:t>
      </w:r>
    </w:p>
    <w:p w:rsidR="00D148E2" w:rsidRDefault="00D148E2" w:rsidP="00105136">
      <w:pPr>
        <w:pStyle w:val="Code"/>
      </w:pPr>
      <w:r w:rsidRPr="00CA1C22">
        <w:t xml:space="preserve">    /// Add in whatever code is needed when transitioning from </w:t>
      </w:r>
    </w:p>
    <w:p w:rsidR="00D148E2" w:rsidRPr="00753ECD" w:rsidRDefault="00D148E2" w:rsidP="00105136">
      <w:pPr>
        <w:pStyle w:val="Code"/>
      </w:pPr>
      <w:r>
        <w:t xml:space="preserve">    /// </w:t>
      </w:r>
      <w:r w:rsidRPr="00CA1C22">
        <w:t>Init to Ready</w:t>
      </w:r>
    </w:p>
    <w:p w:rsidR="00D148E2" w:rsidRPr="00753ECD" w:rsidRDefault="00D148E2" w:rsidP="00105136">
      <w:pPr>
        <w:pStyle w:val="Code"/>
      </w:pPr>
    </w:p>
    <w:p w:rsidR="00D148E2" w:rsidRPr="001E1A2B" w:rsidRDefault="00D148E2" w:rsidP="00105136">
      <w:pPr>
        <w:pStyle w:val="Code"/>
        <w:rPr>
          <w:sz w:val="18"/>
          <w:szCs w:val="18"/>
        </w:rPr>
      </w:pPr>
      <w:r w:rsidRPr="00CA1C22">
        <w:t xml:space="preserve">    </w:t>
      </w:r>
      <w:r>
        <w:rPr>
          <w:sz w:val="18"/>
          <w:szCs w:val="18"/>
        </w:rPr>
        <w:t>System.out.println(</w:t>
      </w:r>
      <w:r w:rsidRPr="001E1A2B">
        <w:rPr>
          <w:sz w:val="18"/>
          <w:szCs w:val="18"/>
        </w:rPr>
        <w:t>"Transitioned from Init to Ready. Ready to begin ad</w:t>
      </w:r>
      <w:r w:rsidRPr="001E1A2B">
        <w:rPr>
          <w:sz w:val="18"/>
          <w:szCs w:val="18"/>
        </w:rPr>
        <w:t>d</w:t>
      </w:r>
      <w:r>
        <w:rPr>
          <w:sz w:val="18"/>
          <w:szCs w:val="18"/>
        </w:rPr>
        <w:t>ing!</w:t>
      </w:r>
      <w:r w:rsidRPr="001E1A2B">
        <w:rPr>
          <w:sz w:val="18"/>
          <w:szCs w:val="18"/>
        </w:rPr>
        <w:t>"</w:t>
      </w:r>
      <w:r>
        <w:rPr>
          <w:sz w:val="18"/>
          <w:szCs w:val="18"/>
        </w:rPr>
        <w:t>)</w:t>
      </w:r>
      <w:r w:rsidRPr="001E1A2B">
        <w:rPr>
          <w:sz w:val="18"/>
          <w:szCs w:val="18"/>
        </w:rPr>
        <w:t>;</w:t>
      </w:r>
    </w:p>
    <w:p w:rsidR="00D148E2" w:rsidRPr="00753ECD" w:rsidRDefault="00D148E2" w:rsidP="00105136">
      <w:pPr>
        <w:pStyle w:val="Code"/>
      </w:pPr>
    </w:p>
    <w:p w:rsidR="00D148E2" w:rsidRDefault="00D148E2" w:rsidP="00105136">
      <w:pPr>
        <w:pStyle w:val="Code"/>
      </w:pPr>
      <w:r w:rsidRPr="00CA1C22">
        <w:t xml:space="preserve">    // Nothing else needs to be done here. We'll sit in </w:t>
      </w:r>
    </w:p>
    <w:p w:rsidR="00D148E2" w:rsidRPr="00753ECD" w:rsidRDefault="00D148E2" w:rsidP="00105136">
      <w:pPr>
        <w:pStyle w:val="Code"/>
      </w:pPr>
      <w:r>
        <w:t xml:space="preserve">    // </w:t>
      </w:r>
      <w:r w:rsidRPr="00CA1C22">
        <w:t>READY until we get a QueryAddition</w:t>
      </w:r>
    </w:p>
    <w:p w:rsidR="00D148E2" w:rsidRDefault="00D148E2" w:rsidP="00105136">
      <w:pPr>
        <w:pStyle w:val="Code"/>
      </w:pPr>
      <w:r w:rsidRPr="00CA1C22">
        <w:t xml:space="preserve">    // message. When that happens, we'll trigger a self-transition </w:t>
      </w:r>
    </w:p>
    <w:p w:rsidR="00D148E2" w:rsidRPr="00753ECD" w:rsidRDefault="00D148E2" w:rsidP="00105136">
      <w:pPr>
        <w:pStyle w:val="Code"/>
      </w:pPr>
      <w:r>
        <w:t xml:space="preserve">    // </w:t>
      </w:r>
      <w:r w:rsidRPr="00CA1C22">
        <w:t xml:space="preserve">back into READY that </w:t>
      </w:r>
    </w:p>
    <w:p w:rsidR="00D148E2" w:rsidRPr="00753ECD" w:rsidRDefault="00D148E2" w:rsidP="00105136">
      <w:pPr>
        <w:pStyle w:val="Code"/>
      </w:pPr>
      <w:r w:rsidRPr="00CA1C22">
        <w:t xml:space="preserve">    // computes the answer and sends it back to the requestor.</w:t>
      </w:r>
    </w:p>
    <w:p w:rsidR="00D148E2" w:rsidRPr="00753ECD" w:rsidRDefault="00D148E2" w:rsidP="00105136">
      <w:pPr>
        <w:pStyle w:val="Code"/>
      </w:pPr>
      <w:r w:rsidRPr="00CA1C22">
        <w:t xml:space="preserve">  }</w:t>
      </w:r>
    </w:p>
    <w:p w:rsidR="00D148E2" w:rsidRDefault="00D148E2" w:rsidP="00105136"/>
    <w:p w:rsidR="00D148E2" w:rsidRDefault="00D148E2" w:rsidP="00105136">
      <w:r>
        <w:t>In the Ready state, we expect to receive a</w:t>
      </w:r>
      <w:r>
        <w:rPr>
          <w:i/>
          <w:iCs/>
        </w:rPr>
        <w:t xml:space="preserve"> QueryAddition</w:t>
      </w:r>
      <w:r>
        <w:t xml:space="preserve"> message. When this message is received, the generated code automatically executes the appropriate transition and calls the sendReportAdditionAction.  This handler code is offered below, and does the following:</w:t>
      </w:r>
    </w:p>
    <w:p w:rsidR="00D148E2" w:rsidRDefault="00D148E2" w:rsidP="006F457E">
      <w:pPr>
        <w:pStyle w:val="ListNumber"/>
        <w:numPr>
          <w:ilvl w:val="0"/>
          <w:numId w:val="26"/>
        </w:numPr>
      </w:pPr>
      <w:r>
        <w:t>Extracts the two numbers to be added from the incoming QueryAddition message</w:t>
      </w:r>
    </w:p>
    <w:p w:rsidR="00D148E2" w:rsidRDefault="00D148E2" w:rsidP="00105136">
      <w:pPr>
        <w:pStyle w:val="ListNumber"/>
        <w:tabs>
          <w:tab w:val="clear" w:pos="360"/>
        </w:tabs>
        <w:ind w:left="0" w:firstLine="0"/>
      </w:pPr>
      <w:r>
        <w:t>2.   Adds the two numbers together.</w:t>
      </w:r>
    </w:p>
    <w:p w:rsidR="00D148E2" w:rsidRDefault="00D148E2" w:rsidP="00105136">
      <w:pPr>
        <w:pStyle w:val="ListNumber"/>
        <w:tabs>
          <w:tab w:val="clear" w:pos="360"/>
        </w:tabs>
        <w:ind w:left="0" w:firstLine="0"/>
      </w:pPr>
      <w:r>
        <w:t xml:space="preserve">3.  Creates a </w:t>
      </w:r>
      <w:r>
        <w:rPr>
          <w:i/>
          <w:iCs/>
        </w:rPr>
        <w:t>ReportAddition</w:t>
      </w:r>
      <w:r>
        <w:t xml:space="preserve"> message with the result, and sends it to the component that sent us the </w:t>
      </w:r>
      <w:r>
        <w:rPr>
          <w:i/>
          <w:iCs/>
        </w:rPr>
        <w:t>QueryAddition</w:t>
      </w:r>
      <w:r>
        <w:t xml:space="preserve"> message. </w:t>
      </w:r>
    </w:p>
    <w:p w:rsidR="00D148E2" w:rsidRDefault="00D148E2" w:rsidP="00CB17AA">
      <w:pPr>
        <w:pStyle w:val="Code"/>
        <w:keepNext/>
        <w:jc w:val="left"/>
      </w:pPr>
      <w:r>
        <w:rPr>
          <w:sz w:val="18"/>
          <w:szCs w:val="18"/>
        </w:rPr>
        <w:t xml:space="preserve">public </w:t>
      </w:r>
      <w:r w:rsidRPr="001E1A2B">
        <w:rPr>
          <w:sz w:val="18"/>
          <w:szCs w:val="18"/>
        </w:rPr>
        <w:t>void sendReportAdditionAction(</w:t>
      </w:r>
      <w:r w:rsidRPr="00CA1C22">
        <w:t xml:space="preserve">QueryAddition msg, </w:t>
      </w:r>
      <w:r>
        <w:rPr>
          <w:noProof/>
          <w:color w:val="0000FF"/>
        </w:rPr>
        <w:t>long</w:t>
      </w:r>
      <w:r w:rsidRPr="00CA1C22" w:rsidDel="00805BB7">
        <w:t xml:space="preserve"> </w:t>
      </w:r>
      <w:r w:rsidRPr="00CA1C22">
        <w:t>sender)</w:t>
      </w:r>
    </w:p>
    <w:p w:rsidR="00D148E2" w:rsidRDefault="00D148E2" w:rsidP="00105136">
      <w:pPr>
        <w:pStyle w:val="Code"/>
        <w:jc w:val="left"/>
      </w:pPr>
      <w:r w:rsidRPr="00CA1C22">
        <w:t xml:space="preserve">  {</w:t>
      </w:r>
    </w:p>
    <w:p w:rsidR="00D148E2" w:rsidRDefault="00D148E2" w:rsidP="00105136">
      <w:pPr>
        <w:pStyle w:val="Code"/>
        <w:jc w:val="left"/>
      </w:pPr>
      <w:r w:rsidRPr="00CA1C22">
        <w:tab/>
      </w:r>
      <w:r>
        <w:t xml:space="preserve">long </w:t>
      </w:r>
      <w:r w:rsidRPr="00CA1C22">
        <w:t>A1=</w:t>
      </w:r>
      <w:r>
        <w:t>msg</w:t>
      </w:r>
      <w:r w:rsidRPr="00CA1C22">
        <w:t>.getAdditionInputBody()</w:t>
      </w:r>
      <w:r>
        <w:t>.</w:t>
      </w:r>
      <w:r w:rsidRPr="00CA1C22">
        <w:t>getAdditionInput()</w:t>
      </w:r>
      <w:r>
        <w:t>.</w:t>
      </w:r>
      <w:r w:rsidRPr="00CA1C22">
        <w:t>getA1();</w:t>
      </w:r>
    </w:p>
    <w:p w:rsidR="00D148E2" w:rsidRDefault="00D148E2" w:rsidP="00105136">
      <w:pPr>
        <w:pStyle w:val="Code"/>
        <w:jc w:val="left"/>
      </w:pPr>
      <w:r w:rsidRPr="00CA1C22">
        <w:tab/>
      </w:r>
      <w:r>
        <w:t xml:space="preserve">long </w:t>
      </w:r>
      <w:r w:rsidRPr="00CA1C22">
        <w:t>A2=</w:t>
      </w:r>
      <w:r>
        <w:t>msg</w:t>
      </w:r>
      <w:r w:rsidRPr="00CA1C22">
        <w:t>.getAdditionInputBody()</w:t>
      </w:r>
      <w:r>
        <w:t>.</w:t>
      </w:r>
      <w:r w:rsidRPr="00CA1C22">
        <w:t>getAdditionInput()</w:t>
      </w:r>
      <w:r>
        <w:t>.</w:t>
      </w:r>
      <w:r w:rsidRPr="00CA1C22">
        <w:t>getA2();</w:t>
      </w:r>
    </w:p>
    <w:p w:rsidR="00D148E2" w:rsidRDefault="00D148E2" w:rsidP="00105136">
      <w:pPr>
        <w:pStyle w:val="Code"/>
        <w:jc w:val="left"/>
      </w:pPr>
      <w:r w:rsidRPr="00CA1C22">
        <w:tab/>
      </w:r>
    </w:p>
    <w:p w:rsidR="00D148E2" w:rsidRDefault="00D148E2" w:rsidP="00105136">
      <w:pPr>
        <w:pStyle w:val="Code"/>
        <w:jc w:val="left"/>
      </w:pPr>
      <w:r w:rsidRPr="00CA1C22">
        <w:t xml:space="preserve">      // Now, </w:t>
      </w:r>
      <w:r w:rsidR="000A77D0" w:rsidRPr="00CA1C22">
        <w:t>let’s</w:t>
      </w:r>
      <w:r w:rsidRPr="00CA1C22">
        <w:t xml:space="preserve"> pull out the two numbers we received</w:t>
      </w:r>
    </w:p>
    <w:p w:rsidR="00D148E2" w:rsidRDefault="00D148E2" w:rsidP="00105136">
      <w:pPr>
        <w:pStyle w:val="Code"/>
        <w:jc w:val="left"/>
      </w:pPr>
      <w:r w:rsidRPr="00CA1C22">
        <w:tab/>
      </w:r>
      <w:r>
        <w:t>System.out.println(</w:t>
      </w:r>
      <w:r w:rsidRPr="00CA1C22">
        <w:t xml:space="preserve">" Need to add " </w:t>
      </w:r>
      <w:r>
        <w:t>+</w:t>
      </w:r>
      <w:r w:rsidRPr="00CA1C22">
        <w:t xml:space="preserve"> A1 </w:t>
      </w:r>
      <w:r>
        <w:t>+</w:t>
      </w:r>
      <w:r w:rsidRPr="00CA1C22">
        <w:t xml:space="preserve"> " + " </w:t>
      </w:r>
      <w:r>
        <w:t>+</w:t>
      </w:r>
      <w:r w:rsidRPr="00CA1C22">
        <w:t xml:space="preserve"> A2 </w:t>
      </w:r>
      <w:r>
        <w:t>)</w:t>
      </w:r>
      <w:r w:rsidRPr="00CA1C22">
        <w:t>;</w:t>
      </w:r>
    </w:p>
    <w:p w:rsidR="00D148E2" w:rsidRDefault="00D148E2" w:rsidP="00105136">
      <w:pPr>
        <w:pStyle w:val="Code"/>
        <w:jc w:val="left"/>
      </w:pPr>
    </w:p>
    <w:p w:rsidR="00D148E2" w:rsidRDefault="00D148E2" w:rsidP="00105136">
      <w:pPr>
        <w:pStyle w:val="Code"/>
        <w:jc w:val="left"/>
        <w:rPr>
          <w:color w:val="008000"/>
        </w:rPr>
      </w:pPr>
      <w:r w:rsidRPr="00CA1C22">
        <w:tab/>
      </w:r>
      <w:r w:rsidRPr="00CA1C22">
        <w:rPr>
          <w:color w:val="008000"/>
        </w:rPr>
        <w:t>// Now let's formulate a response</w:t>
      </w:r>
    </w:p>
    <w:p w:rsidR="00D148E2" w:rsidRDefault="00D148E2" w:rsidP="00105136">
      <w:pPr>
        <w:pStyle w:val="Code"/>
        <w:jc w:val="left"/>
      </w:pPr>
      <w:r w:rsidRPr="00CA1C22">
        <w:tab/>
      </w:r>
      <w:r>
        <w:rPr>
          <w:color w:val="0000FF"/>
        </w:rPr>
        <w:t>long</w:t>
      </w:r>
      <w:r w:rsidRPr="00CA1C22">
        <w:t xml:space="preserve"> answer;</w:t>
      </w:r>
    </w:p>
    <w:p w:rsidR="00D148E2" w:rsidRDefault="00D148E2" w:rsidP="00105136">
      <w:pPr>
        <w:pStyle w:val="Code"/>
        <w:jc w:val="left"/>
      </w:pPr>
      <w:r w:rsidRPr="00CA1C22">
        <w:tab/>
        <w:t>answer = A1 + A2;</w:t>
      </w:r>
    </w:p>
    <w:p w:rsidR="00D148E2" w:rsidRDefault="00D148E2" w:rsidP="00105136">
      <w:pPr>
        <w:pStyle w:val="Code"/>
        <w:jc w:val="left"/>
      </w:pPr>
      <w:r w:rsidRPr="00CA1C22">
        <w:tab/>
        <w:t>ReportAddition theAnswer</w:t>
      </w:r>
      <w:r>
        <w:t xml:space="preserve"> = new ReportAddition()</w:t>
      </w:r>
      <w:r w:rsidRPr="00CA1C22">
        <w:t>;</w:t>
      </w:r>
    </w:p>
    <w:p w:rsidR="00D148E2" w:rsidRDefault="00D148E2" w:rsidP="00105136">
      <w:pPr>
        <w:pStyle w:val="Code"/>
        <w:jc w:val="left"/>
      </w:pPr>
      <w:r w:rsidRPr="00CA1C22">
        <w:tab/>
        <w:t>theAnswer.getAdditionOutputBody()</w:t>
      </w:r>
    </w:p>
    <w:p w:rsidR="00D148E2" w:rsidRDefault="00D148E2" w:rsidP="00C04288">
      <w:pPr>
        <w:pStyle w:val="Code"/>
        <w:jc w:val="left"/>
      </w:pPr>
      <w:r>
        <w:t xml:space="preserve">              .</w:t>
      </w:r>
      <w:r w:rsidRPr="00CA1C22">
        <w:t>getAdditionOutput()</w:t>
      </w:r>
      <w:r>
        <w:t>.</w:t>
      </w:r>
      <w:r w:rsidRPr="00CA1C22">
        <w:t>setAdditionResult(answer);</w:t>
      </w:r>
    </w:p>
    <w:p w:rsidR="00D148E2" w:rsidRDefault="00D148E2" w:rsidP="00105136">
      <w:pPr>
        <w:pStyle w:val="Code"/>
        <w:jc w:val="left"/>
      </w:pPr>
      <w:r w:rsidRPr="00CA1C22">
        <w:tab/>
      </w:r>
    </w:p>
    <w:p w:rsidR="00D148E2" w:rsidRDefault="00D148E2" w:rsidP="00105136">
      <w:pPr>
        <w:pStyle w:val="Code"/>
        <w:jc w:val="left"/>
        <w:rPr>
          <w:color w:val="008000"/>
        </w:rPr>
      </w:pPr>
      <w:r w:rsidRPr="00CA1C22">
        <w:tab/>
      </w:r>
      <w:r w:rsidRPr="00CA1C22">
        <w:rPr>
          <w:color w:val="008000"/>
        </w:rPr>
        <w:t>// Encode the response and send it back to the requestor.</w:t>
      </w:r>
    </w:p>
    <w:p w:rsidR="00D148E2" w:rsidRDefault="00D148E2" w:rsidP="00105136">
      <w:pPr>
        <w:pStyle w:val="Code"/>
        <w:jc w:val="left"/>
      </w:pPr>
      <w:r w:rsidRPr="00CA1C22">
        <w:tab/>
        <w:t xml:space="preserve">sendJausMessage( theAnswer, </w:t>
      </w:r>
      <w:r>
        <w:t>new JausAddress(</w:t>
      </w:r>
      <w:r w:rsidRPr="00CA1C22">
        <w:t>sender</w:t>
      </w:r>
      <w:r>
        <w:t>)</w:t>
      </w:r>
      <w:r w:rsidRPr="00CA1C22">
        <w:t xml:space="preserve"> );</w:t>
      </w:r>
    </w:p>
    <w:p w:rsidR="00D148E2" w:rsidRDefault="00D148E2" w:rsidP="00105136">
      <w:pPr>
        <w:pStyle w:val="Code"/>
        <w:jc w:val="left"/>
      </w:pPr>
    </w:p>
    <w:p w:rsidR="00D148E2" w:rsidRDefault="00D148E2" w:rsidP="00105136">
      <w:pPr>
        <w:pStyle w:val="Code"/>
        <w:jc w:val="left"/>
      </w:pPr>
      <w:r w:rsidRPr="00CA1C22">
        <w:tab/>
      </w:r>
      <w:r>
        <w:t>System.out.println("answer sent to client</w:t>
      </w:r>
      <w:r w:rsidRPr="00CA1C22">
        <w:t>"</w:t>
      </w:r>
      <w:r>
        <w:t>)</w:t>
      </w:r>
      <w:r w:rsidRPr="00CA1C22">
        <w:t>;</w:t>
      </w:r>
    </w:p>
    <w:p w:rsidR="00D148E2" w:rsidRDefault="00D148E2" w:rsidP="00105136">
      <w:pPr>
        <w:pStyle w:val="Code"/>
        <w:jc w:val="left"/>
      </w:pPr>
      <w:r w:rsidRPr="00CA1C22">
        <w:t xml:space="preserve">  }</w:t>
      </w:r>
    </w:p>
    <w:p w:rsidR="00D148E2" w:rsidRDefault="00D148E2" w:rsidP="00105136"/>
    <w:p w:rsidR="00D148E2" w:rsidRDefault="00D148E2" w:rsidP="00105136">
      <w:r>
        <w:t xml:space="preserve">This function takes two arguments: the message that triggered the transition as well as an unsigned integer representing the sender’s address.  The code generator is able to resolve the message argument and pass in the appropriate value without any additional input from the user.  However, when the function contains basic types (unsigned byte, unsigned short, unsigned int, or unsigned long), the code generator cannot automatically determine the value for these arguments.  By default, basic types will be uninitialized and will display a warning message at run-time.  In order to pass the proper value to the function, we need to modify some of the automatically generated code in </w:t>
      </w:r>
      <w:r>
        <w:rPr>
          <w:i/>
        </w:rPr>
        <w:t>AdditionServerServiceDefService.java</w:t>
      </w:r>
      <w:r>
        <w:t>.</w:t>
      </w:r>
    </w:p>
    <w:p w:rsidR="00D148E2" w:rsidRDefault="00D148E2" w:rsidP="00105136">
      <w:r>
        <w:t>This file represents the ‘wiring’ for the state machine; that is, the code generator automatically calls the appropriate state transition when the trigger is received.  The “QueryAddition” trigger will contain the following lines:</w:t>
      </w:r>
    </w:p>
    <w:p w:rsidR="00D148E2" w:rsidRDefault="00D148E2" w:rsidP="00105136">
      <w:pPr>
        <w:pStyle w:val="Code"/>
        <w:rPr>
          <w:noProof/>
        </w:rPr>
      </w:pPr>
      <w:r>
        <w:rPr>
          <w:noProof/>
        </w:rPr>
        <w:t>long sender;</w:t>
      </w:r>
    </w:p>
    <w:p w:rsidR="00D148E2" w:rsidRDefault="00D148E2" w:rsidP="00105136">
      <w:pPr>
        <w:pStyle w:val="Code"/>
        <w:rPr>
          <w:noProof/>
        </w:rPr>
      </w:pPr>
      <w:r>
        <w:rPr>
          <w:noProof/>
        </w:rPr>
        <w:t>System.out.println (</w:t>
      </w:r>
      <w:r>
        <w:rPr>
          <w:noProof/>
          <w:color w:val="A31515"/>
        </w:rPr>
        <w:t>"WARNING!  Using parameter 'sender' without initialization!\n"</w:t>
      </w:r>
      <w:r>
        <w:rPr>
          <w:noProof/>
        </w:rPr>
        <w:t>);</w:t>
      </w:r>
    </w:p>
    <w:p w:rsidR="00D148E2" w:rsidRDefault="00D148E2" w:rsidP="00105136"/>
    <w:p w:rsidR="00D148E2" w:rsidRDefault="00D148E2" w:rsidP="00105136">
      <w:r>
        <w:t xml:space="preserve">We need to initialize the ‘sender’ value with the 4-byte address of the client that sent the message.  This can be found in the Receive event that triggered the transition.  The Receive event stores the sender’s address as three numbers: a two-byte subsystem </w:t>
      </w:r>
      <w:r w:rsidR="000A77D0">
        <w:t>identifier</w:t>
      </w:r>
      <w:r>
        <w:t xml:space="preserve">, a one-byte node </w:t>
      </w:r>
      <w:r w:rsidR="000A77D0">
        <w:t>identifier</w:t>
      </w:r>
      <w:r>
        <w:t xml:space="preserve">, and a one-byte component </w:t>
      </w:r>
      <w:r w:rsidR="000A77D0">
        <w:t>identifier</w:t>
      </w:r>
      <w:r>
        <w:t xml:space="preserve">.  This is sometimes represented as </w:t>
      </w:r>
      <w:r w:rsidR="000A77D0">
        <w:t>an</w:t>
      </w:r>
      <w:r>
        <w:t xml:space="preserve"> unsigned integer, where the subsystem id is stored in the highest order bits and the component id is stored in the lowest order bit.  Hence, we initialize ‘sender’ using these values:</w:t>
      </w:r>
    </w:p>
    <w:p w:rsidR="00D148E2" w:rsidRDefault="00D148E2" w:rsidP="00105136">
      <w:pPr>
        <w:pStyle w:val="Code"/>
        <w:jc w:val="left"/>
        <w:rPr>
          <w:noProof/>
        </w:rPr>
      </w:pPr>
      <w:r>
        <w:rPr>
          <w:noProof/>
        </w:rPr>
        <w:t>long sender = (long)</w:t>
      </w:r>
    </w:p>
    <w:p w:rsidR="00D148E2" w:rsidRDefault="00D148E2" w:rsidP="00105136">
      <w:pPr>
        <w:pStyle w:val="Code"/>
        <w:jc w:val="left"/>
        <w:rPr>
          <w:noProof/>
        </w:rPr>
      </w:pPr>
      <w:r>
        <w:rPr>
          <w:noProof/>
        </w:rPr>
        <w:t xml:space="preserve">  (casted_ie.getBody().getReceiveRec().getSrcSubsystemID() &lt;&lt; 16) +   </w:t>
      </w:r>
    </w:p>
    <w:p w:rsidR="00D148E2" w:rsidRDefault="00D148E2" w:rsidP="00105136">
      <w:pPr>
        <w:pStyle w:val="Code"/>
        <w:jc w:val="left"/>
        <w:rPr>
          <w:noProof/>
        </w:rPr>
      </w:pPr>
      <w:r>
        <w:rPr>
          <w:noProof/>
        </w:rPr>
        <w:t xml:space="preserve">  (casted_ie.getBody().getReceiveRec().getSrcNodeID() &lt;&lt; 8) + </w:t>
      </w:r>
    </w:p>
    <w:p w:rsidR="00D148E2" w:rsidRDefault="00D148E2" w:rsidP="00105136">
      <w:pPr>
        <w:pStyle w:val="Code"/>
        <w:jc w:val="left"/>
      </w:pPr>
      <w:r>
        <w:rPr>
          <w:noProof/>
        </w:rPr>
        <w:t xml:space="preserve">  (casted_ie.getBody().getReceiveRec().getSrcComponentID());</w:t>
      </w:r>
    </w:p>
    <w:p w:rsidR="00D148E2" w:rsidRDefault="00D148E2" w:rsidP="00105136">
      <w:pPr>
        <w:spacing w:before="240"/>
      </w:pPr>
      <w:r>
        <w:t>It is important to note that this modification to the generated code is only required when transition arguments use primitive types.  When possible, use messages and events as transition parameters, rather than primitive types.  For example, by inheriting from a TransportService such as that defined by [AS5710], the sender’s address can be represented by Receive.Body.ReceiveRec which will be handled automatically by the code generator.</w:t>
      </w:r>
    </w:p>
    <w:p w:rsidR="00D148E2" w:rsidRDefault="00D148E2" w:rsidP="00105136"/>
    <w:p w:rsidR="00D148E2" w:rsidRDefault="00D148E2" w:rsidP="00105136">
      <w:pPr>
        <w:pStyle w:val="Heading2"/>
      </w:pPr>
      <w:bookmarkStart w:id="580" w:name="_Toc303583244"/>
      <w:bookmarkStart w:id="581" w:name="_Toc308543159"/>
      <w:bookmarkStart w:id="582" w:name="_Toc308543364"/>
      <w:bookmarkStart w:id="583" w:name="_Toc308543573"/>
      <w:bookmarkStart w:id="584" w:name="_Toc308629961"/>
      <w:bookmarkStart w:id="585" w:name="_Toc310435107"/>
      <w:bookmarkStart w:id="586" w:name="_Toc310501032"/>
      <w:r>
        <w:t>Modify the Java Client Component</w:t>
      </w:r>
      <w:bookmarkEnd w:id="580"/>
      <w:bookmarkEnd w:id="581"/>
      <w:bookmarkEnd w:id="582"/>
      <w:bookmarkEnd w:id="583"/>
      <w:bookmarkEnd w:id="584"/>
      <w:bookmarkEnd w:id="585"/>
      <w:bookmarkEnd w:id="586"/>
    </w:p>
    <w:p w:rsidR="00D148E2" w:rsidRDefault="00D148E2" w:rsidP="00105136">
      <w:r>
        <w:t>Now, we need to add application-level behavior to the server component. We will only need to examine and modify the following file:</w:t>
      </w:r>
    </w:p>
    <w:p w:rsidR="00D148E2" w:rsidRDefault="00D148E2" w:rsidP="00105136">
      <w:pPr>
        <w:pStyle w:val="Code"/>
      </w:pPr>
      <w:r>
        <w:t>AdditionClientComponent_151</w:t>
      </w:r>
    </w:p>
    <w:p w:rsidR="00D148E2" w:rsidRDefault="00D148E2" w:rsidP="00105136">
      <w:pPr>
        <w:pStyle w:val="Code"/>
      </w:pPr>
      <w:r>
        <w:t xml:space="preserve">   |src</w:t>
      </w:r>
    </w:p>
    <w:p w:rsidR="00D148E2" w:rsidRDefault="00D148E2" w:rsidP="00105136">
      <w:pPr>
        <w:pStyle w:val="Code"/>
      </w:pPr>
      <w:r>
        <w:t xml:space="preserve">   |urn_jaus_example_addition_client_1_0</w:t>
      </w:r>
    </w:p>
    <w:p w:rsidR="00D148E2" w:rsidRDefault="00D148E2" w:rsidP="00105136">
      <w:pPr>
        <w:pStyle w:val="Code"/>
      </w:pPr>
      <w:r>
        <w:t xml:space="preserve">       |AdditionClientServiceDef_additionClientFSM.java</w:t>
      </w:r>
    </w:p>
    <w:p w:rsidR="00D148E2" w:rsidRDefault="00D148E2" w:rsidP="00105136"/>
    <w:p w:rsidR="00D148E2" w:rsidRDefault="00D148E2" w:rsidP="00105136">
      <w:r>
        <w:t xml:space="preserve">We want to modify the Finite State Machine in </w:t>
      </w:r>
      <w:r>
        <w:rPr>
          <w:i/>
          <w:iCs/>
        </w:rPr>
        <w:t>AdditionClientServiceDef_additionClientFSM.</w:t>
      </w:r>
      <w:r>
        <w:rPr>
          <w:i/>
        </w:rPr>
        <w:t xml:space="preserve">java </w:t>
      </w:r>
      <w:r>
        <w:t xml:space="preserve">to add behavior code. First, we have to populate the entry action that is associated with the Init state, just as we did in the server. In this code snippet, invoke an internal event to transition us from Init to Ready. </w:t>
      </w:r>
    </w:p>
    <w:p w:rsidR="00D148E2" w:rsidRPr="00753ECD" w:rsidRDefault="00D148E2" w:rsidP="00105136">
      <w:pPr>
        <w:pStyle w:val="Code"/>
      </w:pPr>
      <w:r>
        <w:t xml:space="preserve">public </w:t>
      </w:r>
      <w:r w:rsidRPr="00CA1C22">
        <w:t>void serviceStartedAction()</w:t>
      </w:r>
    </w:p>
    <w:p w:rsidR="00D148E2" w:rsidRPr="00753ECD" w:rsidRDefault="00D148E2" w:rsidP="00105136">
      <w:pPr>
        <w:pStyle w:val="Code"/>
      </w:pPr>
      <w:r w:rsidRPr="00CA1C22">
        <w:t>{</w:t>
      </w:r>
    </w:p>
    <w:p w:rsidR="00D148E2" w:rsidRPr="00753ECD" w:rsidRDefault="00D148E2" w:rsidP="00105136">
      <w:pPr>
        <w:pStyle w:val="Code"/>
      </w:pPr>
      <w:r w:rsidRPr="00CA1C22">
        <w:t xml:space="preserve">    </w:t>
      </w:r>
      <w:r>
        <w:t>System.out.println( "Addition client started</w:t>
      </w:r>
      <w:r w:rsidRPr="00CA1C22">
        <w:t>"</w:t>
      </w:r>
      <w:r>
        <w:t>)</w:t>
      </w:r>
      <w:r w:rsidRPr="00CA1C22">
        <w:t>;</w:t>
      </w:r>
    </w:p>
    <w:p w:rsidR="00D148E2" w:rsidRPr="00753ECD" w:rsidRDefault="00D148E2" w:rsidP="00105136">
      <w:pPr>
        <w:pStyle w:val="Code"/>
      </w:pPr>
    </w:p>
    <w:p w:rsidR="00D148E2" w:rsidRPr="00753ECD" w:rsidRDefault="00D148E2" w:rsidP="00105136">
      <w:pPr>
        <w:pStyle w:val="Code"/>
      </w:pPr>
      <w:r w:rsidRPr="00CA1C22">
        <w:t xml:space="preserve">    /// We now generate an internal event, which will be handled up</w:t>
      </w:r>
    </w:p>
    <w:p w:rsidR="00D148E2" w:rsidRDefault="00D148E2" w:rsidP="00105136">
      <w:pPr>
        <w:pStyle w:val="Code"/>
      </w:pPr>
      <w:r w:rsidRPr="00CA1C22">
        <w:t xml:space="preserve">    /// above, resulting in a transition call to move us from </w:t>
      </w:r>
    </w:p>
    <w:p w:rsidR="00D148E2" w:rsidRPr="00753ECD" w:rsidRDefault="00D148E2" w:rsidP="00105136">
      <w:pPr>
        <w:pStyle w:val="Code"/>
      </w:pPr>
      <w:r>
        <w:t xml:space="preserve">    /// </w:t>
      </w:r>
      <w:r w:rsidRPr="00CA1C22">
        <w:t>Init to Ready</w:t>
      </w:r>
    </w:p>
    <w:p w:rsidR="00D148E2" w:rsidRPr="00753ECD" w:rsidRDefault="00D148E2" w:rsidP="00105136">
      <w:pPr>
        <w:pStyle w:val="Code"/>
      </w:pPr>
      <w:r w:rsidRPr="00CA1C22">
        <w:t xml:space="preserve">    ieHandler</w:t>
      </w:r>
      <w:r>
        <w:t>.</w:t>
      </w:r>
      <w:r w:rsidRPr="00CA1C22">
        <w:t>invoke(new InitToReadyEventDef());</w:t>
      </w:r>
    </w:p>
    <w:p w:rsidR="00D148E2" w:rsidRPr="00753ECD" w:rsidRDefault="00D148E2" w:rsidP="00105136">
      <w:pPr>
        <w:pStyle w:val="Code"/>
      </w:pPr>
      <w:r w:rsidRPr="00CA1C22">
        <w:t xml:space="preserve">    </w:t>
      </w:r>
      <w:r>
        <w:t>System.out.println(</w:t>
      </w:r>
      <w:r w:rsidRPr="00CA1C22">
        <w:t>"Sent interna</w:t>
      </w:r>
      <w:r>
        <w:t>l event to transition to Ready</w:t>
      </w:r>
      <w:r w:rsidRPr="00CA1C22">
        <w:t>"</w:t>
      </w:r>
      <w:r>
        <w:t>)</w:t>
      </w:r>
      <w:r w:rsidRPr="00CA1C22">
        <w:t>;</w:t>
      </w:r>
    </w:p>
    <w:p w:rsidR="00D148E2" w:rsidRPr="00753ECD" w:rsidRDefault="00D148E2" w:rsidP="00105136">
      <w:pPr>
        <w:pStyle w:val="Code"/>
      </w:pPr>
      <w:r w:rsidRPr="00CA1C22">
        <w:t>}</w:t>
      </w:r>
    </w:p>
    <w:p w:rsidR="00D148E2" w:rsidRDefault="00D148E2" w:rsidP="00105136"/>
    <w:p w:rsidR="00D148E2" w:rsidRDefault="00D148E2" w:rsidP="00105136">
      <w:pPr>
        <w:rPr>
          <w:kern w:val="0"/>
        </w:rPr>
      </w:pPr>
      <w:r>
        <w:t xml:space="preserve">As with the server, the internal event will cause the state machine to transition from Init to Ready.  During this transition, </w:t>
      </w:r>
      <w:r>
        <w:rPr>
          <w:kern w:val="0"/>
        </w:rPr>
        <w:t xml:space="preserve">we want to send a </w:t>
      </w:r>
      <w:r>
        <w:rPr>
          <w:i/>
          <w:iCs/>
          <w:kern w:val="0"/>
        </w:rPr>
        <w:t>QueryAddition</w:t>
      </w:r>
      <w:r>
        <w:rPr>
          <w:kern w:val="0"/>
        </w:rPr>
        <w:t xml:space="preserve"> message to the </w:t>
      </w:r>
      <w:r w:rsidRPr="001F30F6">
        <w:t>server using the serviceInitializedAction() in the Finite State Machine. The</w:t>
      </w:r>
      <w:r>
        <w:rPr>
          <w:kern w:val="0"/>
        </w:rPr>
        <w:t xml:space="preserve"> code below creates the message, and sends a query message to add 500 + 500.</w:t>
      </w:r>
    </w:p>
    <w:p w:rsidR="00D148E2" w:rsidRPr="005345C6" w:rsidRDefault="00D148E2" w:rsidP="00105136">
      <w:pPr>
        <w:pStyle w:val="Code"/>
        <w:rPr>
          <w:sz w:val="18"/>
          <w:szCs w:val="18"/>
        </w:rPr>
      </w:pPr>
      <w:r>
        <w:t xml:space="preserve">public </w:t>
      </w:r>
      <w:r>
        <w:rPr>
          <w:sz w:val="18"/>
          <w:szCs w:val="18"/>
        </w:rPr>
        <w:t>void</w:t>
      </w:r>
      <w:r w:rsidRPr="005345C6">
        <w:rPr>
          <w:noProof/>
          <w:sz w:val="18"/>
          <w:szCs w:val="18"/>
        </w:rPr>
        <w:t>_</w:t>
      </w:r>
      <w:r w:rsidRPr="005345C6">
        <w:rPr>
          <w:sz w:val="18"/>
          <w:szCs w:val="18"/>
        </w:rPr>
        <w:t xml:space="preserve"> serviceInitializedAction()</w:t>
      </w:r>
    </w:p>
    <w:p w:rsidR="00D148E2" w:rsidRPr="00753ECD" w:rsidRDefault="00D148E2" w:rsidP="00105136">
      <w:pPr>
        <w:pStyle w:val="Code"/>
      </w:pPr>
      <w:r w:rsidRPr="00CA1C22">
        <w:t>{</w:t>
      </w:r>
    </w:p>
    <w:p w:rsidR="00D148E2" w:rsidRPr="00753ECD" w:rsidRDefault="00D148E2" w:rsidP="00105136">
      <w:pPr>
        <w:pStyle w:val="Code"/>
      </w:pPr>
      <w:r w:rsidRPr="00CA1C22">
        <w:t xml:space="preserve">  </w:t>
      </w:r>
      <w:r>
        <w:t>System.out.println(</w:t>
      </w:r>
      <w:r w:rsidRPr="00CA1C22">
        <w:t>"In Read</w:t>
      </w:r>
      <w:r>
        <w:t>y state. Let's start adding...</w:t>
      </w:r>
      <w:r w:rsidRPr="00CA1C22">
        <w:t>"</w:t>
      </w:r>
      <w:r>
        <w:t>)</w:t>
      </w:r>
      <w:r w:rsidRPr="00CA1C22">
        <w:t>;</w:t>
      </w:r>
    </w:p>
    <w:p w:rsidR="00D148E2" w:rsidRPr="00753ECD" w:rsidRDefault="00D148E2" w:rsidP="00105136">
      <w:pPr>
        <w:pStyle w:val="Code"/>
      </w:pPr>
    </w:p>
    <w:p w:rsidR="00D148E2" w:rsidRPr="00753ECD" w:rsidRDefault="00D148E2" w:rsidP="00105136">
      <w:pPr>
        <w:pStyle w:val="Code"/>
      </w:pPr>
      <w:r w:rsidRPr="00CA1C22">
        <w:t xml:space="preserve">  // This is the basic message type for our query. </w:t>
      </w:r>
    </w:p>
    <w:p w:rsidR="00D148E2" w:rsidRPr="00753ECD" w:rsidRDefault="00D148E2" w:rsidP="00105136">
      <w:pPr>
        <w:pStyle w:val="Code"/>
      </w:pPr>
      <w:r w:rsidRPr="00CA1C22">
        <w:t xml:space="preserve">  QueryAddition query</w:t>
      </w:r>
      <w:r>
        <w:t xml:space="preserve"> = new QueryAddition()</w:t>
      </w:r>
      <w:r w:rsidRPr="00CA1C22">
        <w:t>;</w:t>
      </w:r>
    </w:p>
    <w:p w:rsidR="00D148E2" w:rsidRPr="00753ECD" w:rsidRDefault="00D148E2" w:rsidP="00105136">
      <w:pPr>
        <w:pStyle w:val="Code"/>
      </w:pPr>
      <w:r w:rsidRPr="00CA1C22">
        <w:t xml:space="preserve">  </w:t>
      </w:r>
    </w:p>
    <w:p w:rsidR="00D148E2" w:rsidRPr="00753ECD" w:rsidRDefault="00D148E2" w:rsidP="00105136">
      <w:pPr>
        <w:pStyle w:val="Code"/>
      </w:pPr>
      <w:r w:rsidRPr="00CA1C22">
        <w:t xml:space="preserve">  // The message contains a body, with a record. </w:t>
      </w:r>
    </w:p>
    <w:p w:rsidR="00D148E2" w:rsidRPr="00753ECD" w:rsidRDefault="00D148E2" w:rsidP="00105136">
      <w:pPr>
        <w:pStyle w:val="Code"/>
      </w:pPr>
      <w:r w:rsidRPr="00CA1C22">
        <w:t xml:space="preserve">  query.getAdditionInputBody()</w:t>
      </w:r>
      <w:r>
        <w:t>.</w:t>
      </w:r>
      <w:r w:rsidRPr="00CA1C22">
        <w:t>getAdditionInput()</w:t>
      </w:r>
      <w:r>
        <w:t>.</w:t>
      </w:r>
      <w:r w:rsidRPr="00CA1C22">
        <w:t>setA1(</w:t>
      </w:r>
      <w:r>
        <w:t>(long)</w:t>
      </w:r>
      <w:r w:rsidRPr="00CA1C22">
        <w:t>500);</w:t>
      </w:r>
    </w:p>
    <w:p w:rsidR="00D148E2" w:rsidRPr="00753ECD" w:rsidRDefault="00D148E2" w:rsidP="00105136">
      <w:pPr>
        <w:pStyle w:val="Code"/>
      </w:pPr>
      <w:r w:rsidRPr="00CA1C22">
        <w:t xml:space="preserve">  query.getAdditionInputBody()</w:t>
      </w:r>
      <w:r>
        <w:t>.</w:t>
      </w:r>
      <w:r w:rsidRPr="00CA1C22">
        <w:t>getAdditionInput()</w:t>
      </w:r>
      <w:r>
        <w:t>.</w:t>
      </w:r>
      <w:r w:rsidRPr="00CA1C22">
        <w:t>setA2(</w:t>
      </w:r>
      <w:r>
        <w:t>(long)</w:t>
      </w:r>
      <w:r w:rsidRPr="00CA1C22">
        <w:t>500);</w:t>
      </w:r>
    </w:p>
    <w:p w:rsidR="00D148E2" w:rsidRPr="00753ECD" w:rsidRDefault="00D148E2" w:rsidP="00105136">
      <w:pPr>
        <w:pStyle w:val="Code"/>
      </w:pPr>
    </w:p>
    <w:p w:rsidR="00D148E2" w:rsidRPr="00753ECD" w:rsidRDefault="00D148E2" w:rsidP="00105136">
      <w:pPr>
        <w:pStyle w:val="Code"/>
        <w:rPr>
          <w:color w:val="008000"/>
        </w:rPr>
      </w:pPr>
      <w:r w:rsidRPr="00CA1C22">
        <w:t xml:space="preserve">  </w:t>
      </w:r>
      <w:r w:rsidRPr="00CA1C22">
        <w:rPr>
          <w:color w:val="008000"/>
        </w:rPr>
        <w:t>// Send the response to the server on this subsystem and node.  The</w:t>
      </w:r>
    </w:p>
    <w:p w:rsidR="00D148E2" w:rsidRPr="00753ECD" w:rsidRDefault="00D148E2" w:rsidP="00105136">
      <w:pPr>
        <w:pStyle w:val="Code"/>
        <w:rPr>
          <w:color w:val="008000"/>
        </w:rPr>
      </w:pPr>
      <w:r w:rsidRPr="00CA1C22">
        <w:t xml:space="preserve">  </w:t>
      </w:r>
      <w:r w:rsidRPr="00CA1C22">
        <w:rPr>
          <w:color w:val="008000"/>
        </w:rPr>
        <w:t>// Component ID is fixed at 150.</w:t>
      </w:r>
    </w:p>
    <w:p w:rsidR="00D148E2" w:rsidRDefault="00D148E2" w:rsidP="00105136">
      <w:pPr>
        <w:pStyle w:val="Code"/>
      </w:pPr>
      <w:r w:rsidRPr="00CA1C22">
        <w:t xml:space="preserve">  JausAddress server</w:t>
      </w:r>
      <w:r>
        <w:t xml:space="preserve"> = new JausAddress</w:t>
      </w:r>
      <w:r w:rsidRPr="00CA1C22">
        <w:t>(</w:t>
      </w:r>
    </w:p>
    <w:p w:rsidR="00D148E2" w:rsidRPr="00753ECD" w:rsidRDefault="00D148E2" w:rsidP="00105136">
      <w:pPr>
        <w:pStyle w:val="Code"/>
      </w:pPr>
      <w:r>
        <w:t xml:space="preserve">                   jausRouter.</w:t>
      </w:r>
      <w:r w:rsidRPr="00CA1C22">
        <w:t>getJausAddress()</w:t>
      </w:r>
      <w:r>
        <w:t>.</w:t>
      </w:r>
      <w:r w:rsidRPr="00CA1C22">
        <w:t>getSubsystemID(),</w:t>
      </w:r>
    </w:p>
    <w:p w:rsidR="00D148E2" w:rsidRPr="00753ECD" w:rsidRDefault="00D148E2" w:rsidP="00105136">
      <w:pPr>
        <w:pStyle w:val="Code"/>
      </w:pPr>
      <w:r w:rsidRPr="00CA1C22">
        <w:t xml:space="preserve">  </w:t>
      </w:r>
      <w:r w:rsidRPr="00CA1C22">
        <w:tab/>
      </w:r>
      <w:r w:rsidRPr="00CA1C22">
        <w:tab/>
        <w:t xml:space="preserve">        </w:t>
      </w:r>
      <w:r>
        <w:t>jausRouter.</w:t>
      </w:r>
      <w:r w:rsidRPr="00CA1C22">
        <w:t>getJausAddress()</w:t>
      </w:r>
      <w:r>
        <w:t>.</w:t>
      </w:r>
      <w:r w:rsidRPr="00CA1C22">
        <w:t>getNodeID(),</w:t>
      </w:r>
    </w:p>
    <w:p w:rsidR="00D148E2" w:rsidRPr="00753ECD" w:rsidRDefault="00D148E2" w:rsidP="00105136">
      <w:pPr>
        <w:pStyle w:val="Code"/>
      </w:pPr>
      <w:r w:rsidRPr="00CA1C22">
        <w:tab/>
      </w:r>
      <w:r w:rsidRPr="00CA1C22">
        <w:tab/>
        <w:t xml:space="preserve">        </w:t>
      </w:r>
      <w:r>
        <w:t xml:space="preserve">(short) </w:t>
      </w:r>
      <w:r w:rsidRPr="00CA1C22">
        <w:t>150);</w:t>
      </w:r>
    </w:p>
    <w:p w:rsidR="00D148E2" w:rsidRPr="00753ECD" w:rsidRDefault="00D148E2" w:rsidP="00105136">
      <w:pPr>
        <w:pStyle w:val="Code"/>
      </w:pPr>
    </w:p>
    <w:p w:rsidR="00D148E2" w:rsidRPr="00753ECD" w:rsidRDefault="00D148E2" w:rsidP="00105136">
      <w:pPr>
        <w:pStyle w:val="Code"/>
        <w:rPr>
          <w:color w:val="008000"/>
        </w:rPr>
      </w:pPr>
      <w:r w:rsidRPr="00CA1C22">
        <w:rPr>
          <w:color w:val="008000"/>
        </w:rPr>
        <w:t xml:space="preserve">  // Encode the request and send it to the server.</w:t>
      </w:r>
    </w:p>
    <w:p w:rsidR="00D148E2" w:rsidRPr="00753ECD" w:rsidRDefault="00D148E2" w:rsidP="00105136">
      <w:pPr>
        <w:pStyle w:val="Code"/>
      </w:pPr>
      <w:r w:rsidRPr="00CA1C22">
        <w:t xml:space="preserve">  sendJausMessage( query, server );</w:t>
      </w:r>
    </w:p>
    <w:p w:rsidR="00D148E2" w:rsidRPr="00753ECD" w:rsidRDefault="00D148E2" w:rsidP="00105136">
      <w:pPr>
        <w:pStyle w:val="Code"/>
      </w:pPr>
    </w:p>
    <w:p w:rsidR="00D148E2" w:rsidRPr="00753ECD" w:rsidRDefault="00D148E2" w:rsidP="00105136">
      <w:pPr>
        <w:pStyle w:val="Code"/>
      </w:pPr>
      <w:r w:rsidRPr="00CA1C22">
        <w:t xml:space="preserve">  </w:t>
      </w:r>
      <w:r>
        <w:t>System.out.println("Send addition request</w:t>
      </w:r>
      <w:r w:rsidRPr="00CA1C22">
        <w:t>"</w:t>
      </w:r>
      <w:r>
        <w:t>)</w:t>
      </w:r>
      <w:r w:rsidRPr="00CA1C22">
        <w:t>;</w:t>
      </w:r>
    </w:p>
    <w:p w:rsidR="00D148E2" w:rsidRPr="00753ECD" w:rsidRDefault="00D148E2" w:rsidP="00105136">
      <w:pPr>
        <w:pStyle w:val="Code"/>
      </w:pPr>
      <w:r w:rsidRPr="00CA1C22">
        <w:t>}</w:t>
      </w:r>
    </w:p>
    <w:p w:rsidR="00D148E2" w:rsidRDefault="00D148E2" w:rsidP="00105136">
      <w:pPr>
        <w:spacing w:before="240"/>
        <w:rPr>
          <w:kern w:val="0"/>
        </w:rPr>
      </w:pPr>
      <w:r>
        <w:rPr>
          <w:kern w:val="0"/>
        </w:rPr>
        <w:t xml:space="preserve">When a </w:t>
      </w:r>
      <w:r>
        <w:rPr>
          <w:i/>
          <w:iCs/>
          <w:kern w:val="0"/>
        </w:rPr>
        <w:t>ReportAddition</w:t>
      </w:r>
      <w:r>
        <w:rPr>
          <w:kern w:val="0"/>
        </w:rPr>
        <w:t xml:space="preserve"> message is received, the generated code will execute a self-transition back to the Ready state, calling the printAnswerToScreenAction as a result.  This action takes the incoming message as a parameter, and prints the answer out to the screen:</w:t>
      </w:r>
    </w:p>
    <w:p w:rsidR="00D148E2" w:rsidRPr="00DE7583" w:rsidRDefault="00D148E2" w:rsidP="00105136">
      <w:pPr>
        <w:pStyle w:val="Code"/>
        <w:rPr>
          <w:sz w:val="18"/>
          <w:szCs w:val="18"/>
        </w:rPr>
      </w:pPr>
      <w:r>
        <w:t xml:space="preserve">public </w:t>
      </w:r>
      <w:r w:rsidRPr="00DE7583">
        <w:rPr>
          <w:sz w:val="18"/>
          <w:szCs w:val="18"/>
        </w:rPr>
        <w:t>void printAnswerToScreenAction(</w:t>
      </w:r>
    </w:p>
    <w:p w:rsidR="00D148E2" w:rsidRPr="00DE7583" w:rsidRDefault="00D148E2" w:rsidP="00105136">
      <w:pPr>
        <w:pStyle w:val="Code"/>
        <w:rPr>
          <w:sz w:val="18"/>
          <w:szCs w:val="18"/>
        </w:rPr>
      </w:pPr>
      <w:r w:rsidRPr="00DE7583">
        <w:rPr>
          <w:sz w:val="18"/>
          <w:szCs w:val="18"/>
        </w:rPr>
        <w:t xml:space="preserve">                                                          </w:t>
      </w:r>
      <w:r w:rsidRPr="00D1444C">
        <w:rPr>
          <w:noProof/>
          <w:sz w:val="18"/>
          <w:szCs w:val="18"/>
        </w:rPr>
        <w:t>ReportAddition msg</w:t>
      </w:r>
      <w:r w:rsidRPr="00DE7583">
        <w:rPr>
          <w:sz w:val="18"/>
          <w:szCs w:val="18"/>
        </w:rPr>
        <w:t>)</w:t>
      </w:r>
    </w:p>
    <w:p w:rsidR="00D148E2" w:rsidRPr="00347D8E" w:rsidRDefault="00D148E2" w:rsidP="00105136">
      <w:pPr>
        <w:pStyle w:val="Code"/>
        <w:rPr>
          <w:sz w:val="18"/>
          <w:szCs w:val="18"/>
        </w:rPr>
      </w:pPr>
      <w:r>
        <w:rPr>
          <w:sz w:val="18"/>
          <w:szCs w:val="18"/>
        </w:rPr>
        <w:t>{</w:t>
      </w:r>
    </w:p>
    <w:p w:rsidR="00D148E2" w:rsidRPr="00347D8E" w:rsidRDefault="00D148E2" w:rsidP="00105136">
      <w:pPr>
        <w:pStyle w:val="Code"/>
        <w:rPr>
          <w:sz w:val="18"/>
          <w:szCs w:val="18"/>
        </w:rPr>
      </w:pPr>
      <w:r w:rsidRPr="00D1444C">
        <w:rPr>
          <w:sz w:val="18"/>
          <w:szCs w:val="18"/>
        </w:rPr>
        <w:t xml:space="preserve">  </w:t>
      </w:r>
      <w:r>
        <w:rPr>
          <w:sz w:val="18"/>
          <w:szCs w:val="18"/>
        </w:rPr>
        <w:t>System.out.println(</w:t>
      </w:r>
      <w:r w:rsidRPr="00D1444C">
        <w:rPr>
          <w:sz w:val="18"/>
          <w:szCs w:val="18"/>
        </w:rPr>
        <w:t xml:space="preserve"> "Transitioned back to Ready"</w:t>
      </w:r>
      <w:r>
        <w:rPr>
          <w:sz w:val="18"/>
          <w:szCs w:val="18"/>
        </w:rPr>
        <w:t>)</w:t>
      </w:r>
      <w:r w:rsidRPr="00D1444C">
        <w:rPr>
          <w:sz w:val="18"/>
          <w:szCs w:val="18"/>
        </w:rPr>
        <w:t>;</w:t>
      </w:r>
    </w:p>
    <w:p w:rsidR="00D148E2" w:rsidRDefault="00D148E2" w:rsidP="00105136">
      <w:pPr>
        <w:pStyle w:val="Code"/>
        <w:rPr>
          <w:sz w:val="18"/>
          <w:szCs w:val="18"/>
        </w:rPr>
      </w:pPr>
      <w:r w:rsidRPr="00D1444C">
        <w:rPr>
          <w:sz w:val="18"/>
          <w:szCs w:val="18"/>
        </w:rPr>
        <w:t xml:space="preserve">  </w:t>
      </w:r>
      <w:r>
        <w:rPr>
          <w:sz w:val="18"/>
          <w:szCs w:val="18"/>
        </w:rPr>
        <w:t>System.out.println(</w:t>
      </w:r>
      <w:r w:rsidRPr="00D1444C">
        <w:rPr>
          <w:sz w:val="18"/>
          <w:szCs w:val="18"/>
        </w:rPr>
        <w:t xml:space="preserve"> "  The answer is "</w:t>
      </w:r>
      <w:r>
        <w:rPr>
          <w:sz w:val="18"/>
          <w:szCs w:val="18"/>
        </w:rPr>
        <w:t xml:space="preserve">  </w:t>
      </w:r>
    </w:p>
    <w:p w:rsidR="00D148E2" w:rsidRPr="00347D8E" w:rsidRDefault="00D148E2" w:rsidP="00B706C0">
      <w:pPr>
        <w:pStyle w:val="Code"/>
        <w:ind w:firstLine="576"/>
        <w:rPr>
          <w:sz w:val="18"/>
          <w:szCs w:val="18"/>
        </w:rPr>
      </w:pPr>
      <w:r>
        <w:rPr>
          <w:sz w:val="18"/>
          <w:szCs w:val="18"/>
        </w:rPr>
        <w:t>+</w:t>
      </w:r>
      <w:r w:rsidRPr="00D1444C">
        <w:rPr>
          <w:sz w:val="18"/>
          <w:szCs w:val="18"/>
        </w:rPr>
        <w:t xml:space="preserve"> </w:t>
      </w:r>
      <w:r w:rsidRPr="00D1444C">
        <w:rPr>
          <w:noProof/>
          <w:sz w:val="18"/>
          <w:szCs w:val="18"/>
        </w:rPr>
        <w:t>msg.getAdditionOutputBody()</w:t>
      </w:r>
      <w:r>
        <w:rPr>
          <w:noProof/>
          <w:sz w:val="18"/>
          <w:szCs w:val="18"/>
        </w:rPr>
        <w:t>.</w:t>
      </w:r>
      <w:r w:rsidRPr="00D1444C">
        <w:rPr>
          <w:noProof/>
          <w:sz w:val="18"/>
          <w:szCs w:val="18"/>
        </w:rPr>
        <w:t>getAdditionOutput()</w:t>
      </w:r>
      <w:r>
        <w:rPr>
          <w:noProof/>
          <w:sz w:val="18"/>
          <w:szCs w:val="18"/>
        </w:rPr>
        <w:t>.</w:t>
      </w:r>
      <w:r w:rsidRPr="00D1444C">
        <w:rPr>
          <w:noProof/>
          <w:sz w:val="18"/>
          <w:szCs w:val="18"/>
        </w:rPr>
        <w:t>getAdditionResult()</w:t>
      </w:r>
      <w:r>
        <w:rPr>
          <w:noProof/>
          <w:sz w:val="18"/>
          <w:szCs w:val="18"/>
        </w:rPr>
        <w:t>);</w:t>
      </w:r>
    </w:p>
    <w:p w:rsidR="00D148E2" w:rsidRPr="00347D8E" w:rsidRDefault="00D148E2" w:rsidP="00105136">
      <w:pPr>
        <w:pStyle w:val="Code"/>
        <w:rPr>
          <w:sz w:val="18"/>
          <w:szCs w:val="18"/>
        </w:rPr>
      </w:pPr>
      <w:r>
        <w:rPr>
          <w:sz w:val="18"/>
          <w:szCs w:val="18"/>
        </w:rPr>
        <w:t>}</w:t>
      </w:r>
    </w:p>
    <w:p w:rsidR="00D148E2" w:rsidRDefault="00D148E2" w:rsidP="00105136">
      <w:pPr>
        <w:rPr>
          <w:kern w:val="0"/>
        </w:rPr>
      </w:pPr>
    </w:p>
    <w:p w:rsidR="00D148E2" w:rsidRDefault="00D148E2" w:rsidP="00105136">
      <w:pPr>
        <w:rPr>
          <w:kern w:val="0"/>
        </w:rPr>
      </w:pPr>
      <w:r>
        <w:rPr>
          <w:kern w:val="0"/>
        </w:rPr>
        <w:t xml:space="preserve">Now that the code is written, we need to compile it, and execute the Node Manager, Server, and Client. </w:t>
      </w:r>
    </w:p>
    <w:p w:rsidR="00D148E2" w:rsidRDefault="00D148E2" w:rsidP="00230EDA">
      <w:pPr>
        <w:rPr>
          <w:kern w:val="0"/>
        </w:rPr>
      </w:pPr>
    </w:p>
    <w:p w:rsidR="00D148E2" w:rsidRDefault="00D148E2" w:rsidP="00105136">
      <w:pPr>
        <w:pStyle w:val="Heading2"/>
      </w:pPr>
      <w:bookmarkStart w:id="587" w:name="_Toc303583245"/>
      <w:bookmarkStart w:id="588" w:name="_Toc308543160"/>
      <w:bookmarkStart w:id="589" w:name="_Toc308543365"/>
      <w:bookmarkStart w:id="590" w:name="_Toc308543574"/>
      <w:bookmarkStart w:id="591" w:name="_Toc308629962"/>
      <w:bookmarkStart w:id="592" w:name="_Toc310435108"/>
      <w:bookmarkStart w:id="593" w:name="_Toc310501033"/>
      <w:r>
        <w:t>Modify the C# Server Component</w:t>
      </w:r>
      <w:bookmarkEnd w:id="587"/>
      <w:bookmarkEnd w:id="588"/>
      <w:bookmarkEnd w:id="589"/>
      <w:bookmarkEnd w:id="590"/>
      <w:bookmarkEnd w:id="591"/>
      <w:bookmarkEnd w:id="592"/>
      <w:bookmarkEnd w:id="593"/>
    </w:p>
    <w:p w:rsidR="00D148E2" w:rsidRPr="006A744D" w:rsidRDefault="00D148E2" w:rsidP="00105136">
      <w:pPr>
        <w:pStyle w:val="Note"/>
        <w:rPr>
          <w:lang w:val="en-US"/>
        </w:rPr>
      </w:pPr>
      <w:r w:rsidRPr="006A744D">
        <w:rPr>
          <w:lang w:val="en-US"/>
        </w:rPr>
        <w:t>Working client/server code with all of the application behavior described below already avai</w:t>
      </w:r>
      <w:r w:rsidRPr="006A744D">
        <w:rPr>
          <w:lang w:val="en-US"/>
        </w:rPr>
        <w:t>l</w:t>
      </w:r>
      <w:r w:rsidRPr="006A744D">
        <w:rPr>
          <w:lang w:val="en-US"/>
        </w:rPr>
        <w:t xml:space="preserve">able in </w:t>
      </w:r>
      <w:r w:rsidRPr="006A744D">
        <w:rPr>
          <w:i/>
          <w:lang w:val="en-US"/>
        </w:rPr>
        <w:t xml:space="preserve">JTS/examples/AdditionClientComponent_151 </w:t>
      </w:r>
      <w:r w:rsidRPr="006A744D">
        <w:rPr>
          <w:lang w:val="en-US"/>
        </w:rPr>
        <w:t xml:space="preserve">and </w:t>
      </w:r>
      <w:r w:rsidRPr="006A744D">
        <w:rPr>
          <w:i/>
          <w:lang w:val="en-US"/>
        </w:rPr>
        <w:t xml:space="preserve">JTS/examples/AdditionServerComponent_150. </w:t>
      </w:r>
      <w:r w:rsidRPr="006A744D">
        <w:rPr>
          <w:lang w:val="en-US"/>
        </w:rPr>
        <w:t>The underlying directory structure (particula</w:t>
      </w:r>
      <w:r w:rsidRPr="006A744D">
        <w:rPr>
          <w:lang w:val="en-US"/>
        </w:rPr>
        <w:t>r</w:t>
      </w:r>
      <w:r w:rsidRPr="006A744D">
        <w:rPr>
          <w:lang w:val="en-US"/>
        </w:rPr>
        <w:t xml:space="preserve">ly where the *FSM.cs file is stored might be slightly different than below). You can examine this if you run into issues or problems with modifying the code yourself. </w:t>
      </w:r>
    </w:p>
    <w:p w:rsidR="00D148E2" w:rsidRDefault="00D148E2" w:rsidP="00105136">
      <w:r w:rsidRPr="006A744D">
        <w:t>Since the generated code only defines stub actions, w</w:t>
      </w:r>
      <w:r>
        <w:t>e need to add application-level behavior to the server component. We will only need to examine / modify the following files:</w:t>
      </w:r>
    </w:p>
    <w:p w:rsidR="00D148E2" w:rsidRDefault="00D148E2" w:rsidP="00105136">
      <w:pPr>
        <w:pStyle w:val="Code"/>
      </w:pPr>
      <w:r>
        <w:t>AdditionServerComponent_150</w:t>
      </w:r>
    </w:p>
    <w:p w:rsidR="00D148E2" w:rsidRDefault="00D148E2" w:rsidP="00105136">
      <w:pPr>
        <w:pStyle w:val="Code"/>
      </w:pPr>
      <w:r>
        <w:t xml:space="preserve">   | src</w:t>
      </w:r>
    </w:p>
    <w:p w:rsidR="00D148E2" w:rsidRDefault="00D148E2" w:rsidP="00105136">
      <w:pPr>
        <w:pStyle w:val="Code"/>
      </w:pPr>
      <w:r>
        <w:t xml:space="preserve">     |urn_jaus_example_addition_server_1_0</w:t>
      </w:r>
    </w:p>
    <w:p w:rsidR="00D148E2" w:rsidRDefault="00D148E2" w:rsidP="00105136">
      <w:pPr>
        <w:pStyle w:val="Code"/>
      </w:pPr>
      <w:r>
        <w:t xml:space="preserve">        | </w:t>
      </w:r>
      <w:r w:rsidRPr="005F4A4A">
        <w:t>AdditionServerServiceDef_additionServerFSM</w:t>
      </w:r>
      <w:r>
        <w:t>.cs</w:t>
      </w:r>
    </w:p>
    <w:p w:rsidR="00D148E2" w:rsidRDefault="00D148E2" w:rsidP="00105136">
      <w:pPr>
        <w:pStyle w:val="Code"/>
      </w:pPr>
      <w:r>
        <w:t xml:space="preserve">        |</w:t>
      </w:r>
      <w:r w:rsidRPr="005F4A4A">
        <w:t xml:space="preserve"> AdditionServerServiceDef</w:t>
      </w:r>
      <w:r>
        <w:t>Service.cs</w:t>
      </w:r>
    </w:p>
    <w:p w:rsidR="00D148E2" w:rsidRDefault="00D148E2" w:rsidP="00105136"/>
    <w:p w:rsidR="00D148E2" w:rsidRPr="006A744D" w:rsidRDefault="00D148E2" w:rsidP="00105136">
      <w:pPr>
        <w:pStyle w:val="Note"/>
        <w:rPr>
          <w:lang w:val="en-US"/>
        </w:rPr>
      </w:pPr>
      <w:r w:rsidRPr="006A744D">
        <w:rPr>
          <w:lang w:val="en-US"/>
        </w:rPr>
        <w:lastRenderedPageBreak/>
        <w:t xml:space="preserve">By default, this example uses Subsystem 126, Node 1, Component ID 150. </w:t>
      </w:r>
    </w:p>
    <w:p w:rsidR="00D148E2" w:rsidRDefault="00D148E2" w:rsidP="00105136">
      <w:r>
        <w:t xml:space="preserve">Now, we want to modify the Finite State Machine to add behavior code. We therefore modify   </w:t>
      </w:r>
      <w:r>
        <w:rPr>
          <w:i/>
          <w:iCs/>
        </w:rPr>
        <w:t xml:space="preserve">AdditionServerServiceDef_additionServerFSM.cs </w:t>
      </w:r>
      <w:r>
        <w:t xml:space="preserve">to populate the entry action that is associated with the Init state. In this code snippet, we invoke an internal event to transition us from Init to Ready. </w:t>
      </w:r>
    </w:p>
    <w:p w:rsidR="00D148E2" w:rsidRPr="001B5DA8" w:rsidRDefault="00D148E2" w:rsidP="00105136">
      <w:pPr>
        <w:pStyle w:val="Code"/>
      </w:pPr>
      <w:r w:rsidRPr="001B5DA8">
        <w:t xml:space="preserve">  </w:t>
      </w:r>
      <w:r>
        <w:t xml:space="preserve">public </w:t>
      </w:r>
      <w:r w:rsidRPr="00CA1C22">
        <w:t>void fsmStartedAction()</w:t>
      </w:r>
    </w:p>
    <w:p w:rsidR="00D148E2" w:rsidRPr="001B5DA8" w:rsidRDefault="00D148E2" w:rsidP="00105136">
      <w:pPr>
        <w:pStyle w:val="Code"/>
      </w:pPr>
      <w:r w:rsidRPr="00CA1C22">
        <w:t xml:space="preserve">  {</w:t>
      </w:r>
    </w:p>
    <w:p w:rsidR="00D148E2" w:rsidRPr="001B5DA8" w:rsidRDefault="00D148E2" w:rsidP="00105136">
      <w:pPr>
        <w:pStyle w:val="Code"/>
      </w:pPr>
      <w:r w:rsidRPr="00CA1C22">
        <w:t xml:space="preserve">    /// We now generate an internal event, which will be handled up</w:t>
      </w:r>
    </w:p>
    <w:p w:rsidR="00D148E2" w:rsidRDefault="00D148E2" w:rsidP="00105136">
      <w:pPr>
        <w:pStyle w:val="Code"/>
      </w:pPr>
      <w:r w:rsidRPr="00CA1C22">
        <w:t xml:space="preserve">    /// above, resulting in a transition call to move us from </w:t>
      </w:r>
    </w:p>
    <w:p w:rsidR="00D148E2" w:rsidRPr="001B5DA8" w:rsidRDefault="00D148E2" w:rsidP="00105136">
      <w:pPr>
        <w:pStyle w:val="Code"/>
      </w:pPr>
      <w:r>
        <w:t xml:space="preserve">    /// </w:t>
      </w:r>
      <w:r w:rsidRPr="00CA1C22">
        <w:t>Init to Ready</w:t>
      </w:r>
    </w:p>
    <w:p w:rsidR="00D148E2" w:rsidRPr="001B5DA8" w:rsidRDefault="00D148E2" w:rsidP="00105136">
      <w:pPr>
        <w:pStyle w:val="Code"/>
      </w:pPr>
      <w:r w:rsidRPr="00CA1C22">
        <w:t xml:space="preserve">    </w:t>
      </w:r>
      <w:r>
        <w:t>Console.WriteLine(</w:t>
      </w:r>
      <w:r w:rsidRPr="00CA1C22">
        <w:t xml:space="preserve"> "Addition server started "</w:t>
      </w:r>
      <w:r>
        <w:t>)</w:t>
      </w:r>
      <w:r w:rsidRPr="00CA1C22">
        <w:t>;</w:t>
      </w:r>
    </w:p>
    <w:p w:rsidR="00D148E2" w:rsidRPr="001B5DA8" w:rsidRDefault="00D148E2" w:rsidP="00105136">
      <w:pPr>
        <w:pStyle w:val="Code"/>
      </w:pPr>
      <w:r w:rsidRPr="00CA1C22">
        <w:t xml:space="preserve">    ieHandler</w:t>
      </w:r>
      <w:r>
        <w:t>.</w:t>
      </w:r>
      <w:r w:rsidRPr="00CA1C22">
        <w:t>invoke(new InitToReadyEventDef());</w:t>
      </w:r>
    </w:p>
    <w:p w:rsidR="00D148E2" w:rsidRPr="001B5DA8" w:rsidRDefault="00D148E2" w:rsidP="00105136">
      <w:pPr>
        <w:pStyle w:val="Code"/>
      </w:pPr>
      <w:r w:rsidRPr="00CA1C22">
        <w:t xml:space="preserve">    </w:t>
      </w:r>
      <w:r>
        <w:t>Console.WriteLine(</w:t>
      </w:r>
      <w:r w:rsidRPr="00CA1C22">
        <w:t xml:space="preserve"> "Sent interna</w:t>
      </w:r>
      <w:r>
        <w:t>l event to transition to Ready</w:t>
      </w:r>
      <w:r w:rsidRPr="00CA1C22">
        <w:t>"</w:t>
      </w:r>
      <w:r>
        <w:t>)</w:t>
      </w:r>
      <w:r w:rsidRPr="00CA1C22">
        <w:t>;</w:t>
      </w:r>
    </w:p>
    <w:p w:rsidR="00D148E2" w:rsidRPr="001B5DA8" w:rsidRDefault="00D148E2" w:rsidP="00105136">
      <w:pPr>
        <w:pStyle w:val="Code"/>
      </w:pPr>
      <w:r w:rsidRPr="00CA1C22">
        <w:t xml:space="preserve">  }</w:t>
      </w:r>
    </w:p>
    <w:p w:rsidR="00D148E2" w:rsidRDefault="00D148E2" w:rsidP="00105136"/>
    <w:p w:rsidR="00D148E2" w:rsidRDefault="00D148E2" w:rsidP="00105136">
      <w:r>
        <w:t>On system start-up, this code will fire off an internal event. The generated code will ‘catch’ this event, automatically transition the state machine from Init To Ready, and call the serverInitializedAction().  For this example, there is no action to take in this transition, but we fill out the code for completeness as below.</w:t>
      </w:r>
    </w:p>
    <w:p w:rsidR="00D148E2" w:rsidRPr="001B5DA8" w:rsidRDefault="00D148E2" w:rsidP="00F453F3">
      <w:pPr>
        <w:pStyle w:val="Code"/>
        <w:ind w:left="90" w:hanging="90"/>
      </w:pPr>
      <w:r w:rsidRPr="00CA1C22">
        <w:t xml:space="preserve">  </w:t>
      </w:r>
      <w:r>
        <w:t xml:space="preserve">public </w:t>
      </w:r>
      <w:r w:rsidRPr="00CA1C22">
        <w:t xml:space="preserve">void </w:t>
      </w:r>
      <w:r>
        <w:t>serverInitializedAction</w:t>
      </w:r>
      <w:r w:rsidRPr="00CA1C22">
        <w:t>()</w:t>
      </w:r>
    </w:p>
    <w:p w:rsidR="00D148E2" w:rsidRPr="00753ECD" w:rsidRDefault="00D148E2" w:rsidP="00F453F3">
      <w:pPr>
        <w:pStyle w:val="Code"/>
        <w:ind w:left="90" w:hanging="90"/>
      </w:pPr>
      <w:r w:rsidRPr="00CA1C22">
        <w:t xml:space="preserve">  {</w:t>
      </w:r>
    </w:p>
    <w:p w:rsidR="00D148E2" w:rsidRPr="00753ECD" w:rsidRDefault="00D148E2" w:rsidP="00F453F3">
      <w:pPr>
        <w:pStyle w:val="Code"/>
        <w:ind w:left="90" w:hanging="90"/>
      </w:pPr>
      <w:r w:rsidRPr="00CA1C22">
        <w:t xml:space="preserve">    /// This is the action for the transitionToReady Transition. </w:t>
      </w:r>
    </w:p>
    <w:p w:rsidR="00D148E2" w:rsidRDefault="00D148E2" w:rsidP="00F453F3">
      <w:pPr>
        <w:pStyle w:val="Code"/>
        <w:ind w:left="90" w:hanging="90"/>
      </w:pPr>
      <w:r w:rsidRPr="00CA1C22">
        <w:t xml:space="preserve">    /// Add in whatever code is needed when transitioning from </w:t>
      </w:r>
    </w:p>
    <w:p w:rsidR="00D148E2" w:rsidRPr="00753ECD" w:rsidRDefault="00D148E2" w:rsidP="00F453F3">
      <w:pPr>
        <w:pStyle w:val="Code"/>
        <w:ind w:left="90" w:hanging="90"/>
      </w:pPr>
      <w:r>
        <w:t xml:space="preserve">    /// </w:t>
      </w:r>
      <w:r w:rsidRPr="00CA1C22">
        <w:t>Init to Ready</w:t>
      </w:r>
    </w:p>
    <w:p w:rsidR="00D148E2" w:rsidRPr="00753ECD" w:rsidRDefault="00D148E2" w:rsidP="00F453F3">
      <w:pPr>
        <w:pStyle w:val="Code"/>
        <w:ind w:left="90" w:hanging="90"/>
      </w:pPr>
    </w:p>
    <w:p w:rsidR="00D148E2" w:rsidRPr="001E1A2B" w:rsidRDefault="00D148E2" w:rsidP="00225AA4">
      <w:pPr>
        <w:pStyle w:val="Code"/>
        <w:ind w:left="90" w:hanging="90"/>
        <w:rPr>
          <w:sz w:val="18"/>
          <w:szCs w:val="18"/>
        </w:rPr>
      </w:pPr>
      <w:r>
        <w:t xml:space="preserve">   Console.WriteLine(</w:t>
      </w:r>
      <w:r w:rsidRPr="001E1A2B">
        <w:rPr>
          <w:sz w:val="18"/>
          <w:szCs w:val="18"/>
        </w:rPr>
        <w:t>"Transitioned from Init to Ready. Ready to begin add</w:t>
      </w:r>
      <w:r>
        <w:rPr>
          <w:sz w:val="18"/>
          <w:szCs w:val="18"/>
        </w:rPr>
        <w:t>ing")</w:t>
      </w:r>
      <w:r w:rsidRPr="001E1A2B">
        <w:rPr>
          <w:sz w:val="18"/>
          <w:szCs w:val="18"/>
        </w:rPr>
        <w:t>;</w:t>
      </w:r>
    </w:p>
    <w:p w:rsidR="00D148E2" w:rsidRPr="00753ECD" w:rsidRDefault="00D148E2" w:rsidP="00F453F3">
      <w:pPr>
        <w:pStyle w:val="Code"/>
        <w:ind w:left="90" w:hanging="90"/>
      </w:pPr>
    </w:p>
    <w:p w:rsidR="00D148E2" w:rsidRDefault="00D148E2" w:rsidP="00F453F3">
      <w:pPr>
        <w:pStyle w:val="Code"/>
        <w:ind w:left="90" w:hanging="90"/>
      </w:pPr>
      <w:r w:rsidRPr="00CA1C22">
        <w:t xml:space="preserve">    // Nothing else needs to be done here. We'll sit in </w:t>
      </w:r>
    </w:p>
    <w:p w:rsidR="00D148E2" w:rsidRPr="00753ECD" w:rsidRDefault="00D148E2" w:rsidP="00F453F3">
      <w:pPr>
        <w:pStyle w:val="Code"/>
        <w:ind w:left="90" w:hanging="90"/>
      </w:pPr>
      <w:r>
        <w:t xml:space="preserve">    // </w:t>
      </w:r>
      <w:r w:rsidRPr="00CA1C22">
        <w:t>READY until we get a QueryAddition</w:t>
      </w:r>
    </w:p>
    <w:p w:rsidR="00D148E2" w:rsidRDefault="00D148E2" w:rsidP="00F453F3">
      <w:pPr>
        <w:pStyle w:val="Code"/>
        <w:ind w:left="90" w:hanging="90"/>
      </w:pPr>
      <w:r w:rsidRPr="00CA1C22">
        <w:t xml:space="preserve">    // message. When that happens, we'll trigger a self-transition </w:t>
      </w:r>
    </w:p>
    <w:p w:rsidR="00D148E2" w:rsidRPr="00753ECD" w:rsidRDefault="00D148E2" w:rsidP="00F453F3">
      <w:pPr>
        <w:pStyle w:val="Code"/>
        <w:ind w:left="90" w:hanging="90"/>
      </w:pPr>
      <w:r>
        <w:t xml:space="preserve">    // </w:t>
      </w:r>
      <w:r w:rsidRPr="00CA1C22">
        <w:t xml:space="preserve">back into READY that </w:t>
      </w:r>
    </w:p>
    <w:p w:rsidR="00D148E2" w:rsidRPr="00753ECD" w:rsidRDefault="00D148E2" w:rsidP="00F453F3">
      <w:pPr>
        <w:pStyle w:val="Code"/>
        <w:ind w:left="90" w:hanging="90"/>
      </w:pPr>
      <w:r w:rsidRPr="00CA1C22">
        <w:t xml:space="preserve">    // computes the answer and sends it back to the requestor.</w:t>
      </w:r>
    </w:p>
    <w:p w:rsidR="00D148E2" w:rsidRPr="00753ECD" w:rsidRDefault="00D148E2" w:rsidP="00F453F3">
      <w:pPr>
        <w:pStyle w:val="Code"/>
        <w:ind w:left="90" w:hanging="90"/>
      </w:pPr>
      <w:r w:rsidRPr="00CA1C22">
        <w:t xml:space="preserve">  }</w:t>
      </w:r>
    </w:p>
    <w:p w:rsidR="00D148E2" w:rsidRDefault="00D148E2" w:rsidP="00105136"/>
    <w:p w:rsidR="00D148E2" w:rsidRDefault="00D148E2" w:rsidP="00105136">
      <w:r>
        <w:t>In the Ready state, we expect to receive a</w:t>
      </w:r>
      <w:r>
        <w:rPr>
          <w:i/>
          <w:iCs/>
        </w:rPr>
        <w:t xml:space="preserve"> QueryAddition</w:t>
      </w:r>
      <w:r>
        <w:t xml:space="preserve"> message. When this message is received, the generated code automatically executes the appropriate transition and calls the sendReportAdditionAction.  This handler code is offered below, and does the following:</w:t>
      </w:r>
    </w:p>
    <w:p w:rsidR="00D148E2" w:rsidRDefault="00D148E2" w:rsidP="006F457E">
      <w:pPr>
        <w:pStyle w:val="ListNumber"/>
        <w:numPr>
          <w:ilvl w:val="0"/>
          <w:numId w:val="26"/>
        </w:numPr>
      </w:pPr>
      <w:r>
        <w:t>Extracts the two numbers to be added from the incoming QueryAddition message</w:t>
      </w:r>
    </w:p>
    <w:p w:rsidR="00D148E2" w:rsidRDefault="00D148E2" w:rsidP="00105136">
      <w:pPr>
        <w:pStyle w:val="ListNumber"/>
        <w:tabs>
          <w:tab w:val="clear" w:pos="360"/>
        </w:tabs>
        <w:ind w:left="0" w:firstLine="0"/>
      </w:pPr>
      <w:r>
        <w:lastRenderedPageBreak/>
        <w:t>2.   Adds them</w:t>
      </w:r>
    </w:p>
    <w:p w:rsidR="00D148E2" w:rsidRDefault="00D148E2" w:rsidP="00105136">
      <w:pPr>
        <w:pStyle w:val="ListNumber"/>
        <w:tabs>
          <w:tab w:val="clear" w:pos="360"/>
        </w:tabs>
        <w:ind w:left="0" w:firstLine="0"/>
      </w:pPr>
      <w:r>
        <w:t xml:space="preserve">3.  Creates a </w:t>
      </w:r>
      <w:r>
        <w:rPr>
          <w:i/>
          <w:iCs/>
        </w:rPr>
        <w:t>ReportAddition</w:t>
      </w:r>
      <w:r>
        <w:t xml:space="preserve"> message with the result, and sends it to the component that sent us the </w:t>
      </w:r>
      <w:r>
        <w:rPr>
          <w:i/>
          <w:iCs/>
        </w:rPr>
        <w:t>QueryAddition</w:t>
      </w:r>
      <w:r>
        <w:t xml:space="preserve"> message. </w:t>
      </w:r>
    </w:p>
    <w:p w:rsidR="00D148E2" w:rsidRPr="001E1A2B" w:rsidRDefault="00D148E2" w:rsidP="00105136">
      <w:pPr>
        <w:pStyle w:val="Code"/>
        <w:keepNext/>
        <w:jc w:val="left"/>
        <w:rPr>
          <w:sz w:val="18"/>
          <w:szCs w:val="18"/>
        </w:rPr>
      </w:pPr>
      <w:r>
        <w:rPr>
          <w:sz w:val="18"/>
          <w:szCs w:val="18"/>
        </w:rPr>
        <w:t xml:space="preserve">public </w:t>
      </w:r>
      <w:r w:rsidRPr="001E1A2B">
        <w:rPr>
          <w:sz w:val="18"/>
          <w:szCs w:val="18"/>
        </w:rPr>
        <w:t xml:space="preserve">void </w:t>
      </w:r>
      <w:r w:rsidRPr="001E1A2B">
        <w:rPr>
          <w:noProof/>
          <w:sz w:val="18"/>
          <w:szCs w:val="18"/>
        </w:rPr>
        <w:t>_</w:t>
      </w:r>
      <w:r w:rsidRPr="001E1A2B">
        <w:rPr>
          <w:sz w:val="18"/>
          <w:szCs w:val="18"/>
        </w:rPr>
        <w:t>sendReportAdditionAction(</w:t>
      </w:r>
    </w:p>
    <w:p w:rsidR="00D148E2" w:rsidRDefault="00D148E2" w:rsidP="00105136">
      <w:pPr>
        <w:pStyle w:val="Code"/>
        <w:jc w:val="left"/>
      </w:pPr>
      <w:r>
        <w:t xml:space="preserve">                                 </w:t>
      </w:r>
      <w:r w:rsidRPr="00CA1C22">
        <w:t xml:space="preserve">QueryAddition msg, </w:t>
      </w:r>
      <w:r>
        <w:rPr>
          <w:noProof/>
          <w:color w:val="0000FF"/>
        </w:rPr>
        <w:t>uint</w:t>
      </w:r>
      <w:r w:rsidRPr="00CA1C22" w:rsidDel="00805BB7">
        <w:t xml:space="preserve"> </w:t>
      </w:r>
      <w:r w:rsidRPr="00CA1C22">
        <w:t>sender)</w:t>
      </w:r>
    </w:p>
    <w:p w:rsidR="00D148E2" w:rsidRDefault="00D148E2" w:rsidP="00105136">
      <w:pPr>
        <w:pStyle w:val="Code"/>
        <w:jc w:val="left"/>
      </w:pPr>
      <w:r w:rsidRPr="00CA1C22">
        <w:t xml:space="preserve">  {</w:t>
      </w:r>
    </w:p>
    <w:p w:rsidR="00D148E2" w:rsidRDefault="00D148E2" w:rsidP="00105136">
      <w:pPr>
        <w:pStyle w:val="Code"/>
        <w:jc w:val="left"/>
      </w:pPr>
      <w:r w:rsidRPr="00CA1C22">
        <w:tab/>
      </w:r>
      <w:r>
        <w:t>u</w:t>
      </w:r>
      <w:r w:rsidRPr="00CA1C22">
        <w:t>int</w:t>
      </w:r>
      <w:r>
        <w:t xml:space="preserve"> </w:t>
      </w:r>
      <w:r w:rsidRPr="00CA1C22">
        <w:t>A1=</w:t>
      </w:r>
      <w:r>
        <w:t>msg</w:t>
      </w:r>
      <w:r w:rsidRPr="00CA1C22">
        <w:t>.getAdditionInputBody()</w:t>
      </w:r>
      <w:r>
        <w:t>.</w:t>
      </w:r>
      <w:r w:rsidRPr="00CA1C22">
        <w:t>getAdditionInput()</w:t>
      </w:r>
      <w:r>
        <w:t>.</w:t>
      </w:r>
      <w:r w:rsidRPr="00CA1C22">
        <w:t>getA1();</w:t>
      </w:r>
    </w:p>
    <w:p w:rsidR="00D148E2" w:rsidRDefault="00D148E2" w:rsidP="00105136">
      <w:pPr>
        <w:pStyle w:val="Code"/>
        <w:jc w:val="left"/>
      </w:pPr>
      <w:r w:rsidRPr="00CA1C22">
        <w:tab/>
      </w:r>
      <w:r>
        <w:t>u</w:t>
      </w:r>
      <w:r w:rsidRPr="00CA1C22">
        <w:t>int A2=</w:t>
      </w:r>
      <w:r>
        <w:t>msg</w:t>
      </w:r>
      <w:r w:rsidRPr="00CA1C22">
        <w:t>.getAdditionInputBody()</w:t>
      </w:r>
      <w:r>
        <w:t>.</w:t>
      </w:r>
      <w:r w:rsidRPr="00CA1C22">
        <w:t>getAdditionInput()</w:t>
      </w:r>
      <w:r>
        <w:t>.</w:t>
      </w:r>
      <w:r w:rsidRPr="00CA1C22">
        <w:t>getA2();</w:t>
      </w:r>
    </w:p>
    <w:p w:rsidR="00D148E2" w:rsidRDefault="00D148E2" w:rsidP="00105136">
      <w:pPr>
        <w:pStyle w:val="Code"/>
        <w:jc w:val="left"/>
      </w:pPr>
      <w:r w:rsidRPr="00CA1C22">
        <w:tab/>
      </w:r>
    </w:p>
    <w:p w:rsidR="00D148E2" w:rsidRDefault="00D148E2" w:rsidP="00105136">
      <w:pPr>
        <w:pStyle w:val="Code"/>
        <w:jc w:val="left"/>
      </w:pPr>
      <w:r w:rsidRPr="00CA1C22">
        <w:t xml:space="preserve">      // Now, </w:t>
      </w:r>
      <w:r w:rsidR="000A77D0" w:rsidRPr="00CA1C22">
        <w:t>let’s</w:t>
      </w:r>
      <w:r w:rsidRPr="00CA1C22">
        <w:t xml:space="preserve"> pull out the two numbers we received</w:t>
      </w:r>
    </w:p>
    <w:p w:rsidR="00D148E2" w:rsidRDefault="00D148E2" w:rsidP="00105136">
      <w:pPr>
        <w:pStyle w:val="Code"/>
        <w:jc w:val="left"/>
      </w:pPr>
      <w:r w:rsidRPr="00CA1C22">
        <w:tab/>
      </w:r>
      <w:r>
        <w:t>Console.WriteLine(</w:t>
      </w:r>
      <w:r w:rsidRPr="00CA1C22">
        <w:t xml:space="preserve"> " Need to add " </w:t>
      </w:r>
      <w:r>
        <w:t xml:space="preserve">+ </w:t>
      </w:r>
      <w:r w:rsidRPr="00CA1C22">
        <w:t xml:space="preserve">A1 </w:t>
      </w:r>
      <w:r>
        <w:t>+</w:t>
      </w:r>
      <w:r w:rsidRPr="00CA1C22">
        <w:t xml:space="preserve"> " + " </w:t>
      </w:r>
      <w:r>
        <w:t>+</w:t>
      </w:r>
      <w:r w:rsidRPr="00CA1C22">
        <w:t xml:space="preserve"> A2 </w:t>
      </w:r>
      <w:r>
        <w:t>)</w:t>
      </w:r>
      <w:r w:rsidRPr="00CA1C22">
        <w:t>;</w:t>
      </w:r>
    </w:p>
    <w:p w:rsidR="00D148E2" w:rsidRDefault="00D148E2" w:rsidP="00105136">
      <w:pPr>
        <w:pStyle w:val="Code"/>
        <w:jc w:val="left"/>
      </w:pPr>
    </w:p>
    <w:p w:rsidR="00D148E2" w:rsidRDefault="00D148E2" w:rsidP="00105136">
      <w:pPr>
        <w:pStyle w:val="Code"/>
        <w:jc w:val="left"/>
        <w:rPr>
          <w:color w:val="008000"/>
        </w:rPr>
      </w:pPr>
      <w:r w:rsidRPr="00CA1C22">
        <w:tab/>
      </w:r>
      <w:r w:rsidRPr="00CA1C22">
        <w:rPr>
          <w:color w:val="008000"/>
        </w:rPr>
        <w:t>// Now let's formulate a response</w:t>
      </w:r>
    </w:p>
    <w:p w:rsidR="00D148E2" w:rsidRDefault="00D148E2" w:rsidP="00105136">
      <w:pPr>
        <w:pStyle w:val="Code"/>
        <w:jc w:val="left"/>
      </w:pPr>
      <w:r w:rsidRPr="00CA1C22">
        <w:tab/>
      </w:r>
      <w:r>
        <w:t>u</w:t>
      </w:r>
      <w:r w:rsidRPr="00CA1C22">
        <w:rPr>
          <w:color w:val="0000FF"/>
        </w:rPr>
        <w:t>int</w:t>
      </w:r>
      <w:r w:rsidRPr="00CA1C22">
        <w:t xml:space="preserve"> answer;</w:t>
      </w:r>
    </w:p>
    <w:p w:rsidR="00D148E2" w:rsidRDefault="00D148E2" w:rsidP="00105136">
      <w:pPr>
        <w:pStyle w:val="Code"/>
        <w:jc w:val="left"/>
      </w:pPr>
      <w:r w:rsidRPr="00CA1C22">
        <w:tab/>
        <w:t>answer = A1 + A2;</w:t>
      </w:r>
    </w:p>
    <w:p w:rsidR="00D148E2" w:rsidRDefault="00D148E2" w:rsidP="00105136">
      <w:pPr>
        <w:pStyle w:val="Code"/>
        <w:jc w:val="left"/>
      </w:pPr>
      <w:r w:rsidRPr="00CA1C22">
        <w:tab/>
        <w:t>ReportAddition theAnswer</w:t>
      </w:r>
      <w:r>
        <w:t xml:space="preserve"> = new </w:t>
      </w:r>
      <w:r w:rsidRPr="00CA1C22">
        <w:t>ReportAddition</w:t>
      </w:r>
      <w:r>
        <w:t>()</w:t>
      </w:r>
      <w:r w:rsidRPr="00CA1C22">
        <w:t>;</w:t>
      </w:r>
    </w:p>
    <w:p w:rsidR="00D148E2" w:rsidRDefault="00D148E2" w:rsidP="00105136">
      <w:pPr>
        <w:pStyle w:val="Code"/>
        <w:jc w:val="left"/>
      </w:pPr>
      <w:r w:rsidRPr="00CA1C22">
        <w:tab/>
        <w:t>theAnswer.getAdditionOutputBody()</w:t>
      </w:r>
      <w:r>
        <w:t>.</w:t>
      </w:r>
    </w:p>
    <w:p w:rsidR="00D148E2" w:rsidRDefault="00D148E2" w:rsidP="00105136">
      <w:pPr>
        <w:pStyle w:val="Code"/>
        <w:jc w:val="left"/>
      </w:pPr>
      <w:r>
        <w:t xml:space="preserve">              </w:t>
      </w:r>
      <w:r w:rsidRPr="00CA1C22">
        <w:t>getAdditionOutput()</w:t>
      </w:r>
      <w:r>
        <w:t>.</w:t>
      </w:r>
      <w:r w:rsidRPr="00CA1C22">
        <w:t>setAdditionResult(answer);</w:t>
      </w:r>
    </w:p>
    <w:p w:rsidR="00D148E2" w:rsidRDefault="00D148E2" w:rsidP="00105136">
      <w:pPr>
        <w:pStyle w:val="Code"/>
        <w:jc w:val="left"/>
      </w:pPr>
      <w:r w:rsidRPr="00CA1C22">
        <w:tab/>
      </w:r>
    </w:p>
    <w:p w:rsidR="00D148E2" w:rsidRDefault="00D148E2" w:rsidP="00105136">
      <w:pPr>
        <w:pStyle w:val="Code"/>
        <w:jc w:val="left"/>
        <w:rPr>
          <w:color w:val="008000"/>
        </w:rPr>
      </w:pPr>
      <w:r w:rsidRPr="00CA1C22">
        <w:tab/>
      </w:r>
      <w:r w:rsidRPr="00CA1C22">
        <w:rPr>
          <w:color w:val="008000"/>
        </w:rPr>
        <w:t>// Encode the response and send it back to the requestor.</w:t>
      </w:r>
    </w:p>
    <w:p w:rsidR="00D148E2" w:rsidRDefault="00D148E2" w:rsidP="00105136">
      <w:pPr>
        <w:pStyle w:val="Code"/>
        <w:jc w:val="left"/>
      </w:pPr>
      <w:r w:rsidRPr="00CA1C22">
        <w:tab/>
        <w:t xml:space="preserve">sendJausMessage( theAnswer, </w:t>
      </w:r>
      <w:r>
        <w:t>new JausAddress(</w:t>
      </w:r>
      <w:r w:rsidRPr="00CA1C22">
        <w:t>sender</w:t>
      </w:r>
      <w:r>
        <w:t>)</w:t>
      </w:r>
      <w:r w:rsidRPr="00CA1C22">
        <w:t xml:space="preserve"> );</w:t>
      </w:r>
    </w:p>
    <w:p w:rsidR="00D148E2" w:rsidRDefault="00D148E2" w:rsidP="00105136">
      <w:pPr>
        <w:pStyle w:val="Code"/>
        <w:jc w:val="left"/>
      </w:pPr>
    </w:p>
    <w:p w:rsidR="00D148E2" w:rsidRDefault="00D148E2" w:rsidP="00105136">
      <w:pPr>
        <w:pStyle w:val="Code"/>
        <w:jc w:val="left"/>
      </w:pPr>
      <w:r w:rsidRPr="00CA1C22">
        <w:tab/>
      </w:r>
      <w:r>
        <w:t>Console.WriteLine(</w:t>
      </w:r>
      <w:r w:rsidRPr="00CA1C22">
        <w:t xml:space="preserve"> </w:t>
      </w:r>
      <w:r>
        <w:t>"answer sent to client</w:t>
      </w:r>
      <w:r w:rsidRPr="00CA1C22">
        <w:t>"</w:t>
      </w:r>
      <w:r>
        <w:t>)</w:t>
      </w:r>
      <w:r w:rsidRPr="00CA1C22">
        <w:t>;</w:t>
      </w:r>
    </w:p>
    <w:p w:rsidR="00D148E2" w:rsidRDefault="00D148E2" w:rsidP="00105136">
      <w:pPr>
        <w:pStyle w:val="Code"/>
        <w:jc w:val="left"/>
      </w:pPr>
      <w:r w:rsidRPr="00CA1C22">
        <w:t xml:space="preserve">  }</w:t>
      </w:r>
    </w:p>
    <w:p w:rsidR="00D148E2" w:rsidRDefault="00D148E2" w:rsidP="00105136"/>
    <w:p w:rsidR="00D148E2" w:rsidRDefault="00D148E2" w:rsidP="00105136">
      <w:r>
        <w:t xml:space="preserve">This function takes two arguments: the message that triggered the transition as well as an unsigned integer representing the sender’s address.  The code generator is able to resolve the message argument and pass in the appropriate value without any additional input from the user.  However, when the function contains basic types (unsigned byte, unsigned short, unsigned int, or unsigned long), the code generator cannot automatically determine the value for these arguments.  By default, basic types will be uninitialized and will display a warning message at run-time.  In order to pass the proper value to the function, we need to modify some of the automatically generated code in </w:t>
      </w:r>
      <w:r>
        <w:rPr>
          <w:i/>
        </w:rPr>
        <w:t>AdditionServerServiceDefService.cs</w:t>
      </w:r>
      <w:r>
        <w:t>.</w:t>
      </w:r>
    </w:p>
    <w:p w:rsidR="00D148E2" w:rsidRDefault="00D148E2" w:rsidP="00105136">
      <w:r>
        <w:t>This file represents the ‘wiring’ for the state machine; that is, the code generator automatically calls the appropriate state transition when the trigger is received.  The “QueryAddition” trigger will contain the following lines:</w:t>
      </w:r>
    </w:p>
    <w:p w:rsidR="00D148E2" w:rsidRDefault="00D148E2" w:rsidP="00105136">
      <w:pPr>
        <w:pStyle w:val="Code"/>
        <w:rPr>
          <w:noProof/>
        </w:rPr>
      </w:pPr>
      <w:r>
        <w:rPr>
          <w:noProof/>
        </w:rPr>
        <w:t>uint sender;</w:t>
      </w:r>
    </w:p>
    <w:p w:rsidR="00D148E2" w:rsidRDefault="00D148E2" w:rsidP="00105136">
      <w:pPr>
        <w:pStyle w:val="Code"/>
        <w:rPr>
          <w:noProof/>
        </w:rPr>
      </w:pPr>
      <w:r>
        <w:rPr>
          <w:noProof/>
        </w:rPr>
        <w:t>Console.WriteLine (</w:t>
      </w:r>
      <w:r>
        <w:rPr>
          <w:noProof/>
          <w:color w:val="A31515"/>
        </w:rPr>
        <w:t>"WARNING!  Using parameter 'sender' without initialization!\n"</w:t>
      </w:r>
      <w:r>
        <w:rPr>
          <w:noProof/>
        </w:rPr>
        <w:t>);</w:t>
      </w:r>
    </w:p>
    <w:p w:rsidR="00D148E2" w:rsidRDefault="00D148E2" w:rsidP="00105136"/>
    <w:p w:rsidR="00D148E2" w:rsidRDefault="00D148E2" w:rsidP="00105136">
      <w:r>
        <w:lastRenderedPageBreak/>
        <w:t xml:space="preserve">We need to initialize the ‘sender’ value with the 4-byte address of the client that sent the message.  This can be found in the Receive event that triggered the transition.  The Receive event stores the sender’s address as three numbers: a two-byte subsystem </w:t>
      </w:r>
      <w:r w:rsidR="000A77D0">
        <w:t>identifier</w:t>
      </w:r>
      <w:r>
        <w:t xml:space="preserve">, a one-byte node </w:t>
      </w:r>
      <w:r w:rsidR="000A77D0">
        <w:t>identifier</w:t>
      </w:r>
      <w:r>
        <w:t xml:space="preserve">, and a one-byte component </w:t>
      </w:r>
      <w:r w:rsidR="000A77D0">
        <w:t>identifier</w:t>
      </w:r>
      <w:r>
        <w:t xml:space="preserve">.  This is sometimes represented as </w:t>
      </w:r>
      <w:r w:rsidR="000A77D0">
        <w:t>an</w:t>
      </w:r>
      <w:r>
        <w:t xml:space="preserve"> unsigned integer, where the subsystem id is stored in the highest order bits and the component id is stored in the lowest order bit.  Hence, we initialize ‘sender’ using these values:</w:t>
      </w:r>
    </w:p>
    <w:p w:rsidR="00D148E2" w:rsidRDefault="00D148E2" w:rsidP="00105136">
      <w:pPr>
        <w:pStyle w:val="Code"/>
        <w:jc w:val="left"/>
        <w:rPr>
          <w:noProof/>
        </w:rPr>
      </w:pPr>
      <w:r>
        <w:rPr>
          <w:noProof/>
        </w:rPr>
        <w:t>uint sender = (uint)</w:t>
      </w:r>
    </w:p>
    <w:p w:rsidR="00D148E2" w:rsidRDefault="00D148E2" w:rsidP="00105136">
      <w:pPr>
        <w:pStyle w:val="Code"/>
        <w:jc w:val="left"/>
        <w:rPr>
          <w:noProof/>
        </w:rPr>
      </w:pPr>
      <w:r>
        <w:rPr>
          <w:noProof/>
        </w:rPr>
        <w:t xml:space="preserve">  ((casted_ie.getBody().getReceiveRec().getSrcSubsystemID() &lt;&lt; 16) +   </w:t>
      </w:r>
    </w:p>
    <w:p w:rsidR="00D148E2" w:rsidRDefault="00D148E2" w:rsidP="00105136">
      <w:pPr>
        <w:pStyle w:val="Code"/>
        <w:jc w:val="left"/>
        <w:rPr>
          <w:noProof/>
        </w:rPr>
      </w:pPr>
      <w:r>
        <w:rPr>
          <w:noProof/>
        </w:rPr>
        <w:t xml:space="preserve">  (casted_ie.getBody().getReceiveRec().getSrcNodeID() &lt;&lt; 8) + </w:t>
      </w:r>
    </w:p>
    <w:p w:rsidR="00D148E2" w:rsidRDefault="00D148E2" w:rsidP="00105136">
      <w:pPr>
        <w:pStyle w:val="Code"/>
        <w:jc w:val="left"/>
      </w:pPr>
      <w:r>
        <w:rPr>
          <w:noProof/>
        </w:rPr>
        <w:t xml:space="preserve">  (casted_ie.getBody().getReceiveRec().getSrcComponentID()));</w:t>
      </w:r>
    </w:p>
    <w:p w:rsidR="00D148E2" w:rsidRDefault="00D148E2" w:rsidP="00105136">
      <w:pPr>
        <w:spacing w:before="240"/>
      </w:pPr>
      <w:r>
        <w:t>It is important to note that this modification to the generated code is only required when transition arguments use primitive types.  When possible, use messages and events as transition parameters, rather than primitive types.  For example, by inheriting from a TransportService such as that defined by [AS5710], the sender’s address can be represented by Receive.Body.ReceiveRec which will be handled automatically by the code generator.</w:t>
      </w:r>
    </w:p>
    <w:p w:rsidR="00D148E2" w:rsidRDefault="00D148E2" w:rsidP="00105136"/>
    <w:p w:rsidR="00D148E2" w:rsidRDefault="00D148E2" w:rsidP="00105136">
      <w:pPr>
        <w:pStyle w:val="Heading2"/>
      </w:pPr>
      <w:bookmarkStart w:id="594" w:name="_Toc303583246"/>
      <w:bookmarkStart w:id="595" w:name="_Toc308543161"/>
      <w:bookmarkStart w:id="596" w:name="_Toc308543366"/>
      <w:bookmarkStart w:id="597" w:name="_Toc308543575"/>
      <w:bookmarkStart w:id="598" w:name="_Toc308629963"/>
      <w:bookmarkStart w:id="599" w:name="_Toc310435109"/>
      <w:bookmarkStart w:id="600" w:name="_Toc310501034"/>
      <w:r>
        <w:t>Modify the C# Client Component</w:t>
      </w:r>
      <w:bookmarkEnd w:id="594"/>
      <w:bookmarkEnd w:id="595"/>
      <w:bookmarkEnd w:id="596"/>
      <w:bookmarkEnd w:id="597"/>
      <w:bookmarkEnd w:id="598"/>
      <w:bookmarkEnd w:id="599"/>
      <w:bookmarkEnd w:id="600"/>
    </w:p>
    <w:p w:rsidR="00D148E2" w:rsidRDefault="00D148E2" w:rsidP="00105136">
      <w:r>
        <w:t>Now, we need to add application-level behavior to the server component. We will only need to examine and modify the following file:</w:t>
      </w:r>
    </w:p>
    <w:p w:rsidR="00D148E2" w:rsidRDefault="00D148E2" w:rsidP="00105136">
      <w:pPr>
        <w:pStyle w:val="Code"/>
      </w:pPr>
      <w:r>
        <w:t>AdditionClientComponent_151</w:t>
      </w:r>
    </w:p>
    <w:p w:rsidR="00D148E2" w:rsidRDefault="00D148E2" w:rsidP="00105136">
      <w:pPr>
        <w:pStyle w:val="Code"/>
      </w:pPr>
      <w:r>
        <w:t xml:space="preserve">   |src</w:t>
      </w:r>
    </w:p>
    <w:p w:rsidR="00D148E2" w:rsidRDefault="00D148E2" w:rsidP="00105136">
      <w:pPr>
        <w:pStyle w:val="Code"/>
      </w:pPr>
      <w:r>
        <w:t xml:space="preserve">   |urn_jaus_example_addition_client_1_0</w:t>
      </w:r>
    </w:p>
    <w:p w:rsidR="00D148E2" w:rsidRDefault="00D148E2" w:rsidP="00105136">
      <w:pPr>
        <w:pStyle w:val="Code"/>
      </w:pPr>
      <w:r>
        <w:t xml:space="preserve">       |AdditionClientServiceDef_additionClientFSM.cs</w:t>
      </w:r>
    </w:p>
    <w:p w:rsidR="00D148E2" w:rsidRDefault="00D148E2" w:rsidP="00105136"/>
    <w:p w:rsidR="00D148E2" w:rsidRDefault="00D148E2" w:rsidP="00105136">
      <w:r>
        <w:t xml:space="preserve">We want to modify the Finite State Machine in </w:t>
      </w:r>
      <w:r>
        <w:rPr>
          <w:i/>
          <w:iCs/>
        </w:rPr>
        <w:t xml:space="preserve">AdditionClientServiceDef_additionClientFSM.cs </w:t>
      </w:r>
      <w:r>
        <w:t xml:space="preserve">to add behavior code. First, we have to populate the entry action that is associated with the Init state, just as we did in the server. In this code snippet, invoke an internal event to transition us from Init to Ready. </w:t>
      </w:r>
    </w:p>
    <w:p w:rsidR="00D148E2" w:rsidRPr="00753ECD" w:rsidRDefault="00D148E2" w:rsidP="00105136">
      <w:pPr>
        <w:pStyle w:val="Code"/>
      </w:pPr>
      <w:r>
        <w:t xml:space="preserve">public </w:t>
      </w:r>
      <w:r w:rsidRPr="00CA1C22">
        <w:t>void serviceStartedAction()</w:t>
      </w:r>
    </w:p>
    <w:p w:rsidR="00D148E2" w:rsidRPr="00753ECD" w:rsidRDefault="00D148E2" w:rsidP="005A3553">
      <w:pPr>
        <w:pStyle w:val="Code"/>
      </w:pPr>
      <w:r w:rsidRPr="00CA1C22">
        <w:t>{</w:t>
      </w:r>
    </w:p>
    <w:p w:rsidR="00D148E2" w:rsidRPr="00753ECD" w:rsidRDefault="00D148E2" w:rsidP="00105136">
      <w:pPr>
        <w:pStyle w:val="Code"/>
      </w:pPr>
      <w:r w:rsidRPr="00CA1C22">
        <w:t xml:space="preserve">    </w:t>
      </w:r>
      <w:r>
        <w:t>Console.WriteLine( "Addition client started</w:t>
      </w:r>
      <w:r w:rsidRPr="00CA1C22">
        <w:t>"</w:t>
      </w:r>
      <w:r>
        <w:t>)</w:t>
      </w:r>
      <w:r w:rsidRPr="00CA1C22">
        <w:t>;</w:t>
      </w:r>
    </w:p>
    <w:p w:rsidR="00D148E2" w:rsidRPr="00753ECD" w:rsidRDefault="00D148E2" w:rsidP="00105136">
      <w:pPr>
        <w:pStyle w:val="Code"/>
      </w:pPr>
    </w:p>
    <w:p w:rsidR="00D148E2" w:rsidRPr="00753ECD" w:rsidRDefault="00D148E2" w:rsidP="00105136">
      <w:pPr>
        <w:pStyle w:val="Code"/>
      </w:pPr>
      <w:r w:rsidRPr="00CA1C22">
        <w:t xml:space="preserve">    /// We now generate an internal event, which will be handled up</w:t>
      </w:r>
    </w:p>
    <w:p w:rsidR="00D148E2" w:rsidRDefault="00D148E2" w:rsidP="00105136">
      <w:pPr>
        <w:pStyle w:val="Code"/>
      </w:pPr>
      <w:r w:rsidRPr="00CA1C22">
        <w:lastRenderedPageBreak/>
        <w:t xml:space="preserve">    /// above, resulting in a transition call to move us from </w:t>
      </w:r>
    </w:p>
    <w:p w:rsidR="00D148E2" w:rsidRPr="00753ECD" w:rsidRDefault="00D148E2" w:rsidP="00105136">
      <w:pPr>
        <w:pStyle w:val="Code"/>
      </w:pPr>
      <w:r>
        <w:t xml:space="preserve">    /// </w:t>
      </w:r>
      <w:r w:rsidRPr="00CA1C22">
        <w:t>Init to Ready</w:t>
      </w:r>
    </w:p>
    <w:p w:rsidR="00D148E2" w:rsidRPr="00753ECD" w:rsidRDefault="00D148E2" w:rsidP="00105136">
      <w:pPr>
        <w:pStyle w:val="Code"/>
      </w:pPr>
      <w:r w:rsidRPr="00CA1C22">
        <w:t xml:space="preserve">    ieHandler</w:t>
      </w:r>
      <w:r>
        <w:t>.</w:t>
      </w:r>
      <w:r w:rsidRPr="00CA1C22">
        <w:t>invoke(new InitToReadyEventDef());</w:t>
      </w:r>
    </w:p>
    <w:p w:rsidR="00D148E2" w:rsidRPr="00753ECD" w:rsidRDefault="00D148E2" w:rsidP="00105136">
      <w:pPr>
        <w:pStyle w:val="Code"/>
      </w:pPr>
      <w:r w:rsidRPr="00CA1C22">
        <w:t xml:space="preserve">    </w:t>
      </w:r>
      <w:r>
        <w:t>Console.WriteLine(</w:t>
      </w:r>
      <w:r w:rsidRPr="00CA1C22">
        <w:t xml:space="preserve"> "Sent interna</w:t>
      </w:r>
      <w:r>
        <w:t>l event to transition to Ready</w:t>
      </w:r>
      <w:r w:rsidRPr="00CA1C22">
        <w:t>"</w:t>
      </w:r>
      <w:r>
        <w:t>)</w:t>
      </w:r>
      <w:r w:rsidRPr="00CA1C22">
        <w:t>;</w:t>
      </w:r>
    </w:p>
    <w:p w:rsidR="00D148E2" w:rsidRPr="00753ECD" w:rsidRDefault="00D148E2" w:rsidP="00105136">
      <w:pPr>
        <w:pStyle w:val="Code"/>
      </w:pPr>
      <w:r w:rsidRPr="00CA1C22">
        <w:t>}</w:t>
      </w:r>
    </w:p>
    <w:p w:rsidR="00D148E2" w:rsidRDefault="00D148E2" w:rsidP="00105136"/>
    <w:p w:rsidR="00D148E2" w:rsidRDefault="00D148E2" w:rsidP="00105136">
      <w:pPr>
        <w:rPr>
          <w:kern w:val="0"/>
        </w:rPr>
      </w:pPr>
      <w:r>
        <w:t xml:space="preserve">As with the server, the internal event will cause the state machine to transition from Init to Ready.  During this transition, </w:t>
      </w:r>
      <w:r>
        <w:rPr>
          <w:kern w:val="0"/>
        </w:rPr>
        <w:t xml:space="preserve">we want to send a </w:t>
      </w:r>
      <w:r>
        <w:rPr>
          <w:i/>
          <w:iCs/>
          <w:kern w:val="0"/>
        </w:rPr>
        <w:t>QueryAddition</w:t>
      </w:r>
      <w:r>
        <w:rPr>
          <w:kern w:val="0"/>
        </w:rPr>
        <w:t xml:space="preserve"> message to the </w:t>
      </w:r>
      <w:r w:rsidRPr="001F30F6">
        <w:t>server using the serviceInitializedAction() in the Finite State Machine. The</w:t>
      </w:r>
      <w:r>
        <w:rPr>
          <w:kern w:val="0"/>
        </w:rPr>
        <w:t xml:space="preserve"> code below creates the message, and sends a query message to add 500 + 500.</w:t>
      </w:r>
    </w:p>
    <w:p w:rsidR="00D148E2" w:rsidRPr="005345C6" w:rsidRDefault="00D148E2" w:rsidP="00105136">
      <w:pPr>
        <w:pStyle w:val="Code"/>
        <w:rPr>
          <w:sz w:val="18"/>
          <w:szCs w:val="18"/>
        </w:rPr>
      </w:pPr>
      <w:r>
        <w:rPr>
          <w:sz w:val="18"/>
          <w:szCs w:val="18"/>
        </w:rPr>
        <w:t xml:space="preserve">public </w:t>
      </w:r>
      <w:r w:rsidRPr="005345C6">
        <w:rPr>
          <w:sz w:val="18"/>
          <w:szCs w:val="18"/>
        </w:rPr>
        <w:t>void serviceInitializedAction()</w:t>
      </w:r>
    </w:p>
    <w:p w:rsidR="00D148E2" w:rsidRPr="00753ECD" w:rsidRDefault="00D148E2" w:rsidP="00B17AB7">
      <w:pPr>
        <w:pStyle w:val="Code"/>
      </w:pPr>
      <w:r w:rsidRPr="00CA1C22">
        <w:t>{</w:t>
      </w:r>
    </w:p>
    <w:p w:rsidR="00D148E2" w:rsidRPr="00753ECD" w:rsidRDefault="00D148E2" w:rsidP="00105136">
      <w:pPr>
        <w:pStyle w:val="Code"/>
      </w:pPr>
      <w:r w:rsidRPr="00CA1C22">
        <w:t xml:space="preserve">  </w:t>
      </w:r>
      <w:r>
        <w:t>Console.WriteLine(</w:t>
      </w:r>
      <w:r w:rsidRPr="00CA1C22">
        <w:t xml:space="preserve"> "In Read</w:t>
      </w:r>
      <w:r>
        <w:t>y state. Let's start adding...</w:t>
      </w:r>
      <w:r w:rsidRPr="00CA1C22">
        <w:t>"</w:t>
      </w:r>
      <w:r>
        <w:t>)</w:t>
      </w:r>
      <w:r w:rsidRPr="00CA1C22">
        <w:t>;</w:t>
      </w:r>
    </w:p>
    <w:p w:rsidR="00D148E2" w:rsidRPr="00753ECD" w:rsidRDefault="00D148E2" w:rsidP="00105136">
      <w:pPr>
        <w:pStyle w:val="Code"/>
      </w:pPr>
    </w:p>
    <w:p w:rsidR="00D148E2" w:rsidRPr="00753ECD" w:rsidRDefault="00D148E2" w:rsidP="00105136">
      <w:pPr>
        <w:pStyle w:val="Code"/>
      </w:pPr>
      <w:r w:rsidRPr="00CA1C22">
        <w:t xml:space="preserve">  // This is the basic message type for our query. </w:t>
      </w:r>
    </w:p>
    <w:p w:rsidR="00D148E2" w:rsidRPr="00753ECD" w:rsidRDefault="00D148E2" w:rsidP="00105136">
      <w:pPr>
        <w:pStyle w:val="Code"/>
      </w:pPr>
      <w:r w:rsidRPr="00CA1C22">
        <w:t xml:space="preserve">  QueryAddition query</w:t>
      </w:r>
      <w:r>
        <w:t xml:space="preserve"> = new QueryAddition()</w:t>
      </w:r>
      <w:r w:rsidRPr="00CA1C22">
        <w:t>;</w:t>
      </w:r>
    </w:p>
    <w:p w:rsidR="00D148E2" w:rsidRPr="00753ECD" w:rsidRDefault="00D148E2" w:rsidP="00105136">
      <w:pPr>
        <w:pStyle w:val="Code"/>
      </w:pPr>
      <w:r w:rsidRPr="00CA1C22">
        <w:t xml:space="preserve">  </w:t>
      </w:r>
    </w:p>
    <w:p w:rsidR="00D148E2" w:rsidRPr="00753ECD" w:rsidRDefault="00D148E2" w:rsidP="00105136">
      <w:pPr>
        <w:pStyle w:val="Code"/>
      </w:pPr>
      <w:r w:rsidRPr="00CA1C22">
        <w:t xml:space="preserve">  // The message contains a body, with a record. </w:t>
      </w:r>
    </w:p>
    <w:p w:rsidR="00D148E2" w:rsidRPr="00753ECD" w:rsidRDefault="00D148E2" w:rsidP="00105136">
      <w:pPr>
        <w:pStyle w:val="Code"/>
      </w:pPr>
      <w:r w:rsidRPr="00CA1C22">
        <w:t xml:space="preserve">  query.getAdditionInputBody()</w:t>
      </w:r>
      <w:r>
        <w:t>.</w:t>
      </w:r>
      <w:r w:rsidRPr="00CA1C22">
        <w:t>getAdditionInput()</w:t>
      </w:r>
      <w:r>
        <w:t>.</w:t>
      </w:r>
      <w:r w:rsidRPr="00CA1C22">
        <w:t>setA1(500);</w:t>
      </w:r>
    </w:p>
    <w:p w:rsidR="00D148E2" w:rsidRPr="00753ECD" w:rsidRDefault="00D148E2" w:rsidP="00105136">
      <w:pPr>
        <w:pStyle w:val="Code"/>
      </w:pPr>
      <w:r w:rsidRPr="00CA1C22">
        <w:t xml:space="preserve">  query.getAdditionInputBody()</w:t>
      </w:r>
      <w:r>
        <w:t>.</w:t>
      </w:r>
      <w:r w:rsidRPr="00CA1C22">
        <w:t>getAdditionInput()</w:t>
      </w:r>
      <w:r>
        <w:t>.</w:t>
      </w:r>
      <w:r w:rsidRPr="00CA1C22">
        <w:t>setA2(500);</w:t>
      </w:r>
    </w:p>
    <w:p w:rsidR="00D148E2" w:rsidRPr="00753ECD" w:rsidRDefault="00D148E2" w:rsidP="00105136">
      <w:pPr>
        <w:pStyle w:val="Code"/>
      </w:pPr>
    </w:p>
    <w:p w:rsidR="00D148E2" w:rsidRPr="00753ECD" w:rsidRDefault="00D148E2" w:rsidP="00105136">
      <w:pPr>
        <w:pStyle w:val="Code"/>
        <w:rPr>
          <w:color w:val="008000"/>
        </w:rPr>
      </w:pPr>
      <w:r w:rsidRPr="00CA1C22">
        <w:t xml:space="preserve">  </w:t>
      </w:r>
      <w:r w:rsidRPr="00CA1C22">
        <w:rPr>
          <w:color w:val="008000"/>
        </w:rPr>
        <w:t>// Send the response to the server on this subsystem and node.  The</w:t>
      </w:r>
    </w:p>
    <w:p w:rsidR="00D148E2" w:rsidRPr="00753ECD" w:rsidRDefault="00D148E2" w:rsidP="00105136">
      <w:pPr>
        <w:pStyle w:val="Code"/>
        <w:rPr>
          <w:color w:val="008000"/>
        </w:rPr>
      </w:pPr>
      <w:r w:rsidRPr="00CA1C22">
        <w:t xml:space="preserve">  </w:t>
      </w:r>
      <w:r w:rsidRPr="00CA1C22">
        <w:rPr>
          <w:color w:val="008000"/>
        </w:rPr>
        <w:t>// Component ID is fixed at 150.</w:t>
      </w:r>
    </w:p>
    <w:p w:rsidR="00D148E2" w:rsidRDefault="00D148E2" w:rsidP="00105136">
      <w:pPr>
        <w:pStyle w:val="Code"/>
      </w:pPr>
      <w:r w:rsidRPr="00CA1C22">
        <w:t xml:space="preserve">  JausAddress server</w:t>
      </w:r>
      <w:r>
        <w:t xml:space="preserve"> = new JausAddress</w:t>
      </w:r>
      <w:r w:rsidRPr="00CA1C22">
        <w:t>(</w:t>
      </w:r>
    </w:p>
    <w:p w:rsidR="00D148E2" w:rsidRPr="00753ECD" w:rsidRDefault="00D148E2" w:rsidP="00105136">
      <w:pPr>
        <w:pStyle w:val="Code"/>
      </w:pPr>
      <w:r>
        <w:t xml:space="preserve">  </w:t>
      </w:r>
      <w:r>
        <w:tab/>
      </w:r>
      <w:r>
        <w:tab/>
      </w:r>
      <w:r>
        <w:tab/>
        <w:t xml:space="preserve">  jausRouter.</w:t>
      </w:r>
      <w:r w:rsidRPr="00CA1C22">
        <w:t>getJausAddress()</w:t>
      </w:r>
      <w:r>
        <w:t>.</w:t>
      </w:r>
      <w:r w:rsidRPr="00CA1C22">
        <w:t>getSubsystemID(),</w:t>
      </w:r>
    </w:p>
    <w:p w:rsidR="00D148E2" w:rsidRPr="00753ECD" w:rsidRDefault="00D148E2" w:rsidP="00105136">
      <w:pPr>
        <w:pStyle w:val="Code"/>
      </w:pPr>
      <w:r w:rsidRPr="00CA1C22">
        <w:t xml:space="preserve">  </w:t>
      </w:r>
      <w:r w:rsidRPr="00CA1C22">
        <w:tab/>
      </w:r>
      <w:r w:rsidRPr="00CA1C22">
        <w:tab/>
        <w:t xml:space="preserve">        </w:t>
      </w:r>
      <w:r>
        <w:t>jausRouter.</w:t>
      </w:r>
      <w:r w:rsidRPr="00CA1C22">
        <w:t>getJausAddress()</w:t>
      </w:r>
      <w:r>
        <w:t>.</w:t>
      </w:r>
      <w:r w:rsidRPr="00CA1C22">
        <w:t>getNodeID(),</w:t>
      </w:r>
    </w:p>
    <w:p w:rsidR="00D148E2" w:rsidRPr="00753ECD" w:rsidRDefault="00D148E2" w:rsidP="00105136">
      <w:pPr>
        <w:pStyle w:val="Code"/>
      </w:pPr>
      <w:r w:rsidRPr="00CA1C22">
        <w:tab/>
      </w:r>
      <w:r w:rsidRPr="00CA1C22">
        <w:tab/>
        <w:t xml:space="preserve">        150);</w:t>
      </w:r>
    </w:p>
    <w:p w:rsidR="00D148E2" w:rsidRPr="00753ECD" w:rsidRDefault="00D148E2" w:rsidP="00105136">
      <w:pPr>
        <w:pStyle w:val="Code"/>
      </w:pPr>
    </w:p>
    <w:p w:rsidR="00D148E2" w:rsidRPr="00753ECD" w:rsidRDefault="00D148E2" w:rsidP="00105136">
      <w:pPr>
        <w:pStyle w:val="Code"/>
        <w:rPr>
          <w:color w:val="008000"/>
        </w:rPr>
      </w:pPr>
      <w:r w:rsidRPr="00CA1C22">
        <w:rPr>
          <w:color w:val="008000"/>
        </w:rPr>
        <w:t xml:space="preserve">  // Encode the request and send it to the server.</w:t>
      </w:r>
    </w:p>
    <w:p w:rsidR="00D148E2" w:rsidRPr="00753ECD" w:rsidRDefault="00D148E2" w:rsidP="00105136">
      <w:pPr>
        <w:pStyle w:val="Code"/>
      </w:pPr>
      <w:r w:rsidRPr="00CA1C22">
        <w:t xml:space="preserve">  sendJausMessage( query, server );</w:t>
      </w:r>
    </w:p>
    <w:p w:rsidR="00D148E2" w:rsidRPr="00753ECD" w:rsidRDefault="00D148E2" w:rsidP="00105136">
      <w:pPr>
        <w:pStyle w:val="Code"/>
      </w:pPr>
    </w:p>
    <w:p w:rsidR="00D148E2" w:rsidRPr="00753ECD" w:rsidRDefault="00D148E2" w:rsidP="00105136">
      <w:pPr>
        <w:pStyle w:val="Code"/>
      </w:pPr>
      <w:r w:rsidRPr="00CA1C22">
        <w:t xml:space="preserve">  </w:t>
      </w:r>
      <w:r>
        <w:t>Console.WriteLine( "Send addition request</w:t>
      </w:r>
      <w:r w:rsidRPr="00CA1C22">
        <w:t>"</w:t>
      </w:r>
      <w:r>
        <w:t>)</w:t>
      </w:r>
      <w:r w:rsidRPr="00CA1C22">
        <w:t>;</w:t>
      </w:r>
    </w:p>
    <w:p w:rsidR="00D148E2" w:rsidRPr="00753ECD" w:rsidRDefault="00D148E2" w:rsidP="00105136">
      <w:pPr>
        <w:pStyle w:val="Code"/>
      </w:pPr>
      <w:r w:rsidRPr="00CA1C22">
        <w:t>}</w:t>
      </w:r>
    </w:p>
    <w:p w:rsidR="00D148E2" w:rsidRDefault="00D148E2" w:rsidP="00105136">
      <w:pPr>
        <w:spacing w:before="240"/>
        <w:rPr>
          <w:kern w:val="0"/>
        </w:rPr>
      </w:pPr>
      <w:r>
        <w:rPr>
          <w:kern w:val="0"/>
        </w:rPr>
        <w:t xml:space="preserve">When a </w:t>
      </w:r>
      <w:r>
        <w:rPr>
          <w:i/>
          <w:iCs/>
          <w:kern w:val="0"/>
        </w:rPr>
        <w:t>ReportAddition</w:t>
      </w:r>
      <w:r>
        <w:rPr>
          <w:kern w:val="0"/>
        </w:rPr>
        <w:t xml:space="preserve"> message is received, the generated code will execute a self-transition back to the Ready state, calling the printAnswerToScreenAction as a result.  This action takes the incoming message as a parameter, and prints the answer out to the screen:</w:t>
      </w:r>
    </w:p>
    <w:p w:rsidR="00D148E2" w:rsidRPr="00DE7583" w:rsidRDefault="00D148E2" w:rsidP="00105136">
      <w:pPr>
        <w:pStyle w:val="Code"/>
        <w:rPr>
          <w:sz w:val="18"/>
          <w:szCs w:val="18"/>
        </w:rPr>
      </w:pPr>
      <w:r>
        <w:rPr>
          <w:sz w:val="18"/>
          <w:szCs w:val="18"/>
        </w:rPr>
        <w:t xml:space="preserve">public </w:t>
      </w:r>
      <w:r w:rsidRPr="00DE7583">
        <w:rPr>
          <w:sz w:val="18"/>
          <w:szCs w:val="18"/>
        </w:rPr>
        <w:t>void printAnswerToScreenAction(</w:t>
      </w:r>
    </w:p>
    <w:p w:rsidR="00D148E2" w:rsidRPr="00DE7583" w:rsidRDefault="00D148E2" w:rsidP="00105136">
      <w:pPr>
        <w:pStyle w:val="Code"/>
        <w:rPr>
          <w:sz w:val="18"/>
          <w:szCs w:val="18"/>
        </w:rPr>
      </w:pPr>
      <w:r w:rsidRPr="00DE7583">
        <w:rPr>
          <w:sz w:val="18"/>
          <w:szCs w:val="18"/>
        </w:rPr>
        <w:t xml:space="preserve">                          </w:t>
      </w:r>
      <w:r>
        <w:rPr>
          <w:sz w:val="18"/>
          <w:szCs w:val="18"/>
        </w:rPr>
        <w:t xml:space="preserve">                            </w:t>
      </w:r>
      <w:r w:rsidRPr="00D1444C">
        <w:rPr>
          <w:noProof/>
          <w:sz w:val="18"/>
          <w:szCs w:val="18"/>
        </w:rPr>
        <w:t>ReportAddition msg</w:t>
      </w:r>
      <w:r w:rsidRPr="00DE7583">
        <w:rPr>
          <w:sz w:val="18"/>
          <w:szCs w:val="18"/>
        </w:rPr>
        <w:t>)</w:t>
      </w:r>
    </w:p>
    <w:p w:rsidR="00D148E2" w:rsidRPr="00347D8E" w:rsidRDefault="00D148E2" w:rsidP="00803938">
      <w:pPr>
        <w:pStyle w:val="Code"/>
        <w:rPr>
          <w:sz w:val="18"/>
          <w:szCs w:val="18"/>
        </w:rPr>
      </w:pPr>
      <w:r>
        <w:rPr>
          <w:sz w:val="18"/>
          <w:szCs w:val="18"/>
        </w:rPr>
        <w:t>{</w:t>
      </w:r>
    </w:p>
    <w:p w:rsidR="00D148E2" w:rsidRPr="00347D8E" w:rsidRDefault="00D148E2" w:rsidP="00105136">
      <w:pPr>
        <w:pStyle w:val="Code"/>
        <w:rPr>
          <w:sz w:val="18"/>
          <w:szCs w:val="18"/>
        </w:rPr>
      </w:pPr>
      <w:r w:rsidRPr="00D1444C">
        <w:rPr>
          <w:sz w:val="18"/>
          <w:szCs w:val="18"/>
        </w:rPr>
        <w:t xml:space="preserve">  </w:t>
      </w:r>
      <w:r>
        <w:t xml:space="preserve">Console.WriteLine( </w:t>
      </w:r>
      <w:r w:rsidRPr="00D1444C">
        <w:rPr>
          <w:sz w:val="18"/>
          <w:szCs w:val="18"/>
        </w:rPr>
        <w:t>"Transitioned back to Ready"</w:t>
      </w:r>
      <w:r>
        <w:rPr>
          <w:sz w:val="18"/>
          <w:szCs w:val="18"/>
        </w:rPr>
        <w:t>)</w:t>
      </w:r>
      <w:r w:rsidRPr="00D1444C">
        <w:rPr>
          <w:sz w:val="18"/>
          <w:szCs w:val="18"/>
        </w:rPr>
        <w:t>;</w:t>
      </w:r>
    </w:p>
    <w:p w:rsidR="00D148E2" w:rsidRDefault="00D148E2" w:rsidP="00105136">
      <w:pPr>
        <w:pStyle w:val="Code"/>
        <w:rPr>
          <w:sz w:val="18"/>
          <w:szCs w:val="18"/>
        </w:rPr>
      </w:pPr>
      <w:r w:rsidRPr="00D1444C">
        <w:rPr>
          <w:sz w:val="18"/>
          <w:szCs w:val="18"/>
        </w:rPr>
        <w:t xml:space="preserve">  </w:t>
      </w:r>
      <w:r>
        <w:t xml:space="preserve">Console.WriteLine( </w:t>
      </w:r>
      <w:r w:rsidRPr="00D1444C">
        <w:rPr>
          <w:sz w:val="18"/>
          <w:szCs w:val="18"/>
        </w:rPr>
        <w:t>"  The answer is "</w:t>
      </w:r>
      <w:r>
        <w:rPr>
          <w:sz w:val="18"/>
          <w:szCs w:val="18"/>
        </w:rPr>
        <w:t xml:space="preserve">  </w:t>
      </w:r>
    </w:p>
    <w:p w:rsidR="00D148E2" w:rsidRPr="00347D8E" w:rsidRDefault="00D148E2" w:rsidP="00803938">
      <w:pPr>
        <w:pStyle w:val="Code"/>
        <w:ind w:firstLine="576"/>
        <w:rPr>
          <w:sz w:val="18"/>
          <w:szCs w:val="18"/>
        </w:rPr>
      </w:pPr>
      <w:r>
        <w:rPr>
          <w:sz w:val="18"/>
          <w:szCs w:val="18"/>
        </w:rPr>
        <w:t>+</w:t>
      </w:r>
      <w:r w:rsidRPr="00D1444C">
        <w:rPr>
          <w:sz w:val="18"/>
          <w:szCs w:val="18"/>
        </w:rPr>
        <w:t xml:space="preserve"> </w:t>
      </w:r>
      <w:r w:rsidRPr="00D1444C">
        <w:rPr>
          <w:noProof/>
          <w:sz w:val="18"/>
          <w:szCs w:val="18"/>
        </w:rPr>
        <w:t>msg.getAdditionOutputBody()</w:t>
      </w:r>
      <w:r>
        <w:rPr>
          <w:noProof/>
          <w:sz w:val="18"/>
          <w:szCs w:val="18"/>
        </w:rPr>
        <w:t>.</w:t>
      </w:r>
      <w:r w:rsidRPr="00D1444C">
        <w:rPr>
          <w:noProof/>
          <w:sz w:val="18"/>
          <w:szCs w:val="18"/>
        </w:rPr>
        <w:t>getAdditionOutput()</w:t>
      </w:r>
      <w:r>
        <w:rPr>
          <w:noProof/>
          <w:sz w:val="18"/>
          <w:szCs w:val="18"/>
        </w:rPr>
        <w:t>.</w:t>
      </w:r>
      <w:r w:rsidRPr="00D1444C">
        <w:rPr>
          <w:noProof/>
          <w:sz w:val="18"/>
          <w:szCs w:val="18"/>
        </w:rPr>
        <w:t>getAdditionResult()</w:t>
      </w:r>
      <w:r>
        <w:rPr>
          <w:sz w:val="18"/>
          <w:szCs w:val="18"/>
        </w:rPr>
        <w:t>);</w:t>
      </w:r>
    </w:p>
    <w:p w:rsidR="00D148E2" w:rsidRPr="00347D8E" w:rsidRDefault="00D148E2" w:rsidP="00105136">
      <w:pPr>
        <w:pStyle w:val="Code"/>
        <w:rPr>
          <w:sz w:val="18"/>
          <w:szCs w:val="18"/>
        </w:rPr>
      </w:pPr>
      <w:r>
        <w:rPr>
          <w:sz w:val="18"/>
          <w:szCs w:val="18"/>
        </w:rPr>
        <w:t>}</w:t>
      </w:r>
    </w:p>
    <w:p w:rsidR="00D148E2" w:rsidRDefault="00D148E2" w:rsidP="00105136">
      <w:pPr>
        <w:rPr>
          <w:kern w:val="0"/>
        </w:rPr>
      </w:pPr>
    </w:p>
    <w:p w:rsidR="00D148E2" w:rsidRDefault="00D148E2" w:rsidP="00105136">
      <w:pPr>
        <w:rPr>
          <w:kern w:val="0"/>
        </w:rPr>
      </w:pPr>
      <w:r>
        <w:rPr>
          <w:kern w:val="0"/>
        </w:rPr>
        <w:lastRenderedPageBreak/>
        <w:t xml:space="preserve">Now that the code is written, we need to compile it, and execute the Node Manager, Server, and Client. </w:t>
      </w:r>
    </w:p>
    <w:p w:rsidR="00D148E2" w:rsidRDefault="00D148E2" w:rsidP="00230EDA">
      <w:pPr>
        <w:rPr>
          <w:kern w:val="0"/>
        </w:rPr>
      </w:pPr>
    </w:p>
    <w:p w:rsidR="00D148E2" w:rsidRDefault="00D148E2" w:rsidP="00230EDA">
      <w:pPr>
        <w:pStyle w:val="Heading2"/>
        <w:rPr>
          <w:kern w:val="0"/>
        </w:rPr>
      </w:pPr>
      <w:bookmarkStart w:id="601" w:name="_Toc260917374"/>
      <w:bookmarkStart w:id="602" w:name="_Toc303583247"/>
      <w:bookmarkStart w:id="603" w:name="_Toc308543162"/>
      <w:bookmarkStart w:id="604" w:name="_Toc308543367"/>
      <w:bookmarkStart w:id="605" w:name="_Toc308543576"/>
      <w:bookmarkStart w:id="606" w:name="_Toc308629964"/>
      <w:bookmarkStart w:id="607" w:name="_Toc310435110"/>
      <w:bookmarkStart w:id="608" w:name="_Toc310501035"/>
      <w:r>
        <w:rPr>
          <w:kern w:val="0"/>
        </w:rPr>
        <w:t>Compiling and Executing the Client and Server</w:t>
      </w:r>
      <w:bookmarkEnd w:id="601"/>
      <w:bookmarkEnd w:id="602"/>
      <w:bookmarkEnd w:id="603"/>
      <w:bookmarkEnd w:id="604"/>
      <w:bookmarkEnd w:id="605"/>
      <w:bookmarkEnd w:id="606"/>
      <w:bookmarkEnd w:id="607"/>
      <w:bookmarkEnd w:id="608"/>
    </w:p>
    <w:p w:rsidR="00D148E2" w:rsidRDefault="00D148E2" w:rsidP="00230EDA">
      <w:r>
        <w:t xml:space="preserve">The Code Generator generates a full build system, based on </w:t>
      </w:r>
      <w:r>
        <w:rPr>
          <w:i/>
          <w:iCs/>
        </w:rPr>
        <w:t>scons</w:t>
      </w:r>
      <w:r>
        <w:t>. Therefore, the user only has to execute scons to build the generated components. This is done as follows:</w:t>
      </w:r>
    </w:p>
    <w:p w:rsidR="00D148E2" w:rsidRDefault="00D148E2" w:rsidP="00230EDA">
      <w:pPr>
        <w:pStyle w:val="Code"/>
      </w:pPr>
      <w:r>
        <w:t>%&gt; cd ~/JTS/GUI/Components/AdditionClientComponent_151</w:t>
      </w:r>
    </w:p>
    <w:p w:rsidR="00D148E2" w:rsidRDefault="00D148E2" w:rsidP="00230EDA">
      <w:pPr>
        <w:pStyle w:val="Code"/>
      </w:pPr>
      <w:r>
        <w:t>%&gt; scons</w:t>
      </w:r>
    </w:p>
    <w:p w:rsidR="00D148E2" w:rsidRDefault="00D148E2" w:rsidP="00230EDA">
      <w:pPr>
        <w:pStyle w:val="Code"/>
      </w:pPr>
      <w:r>
        <w:t>%&gt;</w:t>
      </w:r>
    </w:p>
    <w:p w:rsidR="00D148E2" w:rsidRDefault="00D148E2" w:rsidP="00230EDA">
      <w:pPr>
        <w:pStyle w:val="Code"/>
      </w:pPr>
      <w:r>
        <w:t>%&gt; cd ~/JTS/GUI/Components/AdditionServerComponent_150</w:t>
      </w:r>
    </w:p>
    <w:p w:rsidR="00D148E2" w:rsidRDefault="00D148E2" w:rsidP="00230EDA">
      <w:pPr>
        <w:pStyle w:val="Code"/>
      </w:pPr>
      <w:r>
        <w:t>%&gt; scons</w:t>
      </w:r>
    </w:p>
    <w:p w:rsidR="00D148E2" w:rsidRDefault="00D148E2" w:rsidP="00230EDA"/>
    <w:p w:rsidR="00D148E2" w:rsidRDefault="00D148E2" w:rsidP="00230EDA">
      <w:r>
        <w:t xml:space="preserve">In addition, the Node Manager needs to be compiled as well. The Node Manager is responsible for message passing between components located on the same computer or remotely.  Compile the node manager using </w:t>
      </w:r>
      <w:r>
        <w:rPr>
          <w:i/>
        </w:rPr>
        <w:t>scons</w:t>
      </w:r>
      <w:r>
        <w:t>:</w:t>
      </w:r>
    </w:p>
    <w:p w:rsidR="00D148E2" w:rsidRDefault="00D148E2" w:rsidP="00230EDA">
      <w:pPr>
        <w:pStyle w:val="Code"/>
      </w:pPr>
      <w:r>
        <w:t>%&gt; cd ~/JTS/nodeManager</w:t>
      </w:r>
    </w:p>
    <w:p w:rsidR="00D148E2" w:rsidRDefault="00D148E2" w:rsidP="00230EDA">
      <w:pPr>
        <w:pStyle w:val="Code"/>
      </w:pPr>
      <w:r>
        <w:t>%&gt; scons</w:t>
      </w:r>
    </w:p>
    <w:p w:rsidR="00D148E2" w:rsidRDefault="00D148E2" w:rsidP="00230EDA"/>
    <w:p w:rsidR="00D148E2" w:rsidRDefault="00D148E2" w:rsidP="00230EDA">
      <w:r>
        <w:t>Now, open up three terminals, one each for the Node Manager, Server, and Client:</w:t>
      </w:r>
    </w:p>
    <w:p w:rsidR="00D148E2" w:rsidRDefault="00D148E2" w:rsidP="00230EDA">
      <w:pPr>
        <w:rPr>
          <w:b/>
          <w:bCs/>
          <w:u w:val="single"/>
        </w:rPr>
      </w:pPr>
      <w:r>
        <w:rPr>
          <w:b/>
          <w:bCs/>
          <w:u w:val="single"/>
        </w:rPr>
        <w:t>Start the Node Manager</w:t>
      </w:r>
    </w:p>
    <w:p w:rsidR="00D148E2" w:rsidRDefault="00D148E2" w:rsidP="00230EDA">
      <w:pPr>
        <w:pStyle w:val="Code"/>
      </w:pPr>
      <w:r>
        <w:t>%&gt; cd ~/JTS/nodeManager/bin</w:t>
      </w:r>
    </w:p>
    <w:p w:rsidR="00D148E2" w:rsidRDefault="00D148E2" w:rsidP="00230EDA">
      <w:pPr>
        <w:pStyle w:val="Code"/>
      </w:pPr>
      <w:r>
        <w:t>%&gt; ./NodeManager.exe nm.cfg</w:t>
      </w:r>
    </w:p>
    <w:p w:rsidR="00D148E2" w:rsidRDefault="00D148E2" w:rsidP="00230EDA">
      <w:r>
        <w:t>On Linux</w:t>
      </w:r>
    </w:p>
    <w:p w:rsidR="00D148E2" w:rsidRDefault="00D148E2" w:rsidP="00907E44">
      <w:pPr>
        <w:pStyle w:val="Code"/>
      </w:pPr>
      <w:r>
        <w:t>%&gt; cd /JTS/nodeManager/bin</w:t>
      </w:r>
    </w:p>
    <w:p w:rsidR="00D148E2" w:rsidRDefault="00D148E2" w:rsidP="00907E44">
      <w:pPr>
        <w:pStyle w:val="Code"/>
      </w:pPr>
      <w:r>
        <w:t>%&gt; NodeManager.exe nm.cfg</w:t>
      </w:r>
    </w:p>
    <w:p w:rsidR="00D148E2" w:rsidRDefault="00D148E2" w:rsidP="00907E44">
      <w:r>
        <w:t>On Windows</w:t>
      </w:r>
    </w:p>
    <w:p w:rsidR="00D148E2" w:rsidRDefault="00D148E2" w:rsidP="00230EDA"/>
    <w:p w:rsidR="00D148E2" w:rsidRDefault="00D148E2" w:rsidP="00230EDA">
      <w:r>
        <w:t xml:space="preserve">By default, the Node Manager does not display output.  </w:t>
      </w:r>
    </w:p>
    <w:p w:rsidR="00D148E2" w:rsidRDefault="00D148E2" w:rsidP="00230EDA">
      <w:r>
        <w:rPr>
          <w:b/>
          <w:bCs/>
          <w:u w:val="single"/>
        </w:rPr>
        <w:t>Start the Server</w:t>
      </w:r>
    </w:p>
    <w:p w:rsidR="00D148E2" w:rsidRDefault="00D148E2" w:rsidP="00230EDA">
      <w:pPr>
        <w:pStyle w:val="Code"/>
      </w:pPr>
      <w:r>
        <w:t>%&gt; cd ~/JTS/GUI/Components/AdditionServerComponent_150/bin/</w:t>
      </w:r>
    </w:p>
    <w:p w:rsidR="00D148E2" w:rsidRDefault="00D148E2" w:rsidP="00230EDA">
      <w:pPr>
        <w:pStyle w:val="Code"/>
      </w:pPr>
      <w:r>
        <w:t>%&gt; ./AdditionServerComponent_150.exe</w:t>
      </w:r>
    </w:p>
    <w:p w:rsidR="00D148E2" w:rsidRDefault="00D148E2" w:rsidP="00230EDA">
      <w:r>
        <w:lastRenderedPageBreak/>
        <w:t>In C++ on Linux,</w:t>
      </w:r>
    </w:p>
    <w:p w:rsidR="00D148E2" w:rsidRDefault="00D148E2" w:rsidP="00341641">
      <w:pPr>
        <w:pStyle w:val="Code"/>
      </w:pPr>
      <w:r>
        <w:t>%&gt; cd ~/JTS/GUI/Components/AdditionServerComponent_150/bin/</w:t>
      </w:r>
    </w:p>
    <w:p w:rsidR="00D148E2" w:rsidRDefault="00D148E2" w:rsidP="00341641">
      <w:pPr>
        <w:pStyle w:val="Code"/>
      </w:pPr>
      <w:r>
        <w:t>%&gt; java –jar AdditionServerComponent_150.jar</w:t>
      </w:r>
    </w:p>
    <w:p w:rsidR="00D148E2" w:rsidRDefault="00D148E2" w:rsidP="00341641">
      <w:r>
        <w:t>in Java,</w:t>
      </w:r>
    </w:p>
    <w:p w:rsidR="00D148E2" w:rsidRDefault="00D148E2" w:rsidP="00341641">
      <w:pPr>
        <w:pStyle w:val="Code"/>
      </w:pPr>
      <w:r>
        <w:t>%&gt; cd /JTS/GUI/Components/AdditionServerComponent_150/bin/</w:t>
      </w:r>
    </w:p>
    <w:p w:rsidR="00D148E2" w:rsidRDefault="00D148E2" w:rsidP="00341641">
      <w:pPr>
        <w:pStyle w:val="Code"/>
      </w:pPr>
      <w:r>
        <w:t>%&gt; AdditionServerComponent_150.exe</w:t>
      </w:r>
    </w:p>
    <w:p w:rsidR="00D148E2" w:rsidRDefault="00D148E2" w:rsidP="00341641">
      <w:r>
        <w:t>In C++ and C# on Windows,</w:t>
      </w:r>
    </w:p>
    <w:p w:rsidR="00D148E2" w:rsidRDefault="00D148E2" w:rsidP="00230EDA"/>
    <w:p w:rsidR="00D148E2" w:rsidRDefault="00D148E2" w:rsidP="00230EDA">
      <w:r>
        <w:t>You should see output similar to the following:</w:t>
      </w:r>
    </w:p>
    <w:p w:rsidR="00D148E2" w:rsidRDefault="00D148E2" w:rsidP="00230EDA">
      <w:pPr>
        <w:pStyle w:val="Code"/>
      </w:pPr>
      <w:r>
        <w:t>$ ./AdditionServerComponent_150.exe</w:t>
      </w:r>
    </w:p>
    <w:p w:rsidR="00D148E2" w:rsidRDefault="00D148E2" w:rsidP="00230EDA">
      <w:pPr>
        <w:pStyle w:val="Code"/>
      </w:pPr>
      <w:r>
        <w:t>Addition server started</w:t>
      </w:r>
    </w:p>
    <w:p w:rsidR="00D148E2" w:rsidRDefault="00D148E2" w:rsidP="00230EDA">
      <w:pPr>
        <w:pStyle w:val="Code"/>
      </w:pPr>
      <w:r>
        <w:t>Sent internal event to transition to Ready</w:t>
      </w:r>
    </w:p>
    <w:p w:rsidR="00D148E2" w:rsidRDefault="00D148E2" w:rsidP="00230EDA">
      <w:pPr>
        <w:pStyle w:val="Code"/>
      </w:pPr>
      <w:r>
        <w:t xml:space="preserve">  Transitioning to Ready</w:t>
      </w:r>
    </w:p>
    <w:p w:rsidR="00D148E2" w:rsidRDefault="00D148E2" w:rsidP="00230EDA">
      <w:pPr>
        <w:pStyle w:val="Code"/>
      </w:pPr>
      <w:r>
        <w:t>Transitioned from Init to Ready. Ready to begin adding!</w:t>
      </w:r>
    </w:p>
    <w:p w:rsidR="00D148E2" w:rsidRDefault="00D148E2" w:rsidP="00230EDA"/>
    <w:p w:rsidR="00D148E2" w:rsidRDefault="00D148E2" w:rsidP="00230EDA">
      <w:pPr>
        <w:rPr>
          <w:b/>
          <w:bCs/>
          <w:u w:val="single"/>
        </w:rPr>
      </w:pPr>
      <w:r>
        <w:rPr>
          <w:b/>
          <w:bCs/>
          <w:u w:val="single"/>
        </w:rPr>
        <w:t>Start the Client</w:t>
      </w:r>
    </w:p>
    <w:p w:rsidR="00D148E2" w:rsidRDefault="00D148E2" w:rsidP="00230EDA">
      <w:pPr>
        <w:pStyle w:val="Code"/>
      </w:pPr>
      <w:r>
        <w:t>%&gt; cd ~/JTS/GUI/Component/AdditionClientComponent_151/bin/</w:t>
      </w:r>
    </w:p>
    <w:p w:rsidR="00D148E2" w:rsidRDefault="00D148E2" w:rsidP="00230EDA">
      <w:pPr>
        <w:pStyle w:val="Code"/>
      </w:pPr>
      <w:r>
        <w:t>%&gt; ./AdditionClientComponent_151.exe</w:t>
      </w:r>
    </w:p>
    <w:p w:rsidR="00D148E2" w:rsidRDefault="00D148E2" w:rsidP="00170AAA">
      <w:r>
        <w:t>In C++ on Linux,</w:t>
      </w:r>
    </w:p>
    <w:p w:rsidR="00D148E2" w:rsidRDefault="00D148E2" w:rsidP="00170AAA">
      <w:pPr>
        <w:pStyle w:val="Code"/>
      </w:pPr>
      <w:r>
        <w:t>%&gt; cd ~/JTS/GUI/Components/AdditionClientComponent_151/bin/</w:t>
      </w:r>
    </w:p>
    <w:p w:rsidR="00D148E2" w:rsidRDefault="00D148E2" w:rsidP="00170AAA">
      <w:pPr>
        <w:pStyle w:val="Code"/>
      </w:pPr>
      <w:r>
        <w:t>%&gt; java –jar AdditionClientComponent_151.jar</w:t>
      </w:r>
    </w:p>
    <w:p w:rsidR="00D148E2" w:rsidRDefault="00D148E2" w:rsidP="00170AAA">
      <w:r>
        <w:t>in Java,</w:t>
      </w:r>
    </w:p>
    <w:p w:rsidR="00D148E2" w:rsidRDefault="00D148E2" w:rsidP="00170AAA">
      <w:pPr>
        <w:pStyle w:val="Code"/>
      </w:pPr>
      <w:r>
        <w:t>%&gt; cd /JTS/GUI/Components/AdditionClientComponent_151/bin/</w:t>
      </w:r>
    </w:p>
    <w:p w:rsidR="00D148E2" w:rsidRDefault="00D148E2" w:rsidP="00170AAA">
      <w:pPr>
        <w:pStyle w:val="Code"/>
      </w:pPr>
      <w:r>
        <w:t>%&gt; AdditionClientComponent_151.exe</w:t>
      </w:r>
    </w:p>
    <w:p w:rsidR="00D148E2" w:rsidRDefault="00D148E2" w:rsidP="00170AAA">
      <w:r>
        <w:t>In C++ and C# on Windows,</w:t>
      </w:r>
    </w:p>
    <w:p w:rsidR="00D148E2" w:rsidRDefault="00D148E2" w:rsidP="00803001">
      <w:pPr>
        <w:spacing w:before="240"/>
      </w:pPr>
      <w:r>
        <w:t>You should see output similar to:</w:t>
      </w:r>
    </w:p>
    <w:p w:rsidR="00D148E2" w:rsidRDefault="00D148E2" w:rsidP="00230EDA">
      <w:pPr>
        <w:pStyle w:val="Code"/>
      </w:pPr>
      <w:r>
        <w:t>Addition client started</w:t>
      </w:r>
    </w:p>
    <w:p w:rsidR="00D148E2" w:rsidRDefault="00D148E2" w:rsidP="00230EDA">
      <w:pPr>
        <w:pStyle w:val="Code"/>
      </w:pPr>
      <w:r>
        <w:t>Sent internal event to transition to Ready</w:t>
      </w:r>
    </w:p>
    <w:p w:rsidR="00D148E2" w:rsidRDefault="00D148E2" w:rsidP="00230EDA">
      <w:pPr>
        <w:pStyle w:val="Code"/>
      </w:pPr>
      <w:r>
        <w:t xml:space="preserve">  Transitioning to Ready</w:t>
      </w:r>
    </w:p>
    <w:p w:rsidR="00D148E2" w:rsidRDefault="00D148E2" w:rsidP="00230EDA">
      <w:pPr>
        <w:pStyle w:val="Code"/>
      </w:pPr>
      <w:r>
        <w:t>In Ready state. Let's start adding...</w:t>
      </w:r>
    </w:p>
    <w:p w:rsidR="00D148E2" w:rsidRDefault="00D148E2" w:rsidP="00B07CEA">
      <w:pPr>
        <w:pStyle w:val="Code"/>
      </w:pPr>
      <w:r>
        <w:t>Send addition request</w:t>
      </w:r>
    </w:p>
    <w:p w:rsidR="00D148E2" w:rsidRDefault="00D148E2" w:rsidP="00230EDA">
      <w:pPr>
        <w:pStyle w:val="Code"/>
      </w:pPr>
      <w:r>
        <w:t>Transitioned to Ready</w:t>
      </w:r>
    </w:p>
    <w:p w:rsidR="00D148E2" w:rsidRDefault="00D148E2" w:rsidP="00230EDA">
      <w:pPr>
        <w:pStyle w:val="Code"/>
      </w:pPr>
      <w:r>
        <w:t xml:space="preserve">  The answer is 1000</w:t>
      </w:r>
    </w:p>
    <w:p w:rsidR="00D148E2" w:rsidRDefault="00D148E2" w:rsidP="00803001">
      <w:pPr>
        <w:spacing w:before="240"/>
      </w:pPr>
      <w:r>
        <w:t>While the server prints:</w:t>
      </w:r>
    </w:p>
    <w:p w:rsidR="00D148E2" w:rsidRDefault="00D148E2" w:rsidP="00230EDA">
      <w:pPr>
        <w:pStyle w:val="Code"/>
      </w:pPr>
      <w:r>
        <w:t>Need to add 500 + 500</w:t>
      </w:r>
    </w:p>
    <w:p w:rsidR="00D148E2" w:rsidRDefault="00D148E2" w:rsidP="00230EDA">
      <w:pPr>
        <w:pStyle w:val="Code"/>
      </w:pPr>
      <w:r>
        <w:t>answer sent to client</w:t>
      </w:r>
    </w:p>
    <w:p w:rsidR="00D148E2" w:rsidRPr="00851467" w:rsidRDefault="00D148E2" w:rsidP="00230EDA"/>
    <w:p w:rsidR="00D148E2" w:rsidRPr="006A744D" w:rsidRDefault="00D148E2" w:rsidP="00230EDA">
      <w:pPr>
        <w:pStyle w:val="Heading1"/>
      </w:pPr>
      <w:bookmarkStart w:id="609" w:name="_Ref251843214"/>
      <w:bookmarkStart w:id="610" w:name="_Ref251843220"/>
      <w:bookmarkStart w:id="611" w:name="_Toc260917375"/>
      <w:bookmarkStart w:id="612" w:name="_Toc303583248"/>
      <w:bookmarkStart w:id="613" w:name="_Toc310501036"/>
      <w:bookmarkEnd w:id="74"/>
      <w:r w:rsidRPr="006A744D">
        <w:lastRenderedPageBreak/>
        <w:t xml:space="preserve">Defining </w:t>
      </w:r>
      <w:r w:rsidRPr="00E64387">
        <w:t>Message</w:t>
      </w:r>
      <w:r w:rsidRPr="006A744D">
        <w:t xml:space="preserve"> Elements</w:t>
      </w:r>
      <w:bookmarkEnd w:id="609"/>
      <w:bookmarkEnd w:id="610"/>
      <w:bookmarkEnd w:id="611"/>
      <w:bookmarkEnd w:id="612"/>
      <w:bookmarkEnd w:id="613"/>
    </w:p>
    <w:p w:rsidR="00D148E2" w:rsidRPr="006A744D" w:rsidRDefault="00D148E2" w:rsidP="00230EDA">
      <w:pPr>
        <w:rPr>
          <w:b/>
          <w:i/>
        </w:rPr>
      </w:pPr>
      <w:r w:rsidRPr="006A744D">
        <w:t xml:space="preserve">In this section we outline how to interact with the GUI to create the elements that make up messages. This includes simple and complex fields, as defined in AS-5684. </w:t>
      </w:r>
    </w:p>
    <w:p w:rsidR="00D148E2" w:rsidRPr="006A744D" w:rsidRDefault="00D148E2" w:rsidP="00230EDA">
      <w:pPr>
        <w:pStyle w:val="Comments"/>
        <w:rPr>
          <w:lang w:val="en-US"/>
        </w:rPr>
      </w:pPr>
      <w:r w:rsidRPr="006A744D">
        <w:rPr>
          <w:lang w:val="en-US"/>
        </w:rPr>
        <w:t xml:space="preserve">We recommend you read the AS-5684 section titled "Message Encoding". In particular, reference Figure 5 for a hierarchy of field types. </w:t>
      </w:r>
    </w:p>
    <w:p w:rsidR="00D148E2" w:rsidRPr="006A744D" w:rsidRDefault="00D148E2" w:rsidP="00230EDA">
      <w:pPr>
        <w:pStyle w:val="Heading2"/>
        <w:pBdr>
          <w:top w:val="single" w:sz="4" w:space="1" w:color="808080"/>
        </w:pBdr>
        <w:tabs>
          <w:tab w:val="left" w:pos="0"/>
          <w:tab w:val="left" w:pos="576"/>
        </w:tabs>
      </w:pPr>
      <w:bookmarkStart w:id="614" w:name="_toc1216"/>
      <w:bookmarkStart w:id="615" w:name="_Simple_Fields"/>
      <w:bookmarkStart w:id="616" w:name="_Toc260917376"/>
      <w:bookmarkStart w:id="617" w:name="_Toc303583249"/>
      <w:bookmarkStart w:id="618" w:name="_Toc308543163"/>
      <w:bookmarkStart w:id="619" w:name="_Toc308543368"/>
      <w:bookmarkStart w:id="620" w:name="_Toc308543577"/>
      <w:bookmarkStart w:id="621" w:name="_Toc308629965"/>
      <w:bookmarkStart w:id="622" w:name="_Toc310435111"/>
      <w:bookmarkStart w:id="623" w:name="_Toc310501037"/>
      <w:bookmarkEnd w:id="614"/>
      <w:bookmarkEnd w:id="615"/>
      <w:r w:rsidRPr="006A744D">
        <w:t>Simple Fields</w:t>
      </w:r>
      <w:bookmarkEnd w:id="616"/>
      <w:bookmarkEnd w:id="617"/>
      <w:bookmarkEnd w:id="618"/>
      <w:bookmarkEnd w:id="619"/>
      <w:bookmarkEnd w:id="620"/>
      <w:bookmarkEnd w:id="621"/>
      <w:bookmarkEnd w:id="622"/>
      <w:bookmarkEnd w:id="623"/>
    </w:p>
    <w:p w:rsidR="00D148E2" w:rsidRPr="006A744D" w:rsidRDefault="00D148E2" w:rsidP="00230EDA">
      <w:r w:rsidRPr="006A744D">
        <w:t>To create a simple field, right click on the simple field selection on the left hand of the GUI, and select "New". The first thing you will be asked to do is select the type of Simple Field you wish to create. Your options are:</w:t>
      </w:r>
    </w:p>
    <w:p w:rsidR="00D148E2" w:rsidRPr="006A744D" w:rsidRDefault="00D148E2" w:rsidP="006F457E">
      <w:pPr>
        <w:numPr>
          <w:ilvl w:val="0"/>
          <w:numId w:val="12"/>
        </w:numPr>
      </w:pPr>
      <w:r w:rsidRPr="006A744D">
        <w:rPr>
          <w:b/>
        </w:rPr>
        <w:t xml:space="preserve">Fixed Field: </w:t>
      </w:r>
      <w:r w:rsidRPr="006A744D">
        <w:t>The basic field that is used to contain ints, shorts, characters, etc.</w:t>
      </w:r>
    </w:p>
    <w:p w:rsidR="00D148E2" w:rsidRPr="006A744D" w:rsidRDefault="00D148E2" w:rsidP="006F457E">
      <w:pPr>
        <w:numPr>
          <w:ilvl w:val="0"/>
          <w:numId w:val="12"/>
        </w:numPr>
      </w:pPr>
      <w:r w:rsidRPr="006A744D">
        <w:rPr>
          <w:b/>
        </w:rPr>
        <w:t xml:space="preserve">Bit Field: </w:t>
      </w:r>
      <w:r w:rsidRPr="006A744D">
        <w:t xml:space="preserve">A bit field assigns specific meaning to individual bits within a primitive data type </w:t>
      </w:r>
    </w:p>
    <w:p w:rsidR="00D148E2" w:rsidRPr="006A744D" w:rsidRDefault="00D148E2" w:rsidP="006F457E">
      <w:pPr>
        <w:numPr>
          <w:ilvl w:val="0"/>
          <w:numId w:val="12"/>
        </w:numPr>
      </w:pPr>
      <w:r w:rsidRPr="006A744D">
        <w:rPr>
          <w:b/>
        </w:rPr>
        <w:t xml:space="preserve">Variable Length Field: </w:t>
      </w:r>
      <w:r w:rsidRPr="006A744D">
        <w:t xml:space="preserve">This is a simple field whose length can vary at run time. It is preceded by a meta field called a </w:t>
      </w:r>
      <w:r w:rsidRPr="006A744D">
        <w:rPr>
          <w:i/>
        </w:rPr>
        <w:t xml:space="preserve">count_field </w:t>
      </w:r>
      <w:r w:rsidRPr="006A744D">
        <w:t>that specifies the size of the data in bytes</w:t>
      </w:r>
      <w:r w:rsidR="000A77D0" w:rsidRPr="006A744D">
        <w:t>.</w:t>
      </w:r>
      <w:r w:rsidRPr="006A744D">
        <w:t xml:space="preserve"> </w:t>
      </w:r>
    </w:p>
    <w:p w:rsidR="00D148E2" w:rsidRPr="006A744D" w:rsidRDefault="00D148E2" w:rsidP="006F457E">
      <w:pPr>
        <w:numPr>
          <w:ilvl w:val="0"/>
          <w:numId w:val="12"/>
        </w:numPr>
      </w:pPr>
      <w:r w:rsidRPr="006A744D">
        <w:rPr>
          <w:b/>
        </w:rPr>
        <w:t xml:space="preserve">Fixed Length String: </w:t>
      </w:r>
      <w:r w:rsidRPr="006A744D">
        <w:t xml:space="preserve"> A fixed length character array</w:t>
      </w:r>
    </w:p>
    <w:p w:rsidR="00D148E2" w:rsidRPr="006A744D" w:rsidRDefault="00D148E2" w:rsidP="006F457E">
      <w:pPr>
        <w:numPr>
          <w:ilvl w:val="0"/>
          <w:numId w:val="12"/>
        </w:numPr>
      </w:pPr>
      <w:r w:rsidRPr="006A744D">
        <w:rPr>
          <w:b/>
        </w:rPr>
        <w:t xml:space="preserve">Variable Length String: </w:t>
      </w:r>
      <w:r w:rsidRPr="006A744D">
        <w:t xml:space="preserve">A variable length character array. The data in a variable length string is preceded by a </w:t>
      </w:r>
      <w:r w:rsidRPr="006A744D">
        <w:rPr>
          <w:i/>
        </w:rPr>
        <w:t>count_field</w:t>
      </w:r>
      <w:r w:rsidRPr="006A744D">
        <w:t xml:space="preserve"> that specifies the size of the data in bytes. </w:t>
      </w:r>
    </w:p>
    <w:p w:rsidR="00D148E2" w:rsidRPr="006A744D" w:rsidRDefault="00D148E2" w:rsidP="006F457E">
      <w:pPr>
        <w:numPr>
          <w:ilvl w:val="0"/>
          <w:numId w:val="12"/>
        </w:numPr>
      </w:pPr>
      <w:r w:rsidRPr="006A744D">
        <w:rPr>
          <w:b/>
        </w:rPr>
        <w:t xml:space="preserve">Variable Format Field: </w:t>
      </w:r>
      <w:r>
        <w:t xml:space="preserve">This field contains a BLOB whose format can vary at runtime.   It is preceded by two Meta Fields called </w:t>
      </w:r>
      <w:r>
        <w:rPr>
          <w:i/>
          <w:iCs/>
        </w:rPr>
        <w:t>format_field</w:t>
      </w:r>
      <w:r>
        <w:t xml:space="preserve"> and </w:t>
      </w:r>
      <w:r>
        <w:rPr>
          <w:i/>
          <w:iCs/>
        </w:rPr>
        <w:t>count_field</w:t>
      </w:r>
      <w:r>
        <w:t xml:space="preserve"> in that order.   These Meta Fields specify the format and size of the BLOB in bytes respectively.</w:t>
      </w:r>
      <w:r w:rsidRPr="006A744D">
        <w:t xml:space="preserve"> </w:t>
      </w:r>
    </w:p>
    <w:p w:rsidR="00D148E2" w:rsidRPr="006A744D" w:rsidRDefault="00D148E2" w:rsidP="006F457E">
      <w:pPr>
        <w:numPr>
          <w:ilvl w:val="0"/>
          <w:numId w:val="12"/>
        </w:numPr>
      </w:pPr>
      <w:r w:rsidRPr="006A744D">
        <w:rPr>
          <w:b/>
        </w:rPr>
        <w:t xml:space="preserve">Variable Field: </w:t>
      </w:r>
      <w:r w:rsidRPr="006A744D">
        <w:t xml:space="preserve">This field allows for run-time selection of the type and units. It is preceded by a </w:t>
      </w:r>
      <w:r w:rsidRPr="006A744D">
        <w:rPr>
          <w:i/>
        </w:rPr>
        <w:t>type_and_units_enum</w:t>
      </w:r>
      <w:r w:rsidRPr="006A744D">
        <w:t xml:space="preserve"> that specifies type and units</w:t>
      </w:r>
    </w:p>
    <w:p w:rsidR="00D148E2" w:rsidRPr="006A744D" w:rsidRDefault="00D148E2" w:rsidP="006F457E">
      <w:pPr>
        <w:numPr>
          <w:ilvl w:val="0"/>
          <w:numId w:val="12"/>
        </w:numPr>
      </w:pPr>
      <w:r w:rsidRPr="006A744D">
        <w:rPr>
          <w:b/>
        </w:rPr>
        <w:t>Array</w:t>
      </w:r>
      <w:r w:rsidRPr="006A744D">
        <w:t xml:space="preserve">: An array is a single or multi-dimensional collection of simple fields. </w:t>
      </w:r>
    </w:p>
    <w:p w:rsidR="00D148E2" w:rsidRDefault="00D148E2" w:rsidP="00230EDA">
      <w:r>
        <w:t>Each simple field has a set of required and optional parameters in common. These are:</w:t>
      </w:r>
    </w:p>
    <w:p w:rsidR="00D148E2" w:rsidRDefault="00D148E2" w:rsidP="006F457E">
      <w:pPr>
        <w:pStyle w:val="bullet"/>
        <w:numPr>
          <w:ilvl w:val="0"/>
          <w:numId w:val="12"/>
        </w:numPr>
        <w:rPr>
          <w:kern w:val="32"/>
        </w:rPr>
      </w:pPr>
      <w:r>
        <w:rPr>
          <w:b/>
          <w:bCs/>
          <w:kern w:val="32"/>
        </w:rPr>
        <w:t xml:space="preserve">Name: </w:t>
      </w:r>
      <w:r>
        <w:rPr>
          <w:kern w:val="32"/>
        </w:rPr>
        <w:t>The unique name of the simple field (required)</w:t>
      </w:r>
    </w:p>
    <w:p w:rsidR="00D148E2" w:rsidRDefault="00D148E2" w:rsidP="006F457E">
      <w:pPr>
        <w:pStyle w:val="bullet"/>
        <w:numPr>
          <w:ilvl w:val="0"/>
          <w:numId w:val="12"/>
        </w:numPr>
        <w:rPr>
          <w:kern w:val="32"/>
        </w:rPr>
      </w:pPr>
      <w:r>
        <w:rPr>
          <w:b/>
          <w:bCs/>
          <w:kern w:val="32"/>
        </w:rPr>
        <w:lastRenderedPageBreak/>
        <w:t xml:space="preserve">Optional: </w:t>
      </w:r>
      <w:r>
        <w:rPr>
          <w:kern w:val="32"/>
        </w:rPr>
        <w:t>If true, a presence vector bit is assigned. If false, the field is required. (required)</w:t>
      </w:r>
    </w:p>
    <w:p w:rsidR="00D148E2" w:rsidRPr="00500445" w:rsidRDefault="00D148E2" w:rsidP="006F457E">
      <w:pPr>
        <w:pStyle w:val="bullet"/>
        <w:numPr>
          <w:ilvl w:val="0"/>
          <w:numId w:val="12"/>
        </w:numPr>
        <w:rPr>
          <w:kern w:val="32"/>
        </w:rPr>
      </w:pPr>
      <w:r>
        <w:rPr>
          <w:b/>
          <w:bCs/>
          <w:kern w:val="32"/>
        </w:rPr>
        <w:t>Interpretation</w:t>
      </w:r>
      <w:r>
        <w:rPr>
          <w:kern w:val="32"/>
        </w:rPr>
        <w:t>: A textual interpretation of the field (optional)</w:t>
      </w:r>
    </w:p>
    <w:p w:rsidR="00D148E2" w:rsidRDefault="00D148E2" w:rsidP="00230EDA">
      <w:r w:rsidRPr="006A744D">
        <w:t xml:space="preserve">In addition, you will see a list of all instances of higher level objects (containers such as records) where the simple field is used.  </w:t>
      </w:r>
    </w:p>
    <w:p w:rsidR="00D148E2" w:rsidRPr="006A744D" w:rsidRDefault="00D148E2" w:rsidP="00230EDA">
      <w:r w:rsidRPr="006A744D">
        <w:t xml:space="preserve">Specific instructions on field creation are below. Each field is described with a screenshot of the field creation window, with numbered annotations describing each entry unique to the field. </w:t>
      </w:r>
    </w:p>
    <w:p w:rsidR="00D148E2" w:rsidRPr="006A744D" w:rsidRDefault="00D148E2" w:rsidP="00BE45D5">
      <w:pPr>
        <w:pStyle w:val="Heading3"/>
      </w:pPr>
      <w:bookmarkStart w:id="624" w:name="_toc1227"/>
      <w:bookmarkStart w:id="625" w:name="_Fixed_Field"/>
      <w:bookmarkStart w:id="626" w:name="_Toc308543164"/>
      <w:bookmarkStart w:id="627" w:name="_Toc308543369"/>
      <w:bookmarkStart w:id="628" w:name="_Toc308543578"/>
      <w:bookmarkStart w:id="629" w:name="_Toc308629966"/>
      <w:bookmarkStart w:id="630" w:name="_Toc310435112"/>
      <w:bookmarkEnd w:id="624"/>
      <w:bookmarkEnd w:id="625"/>
      <w:r w:rsidRPr="00E64387">
        <w:t>Fixed</w:t>
      </w:r>
      <w:r w:rsidRPr="006A744D">
        <w:t xml:space="preserve"> Field</w:t>
      </w:r>
      <w:bookmarkEnd w:id="626"/>
      <w:bookmarkEnd w:id="627"/>
      <w:bookmarkEnd w:id="628"/>
      <w:bookmarkEnd w:id="629"/>
      <w:bookmarkEnd w:id="630"/>
    </w:p>
    <w:p w:rsidR="00D148E2" w:rsidRPr="006A744D" w:rsidRDefault="005E52F5" w:rsidP="00484025">
      <w:r>
        <w:rPr>
          <w:noProof/>
        </w:rPr>
        <w:drawing>
          <wp:inline distT="0" distB="0" distL="0" distR="0" wp14:anchorId="5C688DFA" wp14:editId="321B8BC2">
            <wp:extent cx="3619500" cy="2697480"/>
            <wp:effectExtent l="19050" t="0" r="0" b="0"/>
            <wp:docPr id="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a:srcRect/>
                    <a:stretch>
                      <a:fillRect/>
                    </a:stretch>
                  </pic:blipFill>
                  <pic:spPr bwMode="auto">
                    <a:xfrm>
                      <a:off x="0" y="0"/>
                      <a:ext cx="3619500" cy="2697480"/>
                    </a:xfrm>
                    <a:prstGeom prst="rect">
                      <a:avLst/>
                    </a:prstGeom>
                    <a:solidFill>
                      <a:srgbClr val="FFFFFF"/>
                    </a:solidFill>
                    <a:ln w="9525">
                      <a:noFill/>
                      <a:miter lim="800000"/>
                      <a:headEnd/>
                      <a:tailEnd/>
                    </a:ln>
                  </pic:spPr>
                </pic:pic>
              </a:graphicData>
            </a:graphic>
          </wp:inline>
        </w:drawing>
      </w:r>
    </w:p>
    <w:p w:rsidR="00D148E2" w:rsidRPr="006A744D" w:rsidRDefault="00D148E2" w:rsidP="00EE21A1">
      <w:pPr>
        <w:pStyle w:val="Caption"/>
      </w:pPr>
      <w:bookmarkStart w:id="631" w:name="_Toc295473746"/>
      <w:bookmarkStart w:id="632" w:name="_Toc310501157"/>
      <w:r>
        <w:t xml:space="preserve">Figure </w:t>
      </w:r>
      <w:r w:rsidR="009A4321">
        <w:fldChar w:fldCharType="begin"/>
      </w:r>
      <w:r w:rsidR="00593684">
        <w:instrText xml:space="preserve"> SEQ Figure \* ARABIC </w:instrText>
      </w:r>
      <w:r w:rsidR="009A4321">
        <w:fldChar w:fldCharType="separate"/>
      </w:r>
      <w:r w:rsidR="00853250">
        <w:rPr>
          <w:noProof/>
        </w:rPr>
        <w:t>50</w:t>
      </w:r>
      <w:r w:rsidR="009A4321">
        <w:rPr>
          <w:noProof/>
        </w:rPr>
        <w:fldChar w:fldCharType="end"/>
      </w:r>
      <w:r>
        <w:t>: Fixed Field Entry</w:t>
      </w:r>
      <w:bookmarkEnd w:id="631"/>
      <w:bookmarkEnd w:id="632"/>
    </w:p>
    <w:p w:rsidR="00D148E2" w:rsidRPr="00500445" w:rsidRDefault="00D148E2" w:rsidP="006F457E">
      <w:pPr>
        <w:pStyle w:val="TutorialNumberedList"/>
        <w:numPr>
          <w:ilvl w:val="0"/>
          <w:numId w:val="14"/>
        </w:numPr>
      </w:pPr>
      <w:r w:rsidRPr="00500445">
        <w:t>The C primitive value type of the fixed field</w:t>
      </w:r>
    </w:p>
    <w:p w:rsidR="00D148E2" w:rsidRPr="00500445" w:rsidRDefault="00D148E2" w:rsidP="006F457E">
      <w:pPr>
        <w:pStyle w:val="TutorialNumberedList"/>
        <w:numPr>
          <w:ilvl w:val="0"/>
          <w:numId w:val="14"/>
        </w:numPr>
      </w:pPr>
      <w:r w:rsidRPr="00500445">
        <w:t>The unit of the fixed field</w:t>
      </w:r>
    </w:p>
    <w:p w:rsidR="00D148E2" w:rsidRPr="00500445" w:rsidRDefault="00D148E2" w:rsidP="006F457E">
      <w:pPr>
        <w:pStyle w:val="TutorialNumberedList"/>
        <w:numPr>
          <w:ilvl w:val="0"/>
          <w:numId w:val="14"/>
        </w:numPr>
      </w:pPr>
      <w:r w:rsidRPr="00500445">
        <w:t>An optional range that can be used for scales</w:t>
      </w:r>
    </w:p>
    <w:p w:rsidR="00D148E2" w:rsidRPr="00500445" w:rsidRDefault="00D148E2" w:rsidP="006F457E">
      <w:pPr>
        <w:pStyle w:val="TutorialNumberedList"/>
        <w:numPr>
          <w:ilvl w:val="0"/>
          <w:numId w:val="14"/>
        </w:numPr>
      </w:pPr>
      <w:r w:rsidRPr="00500445">
        <w:t>Value Set: TODO-&gt;add description</w:t>
      </w:r>
    </w:p>
    <w:p w:rsidR="00D148E2" w:rsidRPr="006A744D" w:rsidRDefault="00D148E2" w:rsidP="00BE45D5">
      <w:pPr>
        <w:pStyle w:val="Heading3"/>
      </w:pPr>
      <w:bookmarkStart w:id="633" w:name="_toc1234"/>
      <w:bookmarkStart w:id="634" w:name="_Bit_Field"/>
      <w:bookmarkStart w:id="635" w:name="_Toc308543165"/>
      <w:bookmarkStart w:id="636" w:name="_Toc308543370"/>
      <w:bookmarkStart w:id="637" w:name="_Toc308543579"/>
      <w:bookmarkStart w:id="638" w:name="_Toc308629967"/>
      <w:bookmarkStart w:id="639" w:name="_Toc310435113"/>
      <w:bookmarkEnd w:id="633"/>
      <w:bookmarkEnd w:id="634"/>
      <w:r w:rsidRPr="00E64387">
        <w:lastRenderedPageBreak/>
        <w:t>Bit</w:t>
      </w:r>
      <w:r w:rsidRPr="006A744D">
        <w:t xml:space="preserve"> Field</w:t>
      </w:r>
      <w:bookmarkEnd w:id="635"/>
      <w:bookmarkEnd w:id="636"/>
      <w:bookmarkEnd w:id="637"/>
      <w:bookmarkEnd w:id="638"/>
      <w:bookmarkEnd w:id="639"/>
    </w:p>
    <w:p w:rsidR="00D148E2" w:rsidRDefault="005E52F5" w:rsidP="00484025">
      <w:r>
        <w:rPr>
          <w:noProof/>
        </w:rPr>
        <w:drawing>
          <wp:inline distT="0" distB="0" distL="0" distR="0" wp14:anchorId="45D098A9" wp14:editId="6E7D636F">
            <wp:extent cx="4107180" cy="2476500"/>
            <wp:effectExtent l="19050" t="0" r="7620" b="0"/>
            <wp:docPr id="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a:srcRect/>
                    <a:stretch>
                      <a:fillRect/>
                    </a:stretch>
                  </pic:blipFill>
                  <pic:spPr bwMode="auto">
                    <a:xfrm>
                      <a:off x="0" y="0"/>
                      <a:ext cx="4107180" cy="2476500"/>
                    </a:xfrm>
                    <a:prstGeom prst="rect">
                      <a:avLst/>
                    </a:prstGeom>
                    <a:solidFill>
                      <a:srgbClr val="FFFFFF"/>
                    </a:solidFill>
                    <a:ln w="9525">
                      <a:noFill/>
                      <a:miter lim="800000"/>
                      <a:headEnd/>
                      <a:tailEnd/>
                    </a:ln>
                  </pic:spPr>
                </pic:pic>
              </a:graphicData>
            </a:graphic>
          </wp:inline>
        </w:drawing>
      </w:r>
    </w:p>
    <w:p w:rsidR="00D148E2" w:rsidRDefault="00D148E2" w:rsidP="00EE21A1">
      <w:pPr>
        <w:pStyle w:val="Caption"/>
      </w:pPr>
      <w:bookmarkStart w:id="640" w:name="_Toc295473747"/>
      <w:bookmarkStart w:id="641" w:name="_Toc310501158"/>
      <w:r>
        <w:t xml:space="preserve">Figure </w:t>
      </w:r>
      <w:r w:rsidR="009A4321">
        <w:fldChar w:fldCharType="begin"/>
      </w:r>
      <w:r w:rsidR="00593684">
        <w:instrText xml:space="preserve"> SEQ Figure \* ARABIC </w:instrText>
      </w:r>
      <w:r w:rsidR="009A4321">
        <w:fldChar w:fldCharType="separate"/>
      </w:r>
      <w:r w:rsidR="00853250">
        <w:rPr>
          <w:noProof/>
        </w:rPr>
        <w:t>51</w:t>
      </w:r>
      <w:r w:rsidR="009A4321">
        <w:rPr>
          <w:noProof/>
        </w:rPr>
        <w:fldChar w:fldCharType="end"/>
      </w:r>
      <w:r>
        <w:t>: Bit Field Entry</w:t>
      </w:r>
      <w:bookmarkEnd w:id="640"/>
      <w:bookmarkEnd w:id="641"/>
    </w:p>
    <w:p w:rsidR="00D148E2" w:rsidRPr="006A744D" w:rsidRDefault="00D148E2" w:rsidP="006F457E">
      <w:pPr>
        <w:pStyle w:val="TutorialNumberedList"/>
        <w:numPr>
          <w:ilvl w:val="0"/>
          <w:numId w:val="13"/>
        </w:numPr>
      </w:pPr>
      <w:r w:rsidRPr="006A744D">
        <w:t>The C primitive value type of the fixed field</w:t>
      </w:r>
    </w:p>
    <w:p w:rsidR="00D148E2" w:rsidRPr="006A744D" w:rsidRDefault="00D148E2" w:rsidP="00996199">
      <w:pPr>
        <w:pStyle w:val="TutorialNumberedList"/>
        <w:numPr>
          <w:ilvl w:val="0"/>
          <w:numId w:val="13"/>
        </w:numPr>
      </w:pPr>
      <w:r w:rsidRPr="006A744D">
        <w:t>Sub Fields: The subfields describe individual bit fields in terms of bits they span and real values those bits can take on (e.g., bits 3-5 can take on values of 0-3)</w:t>
      </w:r>
    </w:p>
    <w:p w:rsidR="00D148E2" w:rsidRPr="006A744D" w:rsidRDefault="00D148E2" w:rsidP="00EE21A1">
      <w:pPr>
        <w:pStyle w:val="ListNumber"/>
      </w:pPr>
    </w:p>
    <w:p w:rsidR="00D148E2" w:rsidRPr="006A744D" w:rsidRDefault="00D148E2" w:rsidP="00EE21A1">
      <w:pPr>
        <w:pStyle w:val="ListNumber"/>
      </w:pPr>
    </w:p>
    <w:p w:rsidR="00D148E2" w:rsidRPr="006A744D" w:rsidRDefault="00D148E2" w:rsidP="00BE45D5">
      <w:pPr>
        <w:pStyle w:val="Heading3"/>
      </w:pPr>
      <w:bookmarkStart w:id="642" w:name="_toc1239"/>
      <w:bookmarkStart w:id="643" w:name="_Variable_Length_Field"/>
      <w:bookmarkStart w:id="644" w:name="_Toc308543166"/>
      <w:bookmarkStart w:id="645" w:name="_Toc308543371"/>
      <w:bookmarkStart w:id="646" w:name="_Toc308543580"/>
      <w:bookmarkStart w:id="647" w:name="_Toc308629968"/>
      <w:bookmarkStart w:id="648" w:name="_Toc310435114"/>
      <w:bookmarkEnd w:id="642"/>
      <w:bookmarkEnd w:id="643"/>
      <w:r w:rsidRPr="00E64387">
        <w:lastRenderedPageBreak/>
        <w:t>Variable</w:t>
      </w:r>
      <w:r w:rsidRPr="006A744D">
        <w:t xml:space="preserve"> Length Field</w:t>
      </w:r>
      <w:bookmarkEnd w:id="644"/>
      <w:bookmarkEnd w:id="645"/>
      <w:bookmarkEnd w:id="646"/>
      <w:bookmarkEnd w:id="647"/>
      <w:bookmarkEnd w:id="648"/>
    </w:p>
    <w:p w:rsidR="00D148E2" w:rsidRDefault="005E52F5" w:rsidP="00484025">
      <w:r>
        <w:rPr>
          <w:noProof/>
        </w:rPr>
        <w:drawing>
          <wp:inline distT="0" distB="0" distL="0" distR="0" wp14:anchorId="5859D8C9" wp14:editId="09DE7668">
            <wp:extent cx="4046220" cy="2948940"/>
            <wp:effectExtent l="1905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3"/>
                    <a:srcRect/>
                    <a:stretch>
                      <a:fillRect/>
                    </a:stretch>
                  </pic:blipFill>
                  <pic:spPr bwMode="auto">
                    <a:xfrm>
                      <a:off x="0" y="0"/>
                      <a:ext cx="4046220" cy="2948940"/>
                    </a:xfrm>
                    <a:prstGeom prst="rect">
                      <a:avLst/>
                    </a:prstGeom>
                    <a:solidFill>
                      <a:srgbClr val="FFFFFF"/>
                    </a:solidFill>
                    <a:ln w="9525">
                      <a:noFill/>
                      <a:miter lim="800000"/>
                      <a:headEnd/>
                      <a:tailEnd/>
                    </a:ln>
                  </pic:spPr>
                </pic:pic>
              </a:graphicData>
            </a:graphic>
          </wp:inline>
        </w:drawing>
      </w:r>
    </w:p>
    <w:p w:rsidR="00D148E2" w:rsidRDefault="00D148E2" w:rsidP="00EE21A1">
      <w:pPr>
        <w:pStyle w:val="Caption"/>
      </w:pPr>
      <w:bookmarkStart w:id="649" w:name="_Toc295473748"/>
      <w:bookmarkStart w:id="650" w:name="_Toc310501159"/>
      <w:r>
        <w:t xml:space="preserve">Figure </w:t>
      </w:r>
      <w:r w:rsidR="009A4321">
        <w:fldChar w:fldCharType="begin"/>
      </w:r>
      <w:r w:rsidR="00593684">
        <w:instrText xml:space="preserve"> SEQ Figure \* ARABIC </w:instrText>
      </w:r>
      <w:r w:rsidR="009A4321">
        <w:fldChar w:fldCharType="separate"/>
      </w:r>
      <w:r w:rsidR="00853250">
        <w:rPr>
          <w:noProof/>
        </w:rPr>
        <w:t>52</w:t>
      </w:r>
      <w:r w:rsidR="009A4321">
        <w:rPr>
          <w:noProof/>
        </w:rPr>
        <w:fldChar w:fldCharType="end"/>
      </w:r>
      <w:r>
        <w:t>: Variable Length Field Entry</w:t>
      </w:r>
      <w:bookmarkEnd w:id="649"/>
      <w:bookmarkEnd w:id="650"/>
    </w:p>
    <w:p w:rsidR="00D148E2" w:rsidRPr="006A744D" w:rsidRDefault="00D148E2" w:rsidP="006F457E">
      <w:pPr>
        <w:pStyle w:val="TutorialNumberedList"/>
        <w:numPr>
          <w:ilvl w:val="0"/>
          <w:numId w:val="15"/>
        </w:numPr>
      </w:pPr>
      <w:r w:rsidRPr="006A744D">
        <w:t>The format of the variable length field</w:t>
      </w:r>
    </w:p>
    <w:p w:rsidR="00D148E2" w:rsidRPr="006A744D" w:rsidRDefault="00D148E2" w:rsidP="006F457E">
      <w:pPr>
        <w:pStyle w:val="TutorialNumberedList"/>
        <w:numPr>
          <w:ilvl w:val="0"/>
          <w:numId w:val="15"/>
        </w:numPr>
      </w:pPr>
      <w:r w:rsidRPr="006A744D">
        <w:t>The minimum size of the variable length field (must be greater than 1)</w:t>
      </w:r>
    </w:p>
    <w:p w:rsidR="00D148E2" w:rsidRPr="006A744D" w:rsidRDefault="00D148E2" w:rsidP="006F457E">
      <w:pPr>
        <w:pStyle w:val="TutorialNumberedList"/>
        <w:numPr>
          <w:ilvl w:val="0"/>
          <w:numId w:val="15"/>
        </w:numPr>
      </w:pPr>
      <w:r w:rsidRPr="006A744D">
        <w:t>The maximum size of the variable length field (must be greater than minimum size)</w:t>
      </w:r>
    </w:p>
    <w:p w:rsidR="00D148E2" w:rsidRPr="006A744D" w:rsidRDefault="00D148E2" w:rsidP="00EE21A1">
      <w:pPr>
        <w:pStyle w:val="ListNumber"/>
      </w:pPr>
    </w:p>
    <w:p w:rsidR="00D148E2" w:rsidRPr="006A744D" w:rsidRDefault="00D148E2" w:rsidP="00EE21A1">
      <w:pPr>
        <w:pStyle w:val="ListNumber"/>
      </w:pPr>
    </w:p>
    <w:p w:rsidR="00D148E2" w:rsidRPr="006A744D" w:rsidRDefault="00D148E2" w:rsidP="00BE45D5">
      <w:pPr>
        <w:pStyle w:val="Heading3"/>
      </w:pPr>
      <w:bookmarkStart w:id="651" w:name="_toc1245"/>
      <w:bookmarkStart w:id="652" w:name="_Toc308543167"/>
      <w:bookmarkStart w:id="653" w:name="_Toc308543372"/>
      <w:bookmarkStart w:id="654" w:name="_Toc308543581"/>
      <w:bookmarkStart w:id="655" w:name="_Toc308629969"/>
      <w:bookmarkStart w:id="656" w:name="_Toc310435115"/>
      <w:bookmarkEnd w:id="651"/>
      <w:r w:rsidRPr="00E64387">
        <w:lastRenderedPageBreak/>
        <w:t>Fixed</w:t>
      </w:r>
      <w:r w:rsidRPr="006A744D">
        <w:t xml:space="preserve"> Length String</w:t>
      </w:r>
      <w:bookmarkEnd w:id="652"/>
      <w:bookmarkEnd w:id="653"/>
      <w:bookmarkEnd w:id="654"/>
      <w:bookmarkEnd w:id="655"/>
      <w:bookmarkEnd w:id="656"/>
    </w:p>
    <w:p w:rsidR="00D148E2" w:rsidRDefault="005E52F5" w:rsidP="00484025">
      <w:r>
        <w:rPr>
          <w:noProof/>
        </w:rPr>
        <w:drawing>
          <wp:inline distT="0" distB="0" distL="0" distR="0" wp14:anchorId="45F64E5E" wp14:editId="15294697">
            <wp:extent cx="4046220" cy="2392680"/>
            <wp:effectExtent l="19050" t="0" r="0" b="0"/>
            <wp:docPr id="5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4"/>
                    <a:srcRect/>
                    <a:stretch>
                      <a:fillRect/>
                    </a:stretch>
                  </pic:blipFill>
                  <pic:spPr bwMode="auto">
                    <a:xfrm>
                      <a:off x="0" y="0"/>
                      <a:ext cx="4046220" cy="2392680"/>
                    </a:xfrm>
                    <a:prstGeom prst="rect">
                      <a:avLst/>
                    </a:prstGeom>
                    <a:solidFill>
                      <a:srgbClr val="FFFFFF"/>
                    </a:solidFill>
                    <a:ln w="9525">
                      <a:noFill/>
                      <a:miter lim="800000"/>
                      <a:headEnd/>
                      <a:tailEnd/>
                    </a:ln>
                  </pic:spPr>
                </pic:pic>
              </a:graphicData>
            </a:graphic>
          </wp:inline>
        </w:drawing>
      </w:r>
    </w:p>
    <w:p w:rsidR="00D148E2" w:rsidRDefault="00D148E2" w:rsidP="00EE21A1">
      <w:pPr>
        <w:pStyle w:val="Caption"/>
      </w:pPr>
      <w:bookmarkStart w:id="657" w:name="_Toc295473749"/>
      <w:bookmarkStart w:id="658" w:name="_Toc310501160"/>
      <w:r>
        <w:t xml:space="preserve">Figure </w:t>
      </w:r>
      <w:r w:rsidR="009A4321">
        <w:fldChar w:fldCharType="begin"/>
      </w:r>
      <w:r w:rsidR="00593684">
        <w:instrText xml:space="preserve"> SEQ Figure \* ARABIC </w:instrText>
      </w:r>
      <w:r w:rsidR="009A4321">
        <w:fldChar w:fldCharType="separate"/>
      </w:r>
      <w:r w:rsidR="00853250">
        <w:rPr>
          <w:noProof/>
        </w:rPr>
        <w:t>53</w:t>
      </w:r>
      <w:r w:rsidR="009A4321">
        <w:rPr>
          <w:noProof/>
        </w:rPr>
        <w:fldChar w:fldCharType="end"/>
      </w:r>
      <w:r>
        <w:t>: Fixed Length String Entry</w:t>
      </w:r>
      <w:bookmarkEnd w:id="657"/>
      <w:bookmarkEnd w:id="658"/>
    </w:p>
    <w:p w:rsidR="00D148E2" w:rsidRPr="006A744D" w:rsidRDefault="00D148E2" w:rsidP="006F457E">
      <w:pPr>
        <w:pStyle w:val="TutorialNumberedList"/>
        <w:numPr>
          <w:ilvl w:val="0"/>
          <w:numId w:val="27"/>
        </w:numPr>
        <w:tabs>
          <w:tab w:val="clear" w:pos="720"/>
          <w:tab w:val="num" w:pos="360"/>
        </w:tabs>
        <w:ind w:left="360"/>
      </w:pPr>
      <w:r w:rsidRPr="006A744D">
        <w:t>The length of the string.  A string length must be greater than zero.</w:t>
      </w:r>
    </w:p>
    <w:p w:rsidR="00D148E2" w:rsidRPr="006A744D" w:rsidRDefault="00D148E2" w:rsidP="00484025"/>
    <w:p w:rsidR="00D148E2" w:rsidRPr="006A744D" w:rsidRDefault="00D148E2" w:rsidP="00BE45D5">
      <w:pPr>
        <w:pStyle w:val="Heading3"/>
      </w:pPr>
      <w:bookmarkStart w:id="659" w:name="_toc1249"/>
      <w:bookmarkStart w:id="660" w:name="_Variable_Length_String"/>
      <w:bookmarkEnd w:id="659"/>
      <w:bookmarkEnd w:id="660"/>
      <w:r>
        <w:br w:type="page"/>
      </w:r>
      <w:bookmarkStart w:id="661" w:name="_Toc308543168"/>
      <w:bookmarkStart w:id="662" w:name="_Toc308543373"/>
      <w:bookmarkStart w:id="663" w:name="_Toc308543582"/>
      <w:bookmarkStart w:id="664" w:name="_Toc308629970"/>
      <w:bookmarkStart w:id="665" w:name="_Toc310435116"/>
      <w:r w:rsidRPr="00E64387">
        <w:lastRenderedPageBreak/>
        <w:t>Variable</w:t>
      </w:r>
      <w:r w:rsidRPr="006A744D">
        <w:t xml:space="preserve"> Length String</w:t>
      </w:r>
      <w:bookmarkEnd w:id="661"/>
      <w:bookmarkEnd w:id="662"/>
      <w:bookmarkEnd w:id="663"/>
      <w:bookmarkEnd w:id="664"/>
      <w:bookmarkEnd w:id="665"/>
    </w:p>
    <w:p w:rsidR="00D148E2" w:rsidRDefault="005E52F5" w:rsidP="00484025">
      <w:r>
        <w:rPr>
          <w:noProof/>
        </w:rPr>
        <w:drawing>
          <wp:inline distT="0" distB="0" distL="0" distR="0" wp14:anchorId="134FB1D4" wp14:editId="7365DD2A">
            <wp:extent cx="4053840" cy="2598420"/>
            <wp:effectExtent l="19050" t="0" r="3810" b="0"/>
            <wp:docPr id="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a:srcRect/>
                    <a:stretch>
                      <a:fillRect/>
                    </a:stretch>
                  </pic:blipFill>
                  <pic:spPr bwMode="auto">
                    <a:xfrm>
                      <a:off x="0" y="0"/>
                      <a:ext cx="4053840" cy="2598420"/>
                    </a:xfrm>
                    <a:prstGeom prst="rect">
                      <a:avLst/>
                    </a:prstGeom>
                    <a:solidFill>
                      <a:srgbClr val="FFFFFF"/>
                    </a:solidFill>
                    <a:ln w="9525">
                      <a:noFill/>
                      <a:miter lim="800000"/>
                      <a:headEnd/>
                      <a:tailEnd/>
                    </a:ln>
                  </pic:spPr>
                </pic:pic>
              </a:graphicData>
            </a:graphic>
          </wp:inline>
        </w:drawing>
      </w:r>
    </w:p>
    <w:p w:rsidR="00D148E2" w:rsidRDefault="00D148E2" w:rsidP="00EE21A1">
      <w:pPr>
        <w:pStyle w:val="Caption"/>
      </w:pPr>
      <w:bookmarkStart w:id="666" w:name="_Toc295473750"/>
      <w:bookmarkStart w:id="667" w:name="_Toc310501161"/>
      <w:r>
        <w:t xml:space="preserve">Figure </w:t>
      </w:r>
      <w:r w:rsidR="009A4321">
        <w:fldChar w:fldCharType="begin"/>
      </w:r>
      <w:r w:rsidR="00593684">
        <w:instrText xml:space="preserve"> SEQ Figure \* ARABIC </w:instrText>
      </w:r>
      <w:r w:rsidR="009A4321">
        <w:fldChar w:fldCharType="separate"/>
      </w:r>
      <w:r w:rsidR="00853250">
        <w:rPr>
          <w:noProof/>
        </w:rPr>
        <w:t>54</w:t>
      </w:r>
      <w:r w:rsidR="009A4321">
        <w:rPr>
          <w:noProof/>
        </w:rPr>
        <w:fldChar w:fldCharType="end"/>
      </w:r>
      <w:r>
        <w:t>: Variable Length String Entry</w:t>
      </w:r>
      <w:bookmarkEnd w:id="666"/>
      <w:bookmarkEnd w:id="667"/>
    </w:p>
    <w:p w:rsidR="00D148E2" w:rsidRPr="006A744D" w:rsidRDefault="00D148E2" w:rsidP="006F457E">
      <w:pPr>
        <w:pStyle w:val="TutorialNumberedList"/>
        <w:numPr>
          <w:ilvl w:val="0"/>
          <w:numId w:val="16"/>
        </w:numPr>
      </w:pPr>
      <w:r w:rsidRPr="006A744D">
        <w:t>The minimum length of the string.  A string length must be greater than zero.</w:t>
      </w:r>
    </w:p>
    <w:p w:rsidR="00D148E2" w:rsidRPr="006A744D" w:rsidRDefault="00D148E2" w:rsidP="006F457E">
      <w:pPr>
        <w:pStyle w:val="TutorialNumberedList"/>
        <w:numPr>
          <w:ilvl w:val="0"/>
          <w:numId w:val="16"/>
        </w:numPr>
      </w:pPr>
      <w:r w:rsidRPr="006A744D">
        <w:t>The maximum length of the string.  Must be greater than the minimum string length.</w:t>
      </w:r>
    </w:p>
    <w:p w:rsidR="00D148E2" w:rsidRPr="006A744D" w:rsidRDefault="00D148E2" w:rsidP="00EE21A1">
      <w:pPr>
        <w:pStyle w:val="ListNumber"/>
      </w:pPr>
    </w:p>
    <w:p w:rsidR="00D148E2" w:rsidRPr="006A744D" w:rsidRDefault="00D148E2" w:rsidP="00EE21A1">
      <w:pPr>
        <w:pStyle w:val="ListNumber"/>
      </w:pPr>
    </w:p>
    <w:p w:rsidR="00D148E2" w:rsidRPr="006A744D" w:rsidRDefault="00D148E2" w:rsidP="00BE45D5">
      <w:pPr>
        <w:pStyle w:val="Heading3"/>
      </w:pPr>
      <w:bookmarkStart w:id="668" w:name="_toc1254"/>
      <w:bookmarkStart w:id="669" w:name="_Toc308543169"/>
      <w:bookmarkStart w:id="670" w:name="_Toc308543374"/>
      <w:bookmarkStart w:id="671" w:name="_Toc308543583"/>
      <w:bookmarkStart w:id="672" w:name="_Toc308629971"/>
      <w:bookmarkStart w:id="673" w:name="_Toc310435117"/>
      <w:bookmarkEnd w:id="668"/>
      <w:r w:rsidRPr="00E64387">
        <w:lastRenderedPageBreak/>
        <w:t>Variable</w:t>
      </w:r>
      <w:r w:rsidRPr="006A744D">
        <w:t xml:space="preserve"> Format Field</w:t>
      </w:r>
      <w:bookmarkEnd w:id="669"/>
      <w:bookmarkEnd w:id="670"/>
      <w:bookmarkEnd w:id="671"/>
      <w:bookmarkEnd w:id="672"/>
      <w:bookmarkEnd w:id="673"/>
    </w:p>
    <w:p w:rsidR="00D148E2" w:rsidRDefault="005E52F5" w:rsidP="00484025">
      <w:r>
        <w:rPr>
          <w:noProof/>
        </w:rPr>
        <w:drawing>
          <wp:inline distT="0" distB="0" distL="0" distR="0" wp14:anchorId="5CBAA966" wp14:editId="0001A2DF">
            <wp:extent cx="4122420" cy="2933700"/>
            <wp:effectExtent l="19050" t="0" r="0" b="0"/>
            <wp:docPr id="5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6"/>
                    <a:srcRect/>
                    <a:stretch>
                      <a:fillRect/>
                    </a:stretch>
                  </pic:blipFill>
                  <pic:spPr bwMode="auto">
                    <a:xfrm>
                      <a:off x="0" y="0"/>
                      <a:ext cx="4122420" cy="2933700"/>
                    </a:xfrm>
                    <a:prstGeom prst="rect">
                      <a:avLst/>
                    </a:prstGeom>
                    <a:solidFill>
                      <a:srgbClr val="FFFFFF"/>
                    </a:solidFill>
                    <a:ln w="9525">
                      <a:noFill/>
                      <a:miter lim="800000"/>
                      <a:headEnd/>
                      <a:tailEnd/>
                    </a:ln>
                  </pic:spPr>
                </pic:pic>
              </a:graphicData>
            </a:graphic>
          </wp:inline>
        </w:drawing>
      </w:r>
    </w:p>
    <w:p w:rsidR="00D148E2" w:rsidRDefault="00D148E2" w:rsidP="00EE21A1">
      <w:pPr>
        <w:pStyle w:val="Caption"/>
      </w:pPr>
      <w:bookmarkStart w:id="674" w:name="_Toc295473751"/>
      <w:bookmarkStart w:id="675" w:name="_Toc310501162"/>
      <w:r>
        <w:t xml:space="preserve">Figure </w:t>
      </w:r>
      <w:r w:rsidR="009A4321">
        <w:fldChar w:fldCharType="begin"/>
      </w:r>
      <w:r w:rsidR="00593684">
        <w:instrText xml:space="preserve"> SEQ Figure \* ARABIC </w:instrText>
      </w:r>
      <w:r w:rsidR="009A4321">
        <w:fldChar w:fldCharType="separate"/>
      </w:r>
      <w:r w:rsidR="00853250">
        <w:rPr>
          <w:noProof/>
        </w:rPr>
        <w:t>55</w:t>
      </w:r>
      <w:r w:rsidR="009A4321">
        <w:rPr>
          <w:noProof/>
        </w:rPr>
        <w:fldChar w:fldCharType="end"/>
      </w:r>
      <w:r>
        <w:t>: Variable Format Field Entry</w:t>
      </w:r>
      <w:bookmarkEnd w:id="674"/>
      <w:bookmarkEnd w:id="675"/>
    </w:p>
    <w:p w:rsidR="00D148E2" w:rsidRPr="006A744D" w:rsidRDefault="00D148E2" w:rsidP="006F457E">
      <w:pPr>
        <w:pStyle w:val="TutorialNumberedList"/>
        <w:numPr>
          <w:ilvl w:val="0"/>
          <w:numId w:val="17"/>
        </w:numPr>
      </w:pPr>
      <w:r w:rsidRPr="006A744D">
        <w:t>The minimum length of the string.  A string length must be greater than zero.</w:t>
      </w:r>
    </w:p>
    <w:p w:rsidR="00D148E2" w:rsidRPr="006A744D" w:rsidRDefault="00D148E2" w:rsidP="006F457E">
      <w:pPr>
        <w:pStyle w:val="TutorialNumberedList"/>
        <w:numPr>
          <w:ilvl w:val="0"/>
          <w:numId w:val="17"/>
        </w:numPr>
      </w:pPr>
      <w:r w:rsidRPr="006A744D">
        <w:t>The maximum length of the string.  Must be greater than the minimum string length.</w:t>
      </w:r>
    </w:p>
    <w:p w:rsidR="00D148E2" w:rsidRPr="006A744D" w:rsidRDefault="00D148E2" w:rsidP="006F457E">
      <w:pPr>
        <w:pStyle w:val="TutorialNumberedList"/>
        <w:numPr>
          <w:ilvl w:val="0"/>
          <w:numId w:val="17"/>
        </w:numPr>
      </w:pPr>
      <w:r w:rsidRPr="006A744D">
        <w:t xml:space="preserve">Format Field: The format field allows you to enter a list of allowable formats for this field. </w:t>
      </w:r>
    </w:p>
    <w:p w:rsidR="00D148E2" w:rsidRDefault="00D148E2" w:rsidP="00BE45D5">
      <w:pPr>
        <w:pStyle w:val="Heading3"/>
      </w:pPr>
      <w:bookmarkStart w:id="676" w:name="_toc1260"/>
      <w:bookmarkStart w:id="677" w:name="_Array"/>
      <w:bookmarkStart w:id="678" w:name="_Toc308543170"/>
      <w:bookmarkStart w:id="679" w:name="_Toc308543375"/>
      <w:bookmarkStart w:id="680" w:name="_Toc308543584"/>
      <w:bookmarkStart w:id="681" w:name="_Toc308629972"/>
      <w:bookmarkStart w:id="682" w:name="_Toc310435118"/>
      <w:bookmarkEnd w:id="676"/>
      <w:bookmarkEnd w:id="677"/>
      <w:r w:rsidRPr="00BE45D5">
        <w:lastRenderedPageBreak/>
        <w:t>Array</w:t>
      </w:r>
      <w:bookmarkEnd w:id="678"/>
      <w:bookmarkEnd w:id="679"/>
      <w:bookmarkEnd w:id="680"/>
      <w:bookmarkEnd w:id="681"/>
      <w:bookmarkEnd w:id="682"/>
    </w:p>
    <w:p w:rsidR="00D148E2" w:rsidRDefault="005E52F5" w:rsidP="00BE45D5">
      <w:r>
        <w:rPr>
          <w:noProof/>
        </w:rPr>
        <w:drawing>
          <wp:inline distT="0" distB="0" distL="0" distR="0" wp14:anchorId="66D87E0B" wp14:editId="1A68557F">
            <wp:extent cx="5052060" cy="345186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7"/>
                    <a:srcRect/>
                    <a:stretch>
                      <a:fillRect/>
                    </a:stretch>
                  </pic:blipFill>
                  <pic:spPr bwMode="auto">
                    <a:xfrm>
                      <a:off x="0" y="0"/>
                      <a:ext cx="5052060" cy="3451860"/>
                    </a:xfrm>
                    <a:prstGeom prst="rect">
                      <a:avLst/>
                    </a:prstGeom>
                    <a:solidFill>
                      <a:srgbClr val="FFFFFF"/>
                    </a:solidFill>
                    <a:ln w="9525">
                      <a:noFill/>
                      <a:miter lim="800000"/>
                      <a:headEnd/>
                      <a:tailEnd/>
                    </a:ln>
                  </pic:spPr>
                </pic:pic>
              </a:graphicData>
            </a:graphic>
          </wp:inline>
        </w:drawing>
      </w:r>
    </w:p>
    <w:p w:rsidR="00D148E2" w:rsidRDefault="00D148E2" w:rsidP="000F1C49">
      <w:pPr>
        <w:pStyle w:val="Caption"/>
      </w:pPr>
      <w:bookmarkStart w:id="683" w:name="_Toc295473752"/>
      <w:bookmarkStart w:id="684" w:name="_Toc310501163"/>
      <w:r>
        <w:t xml:space="preserve">Figure </w:t>
      </w:r>
      <w:r w:rsidR="009A4321">
        <w:fldChar w:fldCharType="begin"/>
      </w:r>
      <w:r w:rsidR="00593684">
        <w:instrText xml:space="preserve"> SEQ Figure \* ARABIC </w:instrText>
      </w:r>
      <w:r w:rsidR="009A4321">
        <w:fldChar w:fldCharType="separate"/>
      </w:r>
      <w:r w:rsidR="00853250">
        <w:rPr>
          <w:noProof/>
        </w:rPr>
        <w:t>56</w:t>
      </w:r>
      <w:r w:rsidR="009A4321">
        <w:rPr>
          <w:noProof/>
        </w:rPr>
        <w:fldChar w:fldCharType="end"/>
      </w:r>
      <w:r>
        <w:t>: Array Entry</w:t>
      </w:r>
      <w:bookmarkEnd w:id="683"/>
      <w:bookmarkEnd w:id="684"/>
    </w:p>
    <w:p w:rsidR="00D148E2" w:rsidRPr="006A744D" w:rsidRDefault="00D148E2" w:rsidP="006F457E">
      <w:pPr>
        <w:pStyle w:val="TutorialNumberedList"/>
        <w:numPr>
          <w:ilvl w:val="0"/>
          <w:numId w:val="18"/>
        </w:numPr>
      </w:pPr>
      <w:r w:rsidRPr="006A744D">
        <w:t xml:space="preserve">The </w:t>
      </w:r>
      <w:r w:rsidRPr="00E17332">
        <w:t>simple field</w:t>
      </w:r>
      <w:r w:rsidRPr="006A744D">
        <w:t xml:space="preserve"> type that the array is made up of</w:t>
      </w:r>
    </w:p>
    <w:p w:rsidR="00D148E2" w:rsidRPr="006A744D" w:rsidRDefault="00D148E2" w:rsidP="006F457E">
      <w:pPr>
        <w:pStyle w:val="TutorialNumberedList"/>
        <w:numPr>
          <w:ilvl w:val="0"/>
          <w:numId w:val="18"/>
        </w:numPr>
        <w:rPr>
          <w:b/>
        </w:rPr>
      </w:pPr>
      <w:r w:rsidRPr="006A744D">
        <w:t xml:space="preserve">The dimensions of the array: The dimensions of the array range from 1…n. </w:t>
      </w:r>
    </w:p>
    <w:p w:rsidR="00D148E2" w:rsidRPr="006A744D" w:rsidRDefault="00D148E2" w:rsidP="000F1C49">
      <w:pPr>
        <w:pStyle w:val="ListNumber"/>
      </w:pPr>
    </w:p>
    <w:p w:rsidR="00D148E2" w:rsidRPr="006A744D" w:rsidRDefault="00D148E2" w:rsidP="00230EDA">
      <w:pPr>
        <w:pStyle w:val="Heading3"/>
      </w:pPr>
      <w:bookmarkStart w:id="685" w:name="_toc1266"/>
      <w:bookmarkStart w:id="686" w:name="_Toc308543171"/>
      <w:bookmarkStart w:id="687" w:name="_Toc308543376"/>
      <w:bookmarkStart w:id="688" w:name="_Toc308543585"/>
      <w:bookmarkStart w:id="689" w:name="_Toc308629973"/>
      <w:bookmarkStart w:id="690" w:name="_Toc310435119"/>
      <w:bookmarkEnd w:id="685"/>
      <w:r w:rsidRPr="00E64387">
        <w:lastRenderedPageBreak/>
        <w:t>Variable</w:t>
      </w:r>
      <w:r w:rsidRPr="006A744D">
        <w:t xml:space="preserve"> Field</w:t>
      </w:r>
      <w:bookmarkEnd w:id="686"/>
      <w:bookmarkEnd w:id="687"/>
      <w:bookmarkEnd w:id="688"/>
      <w:bookmarkEnd w:id="689"/>
      <w:bookmarkEnd w:id="690"/>
    </w:p>
    <w:p w:rsidR="00D148E2" w:rsidRDefault="005E52F5" w:rsidP="00BE45D5">
      <w:r>
        <w:rPr>
          <w:noProof/>
        </w:rPr>
        <w:drawing>
          <wp:inline distT="0" distB="0" distL="0" distR="0" wp14:anchorId="2D0E1097" wp14:editId="0F9F46E0">
            <wp:extent cx="4427220" cy="2560320"/>
            <wp:effectExtent l="19050" t="0" r="0" b="0"/>
            <wp:docPr id="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8"/>
                    <a:srcRect/>
                    <a:stretch>
                      <a:fillRect/>
                    </a:stretch>
                  </pic:blipFill>
                  <pic:spPr bwMode="auto">
                    <a:xfrm>
                      <a:off x="0" y="0"/>
                      <a:ext cx="4427220" cy="2560320"/>
                    </a:xfrm>
                    <a:prstGeom prst="rect">
                      <a:avLst/>
                    </a:prstGeom>
                    <a:solidFill>
                      <a:srgbClr val="FFFFFF"/>
                    </a:solidFill>
                    <a:ln w="9525">
                      <a:noFill/>
                      <a:miter lim="800000"/>
                      <a:headEnd/>
                      <a:tailEnd/>
                    </a:ln>
                  </pic:spPr>
                </pic:pic>
              </a:graphicData>
            </a:graphic>
          </wp:inline>
        </w:drawing>
      </w:r>
    </w:p>
    <w:p w:rsidR="00D148E2" w:rsidRDefault="00D148E2" w:rsidP="000F1C49">
      <w:pPr>
        <w:pStyle w:val="Caption"/>
      </w:pPr>
      <w:bookmarkStart w:id="691" w:name="_Toc295473753"/>
      <w:bookmarkStart w:id="692" w:name="_Toc310501164"/>
      <w:r>
        <w:t xml:space="preserve">Figure </w:t>
      </w:r>
      <w:r w:rsidR="009A4321">
        <w:fldChar w:fldCharType="begin"/>
      </w:r>
      <w:r w:rsidR="00593684">
        <w:instrText xml:space="preserve"> SEQ Figure \* ARABIC </w:instrText>
      </w:r>
      <w:r w:rsidR="009A4321">
        <w:fldChar w:fldCharType="separate"/>
      </w:r>
      <w:r w:rsidR="00853250">
        <w:rPr>
          <w:noProof/>
        </w:rPr>
        <w:t>57</w:t>
      </w:r>
      <w:r w:rsidR="009A4321">
        <w:rPr>
          <w:noProof/>
        </w:rPr>
        <w:fldChar w:fldCharType="end"/>
      </w:r>
      <w:r>
        <w:t>: Variable Field Entry</w:t>
      </w:r>
      <w:bookmarkEnd w:id="691"/>
      <w:bookmarkEnd w:id="692"/>
    </w:p>
    <w:p w:rsidR="00D148E2" w:rsidRPr="006A744D" w:rsidRDefault="00D148E2" w:rsidP="006F457E">
      <w:pPr>
        <w:pStyle w:val="TutorialNumberedList"/>
        <w:numPr>
          <w:ilvl w:val="0"/>
          <w:numId w:val="19"/>
        </w:numPr>
      </w:pPr>
      <w:r w:rsidRPr="006A744D">
        <w:t xml:space="preserve">A list of all types and unit enums defined for the variable field </w:t>
      </w:r>
    </w:p>
    <w:p w:rsidR="00D148E2" w:rsidRPr="006A744D" w:rsidRDefault="00D148E2" w:rsidP="00230EDA">
      <w:pPr>
        <w:pStyle w:val="Heading2"/>
      </w:pPr>
      <w:bookmarkStart w:id="693" w:name="_Complex_Fields"/>
      <w:bookmarkStart w:id="694" w:name="_Toc260917377"/>
      <w:bookmarkStart w:id="695" w:name="_Toc303583250"/>
      <w:bookmarkStart w:id="696" w:name="_Toc308543172"/>
      <w:bookmarkStart w:id="697" w:name="_Toc308543377"/>
      <w:bookmarkStart w:id="698" w:name="_Toc308543586"/>
      <w:bookmarkStart w:id="699" w:name="_Toc308629974"/>
      <w:bookmarkStart w:id="700" w:name="_Toc310435120"/>
      <w:bookmarkStart w:id="701" w:name="_Toc310501038"/>
      <w:bookmarkEnd w:id="693"/>
      <w:r w:rsidRPr="00E64387">
        <w:t>Complex</w:t>
      </w:r>
      <w:r w:rsidRPr="006A744D">
        <w:t xml:space="preserve"> Fields</w:t>
      </w:r>
      <w:bookmarkEnd w:id="694"/>
      <w:bookmarkEnd w:id="695"/>
      <w:bookmarkEnd w:id="696"/>
      <w:bookmarkEnd w:id="697"/>
      <w:bookmarkEnd w:id="698"/>
      <w:bookmarkEnd w:id="699"/>
      <w:bookmarkEnd w:id="700"/>
      <w:bookmarkEnd w:id="701"/>
    </w:p>
    <w:p w:rsidR="00D148E2" w:rsidRPr="006A744D" w:rsidRDefault="00D148E2" w:rsidP="00230EDA">
      <w:r w:rsidRPr="006A744D">
        <w:t xml:space="preserve">A complex field contains one or more simple fields. The most common complex field is the </w:t>
      </w:r>
      <w:r w:rsidRPr="006A744D">
        <w:rPr>
          <w:i/>
        </w:rPr>
        <w:t>Record</w:t>
      </w:r>
      <w:r w:rsidRPr="006A744D">
        <w:t>, which is used to hold a sequence of simple fields. The Record forms the basis for many SAE JAUS messages. JTS supports the following complex fields:</w:t>
      </w:r>
    </w:p>
    <w:p w:rsidR="00D148E2" w:rsidRPr="006A744D" w:rsidRDefault="00D148E2" w:rsidP="006F457E">
      <w:pPr>
        <w:numPr>
          <w:ilvl w:val="0"/>
          <w:numId w:val="12"/>
        </w:numPr>
      </w:pPr>
      <w:r w:rsidRPr="006A744D">
        <w:rPr>
          <w:b/>
        </w:rPr>
        <w:t xml:space="preserve">Record: </w:t>
      </w:r>
      <w:r w:rsidRPr="006A744D">
        <w:t>A record is an arrangement of one or more simple fields or arrays.</w:t>
      </w:r>
    </w:p>
    <w:p w:rsidR="00D148E2" w:rsidRPr="006A744D" w:rsidRDefault="00D148E2" w:rsidP="006F457E">
      <w:pPr>
        <w:numPr>
          <w:ilvl w:val="0"/>
          <w:numId w:val="12"/>
        </w:numPr>
      </w:pPr>
      <w:r w:rsidRPr="006A744D">
        <w:rPr>
          <w:b/>
        </w:rPr>
        <w:t xml:space="preserve">Lists: </w:t>
      </w:r>
      <w:r w:rsidRPr="006A744D">
        <w:t xml:space="preserve">A list is a variable sized sequence of composite fields, such as records, sequences, and variants. </w:t>
      </w:r>
    </w:p>
    <w:p w:rsidR="00D148E2" w:rsidRPr="006A744D" w:rsidRDefault="00D148E2" w:rsidP="006F457E">
      <w:pPr>
        <w:numPr>
          <w:ilvl w:val="0"/>
          <w:numId w:val="12"/>
        </w:numPr>
      </w:pPr>
      <w:r w:rsidRPr="006A744D">
        <w:rPr>
          <w:b/>
        </w:rPr>
        <w:t xml:space="preserve">Sequences: </w:t>
      </w:r>
      <w:r w:rsidRPr="006A744D">
        <w:t xml:space="preserve">A sequence is an arrangement of one or more composite fields (excluding arrays). </w:t>
      </w:r>
    </w:p>
    <w:p w:rsidR="00D148E2" w:rsidRPr="006A744D" w:rsidRDefault="00D148E2" w:rsidP="006F457E">
      <w:pPr>
        <w:numPr>
          <w:ilvl w:val="0"/>
          <w:numId w:val="12"/>
        </w:numPr>
      </w:pPr>
      <w:r w:rsidRPr="006A744D">
        <w:rPr>
          <w:b/>
        </w:rPr>
        <w:t xml:space="preserve">Variants: </w:t>
      </w:r>
      <w:r w:rsidRPr="006A744D">
        <w:t xml:space="preserve">A variant is a composite field that can hold zero or one of several different types of pre-defined composite fields at runtime. </w:t>
      </w:r>
    </w:p>
    <w:p w:rsidR="00D148E2" w:rsidRPr="006A744D" w:rsidRDefault="00D148E2" w:rsidP="00BE45D5">
      <w:r w:rsidRPr="006A744D">
        <w:t xml:space="preserve">To create a complex field, right click on the simple field selection on the left hand of the GUI. All complex fields have a required name box that you enter the unique name of the simple field into </w:t>
      </w:r>
    </w:p>
    <w:p w:rsidR="00D148E2" w:rsidRPr="006A744D" w:rsidRDefault="00D148E2" w:rsidP="00BE45D5">
      <w:r w:rsidRPr="006A744D">
        <w:lastRenderedPageBreak/>
        <w:t xml:space="preserve">All complex fields also have an optional </w:t>
      </w:r>
      <w:r w:rsidR="000A77D0" w:rsidRPr="006A744D">
        <w:t>Boolean</w:t>
      </w:r>
      <w:r w:rsidRPr="006A744D">
        <w:t xml:space="preserve"> which allows you to set whether the simple field </w:t>
      </w:r>
      <w:r w:rsidR="000A77D0" w:rsidRPr="006A744D">
        <w:t>is optional</w:t>
      </w:r>
      <w:r w:rsidRPr="006A744D">
        <w:t xml:space="preserve"> when it is included in a record or array. All complex fields also have an optional interpretation box that can be used to describe the simple field for later reference</w:t>
      </w:r>
    </w:p>
    <w:p w:rsidR="00D148E2" w:rsidRPr="006A744D" w:rsidRDefault="00D148E2" w:rsidP="00BE45D5">
      <w:r w:rsidRPr="006A744D">
        <w:t>All complex fields have a list of all instances of where the complex field is used.  The references on these lists can be modified by double clicking on the reference in question.</w:t>
      </w:r>
    </w:p>
    <w:p w:rsidR="00D148E2" w:rsidRPr="00BE45D5" w:rsidRDefault="00D148E2" w:rsidP="00BE45D5">
      <w:pPr>
        <w:pStyle w:val="Heading3"/>
      </w:pPr>
      <w:bookmarkStart w:id="702" w:name="_toc1281"/>
      <w:bookmarkStart w:id="703" w:name="_Record"/>
      <w:bookmarkStart w:id="704" w:name="_Toc308543173"/>
      <w:bookmarkStart w:id="705" w:name="_Toc308543378"/>
      <w:bookmarkStart w:id="706" w:name="_Toc308543587"/>
      <w:bookmarkStart w:id="707" w:name="_Toc308629975"/>
      <w:bookmarkStart w:id="708" w:name="_Toc310435121"/>
      <w:bookmarkEnd w:id="702"/>
      <w:bookmarkEnd w:id="703"/>
      <w:r w:rsidRPr="00E64387">
        <w:t>Record</w:t>
      </w:r>
      <w:bookmarkEnd w:id="704"/>
      <w:bookmarkEnd w:id="705"/>
      <w:bookmarkEnd w:id="706"/>
      <w:bookmarkEnd w:id="707"/>
      <w:bookmarkEnd w:id="708"/>
    </w:p>
    <w:p w:rsidR="00D148E2" w:rsidRPr="006A744D" w:rsidRDefault="00D148E2" w:rsidP="00BE45D5">
      <w:r w:rsidRPr="006A744D">
        <w:t xml:space="preserve">A record represents an arrangement of one or more </w:t>
      </w:r>
      <w:hyperlink w:anchor="_Simple_Fields" w:history="1">
        <w:r>
          <w:rPr>
            <w:rStyle w:val="Hyperlink"/>
            <w:rFonts w:cs="Arial"/>
          </w:rPr>
          <w:t>Simple Fields</w:t>
        </w:r>
      </w:hyperlink>
      <w:r w:rsidRPr="006A744D">
        <w:t xml:space="preserve"> or </w:t>
      </w:r>
      <w:hyperlink w:anchor="_Array" w:history="1">
        <w:r>
          <w:rPr>
            <w:rStyle w:val="Hyperlink"/>
            <w:rFonts w:cs="Arial"/>
          </w:rPr>
          <w:t>arrays</w:t>
        </w:r>
      </w:hyperlink>
      <w:r w:rsidRPr="006A744D">
        <w:t xml:space="preserve"> leading to a heterogeneous or homogeneous set that is ordered.</w:t>
      </w:r>
    </w:p>
    <w:p w:rsidR="00D148E2" w:rsidRDefault="005E52F5" w:rsidP="00BE45D5">
      <w:r>
        <w:rPr>
          <w:noProof/>
        </w:rPr>
        <w:drawing>
          <wp:inline distT="0" distB="0" distL="0" distR="0" wp14:anchorId="408D5AF6" wp14:editId="09E753EE">
            <wp:extent cx="4038600" cy="2598420"/>
            <wp:effectExtent l="19050" t="0" r="0" b="0"/>
            <wp:docPr id="6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9"/>
                    <a:srcRect/>
                    <a:stretch>
                      <a:fillRect/>
                    </a:stretch>
                  </pic:blipFill>
                  <pic:spPr bwMode="auto">
                    <a:xfrm>
                      <a:off x="0" y="0"/>
                      <a:ext cx="4038600" cy="2598420"/>
                    </a:xfrm>
                    <a:prstGeom prst="rect">
                      <a:avLst/>
                    </a:prstGeom>
                    <a:solidFill>
                      <a:srgbClr val="FFFFFF"/>
                    </a:solidFill>
                    <a:ln w="9525">
                      <a:noFill/>
                      <a:miter lim="800000"/>
                      <a:headEnd/>
                      <a:tailEnd/>
                    </a:ln>
                  </pic:spPr>
                </pic:pic>
              </a:graphicData>
            </a:graphic>
          </wp:inline>
        </w:drawing>
      </w:r>
    </w:p>
    <w:p w:rsidR="00D148E2" w:rsidRDefault="00D148E2" w:rsidP="000F1C49">
      <w:pPr>
        <w:pStyle w:val="Caption"/>
      </w:pPr>
      <w:bookmarkStart w:id="709" w:name="_Toc295473754"/>
      <w:bookmarkStart w:id="710" w:name="_Toc310501165"/>
      <w:r>
        <w:t xml:space="preserve">Figure </w:t>
      </w:r>
      <w:r w:rsidR="009A4321">
        <w:fldChar w:fldCharType="begin"/>
      </w:r>
      <w:r w:rsidR="00593684">
        <w:instrText xml:space="preserve"> SEQ Figure \* ARABIC </w:instrText>
      </w:r>
      <w:r w:rsidR="009A4321">
        <w:fldChar w:fldCharType="separate"/>
      </w:r>
      <w:r w:rsidR="00853250">
        <w:rPr>
          <w:noProof/>
        </w:rPr>
        <w:t>58</w:t>
      </w:r>
      <w:r w:rsidR="009A4321">
        <w:rPr>
          <w:noProof/>
        </w:rPr>
        <w:fldChar w:fldCharType="end"/>
      </w:r>
      <w:r>
        <w:t>: Record Entry</w:t>
      </w:r>
      <w:bookmarkEnd w:id="709"/>
      <w:bookmarkEnd w:id="710"/>
    </w:p>
    <w:p w:rsidR="00D148E2" w:rsidRPr="006A744D" w:rsidRDefault="00D148E2" w:rsidP="006F457E">
      <w:pPr>
        <w:pStyle w:val="TutorialNumberedList"/>
        <w:numPr>
          <w:ilvl w:val="0"/>
          <w:numId w:val="20"/>
        </w:numPr>
      </w:pPr>
      <w:r w:rsidRPr="006A744D">
        <w:t xml:space="preserve">A list of </w:t>
      </w:r>
      <w:hyperlink w:anchor="_toc1216" w:history="1">
        <w:r>
          <w:rPr>
            <w:rStyle w:val="Hyperlink"/>
            <w:rFonts w:cs="Arial"/>
          </w:rPr>
          <w:t>simple fields</w:t>
        </w:r>
      </w:hyperlink>
      <w:r w:rsidRPr="006A744D">
        <w:t xml:space="preserve"> defined for this record.</w:t>
      </w:r>
    </w:p>
    <w:p w:rsidR="00D148E2" w:rsidRPr="006A744D" w:rsidRDefault="00D148E2" w:rsidP="000F1C49">
      <w:pPr>
        <w:pStyle w:val="ListNumber"/>
      </w:pPr>
    </w:p>
    <w:p w:rsidR="00D148E2" w:rsidRPr="006A744D" w:rsidRDefault="00D148E2" w:rsidP="000F1C49">
      <w:pPr>
        <w:pStyle w:val="ListNumber"/>
      </w:pPr>
    </w:p>
    <w:p w:rsidR="00D148E2" w:rsidRPr="006A744D" w:rsidRDefault="00D148E2" w:rsidP="000F1C49">
      <w:pPr>
        <w:pStyle w:val="ListNumber"/>
      </w:pPr>
    </w:p>
    <w:p w:rsidR="00D148E2" w:rsidRPr="006A744D" w:rsidRDefault="00D148E2" w:rsidP="000F1C49">
      <w:pPr>
        <w:pStyle w:val="ListNumber"/>
      </w:pPr>
    </w:p>
    <w:p w:rsidR="00D148E2" w:rsidRPr="006A744D" w:rsidRDefault="00D148E2" w:rsidP="000F1C49">
      <w:pPr>
        <w:pStyle w:val="ListNumber"/>
      </w:pPr>
    </w:p>
    <w:p w:rsidR="00D148E2" w:rsidRPr="006A744D" w:rsidRDefault="00D148E2" w:rsidP="000F1C49">
      <w:pPr>
        <w:pStyle w:val="ListNumber"/>
      </w:pPr>
    </w:p>
    <w:p w:rsidR="00D148E2" w:rsidRPr="006A744D" w:rsidRDefault="00D148E2" w:rsidP="000F1C49">
      <w:pPr>
        <w:pStyle w:val="ListNumber"/>
      </w:pPr>
    </w:p>
    <w:p w:rsidR="00D148E2" w:rsidRPr="006A744D" w:rsidRDefault="00D148E2" w:rsidP="00230EDA">
      <w:pPr>
        <w:pStyle w:val="Heading3"/>
      </w:pPr>
      <w:bookmarkStart w:id="711" w:name="_Toc308543174"/>
      <w:bookmarkStart w:id="712" w:name="_Toc308543379"/>
      <w:bookmarkStart w:id="713" w:name="_Toc308543588"/>
      <w:bookmarkStart w:id="714" w:name="_Toc308629976"/>
      <w:bookmarkStart w:id="715" w:name="_Toc310435122"/>
      <w:r w:rsidRPr="00E64387">
        <w:t>List</w:t>
      </w:r>
      <w:bookmarkEnd w:id="711"/>
      <w:bookmarkEnd w:id="712"/>
      <w:bookmarkEnd w:id="713"/>
      <w:bookmarkEnd w:id="714"/>
      <w:bookmarkEnd w:id="715"/>
    </w:p>
    <w:p w:rsidR="00D148E2" w:rsidRDefault="00D148E2" w:rsidP="00BE45D5">
      <w:r w:rsidRPr="006A744D">
        <w:t xml:space="preserve">A list field represents a variable sized sequence of Composite fields of the same type, with the exception of </w:t>
      </w:r>
      <w:hyperlink w:anchor="_toc1260" w:history="1">
        <w:r>
          <w:rPr>
            <w:rStyle w:val="Hyperlink"/>
            <w:rFonts w:cs="Arial"/>
          </w:rPr>
          <w:t>array</w:t>
        </w:r>
      </w:hyperlink>
    </w:p>
    <w:p w:rsidR="00D148E2" w:rsidRPr="006A744D" w:rsidRDefault="005E52F5" w:rsidP="00230EDA">
      <w:pPr>
        <w:jc w:val="center"/>
      </w:pPr>
      <w:r>
        <w:rPr>
          <w:noProof/>
        </w:rPr>
        <w:drawing>
          <wp:inline distT="0" distB="0" distL="0" distR="0" wp14:anchorId="3581277B" wp14:editId="36D46E0E">
            <wp:extent cx="3657600" cy="352806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a:srcRect/>
                    <a:stretch>
                      <a:fillRect/>
                    </a:stretch>
                  </pic:blipFill>
                  <pic:spPr bwMode="auto">
                    <a:xfrm>
                      <a:off x="0" y="0"/>
                      <a:ext cx="3657600" cy="3528060"/>
                    </a:xfrm>
                    <a:prstGeom prst="rect">
                      <a:avLst/>
                    </a:prstGeom>
                    <a:solidFill>
                      <a:srgbClr val="FFFFFF"/>
                    </a:solidFill>
                    <a:ln w="9525">
                      <a:noFill/>
                      <a:miter lim="800000"/>
                      <a:headEnd/>
                      <a:tailEnd/>
                    </a:ln>
                  </pic:spPr>
                </pic:pic>
              </a:graphicData>
            </a:graphic>
          </wp:inline>
        </w:drawing>
      </w:r>
    </w:p>
    <w:p w:rsidR="00D148E2" w:rsidRPr="006A744D" w:rsidRDefault="00D148E2" w:rsidP="000F1C49">
      <w:pPr>
        <w:pStyle w:val="Caption"/>
      </w:pPr>
      <w:bookmarkStart w:id="716" w:name="_Toc295473755"/>
      <w:bookmarkStart w:id="717" w:name="_Toc310501166"/>
      <w:r>
        <w:t xml:space="preserve">Figure </w:t>
      </w:r>
      <w:r w:rsidR="009A4321">
        <w:fldChar w:fldCharType="begin"/>
      </w:r>
      <w:r w:rsidR="00593684">
        <w:instrText xml:space="preserve"> SEQ Figure \* ARABIC </w:instrText>
      </w:r>
      <w:r w:rsidR="009A4321">
        <w:fldChar w:fldCharType="separate"/>
      </w:r>
      <w:r w:rsidR="00853250">
        <w:rPr>
          <w:noProof/>
        </w:rPr>
        <w:t>59</w:t>
      </w:r>
      <w:r w:rsidR="009A4321">
        <w:rPr>
          <w:noProof/>
        </w:rPr>
        <w:fldChar w:fldCharType="end"/>
      </w:r>
      <w:r>
        <w:t>: List Entry</w:t>
      </w:r>
      <w:bookmarkEnd w:id="716"/>
      <w:bookmarkEnd w:id="717"/>
    </w:p>
    <w:p w:rsidR="00D148E2" w:rsidRPr="006A744D" w:rsidRDefault="00D148E2" w:rsidP="006F457E">
      <w:pPr>
        <w:pStyle w:val="TutorialNumberedList"/>
        <w:numPr>
          <w:ilvl w:val="0"/>
          <w:numId w:val="21"/>
        </w:numPr>
      </w:pPr>
      <w:r w:rsidRPr="006A744D">
        <w:t>Required minimum size of the list.  Must be greater than zero.</w:t>
      </w:r>
    </w:p>
    <w:p w:rsidR="00D148E2" w:rsidRPr="006A744D" w:rsidRDefault="00D148E2" w:rsidP="006F457E">
      <w:pPr>
        <w:pStyle w:val="TutorialNumberedList"/>
        <w:numPr>
          <w:ilvl w:val="0"/>
          <w:numId w:val="21"/>
        </w:numPr>
      </w:pPr>
      <w:r w:rsidRPr="006A744D">
        <w:t>Required maximum size of the list. Must be greater than the minimum size.</w:t>
      </w:r>
    </w:p>
    <w:p w:rsidR="00D148E2" w:rsidRPr="006A744D" w:rsidRDefault="00D148E2" w:rsidP="006F457E">
      <w:pPr>
        <w:pStyle w:val="TutorialNumberedList"/>
        <w:numPr>
          <w:ilvl w:val="0"/>
          <w:numId w:val="21"/>
        </w:numPr>
      </w:pPr>
      <w:r w:rsidRPr="006A744D">
        <w:t xml:space="preserve">The type of </w:t>
      </w:r>
      <w:r w:rsidRPr="006B69D7">
        <w:t>complex field</w:t>
      </w:r>
      <w:r w:rsidRPr="006A744D">
        <w:t xml:space="preserve"> that makes up the list</w:t>
      </w:r>
    </w:p>
    <w:p w:rsidR="00D148E2" w:rsidRPr="006A744D" w:rsidRDefault="00D148E2" w:rsidP="000F1C49">
      <w:pPr>
        <w:pStyle w:val="ListNumber"/>
      </w:pPr>
    </w:p>
    <w:p w:rsidR="00D148E2" w:rsidRPr="006A744D" w:rsidRDefault="00D148E2" w:rsidP="000F1C49">
      <w:pPr>
        <w:pStyle w:val="ListNumber"/>
      </w:pPr>
    </w:p>
    <w:p w:rsidR="00D148E2" w:rsidRPr="006A744D" w:rsidRDefault="00D148E2" w:rsidP="000F1C49">
      <w:pPr>
        <w:pStyle w:val="ListNumber"/>
      </w:pPr>
    </w:p>
    <w:p w:rsidR="00D148E2" w:rsidRPr="006A744D" w:rsidRDefault="00D148E2" w:rsidP="000F1C49">
      <w:pPr>
        <w:pStyle w:val="ListNumber"/>
      </w:pPr>
    </w:p>
    <w:p w:rsidR="00D148E2" w:rsidRPr="006A744D" w:rsidRDefault="00D148E2" w:rsidP="00230EDA">
      <w:pPr>
        <w:pStyle w:val="Heading3"/>
      </w:pPr>
      <w:bookmarkStart w:id="718" w:name="_toc1292"/>
      <w:bookmarkStart w:id="719" w:name="_Toc308543175"/>
      <w:bookmarkStart w:id="720" w:name="_Toc308543380"/>
      <w:bookmarkStart w:id="721" w:name="_Toc308543589"/>
      <w:bookmarkStart w:id="722" w:name="_Toc308629977"/>
      <w:bookmarkStart w:id="723" w:name="_Toc310435123"/>
      <w:bookmarkEnd w:id="718"/>
      <w:r w:rsidRPr="00E64387">
        <w:lastRenderedPageBreak/>
        <w:t>Sequence</w:t>
      </w:r>
      <w:bookmarkEnd w:id="719"/>
      <w:bookmarkEnd w:id="720"/>
      <w:bookmarkEnd w:id="721"/>
      <w:bookmarkEnd w:id="722"/>
      <w:bookmarkEnd w:id="723"/>
    </w:p>
    <w:p w:rsidR="00D148E2" w:rsidRPr="006A744D" w:rsidRDefault="00D148E2" w:rsidP="00BE45D5">
      <w:r w:rsidRPr="006A744D">
        <w:t xml:space="preserve">A sequence represents an arrangement of one or more Composite Fields (excluding </w:t>
      </w:r>
      <w:hyperlink w:anchor="_toc1260" w:history="1">
        <w:r>
          <w:rPr>
            <w:rStyle w:val="Hyperlink"/>
            <w:rFonts w:cs="Arial"/>
          </w:rPr>
          <w:t>arrays</w:t>
        </w:r>
      </w:hyperlink>
      <w:r w:rsidRPr="006A744D">
        <w:t>) leading to a heterogeneous or homogeneous sequence</w:t>
      </w:r>
    </w:p>
    <w:p w:rsidR="00D148E2" w:rsidRPr="006A744D" w:rsidRDefault="005E52F5" w:rsidP="00230EDA">
      <w:pPr>
        <w:jc w:val="center"/>
      </w:pPr>
      <w:r>
        <w:rPr>
          <w:noProof/>
        </w:rPr>
        <w:drawing>
          <wp:inline distT="0" distB="0" distL="0" distR="0" wp14:anchorId="00C33874" wp14:editId="5C597A34">
            <wp:extent cx="3870960" cy="3322320"/>
            <wp:effectExtent l="19050" t="0" r="0" b="0"/>
            <wp:docPr id="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1"/>
                    <a:srcRect/>
                    <a:stretch>
                      <a:fillRect/>
                    </a:stretch>
                  </pic:blipFill>
                  <pic:spPr bwMode="auto">
                    <a:xfrm>
                      <a:off x="0" y="0"/>
                      <a:ext cx="3870960" cy="3322320"/>
                    </a:xfrm>
                    <a:prstGeom prst="rect">
                      <a:avLst/>
                    </a:prstGeom>
                    <a:solidFill>
                      <a:srgbClr val="FFFFFF"/>
                    </a:solidFill>
                    <a:ln w="9525">
                      <a:noFill/>
                      <a:miter lim="800000"/>
                      <a:headEnd/>
                      <a:tailEnd/>
                    </a:ln>
                  </pic:spPr>
                </pic:pic>
              </a:graphicData>
            </a:graphic>
          </wp:inline>
        </w:drawing>
      </w:r>
    </w:p>
    <w:p w:rsidR="00D148E2" w:rsidRPr="006A744D" w:rsidRDefault="00D148E2" w:rsidP="000F1C49">
      <w:pPr>
        <w:pStyle w:val="Caption"/>
      </w:pPr>
      <w:bookmarkStart w:id="724" w:name="_Toc295473756"/>
      <w:bookmarkStart w:id="725" w:name="_Toc310501167"/>
      <w:r>
        <w:t xml:space="preserve">Figure </w:t>
      </w:r>
      <w:r w:rsidR="009A4321">
        <w:fldChar w:fldCharType="begin"/>
      </w:r>
      <w:r w:rsidR="00593684">
        <w:instrText xml:space="preserve"> SEQ Figure \* ARABIC </w:instrText>
      </w:r>
      <w:r w:rsidR="009A4321">
        <w:fldChar w:fldCharType="separate"/>
      </w:r>
      <w:r w:rsidR="00853250">
        <w:rPr>
          <w:noProof/>
        </w:rPr>
        <w:t>60</w:t>
      </w:r>
      <w:r w:rsidR="009A4321">
        <w:rPr>
          <w:noProof/>
        </w:rPr>
        <w:fldChar w:fldCharType="end"/>
      </w:r>
      <w:r>
        <w:t>: Sequence Entry</w:t>
      </w:r>
      <w:bookmarkEnd w:id="724"/>
      <w:bookmarkEnd w:id="725"/>
    </w:p>
    <w:p w:rsidR="00D148E2" w:rsidRPr="006A744D" w:rsidRDefault="00D148E2" w:rsidP="006F457E">
      <w:pPr>
        <w:pStyle w:val="TutorialNumberedList"/>
        <w:numPr>
          <w:ilvl w:val="0"/>
          <w:numId w:val="22"/>
        </w:numPr>
      </w:pPr>
      <w:r w:rsidRPr="006A744D">
        <w:t xml:space="preserve">A list of the </w:t>
      </w:r>
      <w:hyperlink w:anchor="_Complex_Fields" w:history="1">
        <w:r>
          <w:rPr>
            <w:rStyle w:val="Hyperlink"/>
            <w:rFonts w:cs="Arial"/>
          </w:rPr>
          <w:t>complex fields</w:t>
        </w:r>
      </w:hyperlink>
      <w:r w:rsidRPr="006A744D">
        <w:t xml:space="preserve"> defined for this sequence</w:t>
      </w:r>
    </w:p>
    <w:p w:rsidR="00D148E2" w:rsidRPr="006A744D" w:rsidRDefault="00D148E2" w:rsidP="00230EDA">
      <w:pPr>
        <w:pStyle w:val="Heading3"/>
      </w:pPr>
      <w:bookmarkStart w:id="726" w:name="_toc1297"/>
      <w:bookmarkStart w:id="727" w:name="_Variant"/>
      <w:bookmarkEnd w:id="726"/>
      <w:bookmarkEnd w:id="727"/>
      <w:r>
        <w:br w:type="page"/>
      </w:r>
      <w:bookmarkStart w:id="728" w:name="_Toc308543176"/>
      <w:bookmarkStart w:id="729" w:name="_Toc308543381"/>
      <w:bookmarkStart w:id="730" w:name="_Toc308543590"/>
      <w:bookmarkStart w:id="731" w:name="_Toc308629978"/>
      <w:bookmarkStart w:id="732" w:name="_Toc310435124"/>
      <w:r w:rsidRPr="00E64387">
        <w:lastRenderedPageBreak/>
        <w:t>Variant</w:t>
      </w:r>
      <w:bookmarkEnd w:id="728"/>
      <w:bookmarkEnd w:id="729"/>
      <w:bookmarkEnd w:id="730"/>
      <w:bookmarkEnd w:id="731"/>
      <w:bookmarkEnd w:id="732"/>
    </w:p>
    <w:p w:rsidR="00D148E2" w:rsidRPr="006A744D" w:rsidRDefault="00D148E2" w:rsidP="00BE45D5">
      <w:r w:rsidRPr="006A744D">
        <w:t>A variant represents a composite that can hold zero or one of several different types of pre-defined composite fields at runtime</w:t>
      </w:r>
    </w:p>
    <w:p w:rsidR="00D148E2" w:rsidRPr="006A744D" w:rsidRDefault="005E52F5" w:rsidP="00230EDA">
      <w:pPr>
        <w:jc w:val="center"/>
      </w:pPr>
      <w:r>
        <w:rPr>
          <w:noProof/>
        </w:rPr>
        <w:drawing>
          <wp:inline distT="0" distB="0" distL="0" distR="0" wp14:anchorId="13BCDA44" wp14:editId="4F0E2C82">
            <wp:extent cx="3870960" cy="3291840"/>
            <wp:effectExtent l="19050" t="0" r="0" b="0"/>
            <wp:docPr id="6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2"/>
                    <a:srcRect/>
                    <a:stretch>
                      <a:fillRect/>
                    </a:stretch>
                  </pic:blipFill>
                  <pic:spPr bwMode="auto">
                    <a:xfrm>
                      <a:off x="0" y="0"/>
                      <a:ext cx="3870960" cy="3291840"/>
                    </a:xfrm>
                    <a:prstGeom prst="rect">
                      <a:avLst/>
                    </a:prstGeom>
                    <a:solidFill>
                      <a:srgbClr val="FFFFFF"/>
                    </a:solidFill>
                    <a:ln w="9525">
                      <a:noFill/>
                      <a:miter lim="800000"/>
                      <a:headEnd/>
                      <a:tailEnd/>
                    </a:ln>
                  </pic:spPr>
                </pic:pic>
              </a:graphicData>
            </a:graphic>
          </wp:inline>
        </w:drawing>
      </w:r>
    </w:p>
    <w:p w:rsidR="00D148E2" w:rsidRPr="006A744D" w:rsidRDefault="00D148E2" w:rsidP="000F1C49">
      <w:pPr>
        <w:pStyle w:val="Caption"/>
      </w:pPr>
      <w:bookmarkStart w:id="733" w:name="_Toc295473757"/>
      <w:bookmarkStart w:id="734" w:name="_Toc310501168"/>
      <w:r>
        <w:t xml:space="preserve">Figure </w:t>
      </w:r>
      <w:r w:rsidR="009A4321">
        <w:fldChar w:fldCharType="begin"/>
      </w:r>
      <w:r w:rsidR="00593684">
        <w:instrText xml:space="preserve"> SEQ Figure \* ARABIC </w:instrText>
      </w:r>
      <w:r w:rsidR="009A4321">
        <w:fldChar w:fldCharType="separate"/>
      </w:r>
      <w:r w:rsidR="00853250">
        <w:rPr>
          <w:noProof/>
        </w:rPr>
        <w:t>61</w:t>
      </w:r>
      <w:r w:rsidR="009A4321">
        <w:rPr>
          <w:noProof/>
        </w:rPr>
        <w:fldChar w:fldCharType="end"/>
      </w:r>
      <w:r>
        <w:t>: Variant Entry</w:t>
      </w:r>
      <w:bookmarkEnd w:id="733"/>
      <w:bookmarkEnd w:id="734"/>
    </w:p>
    <w:p w:rsidR="00D148E2" w:rsidRPr="006A744D" w:rsidRDefault="00D148E2" w:rsidP="006F457E">
      <w:pPr>
        <w:pStyle w:val="TutorialNumberedList"/>
        <w:numPr>
          <w:ilvl w:val="0"/>
          <w:numId w:val="23"/>
        </w:numPr>
      </w:pPr>
      <w:r w:rsidRPr="006A744D">
        <w:t xml:space="preserve">A list of the </w:t>
      </w:r>
      <w:hyperlink w:anchor="_Complex_Fields" w:history="1">
        <w:r>
          <w:rPr>
            <w:rStyle w:val="Hyperlink"/>
            <w:rFonts w:cs="Arial"/>
          </w:rPr>
          <w:t>complex fields</w:t>
        </w:r>
      </w:hyperlink>
      <w:r w:rsidRPr="006A744D">
        <w:t xml:space="preserve"> defined for this variant</w:t>
      </w:r>
    </w:p>
    <w:p w:rsidR="00D148E2" w:rsidRPr="006A744D" w:rsidRDefault="00D148E2" w:rsidP="00230EDA">
      <w:pPr>
        <w:ind w:left="720"/>
      </w:pPr>
    </w:p>
    <w:p w:rsidR="00D148E2" w:rsidRPr="006A744D" w:rsidRDefault="00D148E2" w:rsidP="00230EDA">
      <w:pPr>
        <w:pStyle w:val="Heading2"/>
      </w:pPr>
      <w:bookmarkStart w:id="735" w:name="_toc1301"/>
      <w:bookmarkEnd w:id="735"/>
      <w:r w:rsidRPr="006A744D">
        <w:br w:type="page"/>
      </w:r>
      <w:bookmarkStart w:id="736" w:name="_Toc260917378"/>
      <w:bookmarkStart w:id="737" w:name="_Toc303583251"/>
      <w:bookmarkStart w:id="738" w:name="_Toc308543177"/>
      <w:bookmarkStart w:id="739" w:name="_Toc308543382"/>
      <w:bookmarkStart w:id="740" w:name="_Toc308543591"/>
      <w:bookmarkStart w:id="741" w:name="_Toc308629979"/>
      <w:bookmarkStart w:id="742" w:name="_Toc310435125"/>
      <w:bookmarkStart w:id="743" w:name="_Toc310501039"/>
      <w:r w:rsidRPr="006A744D">
        <w:lastRenderedPageBreak/>
        <w:t xml:space="preserve">Complex </w:t>
      </w:r>
      <w:r w:rsidRPr="00E64387">
        <w:t>Field</w:t>
      </w:r>
      <w:r w:rsidRPr="006A744D">
        <w:t xml:space="preserve"> Examples</w:t>
      </w:r>
      <w:bookmarkEnd w:id="736"/>
      <w:bookmarkEnd w:id="737"/>
      <w:bookmarkEnd w:id="738"/>
      <w:bookmarkEnd w:id="739"/>
      <w:bookmarkEnd w:id="740"/>
      <w:bookmarkEnd w:id="741"/>
      <w:bookmarkEnd w:id="742"/>
      <w:bookmarkEnd w:id="743"/>
    </w:p>
    <w:p w:rsidR="00D148E2" w:rsidRPr="006A744D" w:rsidRDefault="00D148E2" w:rsidP="00230EDA">
      <w:pPr>
        <w:pStyle w:val="Heading3"/>
      </w:pPr>
      <w:bookmarkStart w:id="744" w:name="_toc1302"/>
      <w:bookmarkStart w:id="745" w:name="_Array_Example"/>
      <w:bookmarkStart w:id="746" w:name="_Toc308543178"/>
      <w:bookmarkStart w:id="747" w:name="_Toc308543383"/>
      <w:bookmarkStart w:id="748" w:name="_Toc308543592"/>
      <w:bookmarkStart w:id="749" w:name="_Toc308629980"/>
      <w:bookmarkStart w:id="750" w:name="_Toc310435126"/>
      <w:bookmarkEnd w:id="744"/>
      <w:bookmarkEnd w:id="745"/>
      <w:r w:rsidRPr="00E64387">
        <w:t>Array</w:t>
      </w:r>
      <w:r w:rsidRPr="006A744D">
        <w:t xml:space="preserve"> Example</w:t>
      </w:r>
      <w:bookmarkEnd w:id="746"/>
      <w:bookmarkEnd w:id="747"/>
      <w:bookmarkEnd w:id="748"/>
      <w:bookmarkEnd w:id="749"/>
      <w:bookmarkEnd w:id="750"/>
    </w:p>
    <w:p w:rsidR="00D148E2" w:rsidRPr="006A744D" w:rsidRDefault="00D148E2" w:rsidP="00230EDA">
      <w:r w:rsidRPr="006A744D">
        <w:t xml:space="preserve">Our example will be packing RGB information in a multidimensional array.  Since we are using an array, we can only use one type of </w:t>
      </w:r>
      <w:hyperlink w:anchor="_toc1216" w:history="1">
        <w:r>
          <w:rPr>
            <w:rStyle w:val="Hyperlink"/>
            <w:rFonts w:cs="Arial"/>
          </w:rPr>
          <w:t>simple field</w:t>
        </w:r>
      </w:hyperlink>
      <w:r w:rsidRPr="006A744D">
        <w:t xml:space="preserve"> for the array's primitive values.  We will be using a </w:t>
      </w:r>
      <w:hyperlink w:anchor="_Bit_Field" w:history="1">
        <w:r>
          <w:rPr>
            <w:rStyle w:val="Hyperlink"/>
            <w:rFonts w:cs="Arial"/>
          </w:rPr>
          <w:t>bit field</w:t>
        </w:r>
      </w:hyperlink>
      <w:r w:rsidRPr="006A744D">
        <w:t xml:space="preserve"> because it is the most logical choice for representing a choice of red, blue or green as byte values.  The array we will be defining is shown below.</w:t>
      </w:r>
    </w:p>
    <w:tbl>
      <w:tblPr>
        <w:tblW w:w="0" w:type="auto"/>
        <w:tblInd w:w="-53" w:type="dxa"/>
        <w:tblLayout w:type="fixed"/>
        <w:tblCellMar>
          <w:top w:w="55" w:type="dxa"/>
          <w:left w:w="55" w:type="dxa"/>
          <w:bottom w:w="55" w:type="dxa"/>
          <w:right w:w="55" w:type="dxa"/>
        </w:tblCellMar>
        <w:tblLook w:val="0000" w:firstRow="0" w:lastRow="0" w:firstColumn="0" w:lastColumn="0" w:noHBand="0" w:noVBand="0"/>
      </w:tblPr>
      <w:tblGrid>
        <w:gridCol w:w="1797"/>
        <w:gridCol w:w="1797"/>
        <w:gridCol w:w="1797"/>
        <w:gridCol w:w="1797"/>
        <w:gridCol w:w="1830"/>
      </w:tblGrid>
      <w:tr w:rsidR="00D148E2">
        <w:tc>
          <w:tcPr>
            <w:tcW w:w="1797" w:type="dxa"/>
            <w:tcBorders>
              <w:top w:val="single" w:sz="2" w:space="0" w:color="000000"/>
              <w:left w:val="single" w:sz="2" w:space="0" w:color="000000"/>
              <w:bottom w:val="single" w:sz="2" w:space="0" w:color="000000"/>
            </w:tcBorders>
          </w:tcPr>
          <w:p w:rsidR="00D148E2" w:rsidRDefault="00D148E2" w:rsidP="00230EDA">
            <w:pPr>
              <w:pStyle w:val="TableContents"/>
              <w:snapToGrid w:val="0"/>
            </w:pPr>
            <w:r>
              <w:t>(R, G, B)</w:t>
            </w:r>
          </w:p>
        </w:tc>
        <w:tc>
          <w:tcPr>
            <w:tcW w:w="1797" w:type="dxa"/>
            <w:tcBorders>
              <w:top w:val="single" w:sz="2" w:space="0" w:color="000000"/>
              <w:left w:val="single" w:sz="2" w:space="0" w:color="000000"/>
              <w:bottom w:val="single" w:sz="2" w:space="0" w:color="000000"/>
            </w:tcBorders>
          </w:tcPr>
          <w:p w:rsidR="00D148E2" w:rsidRDefault="00D148E2" w:rsidP="00230EDA">
            <w:pPr>
              <w:pStyle w:val="TableContents"/>
              <w:snapToGrid w:val="0"/>
            </w:pPr>
            <w:r>
              <w:t>(R, G, B)</w:t>
            </w:r>
          </w:p>
        </w:tc>
        <w:tc>
          <w:tcPr>
            <w:tcW w:w="1797" w:type="dxa"/>
            <w:tcBorders>
              <w:top w:val="single" w:sz="2" w:space="0" w:color="000000"/>
              <w:left w:val="single" w:sz="2" w:space="0" w:color="000000"/>
              <w:bottom w:val="single" w:sz="2" w:space="0" w:color="000000"/>
            </w:tcBorders>
          </w:tcPr>
          <w:p w:rsidR="00D148E2" w:rsidRDefault="00D148E2" w:rsidP="00230EDA">
            <w:pPr>
              <w:pStyle w:val="TableContents"/>
              <w:snapToGrid w:val="0"/>
            </w:pPr>
            <w:r>
              <w:t>...</w:t>
            </w:r>
          </w:p>
        </w:tc>
        <w:tc>
          <w:tcPr>
            <w:tcW w:w="1797" w:type="dxa"/>
            <w:tcBorders>
              <w:top w:val="single" w:sz="2" w:space="0" w:color="000000"/>
              <w:left w:val="single" w:sz="2" w:space="0" w:color="000000"/>
              <w:bottom w:val="single" w:sz="2" w:space="0" w:color="000000"/>
            </w:tcBorders>
          </w:tcPr>
          <w:p w:rsidR="00D148E2" w:rsidRDefault="00D148E2" w:rsidP="00230EDA">
            <w:pPr>
              <w:pStyle w:val="TableContents"/>
              <w:snapToGrid w:val="0"/>
            </w:pPr>
            <w:r>
              <w:t>...</w:t>
            </w:r>
          </w:p>
        </w:tc>
        <w:tc>
          <w:tcPr>
            <w:tcW w:w="1830" w:type="dxa"/>
            <w:tcBorders>
              <w:top w:val="single" w:sz="2" w:space="0" w:color="000000"/>
              <w:left w:val="single" w:sz="2" w:space="0" w:color="000000"/>
              <w:bottom w:val="single" w:sz="2" w:space="0" w:color="000000"/>
              <w:right w:val="single" w:sz="2" w:space="0" w:color="000000"/>
            </w:tcBorders>
          </w:tcPr>
          <w:p w:rsidR="00D148E2" w:rsidRDefault="00D148E2" w:rsidP="00230EDA">
            <w:pPr>
              <w:pStyle w:val="TableContents"/>
              <w:snapToGrid w:val="0"/>
            </w:pPr>
            <w:r>
              <w:t>(1000th)</w:t>
            </w:r>
          </w:p>
        </w:tc>
      </w:tr>
      <w:tr w:rsidR="00D148E2">
        <w:tc>
          <w:tcPr>
            <w:tcW w:w="1797" w:type="dxa"/>
            <w:tcBorders>
              <w:left w:val="single" w:sz="2" w:space="0" w:color="000000"/>
              <w:bottom w:val="single" w:sz="2" w:space="0" w:color="000000"/>
            </w:tcBorders>
          </w:tcPr>
          <w:p w:rsidR="00D148E2" w:rsidRDefault="00D148E2" w:rsidP="00230EDA">
            <w:pPr>
              <w:pStyle w:val="TableContents"/>
              <w:snapToGrid w:val="0"/>
            </w:pPr>
            <w:r>
              <w:t>(R, G, B)</w:t>
            </w:r>
          </w:p>
        </w:tc>
        <w:tc>
          <w:tcPr>
            <w:tcW w:w="1797" w:type="dxa"/>
            <w:tcBorders>
              <w:left w:val="single" w:sz="2" w:space="0" w:color="000000"/>
              <w:bottom w:val="single" w:sz="2" w:space="0" w:color="000000"/>
            </w:tcBorders>
          </w:tcPr>
          <w:p w:rsidR="00D148E2" w:rsidRDefault="00D148E2" w:rsidP="00230EDA">
            <w:pPr>
              <w:pStyle w:val="TableContents"/>
              <w:snapToGrid w:val="0"/>
            </w:pPr>
            <w:r>
              <w:t>...</w:t>
            </w:r>
          </w:p>
        </w:tc>
        <w:tc>
          <w:tcPr>
            <w:tcW w:w="1797" w:type="dxa"/>
            <w:tcBorders>
              <w:left w:val="single" w:sz="2" w:space="0" w:color="000000"/>
              <w:bottom w:val="single" w:sz="2" w:space="0" w:color="000000"/>
            </w:tcBorders>
          </w:tcPr>
          <w:p w:rsidR="00D148E2" w:rsidRDefault="00D148E2" w:rsidP="00230EDA">
            <w:pPr>
              <w:pStyle w:val="TableContents"/>
              <w:snapToGrid w:val="0"/>
            </w:pPr>
          </w:p>
        </w:tc>
        <w:tc>
          <w:tcPr>
            <w:tcW w:w="1797" w:type="dxa"/>
            <w:tcBorders>
              <w:left w:val="single" w:sz="2" w:space="0" w:color="000000"/>
              <w:bottom w:val="single" w:sz="2" w:space="0" w:color="000000"/>
            </w:tcBorders>
          </w:tcPr>
          <w:p w:rsidR="00D148E2" w:rsidRDefault="00D148E2" w:rsidP="00230EDA">
            <w:pPr>
              <w:pStyle w:val="TableContents"/>
              <w:snapToGrid w:val="0"/>
            </w:pPr>
          </w:p>
        </w:tc>
        <w:tc>
          <w:tcPr>
            <w:tcW w:w="1830" w:type="dxa"/>
            <w:tcBorders>
              <w:left w:val="single" w:sz="2" w:space="0" w:color="000000"/>
              <w:bottom w:val="single" w:sz="2" w:space="0" w:color="000000"/>
              <w:right w:val="single" w:sz="2" w:space="0" w:color="000000"/>
            </w:tcBorders>
          </w:tcPr>
          <w:p w:rsidR="00D148E2" w:rsidRDefault="00D148E2" w:rsidP="00230EDA">
            <w:pPr>
              <w:pStyle w:val="TableContents"/>
              <w:snapToGrid w:val="0"/>
            </w:pPr>
          </w:p>
        </w:tc>
      </w:tr>
      <w:tr w:rsidR="00D148E2">
        <w:tc>
          <w:tcPr>
            <w:tcW w:w="1797" w:type="dxa"/>
            <w:tcBorders>
              <w:left w:val="single" w:sz="2" w:space="0" w:color="000000"/>
              <w:bottom w:val="single" w:sz="2" w:space="0" w:color="000000"/>
            </w:tcBorders>
          </w:tcPr>
          <w:p w:rsidR="00D148E2" w:rsidRDefault="00D148E2" w:rsidP="00230EDA">
            <w:pPr>
              <w:pStyle w:val="TableContents"/>
              <w:snapToGrid w:val="0"/>
            </w:pPr>
            <w:r>
              <w:t>...</w:t>
            </w:r>
          </w:p>
        </w:tc>
        <w:tc>
          <w:tcPr>
            <w:tcW w:w="1797" w:type="dxa"/>
            <w:tcBorders>
              <w:left w:val="single" w:sz="2" w:space="0" w:color="000000"/>
              <w:bottom w:val="single" w:sz="2" w:space="0" w:color="000000"/>
            </w:tcBorders>
          </w:tcPr>
          <w:p w:rsidR="00D148E2" w:rsidRDefault="00D148E2" w:rsidP="00230EDA">
            <w:pPr>
              <w:pStyle w:val="TableContents"/>
              <w:snapToGrid w:val="0"/>
            </w:pPr>
          </w:p>
        </w:tc>
        <w:tc>
          <w:tcPr>
            <w:tcW w:w="1797" w:type="dxa"/>
            <w:tcBorders>
              <w:left w:val="single" w:sz="2" w:space="0" w:color="000000"/>
              <w:bottom w:val="single" w:sz="2" w:space="0" w:color="000000"/>
            </w:tcBorders>
          </w:tcPr>
          <w:p w:rsidR="00D148E2" w:rsidRDefault="00D148E2" w:rsidP="00230EDA">
            <w:pPr>
              <w:pStyle w:val="TableContents"/>
              <w:snapToGrid w:val="0"/>
            </w:pPr>
            <w:r>
              <w:t>...</w:t>
            </w:r>
          </w:p>
        </w:tc>
        <w:tc>
          <w:tcPr>
            <w:tcW w:w="1797" w:type="dxa"/>
            <w:tcBorders>
              <w:left w:val="single" w:sz="2" w:space="0" w:color="000000"/>
              <w:bottom w:val="single" w:sz="2" w:space="0" w:color="000000"/>
            </w:tcBorders>
          </w:tcPr>
          <w:p w:rsidR="00D148E2" w:rsidRDefault="00D148E2" w:rsidP="00230EDA">
            <w:pPr>
              <w:pStyle w:val="TableContents"/>
              <w:snapToGrid w:val="0"/>
            </w:pPr>
          </w:p>
        </w:tc>
        <w:tc>
          <w:tcPr>
            <w:tcW w:w="1830" w:type="dxa"/>
            <w:tcBorders>
              <w:left w:val="single" w:sz="2" w:space="0" w:color="000000"/>
              <w:bottom w:val="single" w:sz="2" w:space="0" w:color="000000"/>
              <w:right w:val="single" w:sz="2" w:space="0" w:color="000000"/>
            </w:tcBorders>
          </w:tcPr>
          <w:p w:rsidR="00D148E2" w:rsidRDefault="00D148E2" w:rsidP="00230EDA">
            <w:pPr>
              <w:pStyle w:val="TableContents"/>
              <w:snapToGrid w:val="0"/>
            </w:pPr>
          </w:p>
        </w:tc>
      </w:tr>
      <w:tr w:rsidR="00D148E2">
        <w:tc>
          <w:tcPr>
            <w:tcW w:w="1797" w:type="dxa"/>
            <w:tcBorders>
              <w:left w:val="single" w:sz="2" w:space="0" w:color="000000"/>
              <w:bottom w:val="single" w:sz="2" w:space="0" w:color="000000"/>
            </w:tcBorders>
          </w:tcPr>
          <w:p w:rsidR="00D148E2" w:rsidRDefault="00D148E2" w:rsidP="00230EDA">
            <w:pPr>
              <w:pStyle w:val="TableContents"/>
              <w:snapToGrid w:val="0"/>
            </w:pPr>
            <w:r>
              <w:t>...</w:t>
            </w:r>
          </w:p>
        </w:tc>
        <w:tc>
          <w:tcPr>
            <w:tcW w:w="1797" w:type="dxa"/>
            <w:tcBorders>
              <w:left w:val="single" w:sz="2" w:space="0" w:color="000000"/>
              <w:bottom w:val="single" w:sz="2" w:space="0" w:color="000000"/>
            </w:tcBorders>
          </w:tcPr>
          <w:p w:rsidR="00D148E2" w:rsidRDefault="00D148E2" w:rsidP="00230EDA">
            <w:pPr>
              <w:pStyle w:val="TableContents"/>
              <w:snapToGrid w:val="0"/>
            </w:pPr>
          </w:p>
        </w:tc>
        <w:tc>
          <w:tcPr>
            <w:tcW w:w="1797" w:type="dxa"/>
            <w:tcBorders>
              <w:left w:val="single" w:sz="2" w:space="0" w:color="000000"/>
              <w:bottom w:val="single" w:sz="2" w:space="0" w:color="000000"/>
            </w:tcBorders>
          </w:tcPr>
          <w:p w:rsidR="00D148E2" w:rsidRDefault="00D148E2" w:rsidP="00230EDA">
            <w:pPr>
              <w:pStyle w:val="TableContents"/>
              <w:snapToGrid w:val="0"/>
            </w:pPr>
          </w:p>
        </w:tc>
        <w:tc>
          <w:tcPr>
            <w:tcW w:w="1797" w:type="dxa"/>
            <w:tcBorders>
              <w:left w:val="single" w:sz="2" w:space="0" w:color="000000"/>
              <w:bottom w:val="single" w:sz="2" w:space="0" w:color="000000"/>
            </w:tcBorders>
          </w:tcPr>
          <w:p w:rsidR="00D148E2" w:rsidRDefault="00D148E2" w:rsidP="00230EDA">
            <w:pPr>
              <w:pStyle w:val="TableContents"/>
              <w:snapToGrid w:val="0"/>
            </w:pPr>
            <w:r>
              <w:t>...</w:t>
            </w:r>
          </w:p>
        </w:tc>
        <w:tc>
          <w:tcPr>
            <w:tcW w:w="1830" w:type="dxa"/>
            <w:tcBorders>
              <w:left w:val="single" w:sz="2" w:space="0" w:color="000000"/>
              <w:bottom w:val="single" w:sz="2" w:space="0" w:color="000000"/>
              <w:right w:val="single" w:sz="2" w:space="0" w:color="000000"/>
            </w:tcBorders>
          </w:tcPr>
          <w:p w:rsidR="00D148E2" w:rsidRDefault="00D148E2" w:rsidP="00230EDA">
            <w:pPr>
              <w:pStyle w:val="TableContents"/>
              <w:snapToGrid w:val="0"/>
            </w:pPr>
          </w:p>
        </w:tc>
      </w:tr>
      <w:tr w:rsidR="00D148E2">
        <w:tc>
          <w:tcPr>
            <w:tcW w:w="1797" w:type="dxa"/>
            <w:tcBorders>
              <w:left w:val="single" w:sz="2" w:space="0" w:color="000000"/>
              <w:bottom w:val="single" w:sz="2" w:space="0" w:color="000000"/>
            </w:tcBorders>
          </w:tcPr>
          <w:p w:rsidR="00D148E2" w:rsidRDefault="00D148E2" w:rsidP="00230EDA">
            <w:pPr>
              <w:pStyle w:val="TableContents"/>
              <w:snapToGrid w:val="0"/>
            </w:pPr>
            <w:r>
              <w:t>(1000th)</w:t>
            </w:r>
          </w:p>
        </w:tc>
        <w:tc>
          <w:tcPr>
            <w:tcW w:w="1797" w:type="dxa"/>
            <w:tcBorders>
              <w:left w:val="single" w:sz="2" w:space="0" w:color="000000"/>
              <w:bottom w:val="single" w:sz="2" w:space="0" w:color="000000"/>
            </w:tcBorders>
          </w:tcPr>
          <w:p w:rsidR="00D148E2" w:rsidRDefault="00D148E2" w:rsidP="00230EDA">
            <w:pPr>
              <w:pStyle w:val="TableContents"/>
              <w:snapToGrid w:val="0"/>
            </w:pPr>
          </w:p>
        </w:tc>
        <w:tc>
          <w:tcPr>
            <w:tcW w:w="1797" w:type="dxa"/>
            <w:tcBorders>
              <w:left w:val="single" w:sz="2" w:space="0" w:color="000000"/>
              <w:bottom w:val="single" w:sz="2" w:space="0" w:color="000000"/>
            </w:tcBorders>
          </w:tcPr>
          <w:p w:rsidR="00D148E2" w:rsidRDefault="00D148E2" w:rsidP="00230EDA">
            <w:pPr>
              <w:pStyle w:val="TableContents"/>
              <w:snapToGrid w:val="0"/>
            </w:pPr>
          </w:p>
        </w:tc>
        <w:tc>
          <w:tcPr>
            <w:tcW w:w="1797" w:type="dxa"/>
            <w:tcBorders>
              <w:left w:val="single" w:sz="2" w:space="0" w:color="000000"/>
              <w:bottom w:val="single" w:sz="2" w:space="0" w:color="000000"/>
            </w:tcBorders>
          </w:tcPr>
          <w:p w:rsidR="00D148E2" w:rsidRDefault="00D148E2" w:rsidP="00230EDA">
            <w:pPr>
              <w:pStyle w:val="TableContents"/>
              <w:snapToGrid w:val="0"/>
            </w:pPr>
          </w:p>
        </w:tc>
        <w:tc>
          <w:tcPr>
            <w:tcW w:w="1830" w:type="dxa"/>
            <w:tcBorders>
              <w:left w:val="single" w:sz="2" w:space="0" w:color="000000"/>
              <w:bottom w:val="single" w:sz="2" w:space="0" w:color="000000"/>
              <w:right w:val="single" w:sz="2" w:space="0" w:color="000000"/>
            </w:tcBorders>
          </w:tcPr>
          <w:p w:rsidR="00D148E2" w:rsidRDefault="00D148E2" w:rsidP="00230EDA">
            <w:pPr>
              <w:pStyle w:val="TableContents"/>
              <w:snapToGrid w:val="0"/>
            </w:pPr>
            <w:r>
              <w:t>(1000th)</w:t>
            </w:r>
          </w:p>
        </w:tc>
      </w:tr>
    </w:tbl>
    <w:p w:rsidR="00D148E2" w:rsidRDefault="00D148E2" w:rsidP="00230EDA">
      <w:r>
        <w:t>This is a 1000x1000 array with a 3x1 vector at each index</w:t>
      </w:r>
    </w:p>
    <w:p w:rsidR="00D148E2" w:rsidRPr="006A744D" w:rsidRDefault="00D148E2" w:rsidP="00230EDA">
      <w:r w:rsidRPr="006A744D">
        <w:t xml:space="preserve">This array can be thought of as storing the information needed to display a picture to a screen.  Each 3x1 vector or R,G,B values stores the color value that needs to be displayed at a certain index on the screen.  We need to create a simple field of </w:t>
      </w:r>
      <w:hyperlink w:anchor="_toc1260" w:history="1">
        <w:r>
          <w:rPr>
            <w:rStyle w:val="Hyperlink"/>
            <w:rFonts w:cs="Arial"/>
          </w:rPr>
          <w:t>array type</w:t>
        </w:r>
      </w:hyperlink>
    </w:p>
    <w:p w:rsidR="00D148E2" w:rsidRDefault="005E52F5" w:rsidP="00230EDA">
      <w:pPr>
        <w:jc w:val="center"/>
      </w:pPr>
      <w:r>
        <w:rPr>
          <w:noProof/>
        </w:rPr>
        <w:drawing>
          <wp:inline distT="0" distB="0" distL="0" distR="0" wp14:anchorId="461DDBB1" wp14:editId="0281EDDF">
            <wp:extent cx="4030980" cy="2750820"/>
            <wp:effectExtent l="1905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srcRect/>
                    <a:stretch>
                      <a:fillRect/>
                    </a:stretch>
                  </pic:blipFill>
                  <pic:spPr bwMode="auto">
                    <a:xfrm>
                      <a:off x="0" y="0"/>
                      <a:ext cx="4030980" cy="2750820"/>
                    </a:xfrm>
                    <a:prstGeom prst="rect">
                      <a:avLst/>
                    </a:prstGeom>
                    <a:solidFill>
                      <a:srgbClr val="FFFFFF"/>
                    </a:solidFill>
                    <a:ln w="9525">
                      <a:noFill/>
                      <a:miter lim="800000"/>
                      <a:headEnd/>
                      <a:tailEnd/>
                    </a:ln>
                  </pic:spPr>
                </pic:pic>
              </a:graphicData>
            </a:graphic>
          </wp:inline>
        </w:drawing>
      </w:r>
      <w:r w:rsidR="00D148E2">
        <w:t xml:space="preserve"> </w:t>
      </w:r>
    </w:p>
    <w:p w:rsidR="00D148E2" w:rsidRDefault="00D148E2" w:rsidP="005D1474">
      <w:pPr>
        <w:pStyle w:val="Caption"/>
      </w:pPr>
      <w:bookmarkStart w:id="751" w:name="_Toc295473758"/>
      <w:bookmarkStart w:id="752" w:name="_Toc310501169"/>
      <w:r>
        <w:lastRenderedPageBreak/>
        <w:t xml:space="preserve">Figure </w:t>
      </w:r>
      <w:r w:rsidR="009A4321">
        <w:fldChar w:fldCharType="begin"/>
      </w:r>
      <w:r w:rsidR="00593684">
        <w:instrText xml:space="preserve"> SEQ Figure \* ARABIC </w:instrText>
      </w:r>
      <w:r w:rsidR="009A4321">
        <w:fldChar w:fldCharType="separate"/>
      </w:r>
      <w:r w:rsidR="00853250">
        <w:rPr>
          <w:noProof/>
        </w:rPr>
        <w:t>62</w:t>
      </w:r>
      <w:r w:rsidR="009A4321">
        <w:rPr>
          <w:noProof/>
        </w:rPr>
        <w:fldChar w:fldCharType="end"/>
      </w:r>
      <w:r>
        <w:t xml:space="preserve">: New Array Example </w:t>
      </w:r>
      <w:r w:rsidRPr="0090230D">
        <w:t>Screenshot</w:t>
      </w:r>
      <w:bookmarkEnd w:id="751"/>
      <w:bookmarkEnd w:id="752"/>
    </w:p>
    <w:p w:rsidR="00D148E2" w:rsidRPr="006A744D" w:rsidRDefault="00D148E2" w:rsidP="00230EDA">
      <w:r w:rsidRPr="006A744D">
        <w:t xml:space="preserve">We can next set the Array Element Type as a </w:t>
      </w:r>
      <w:hyperlink w:anchor="_toc1234" w:history="1">
        <w:r>
          <w:rPr>
            <w:rStyle w:val="Hyperlink"/>
            <w:rFonts w:cs="Arial"/>
          </w:rPr>
          <w:t>bit field</w:t>
        </w:r>
      </w:hyperlink>
      <w:r w:rsidRPr="006A744D">
        <w:t xml:space="preserve"> which will hold our R,G,B values.  Now we add the array dimensions.  There are 4 dimensions that needed to be added because we are storing an array of size 3x1 in an array size 1000</w:t>
      </w:r>
    </w:p>
    <w:p w:rsidR="00D148E2" w:rsidRPr="006A744D" w:rsidRDefault="005E52F5" w:rsidP="00230EDA">
      <w:pPr>
        <w:jc w:val="center"/>
      </w:pPr>
      <w:r>
        <w:rPr>
          <w:noProof/>
        </w:rPr>
        <w:drawing>
          <wp:inline distT="0" distB="0" distL="0" distR="0" wp14:anchorId="32AAEE42" wp14:editId="62831BD6">
            <wp:extent cx="3893820" cy="3162300"/>
            <wp:effectExtent l="19050" t="0" r="0" b="0"/>
            <wp:docPr id="6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4"/>
                    <a:srcRect/>
                    <a:stretch>
                      <a:fillRect/>
                    </a:stretch>
                  </pic:blipFill>
                  <pic:spPr bwMode="auto">
                    <a:xfrm>
                      <a:off x="0" y="0"/>
                      <a:ext cx="3893820" cy="3162300"/>
                    </a:xfrm>
                    <a:prstGeom prst="rect">
                      <a:avLst/>
                    </a:prstGeom>
                    <a:solidFill>
                      <a:srgbClr val="FFFFFF"/>
                    </a:solidFill>
                    <a:ln w="9525">
                      <a:noFill/>
                      <a:miter lim="800000"/>
                      <a:headEnd/>
                      <a:tailEnd/>
                    </a:ln>
                  </pic:spPr>
                </pic:pic>
              </a:graphicData>
            </a:graphic>
          </wp:inline>
        </w:drawing>
      </w:r>
    </w:p>
    <w:p w:rsidR="00D148E2" w:rsidRDefault="00D148E2" w:rsidP="005D1474">
      <w:pPr>
        <w:pStyle w:val="Caption"/>
      </w:pPr>
      <w:bookmarkStart w:id="753" w:name="_Toc295473759"/>
      <w:bookmarkStart w:id="754" w:name="_Toc310501170"/>
      <w:r>
        <w:t xml:space="preserve">Figure </w:t>
      </w:r>
      <w:r w:rsidR="009A4321">
        <w:fldChar w:fldCharType="begin"/>
      </w:r>
      <w:r w:rsidR="00593684">
        <w:instrText xml:space="preserve"> SEQ Figure \* ARABIC </w:instrText>
      </w:r>
      <w:r w:rsidR="009A4321">
        <w:fldChar w:fldCharType="separate"/>
      </w:r>
      <w:r w:rsidR="00853250">
        <w:rPr>
          <w:noProof/>
        </w:rPr>
        <w:t>63</w:t>
      </w:r>
      <w:r w:rsidR="009A4321">
        <w:rPr>
          <w:noProof/>
        </w:rPr>
        <w:fldChar w:fldCharType="end"/>
      </w:r>
      <w:r>
        <w:t xml:space="preserve">: New Array Populated </w:t>
      </w:r>
      <w:r w:rsidRPr="00992459">
        <w:t>Screenshot</w:t>
      </w:r>
      <w:bookmarkEnd w:id="753"/>
      <w:bookmarkEnd w:id="754"/>
    </w:p>
    <w:p w:rsidR="00D148E2" w:rsidRDefault="00D148E2" w:rsidP="005D1474"/>
    <w:p w:rsidR="00D148E2" w:rsidRDefault="00D148E2" w:rsidP="005D1474"/>
    <w:p w:rsidR="00D148E2" w:rsidRDefault="00D148E2" w:rsidP="005D1474"/>
    <w:p w:rsidR="00D148E2" w:rsidRDefault="00D148E2" w:rsidP="005D1474"/>
    <w:p w:rsidR="00D148E2" w:rsidRDefault="00D148E2" w:rsidP="005D1474"/>
    <w:p w:rsidR="00D148E2" w:rsidRDefault="00D148E2" w:rsidP="005D1474"/>
    <w:p w:rsidR="00D148E2" w:rsidRDefault="00D148E2" w:rsidP="005D1474"/>
    <w:p w:rsidR="00D148E2" w:rsidRPr="005D1474" w:rsidRDefault="00D148E2" w:rsidP="005D1474"/>
    <w:p w:rsidR="00D148E2" w:rsidRPr="006A744D" w:rsidRDefault="00D148E2" w:rsidP="00230EDA">
      <w:pPr>
        <w:pStyle w:val="Heading3"/>
      </w:pPr>
      <w:bookmarkStart w:id="755" w:name="_toc1389"/>
      <w:bookmarkStart w:id="756" w:name="_Record_Example"/>
      <w:bookmarkStart w:id="757" w:name="_Toc308543179"/>
      <w:bookmarkStart w:id="758" w:name="_Toc308543384"/>
      <w:bookmarkStart w:id="759" w:name="_Toc308543593"/>
      <w:bookmarkStart w:id="760" w:name="_Toc308629981"/>
      <w:bookmarkStart w:id="761" w:name="_Toc310435127"/>
      <w:bookmarkEnd w:id="755"/>
      <w:bookmarkEnd w:id="756"/>
      <w:r w:rsidRPr="00E64387">
        <w:lastRenderedPageBreak/>
        <w:t>Record</w:t>
      </w:r>
      <w:r w:rsidRPr="006A744D">
        <w:t xml:space="preserve"> Example</w:t>
      </w:r>
      <w:bookmarkEnd w:id="757"/>
      <w:bookmarkEnd w:id="758"/>
      <w:bookmarkEnd w:id="759"/>
      <w:bookmarkEnd w:id="760"/>
      <w:bookmarkEnd w:id="761"/>
    </w:p>
    <w:p w:rsidR="00D148E2" w:rsidRPr="006A744D" w:rsidRDefault="00D148E2" w:rsidP="00230EDA">
      <w:pPr>
        <w:tabs>
          <w:tab w:val="left" w:pos="0"/>
          <w:tab w:val="left" w:pos="576"/>
        </w:tabs>
      </w:pPr>
      <w:r w:rsidRPr="006A744D">
        <w:t xml:space="preserve">Continuing from the </w:t>
      </w:r>
      <w:hyperlink w:anchor="_Array_Example" w:history="1">
        <w:r>
          <w:rPr>
            <w:rStyle w:val="Hyperlink"/>
            <w:rFonts w:cs="Arial"/>
          </w:rPr>
          <w:t>Array Example</w:t>
        </w:r>
      </w:hyperlink>
      <w:r w:rsidRPr="006A744D">
        <w:t xml:space="preserve">, we would now like to store this picture data in a record.  However, we would also like to store when the picture was taken and by whom it was taken.  This can be achieved by creating two </w:t>
      </w:r>
      <w:hyperlink w:anchor="_toc1216" w:history="1">
        <w:r>
          <w:rPr>
            <w:rStyle w:val="Hyperlink"/>
            <w:rFonts w:cs="Arial"/>
          </w:rPr>
          <w:t>Simple Fields</w:t>
        </w:r>
      </w:hyperlink>
      <w:r w:rsidRPr="006A744D">
        <w:t xml:space="preserve"> of types </w:t>
      </w:r>
      <w:hyperlink w:anchor="_Variable_Length_String" w:history="1">
        <w:r>
          <w:rPr>
            <w:rStyle w:val="Hyperlink"/>
            <w:rFonts w:cs="Arial"/>
          </w:rPr>
          <w:t>Variable Length String</w:t>
        </w:r>
      </w:hyperlink>
      <w:r w:rsidRPr="006A744D">
        <w:t xml:space="preserve"> that will hold the person's name and a date/time.  We are also going to dictate that the order in which it is stored will be: Name, Date, Picture.  This is purely by choice and not necessity.  </w:t>
      </w:r>
    </w:p>
    <w:p w:rsidR="00D148E2" w:rsidRPr="006A744D" w:rsidRDefault="00D148E2" w:rsidP="00230EDA">
      <w:pPr>
        <w:tabs>
          <w:tab w:val="left" w:pos="0"/>
          <w:tab w:val="left" w:pos="576"/>
        </w:tabs>
      </w:pPr>
      <w:r w:rsidRPr="006A744D">
        <w:t>First we create the two new Simple Fields:</w:t>
      </w:r>
    </w:p>
    <w:p w:rsidR="00D148E2" w:rsidRPr="006A744D" w:rsidRDefault="005E52F5" w:rsidP="00230EDA">
      <w:pPr>
        <w:tabs>
          <w:tab w:val="left" w:pos="0"/>
          <w:tab w:val="left" w:pos="576"/>
        </w:tabs>
        <w:jc w:val="center"/>
      </w:pPr>
      <w:r>
        <w:rPr>
          <w:noProof/>
        </w:rPr>
        <w:drawing>
          <wp:inline distT="0" distB="0" distL="0" distR="0" wp14:anchorId="437D0ACD" wp14:editId="2F144519">
            <wp:extent cx="3924300" cy="2316480"/>
            <wp:effectExtent l="19050" t="0" r="0" b="0"/>
            <wp:docPr id="6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5"/>
                    <a:srcRect/>
                    <a:stretch>
                      <a:fillRect/>
                    </a:stretch>
                  </pic:blipFill>
                  <pic:spPr bwMode="auto">
                    <a:xfrm>
                      <a:off x="0" y="0"/>
                      <a:ext cx="3924300" cy="2316480"/>
                    </a:xfrm>
                    <a:prstGeom prst="rect">
                      <a:avLst/>
                    </a:prstGeom>
                    <a:solidFill>
                      <a:srgbClr val="FFFFFF"/>
                    </a:solidFill>
                    <a:ln w="9525">
                      <a:noFill/>
                      <a:miter lim="800000"/>
                      <a:headEnd/>
                      <a:tailEnd/>
                    </a:ln>
                  </pic:spPr>
                </pic:pic>
              </a:graphicData>
            </a:graphic>
          </wp:inline>
        </w:drawing>
      </w:r>
    </w:p>
    <w:p w:rsidR="00D148E2" w:rsidRPr="008D18EA" w:rsidRDefault="00D148E2" w:rsidP="008D18EA">
      <w:pPr>
        <w:pStyle w:val="Caption"/>
      </w:pPr>
      <w:bookmarkStart w:id="762" w:name="_Toc295473760"/>
      <w:bookmarkStart w:id="763" w:name="_Toc310501171"/>
      <w:r>
        <w:t xml:space="preserve">Figure </w:t>
      </w:r>
      <w:r w:rsidR="009A4321">
        <w:fldChar w:fldCharType="begin"/>
      </w:r>
      <w:r w:rsidR="00593684">
        <w:instrText xml:space="preserve"> SEQ Figure \* ARABIC </w:instrText>
      </w:r>
      <w:r w:rsidR="009A4321">
        <w:fldChar w:fldCharType="separate"/>
      </w:r>
      <w:r w:rsidR="00853250">
        <w:rPr>
          <w:noProof/>
        </w:rPr>
        <w:t>64</w:t>
      </w:r>
      <w:r w:rsidR="009A4321">
        <w:rPr>
          <w:noProof/>
        </w:rPr>
        <w:fldChar w:fldCharType="end"/>
      </w:r>
      <w:r>
        <w:t>: New Record Simple Fields Screenshot</w:t>
      </w:r>
      <w:bookmarkEnd w:id="762"/>
      <w:bookmarkEnd w:id="763"/>
    </w:p>
    <w:p w:rsidR="00D148E2" w:rsidRPr="006A744D" w:rsidRDefault="00D148E2" w:rsidP="00230EDA">
      <w:pPr>
        <w:tabs>
          <w:tab w:val="left" w:pos="0"/>
          <w:tab w:val="left" w:pos="576"/>
        </w:tabs>
      </w:pPr>
      <w:r w:rsidRPr="006A744D">
        <w:t>Then since we already created the array, we need to add the array by browsing to its definition and then adding it to the Record's simple fields</w:t>
      </w:r>
    </w:p>
    <w:p w:rsidR="00D148E2" w:rsidRPr="006A744D" w:rsidRDefault="005E52F5" w:rsidP="00230EDA">
      <w:pPr>
        <w:tabs>
          <w:tab w:val="left" w:pos="0"/>
          <w:tab w:val="left" w:pos="576"/>
        </w:tabs>
        <w:jc w:val="center"/>
      </w:pPr>
      <w:r>
        <w:rPr>
          <w:noProof/>
        </w:rPr>
        <w:drawing>
          <wp:inline distT="0" distB="0" distL="0" distR="0" wp14:anchorId="187476BF" wp14:editId="46FC48EA">
            <wp:extent cx="4114800" cy="178308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srcRect/>
                    <a:stretch>
                      <a:fillRect/>
                    </a:stretch>
                  </pic:blipFill>
                  <pic:spPr bwMode="auto">
                    <a:xfrm>
                      <a:off x="0" y="0"/>
                      <a:ext cx="4114800" cy="1783080"/>
                    </a:xfrm>
                    <a:prstGeom prst="rect">
                      <a:avLst/>
                    </a:prstGeom>
                    <a:solidFill>
                      <a:srgbClr val="FFFFFF"/>
                    </a:solidFill>
                    <a:ln w="9525">
                      <a:noFill/>
                      <a:miter lim="800000"/>
                      <a:headEnd/>
                      <a:tailEnd/>
                    </a:ln>
                  </pic:spPr>
                </pic:pic>
              </a:graphicData>
            </a:graphic>
          </wp:inline>
        </w:drawing>
      </w:r>
    </w:p>
    <w:p w:rsidR="00D148E2" w:rsidRPr="006A744D" w:rsidRDefault="00D148E2" w:rsidP="008D18EA">
      <w:pPr>
        <w:pStyle w:val="Caption"/>
      </w:pPr>
      <w:bookmarkStart w:id="764" w:name="_Toc295473761"/>
      <w:bookmarkStart w:id="765" w:name="_Toc310501172"/>
      <w:r>
        <w:t xml:space="preserve">Figure </w:t>
      </w:r>
      <w:r w:rsidR="009A4321">
        <w:fldChar w:fldCharType="begin"/>
      </w:r>
      <w:r w:rsidR="00593684">
        <w:instrText xml:space="preserve"> SEQ Figure \* ARABIC </w:instrText>
      </w:r>
      <w:r w:rsidR="009A4321">
        <w:fldChar w:fldCharType="separate"/>
      </w:r>
      <w:r w:rsidR="00853250">
        <w:rPr>
          <w:noProof/>
        </w:rPr>
        <w:t>65</w:t>
      </w:r>
      <w:r w:rsidR="009A4321">
        <w:rPr>
          <w:noProof/>
        </w:rPr>
        <w:fldChar w:fldCharType="end"/>
      </w:r>
      <w:r>
        <w:t xml:space="preserve">: New Record Add Array </w:t>
      </w:r>
      <w:r w:rsidRPr="005A03AD">
        <w:t>Screenshot</w:t>
      </w:r>
      <w:bookmarkEnd w:id="764"/>
      <w:bookmarkEnd w:id="765"/>
    </w:p>
    <w:p w:rsidR="00D148E2" w:rsidRPr="006A744D" w:rsidRDefault="00D148E2" w:rsidP="00230EDA">
      <w:pPr>
        <w:pStyle w:val="Heading3"/>
      </w:pPr>
      <w:bookmarkStart w:id="766" w:name="_toc1397"/>
      <w:bookmarkStart w:id="767" w:name="_List_Example"/>
      <w:bookmarkStart w:id="768" w:name="_Toc308543180"/>
      <w:bookmarkStart w:id="769" w:name="_Toc308543385"/>
      <w:bookmarkStart w:id="770" w:name="_Toc308543594"/>
      <w:bookmarkStart w:id="771" w:name="_Toc308629982"/>
      <w:bookmarkStart w:id="772" w:name="_Toc310435128"/>
      <w:bookmarkEnd w:id="766"/>
      <w:bookmarkEnd w:id="767"/>
      <w:r w:rsidRPr="006A744D">
        <w:lastRenderedPageBreak/>
        <w:t>List Example</w:t>
      </w:r>
      <w:bookmarkEnd w:id="768"/>
      <w:bookmarkEnd w:id="769"/>
      <w:bookmarkEnd w:id="770"/>
      <w:bookmarkEnd w:id="771"/>
      <w:bookmarkEnd w:id="772"/>
    </w:p>
    <w:p w:rsidR="00D148E2" w:rsidRPr="006A744D" w:rsidRDefault="00D148E2" w:rsidP="00230EDA">
      <w:pPr>
        <w:tabs>
          <w:tab w:val="left" w:pos="0"/>
          <w:tab w:val="left" w:pos="576"/>
        </w:tabs>
      </w:pPr>
      <w:r w:rsidRPr="006A744D">
        <w:t xml:space="preserve">Building upon the </w:t>
      </w:r>
      <w:hyperlink w:anchor="_Record_Example" w:history="1">
        <w:r>
          <w:rPr>
            <w:rStyle w:val="Hyperlink"/>
            <w:rFonts w:cs="Arial"/>
          </w:rPr>
          <w:t>Record Example</w:t>
        </w:r>
      </w:hyperlink>
      <w:r w:rsidRPr="006A744D">
        <w:t>, we will now create a list of those picture records.  We might need a list such as this if multiple pictures were being taken.  For instance, if we wanted our list to be able to store anywhere between three and 10 records we would set the list as below.  We also pick our previous example through the browse button for the “list element type”.</w:t>
      </w:r>
    </w:p>
    <w:p w:rsidR="00D148E2" w:rsidRDefault="005E52F5" w:rsidP="00230EDA">
      <w:pPr>
        <w:tabs>
          <w:tab w:val="left" w:pos="0"/>
          <w:tab w:val="left" w:pos="576"/>
        </w:tabs>
        <w:jc w:val="center"/>
        <w:rPr>
          <w:noProof/>
        </w:rPr>
      </w:pPr>
      <w:r>
        <w:rPr>
          <w:noProof/>
        </w:rPr>
        <w:drawing>
          <wp:inline distT="0" distB="0" distL="0" distR="0" wp14:anchorId="74DB2A24" wp14:editId="16EC98AC">
            <wp:extent cx="4114800" cy="2705100"/>
            <wp:effectExtent l="19050" t="0" r="0" b="0"/>
            <wp:docPr id="6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7"/>
                    <a:srcRect/>
                    <a:stretch>
                      <a:fillRect/>
                    </a:stretch>
                  </pic:blipFill>
                  <pic:spPr bwMode="auto">
                    <a:xfrm>
                      <a:off x="0" y="0"/>
                      <a:ext cx="4114800" cy="2705100"/>
                    </a:xfrm>
                    <a:prstGeom prst="rect">
                      <a:avLst/>
                    </a:prstGeom>
                    <a:solidFill>
                      <a:srgbClr val="FFFFFF"/>
                    </a:solidFill>
                    <a:ln w="9525">
                      <a:noFill/>
                      <a:miter lim="800000"/>
                      <a:headEnd/>
                      <a:tailEnd/>
                    </a:ln>
                  </pic:spPr>
                </pic:pic>
              </a:graphicData>
            </a:graphic>
          </wp:inline>
        </w:drawing>
      </w:r>
    </w:p>
    <w:p w:rsidR="00D148E2" w:rsidRDefault="00D148E2" w:rsidP="009578C4">
      <w:pPr>
        <w:pStyle w:val="Caption"/>
        <w:rPr>
          <w:noProof/>
        </w:rPr>
      </w:pPr>
      <w:bookmarkStart w:id="773" w:name="_Toc295473762"/>
      <w:bookmarkStart w:id="774" w:name="_Toc310501173"/>
      <w:r>
        <w:t xml:space="preserve">Figure </w:t>
      </w:r>
      <w:r w:rsidR="009A4321">
        <w:fldChar w:fldCharType="begin"/>
      </w:r>
      <w:r w:rsidR="00593684">
        <w:instrText xml:space="preserve"> SEQ Figure \* ARABIC </w:instrText>
      </w:r>
      <w:r w:rsidR="009A4321">
        <w:fldChar w:fldCharType="separate"/>
      </w:r>
      <w:r w:rsidR="00853250">
        <w:rPr>
          <w:noProof/>
        </w:rPr>
        <w:t>66</w:t>
      </w:r>
      <w:r w:rsidR="009A4321">
        <w:rPr>
          <w:noProof/>
        </w:rPr>
        <w:fldChar w:fldCharType="end"/>
      </w:r>
      <w:r>
        <w:t xml:space="preserve">: List Example </w:t>
      </w:r>
      <w:r w:rsidRPr="002549A9">
        <w:t>Screenshot</w:t>
      </w:r>
      <w:bookmarkEnd w:id="773"/>
      <w:bookmarkEnd w:id="774"/>
    </w:p>
    <w:p w:rsidR="00D148E2" w:rsidRDefault="00D148E2" w:rsidP="00230EDA">
      <w:pPr>
        <w:tabs>
          <w:tab w:val="left" w:pos="0"/>
          <w:tab w:val="left" w:pos="576"/>
        </w:tabs>
        <w:jc w:val="center"/>
        <w:rPr>
          <w:noProof/>
        </w:rPr>
      </w:pPr>
    </w:p>
    <w:p w:rsidR="00D148E2" w:rsidRDefault="00D148E2" w:rsidP="00230EDA">
      <w:pPr>
        <w:tabs>
          <w:tab w:val="left" w:pos="0"/>
          <w:tab w:val="left" w:pos="576"/>
        </w:tabs>
        <w:jc w:val="center"/>
        <w:rPr>
          <w:noProof/>
        </w:rPr>
      </w:pPr>
    </w:p>
    <w:p w:rsidR="00D148E2" w:rsidRDefault="00D148E2" w:rsidP="00230EDA">
      <w:pPr>
        <w:tabs>
          <w:tab w:val="left" w:pos="0"/>
          <w:tab w:val="left" w:pos="576"/>
        </w:tabs>
        <w:jc w:val="center"/>
        <w:rPr>
          <w:noProof/>
        </w:rPr>
      </w:pPr>
    </w:p>
    <w:p w:rsidR="00D148E2" w:rsidRDefault="00D148E2" w:rsidP="00230EDA">
      <w:pPr>
        <w:tabs>
          <w:tab w:val="left" w:pos="0"/>
          <w:tab w:val="left" w:pos="576"/>
        </w:tabs>
        <w:jc w:val="center"/>
        <w:rPr>
          <w:noProof/>
        </w:rPr>
      </w:pPr>
    </w:p>
    <w:p w:rsidR="00D148E2" w:rsidRDefault="00D148E2" w:rsidP="00230EDA">
      <w:pPr>
        <w:tabs>
          <w:tab w:val="left" w:pos="0"/>
          <w:tab w:val="left" w:pos="576"/>
        </w:tabs>
        <w:jc w:val="center"/>
        <w:rPr>
          <w:noProof/>
        </w:rPr>
      </w:pPr>
    </w:p>
    <w:p w:rsidR="00D148E2" w:rsidRDefault="00D148E2" w:rsidP="00230EDA">
      <w:pPr>
        <w:tabs>
          <w:tab w:val="left" w:pos="0"/>
          <w:tab w:val="left" w:pos="576"/>
        </w:tabs>
        <w:jc w:val="center"/>
        <w:rPr>
          <w:noProof/>
        </w:rPr>
      </w:pPr>
    </w:p>
    <w:p w:rsidR="00D148E2" w:rsidRDefault="00D148E2" w:rsidP="00230EDA">
      <w:pPr>
        <w:tabs>
          <w:tab w:val="left" w:pos="0"/>
          <w:tab w:val="left" w:pos="576"/>
        </w:tabs>
        <w:jc w:val="center"/>
        <w:rPr>
          <w:noProof/>
        </w:rPr>
      </w:pPr>
    </w:p>
    <w:p w:rsidR="00D148E2" w:rsidRDefault="00D148E2" w:rsidP="00230EDA">
      <w:pPr>
        <w:tabs>
          <w:tab w:val="left" w:pos="0"/>
          <w:tab w:val="left" w:pos="576"/>
        </w:tabs>
        <w:jc w:val="center"/>
        <w:rPr>
          <w:noProof/>
        </w:rPr>
      </w:pPr>
    </w:p>
    <w:p w:rsidR="00D148E2" w:rsidRDefault="00D148E2" w:rsidP="00230EDA">
      <w:pPr>
        <w:tabs>
          <w:tab w:val="left" w:pos="0"/>
          <w:tab w:val="left" w:pos="576"/>
        </w:tabs>
        <w:jc w:val="center"/>
        <w:rPr>
          <w:noProof/>
        </w:rPr>
      </w:pPr>
    </w:p>
    <w:p w:rsidR="00D148E2" w:rsidRDefault="00D148E2" w:rsidP="00230EDA">
      <w:pPr>
        <w:tabs>
          <w:tab w:val="left" w:pos="0"/>
          <w:tab w:val="left" w:pos="576"/>
        </w:tabs>
        <w:jc w:val="center"/>
        <w:rPr>
          <w:noProof/>
        </w:rPr>
      </w:pPr>
    </w:p>
    <w:p w:rsidR="00D148E2" w:rsidRPr="006A744D" w:rsidRDefault="00D148E2" w:rsidP="00230EDA">
      <w:pPr>
        <w:pStyle w:val="Heading3"/>
      </w:pPr>
      <w:bookmarkStart w:id="775" w:name="_toc1400"/>
      <w:bookmarkStart w:id="776" w:name="_Toc308543181"/>
      <w:bookmarkStart w:id="777" w:name="_Toc308543386"/>
      <w:bookmarkStart w:id="778" w:name="_Toc308543595"/>
      <w:bookmarkStart w:id="779" w:name="_Toc308629983"/>
      <w:bookmarkStart w:id="780" w:name="_Toc310435129"/>
      <w:bookmarkEnd w:id="775"/>
      <w:r w:rsidRPr="00E64387">
        <w:lastRenderedPageBreak/>
        <w:t>Variant</w:t>
      </w:r>
      <w:r w:rsidRPr="006A744D">
        <w:t xml:space="preserve"> Example</w:t>
      </w:r>
      <w:bookmarkEnd w:id="776"/>
      <w:bookmarkEnd w:id="777"/>
      <w:bookmarkEnd w:id="778"/>
      <w:bookmarkEnd w:id="779"/>
      <w:bookmarkEnd w:id="780"/>
    </w:p>
    <w:p w:rsidR="00D148E2" w:rsidRPr="006A744D" w:rsidRDefault="00D148E2" w:rsidP="00230EDA">
      <w:pPr>
        <w:tabs>
          <w:tab w:val="left" w:pos="0"/>
          <w:tab w:val="left" w:pos="576"/>
        </w:tabs>
        <w:jc w:val="left"/>
      </w:pPr>
      <w:r w:rsidRPr="006A744D">
        <w:t xml:space="preserve">If we extend our </w:t>
      </w:r>
      <w:hyperlink w:anchor="_toc1389" w:history="1">
        <w:r>
          <w:rPr>
            <w:rStyle w:val="Hyperlink"/>
            <w:rFonts w:cs="Arial"/>
          </w:rPr>
          <w:t>Record Example</w:t>
        </w:r>
      </w:hyperlink>
      <w:r w:rsidRPr="006A744D">
        <w:t xml:space="preserve"> and </w:t>
      </w:r>
      <w:hyperlink w:anchor="_List_Example" w:history="1">
        <w:r>
          <w:rPr>
            <w:rStyle w:val="Hyperlink"/>
            <w:rFonts w:cs="Arial"/>
          </w:rPr>
          <w:t>List Example</w:t>
        </w:r>
      </w:hyperlink>
      <w:r w:rsidRPr="006A744D">
        <w:t>, we can create a Variant that can hold either of these types depending on runtime declarations.  This would be useful in a situation where we may only want to have a single picture record at runtime whereas other times we may want the list of pictures at runtime.  Simply browse to the previously created items and pick them as member of the new variant.</w:t>
      </w:r>
    </w:p>
    <w:p w:rsidR="00D148E2" w:rsidRPr="006A744D" w:rsidRDefault="005E52F5" w:rsidP="00230EDA">
      <w:pPr>
        <w:tabs>
          <w:tab w:val="left" w:pos="0"/>
          <w:tab w:val="left" w:pos="576"/>
        </w:tabs>
        <w:jc w:val="center"/>
      </w:pPr>
      <w:r>
        <w:rPr>
          <w:noProof/>
        </w:rPr>
        <w:drawing>
          <wp:anchor distT="0" distB="0" distL="0" distR="0" simplePos="0" relativeHeight="251652608" behindDoc="0" locked="1" layoutInCell="1" allowOverlap="1" wp14:anchorId="69DA258D" wp14:editId="70DF7640">
            <wp:simplePos x="0" y="0"/>
            <wp:positionH relativeFrom="column">
              <wp:posOffset>771525</wp:posOffset>
            </wp:positionH>
            <wp:positionV relativeFrom="paragraph">
              <wp:posOffset>1978660</wp:posOffset>
            </wp:positionV>
            <wp:extent cx="4163060" cy="2682240"/>
            <wp:effectExtent l="19050" t="0" r="8890" b="0"/>
            <wp:wrapTopAndBottom/>
            <wp:docPr id="13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a:srcRect/>
                    <a:stretch>
                      <a:fillRect/>
                    </a:stretch>
                  </pic:blipFill>
                  <pic:spPr bwMode="auto">
                    <a:xfrm>
                      <a:off x="0" y="0"/>
                      <a:ext cx="4163060" cy="2682240"/>
                    </a:xfrm>
                    <a:prstGeom prst="rect">
                      <a:avLst/>
                    </a:prstGeom>
                    <a:solidFill>
                      <a:srgbClr val="FFFFFF"/>
                    </a:solidFill>
                  </pic:spPr>
                </pic:pic>
              </a:graphicData>
            </a:graphic>
          </wp:anchor>
        </w:drawing>
      </w:r>
      <w:r>
        <w:rPr>
          <w:noProof/>
        </w:rPr>
        <w:drawing>
          <wp:inline distT="0" distB="0" distL="0" distR="0" wp14:anchorId="28B7333B" wp14:editId="173535E1">
            <wp:extent cx="5113020" cy="1760220"/>
            <wp:effectExtent l="19050" t="0" r="0" b="0"/>
            <wp:docPr id="6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9"/>
                    <a:srcRect/>
                    <a:stretch>
                      <a:fillRect/>
                    </a:stretch>
                  </pic:blipFill>
                  <pic:spPr bwMode="auto">
                    <a:xfrm>
                      <a:off x="0" y="0"/>
                      <a:ext cx="5113020" cy="1760220"/>
                    </a:xfrm>
                    <a:prstGeom prst="rect">
                      <a:avLst/>
                    </a:prstGeom>
                    <a:solidFill>
                      <a:srgbClr val="FFFFFF"/>
                    </a:solidFill>
                    <a:ln w="9525">
                      <a:noFill/>
                      <a:miter lim="800000"/>
                      <a:headEnd/>
                      <a:tailEnd/>
                    </a:ln>
                  </pic:spPr>
                </pic:pic>
              </a:graphicData>
            </a:graphic>
          </wp:inline>
        </w:drawing>
      </w:r>
    </w:p>
    <w:p w:rsidR="00D148E2" w:rsidRPr="006A744D" w:rsidRDefault="00D148E2" w:rsidP="009578C4">
      <w:pPr>
        <w:pStyle w:val="Caption"/>
      </w:pPr>
      <w:bookmarkStart w:id="781" w:name="_Toc295473763"/>
      <w:bookmarkStart w:id="782" w:name="_Toc310501174"/>
      <w:r>
        <w:t xml:space="preserve">Figure </w:t>
      </w:r>
      <w:r w:rsidR="009A4321">
        <w:fldChar w:fldCharType="begin"/>
      </w:r>
      <w:r w:rsidR="00593684">
        <w:instrText xml:space="preserve"> SEQ Figure \* ARABIC </w:instrText>
      </w:r>
      <w:r w:rsidR="009A4321">
        <w:fldChar w:fldCharType="separate"/>
      </w:r>
      <w:r w:rsidR="00853250">
        <w:rPr>
          <w:noProof/>
        </w:rPr>
        <w:t>67</w:t>
      </w:r>
      <w:r w:rsidR="009A4321">
        <w:rPr>
          <w:noProof/>
        </w:rPr>
        <w:fldChar w:fldCharType="end"/>
      </w:r>
      <w:r>
        <w:t>: Variant Example Screenshot</w:t>
      </w:r>
      <w:bookmarkEnd w:id="781"/>
      <w:bookmarkEnd w:id="782"/>
    </w:p>
    <w:p w:rsidR="00D148E2" w:rsidRPr="006A744D" w:rsidRDefault="00D148E2" w:rsidP="00230EDA">
      <w:pPr>
        <w:tabs>
          <w:tab w:val="left" w:pos="0"/>
          <w:tab w:val="left" w:pos="576"/>
        </w:tabs>
      </w:pPr>
    </w:p>
    <w:p w:rsidR="00D148E2" w:rsidRPr="006A744D" w:rsidRDefault="00D148E2" w:rsidP="00230EDA">
      <w:pPr>
        <w:pStyle w:val="Heading3"/>
      </w:pPr>
      <w:bookmarkStart w:id="783" w:name="_toc1404"/>
      <w:bookmarkEnd w:id="783"/>
      <w:r>
        <w:br w:type="page"/>
      </w:r>
      <w:bookmarkStart w:id="784" w:name="_Toc308543182"/>
      <w:bookmarkStart w:id="785" w:name="_Toc308543387"/>
      <w:bookmarkStart w:id="786" w:name="_Toc308543596"/>
      <w:bookmarkStart w:id="787" w:name="_Toc308629984"/>
      <w:bookmarkStart w:id="788" w:name="_Toc310435130"/>
      <w:r w:rsidRPr="00E64387">
        <w:lastRenderedPageBreak/>
        <w:t>Sequence</w:t>
      </w:r>
      <w:r w:rsidRPr="006A744D">
        <w:t xml:space="preserve"> Example</w:t>
      </w:r>
      <w:bookmarkEnd w:id="784"/>
      <w:bookmarkEnd w:id="785"/>
      <w:bookmarkEnd w:id="786"/>
      <w:bookmarkEnd w:id="787"/>
      <w:bookmarkEnd w:id="788"/>
    </w:p>
    <w:p w:rsidR="00D148E2" w:rsidRPr="006A744D" w:rsidRDefault="005E52F5" w:rsidP="00230EDA">
      <w:pPr>
        <w:tabs>
          <w:tab w:val="left" w:pos="576"/>
        </w:tabs>
      </w:pPr>
      <w:r>
        <w:rPr>
          <w:noProof/>
        </w:rPr>
        <w:drawing>
          <wp:anchor distT="0" distB="0" distL="0" distR="0" simplePos="0" relativeHeight="251653632" behindDoc="0" locked="1" layoutInCell="1" allowOverlap="1" wp14:anchorId="52D0B257" wp14:editId="2B569EFB">
            <wp:simplePos x="0" y="0"/>
            <wp:positionH relativeFrom="column">
              <wp:posOffset>1699260</wp:posOffset>
            </wp:positionH>
            <wp:positionV relativeFrom="paragraph">
              <wp:posOffset>1005840</wp:posOffset>
            </wp:positionV>
            <wp:extent cx="2307590" cy="1877695"/>
            <wp:effectExtent l="19050" t="0" r="0" b="0"/>
            <wp:wrapTopAndBottom/>
            <wp:docPr id="13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0"/>
                    <a:srcRect/>
                    <a:stretch>
                      <a:fillRect/>
                    </a:stretch>
                  </pic:blipFill>
                  <pic:spPr bwMode="auto">
                    <a:xfrm>
                      <a:off x="0" y="0"/>
                      <a:ext cx="2307590" cy="1877695"/>
                    </a:xfrm>
                    <a:prstGeom prst="rect">
                      <a:avLst/>
                    </a:prstGeom>
                    <a:solidFill>
                      <a:srgbClr val="FFFFFF"/>
                    </a:solidFill>
                  </pic:spPr>
                </pic:pic>
              </a:graphicData>
            </a:graphic>
          </wp:anchor>
        </w:drawing>
      </w:r>
      <w:r w:rsidR="00D148E2" w:rsidRPr="006A744D">
        <w:t xml:space="preserve">Creating sequences is the same as creating </w:t>
      </w:r>
      <w:hyperlink w:anchor="_Variant" w:history="1">
        <w:r w:rsidR="00D148E2">
          <w:rPr>
            <w:rStyle w:val="Hyperlink"/>
            <w:rFonts w:cs="Arial"/>
          </w:rPr>
          <w:t>Variants</w:t>
        </w:r>
      </w:hyperlink>
      <w:r w:rsidR="00D148E2" w:rsidRPr="006A744D">
        <w:t>.  However, since they can take multiple values at runtime, they may be used to create complex data structures by holding multiple nested complex fields.  We will create a simple example of a graph by representing its nodes and edges in a sequence</w:t>
      </w:r>
    </w:p>
    <w:p w:rsidR="00D148E2" w:rsidRPr="006A744D" w:rsidRDefault="00D148E2" w:rsidP="00165801">
      <w:pPr>
        <w:pStyle w:val="Caption"/>
      </w:pPr>
      <w:bookmarkStart w:id="789" w:name="_Toc295473764"/>
      <w:bookmarkStart w:id="790" w:name="_Toc310501175"/>
      <w:r>
        <w:t xml:space="preserve">Figure </w:t>
      </w:r>
      <w:r w:rsidR="009A4321">
        <w:fldChar w:fldCharType="begin"/>
      </w:r>
      <w:r w:rsidR="00593684">
        <w:instrText xml:space="preserve"> SEQ Figure \* ARABIC </w:instrText>
      </w:r>
      <w:r w:rsidR="009A4321">
        <w:fldChar w:fldCharType="separate"/>
      </w:r>
      <w:r w:rsidR="00853250">
        <w:rPr>
          <w:noProof/>
        </w:rPr>
        <w:t>68</w:t>
      </w:r>
      <w:r w:rsidR="009A4321">
        <w:rPr>
          <w:noProof/>
        </w:rPr>
        <w:fldChar w:fldCharType="end"/>
      </w:r>
      <w:r>
        <w:t>: Sequence Example Graph</w:t>
      </w:r>
      <w:bookmarkEnd w:id="789"/>
      <w:bookmarkEnd w:id="790"/>
    </w:p>
    <w:p w:rsidR="00D148E2" w:rsidRPr="006A744D" w:rsidRDefault="00D148E2" w:rsidP="00230EDA">
      <w:pPr>
        <w:tabs>
          <w:tab w:val="left" w:pos="576"/>
        </w:tabs>
      </w:pPr>
      <w:r w:rsidRPr="006A744D">
        <w:t xml:space="preserve">First we will need a list to store all of the edges for each node in the graph.  Each element of the list will be a </w:t>
      </w:r>
      <w:hyperlink w:anchor="_Record" w:history="1">
        <w:r>
          <w:rPr>
            <w:rStyle w:val="Hyperlink"/>
            <w:rFonts w:cs="Arial"/>
          </w:rPr>
          <w:t>record</w:t>
        </w:r>
      </w:hyperlink>
      <w:r w:rsidRPr="006A744D">
        <w:t xml:space="preserve"> with the edge name in it.</w:t>
      </w:r>
    </w:p>
    <w:p w:rsidR="00D148E2" w:rsidRPr="006A744D" w:rsidRDefault="005E52F5" w:rsidP="00230EDA">
      <w:pPr>
        <w:tabs>
          <w:tab w:val="left" w:pos="576"/>
        </w:tabs>
        <w:jc w:val="center"/>
      </w:pPr>
      <w:r>
        <w:rPr>
          <w:noProof/>
        </w:rPr>
        <w:drawing>
          <wp:inline distT="0" distB="0" distL="0" distR="0" wp14:anchorId="446AC486" wp14:editId="4F02297D">
            <wp:extent cx="3931920" cy="2743200"/>
            <wp:effectExtent l="19050" t="0" r="0" b="0"/>
            <wp:docPr id="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1"/>
                    <a:srcRect/>
                    <a:stretch>
                      <a:fillRect/>
                    </a:stretch>
                  </pic:blipFill>
                  <pic:spPr bwMode="auto">
                    <a:xfrm>
                      <a:off x="0" y="0"/>
                      <a:ext cx="3931920" cy="2743200"/>
                    </a:xfrm>
                    <a:prstGeom prst="rect">
                      <a:avLst/>
                    </a:prstGeom>
                    <a:solidFill>
                      <a:srgbClr val="FFFFFF"/>
                    </a:solidFill>
                    <a:ln w="9525">
                      <a:noFill/>
                      <a:miter lim="800000"/>
                      <a:headEnd/>
                      <a:tailEnd/>
                    </a:ln>
                  </pic:spPr>
                </pic:pic>
              </a:graphicData>
            </a:graphic>
          </wp:inline>
        </w:drawing>
      </w:r>
    </w:p>
    <w:p w:rsidR="00D148E2" w:rsidRPr="006A744D" w:rsidRDefault="00D148E2" w:rsidP="00165801">
      <w:pPr>
        <w:pStyle w:val="Caption"/>
      </w:pPr>
      <w:bookmarkStart w:id="791" w:name="_Toc295473765"/>
      <w:bookmarkStart w:id="792" w:name="_Toc310501176"/>
      <w:r>
        <w:t xml:space="preserve">Figure </w:t>
      </w:r>
      <w:r w:rsidR="009A4321">
        <w:fldChar w:fldCharType="begin"/>
      </w:r>
      <w:r w:rsidR="00593684">
        <w:instrText xml:space="preserve"> SEQ Figure \* ARABIC </w:instrText>
      </w:r>
      <w:r w:rsidR="009A4321">
        <w:fldChar w:fldCharType="separate"/>
      </w:r>
      <w:r w:rsidR="00853250">
        <w:rPr>
          <w:noProof/>
        </w:rPr>
        <w:t>69</w:t>
      </w:r>
      <w:r w:rsidR="009A4321">
        <w:rPr>
          <w:noProof/>
        </w:rPr>
        <w:fldChar w:fldCharType="end"/>
      </w:r>
      <w:r>
        <w:t>: Sequence Example List Entry</w:t>
      </w:r>
      <w:bookmarkEnd w:id="791"/>
      <w:bookmarkEnd w:id="792"/>
    </w:p>
    <w:p w:rsidR="00D148E2" w:rsidRPr="000B5DB6" w:rsidRDefault="00D148E2" w:rsidP="00230EDA">
      <w:pPr>
        <w:tabs>
          <w:tab w:val="left" w:pos="576"/>
        </w:tabs>
      </w:pPr>
      <w:r w:rsidRPr="006A744D">
        <w:t>Next we will need a sequence to store the node name and edges connected to each node:</w:t>
      </w:r>
    </w:p>
    <w:p w:rsidR="00D148E2" w:rsidRDefault="005E52F5" w:rsidP="00230EDA">
      <w:pPr>
        <w:tabs>
          <w:tab w:val="left" w:pos="576"/>
        </w:tabs>
        <w:jc w:val="center"/>
      </w:pPr>
      <w:r>
        <w:rPr>
          <w:noProof/>
        </w:rPr>
        <w:lastRenderedPageBreak/>
        <w:drawing>
          <wp:inline distT="0" distB="0" distL="0" distR="0" wp14:anchorId="4EC59728" wp14:editId="0D44C009">
            <wp:extent cx="3840480" cy="2766060"/>
            <wp:effectExtent l="19050" t="0" r="7620" b="0"/>
            <wp:docPr id="7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2"/>
                    <a:srcRect/>
                    <a:stretch>
                      <a:fillRect/>
                    </a:stretch>
                  </pic:blipFill>
                  <pic:spPr bwMode="auto">
                    <a:xfrm>
                      <a:off x="0" y="0"/>
                      <a:ext cx="3840480" cy="2766060"/>
                    </a:xfrm>
                    <a:prstGeom prst="rect">
                      <a:avLst/>
                    </a:prstGeom>
                    <a:solidFill>
                      <a:srgbClr val="FFFFFF"/>
                    </a:solidFill>
                    <a:ln w="9525">
                      <a:noFill/>
                      <a:miter lim="800000"/>
                      <a:headEnd/>
                      <a:tailEnd/>
                    </a:ln>
                  </pic:spPr>
                </pic:pic>
              </a:graphicData>
            </a:graphic>
          </wp:inline>
        </w:drawing>
      </w:r>
    </w:p>
    <w:p w:rsidR="00D148E2" w:rsidRDefault="00D148E2" w:rsidP="00165801">
      <w:pPr>
        <w:pStyle w:val="Caption"/>
      </w:pPr>
      <w:bookmarkStart w:id="793" w:name="_Toc295473766"/>
      <w:bookmarkStart w:id="794" w:name="_Toc310501177"/>
      <w:r>
        <w:t xml:space="preserve">Figure </w:t>
      </w:r>
      <w:r w:rsidR="009A4321">
        <w:fldChar w:fldCharType="begin"/>
      </w:r>
      <w:r w:rsidR="00593684">
        <w:instrText xml:space="preserve"> SEQ Figure \* ARABIC </w:instrText>
      </w:r>
      <w:r w:rsidR="009A4321">
        <w:fldChar w:fldCharType="separate"/>
      </w:r>
      <w:r w:rsidR="00853250">
        <w:rPr>
          <w:noProof/>
        </w:rPr>
        <w:t>70</w:t>
      </w:r>
      <w:r w:rsidR="009A4321">
        <w:rPr>
          <w:noProof/>
        </w:rPr>
        <w:fldChar w:fldCharType="end"/>
      </w:r>
      <w:r>
        <w:t>: Sequence Example Node Entry</w:t>
      </w:r>
      <w:bookmarkEnd w:id="793"/>
      <w:bookmarkEnd w:id="794"/>
    </w:p>
    <w:p w:rsidR="00D148E2" w:rsidRPr="006A744D" w:rsidRDefault="00D148E2" w:rsidP="00230EDA">
      <w:pPr>
        <w:tabs>
          <w:tab w:val="left" w:pos="576"/>
        </w:tabs>
      </w:pPr>
      <w:r w:rsidRPr="006A744D">
        <w:t>After replicating this procedure for all the other nodes of the graph, we will create a sequence with three sequences; one for each node of the graph.  This will serve as a container for all the nodes of the graph.</w:t>
      </w:r>
    </w:p>
    <w:p w:rsidR="00D148E2" w:rsidRDefault="005E52F5" w:rsidP="00230EDA">
      <w:pPr>
        <w:tabs>
          <w:tab w:val="left" w:pos="576"/>
        </w:tabs>
        <w:jc w:val="center"/>
      </w:pPr>
      <w:r>
        <w:rPr>
          <w:noProof/>
        </w:rPr>
        <w:drawing>
          <wp:inline distT="0" distB="0" distL="0" distR="0" wp14:anchorId="5C9A0084" wp14:editId="1B12AD7C">
            <wp:extent cx="4061460" cy="2674620"/>
            <wp:effectExtent l="19050" t="0" r="0" b="0"/>
            <wp:docPr id="7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3"/>
                    <a:srcRect/>
                    <a:stretch>
                      <a:fillRect/>
                    </a:stretch>
                  </pic:blipFill>
                  <pic:spPr bwMode="auto">
                    <a:xfrm>
                      <a:off x="0" y="0"/>
                      <a:ext cx="4061460" cy="2674620"/>
                    </a:xfrm>
                    <a:prstGeom prst="rect">
                      <a:avLst/>
                    </a:prstGeom>
                    <a:solidFill>
                      <a:srgbClr val="FFFFFF"/>
                    </a:solidFill>
                    <a:ln w="9525">
                      <a:noFill/>
                      <a:miter lim="800000"/>
                      <a:headEnd/>
                      <a:tailEnd/>
                    </a:ln>
                  </pic:spPr>
                </pic:pic>
              </a:graphicData>
            </a:graphic>
          </wp:inline>
        </w:drawing>
      </w:r>
    </w:p>
    <w:p w:rsidR="00D148E2" w:rsidRDefault="00D148E2" w:rsidP="00165801">
      <w:pPr>
        <w:pStyle w:val="Caption"/>
      </w:pPr>
      <w:bookmarkStart w:id="795" w:name="_Toc295473767"/>
      <w:bookmarkStart w:id="796" w:name="_Toc310501178"/>
      <w:r>
        <w:t xml:space="preserve">Figure </w:t>
      </w:r>
      <w:r w:rsidR="009A4321">
        <w:fldChar w:fldCharType="begin"/>
      </w:r>
      <w:r w:rsidR="00593684">
        <w:instrText xml:space="preserve"> SEQ Figure \* ARABIC </w:instrText>
      </w:r>
      <w:r w:rsidR="009A4321">
        <w:fldChar w:fldCharType="separate"/>
      </w:r>
      <w:r w:rsidR="00853250">
        <w:rPr>
          <w:noProof/>
        </w:rPr>
        <w:t>71</w:t>
      </w:r>
      <w:r w:rsidR="009A4321">
        <w:rPr>
          <w:noProof/>
        </w:rPr>
        <w:fldChar w:fldCharType="end"/>
      </w:r>
      <w:r>
        <w:t>: Sequence Example Sequence Creation</w:t>
      </w:r>
      <w:bookmarkEnd w:id="795"/>
      <w:bookmarkEnd w:id="796"/>
    </w:p>
    <w:p w:rsidR="00D148E2" w:rsidRPr="006A744D" w:rsidRDefault="00D148E2" w:rsidP="00EC0FB0">
      <w:pPr>
        <w:tabs>
          <w:tab w:val="left" w:pos="576"/>
        </w:tabs>
      </w:pPr>
      <w:r w:rsidRPr="006A744D">
        <w:lastRenderedPageBreak/>
        <w:t>Note that we are only defining the structure of the graph.  Its contents will be described at runtime.</w:t>
      </w:r>
    </w:p>
    <w:p w:rsidR="00D148E2" w:rsidRPr="006A744D" w:rsidRDefault="00D148E2" w:rsidP="00230EDA">
      <w:pPr>
        <w:pStyle w:val="Heading1"/>
      </w:pPr>
      <w:bookmarkStart w:id="797" w:name="_toc1415"/>
      <w:bookmarkStart w:id="798" w:name="_Defining_Messages"/>
      <w:bookmarkStart w:id="799" w:name="_Toc260917379"/>
      <w:bookmarkStart w:id="800" w:name="_Toc303583252"/>
      <w:bookmarkStart w:id="801" w:name="_Toc310501040"/>
      <w:bookmarkEnd w:id="797"/>
      <w:bookmarkEnd w:id="798"/>
      <w:r w:rsidRPr="00E64387">
        <w:lastRenderedPageBreak/>
        <w:t>Defining</w:t>
      </w:r>
      <w:r w:rsidRPr="006A744D">
        <w:t xml:space="preserve"> Messages</w:t>
      </w:r>
      <w:bookmarkEnd w:id="799"/>
      <w:bookmarkEnd w:id="800"/>
      <w:bookmarkEnd w:id="801"/>
    </w:p>
    <w:p w:rsidR="00D148E2" w:rsidRPr="006A744D" w:rsidRDefault="00D148E2" w:rsidP="00230EDA">
      <w:r w:rsidRPr="006A744D">
        <w:t xml:space="preserve">In this section, the construction of message definitions is outlined with examples of their creation and functionality.  Message Defs describe how data will be serialized so that it may be transferred over the network.  </w:t>
      </w:r>
    </w:p>
    <w:p w:rsidR="00D148E2" w:rsidRPr="006A744D" w:rsidRDefault="005E52F5" w:rsidP="00230EDA">
      <w:pPr>
        <w:jc w:val="center"/>
      </w:pPr>
      <w:r>
        <w:rPr>
          <w:noProof/>
        </w:rPr>
        <w:drawing>
          <wp:inline distT="0" distB="0" distL="0" distR="0" wp14:anchorId="4F317709" wp14:editId="37B074EE">
            <wp:extent cx="2316480" cy="1889760"/>
            <wp:effectExtent l="19050" t="0" r="7620" b="0"/>
            <wp:docPr id="7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4"/>
                    <a:srcRect/>
                    <a:stretch>
                      <a:fillRect/>
                    </a:stretch>
                  </pic:blipFill>
                  <pic:spPr bwMode="auto">
                    <a:xfrm>
                      <a:off x="0" y="0"/>
                      <a:ext cx="2316480" cy="1889760"/>
                    </a:xfrm>
                    <a:prstGeom prst="rect">
                      <a:avLst/>
                    </a:prstGeom>
                    <a:solidFill>
                      <a:srgbClr val="FFFFFF"/>
                    </a:solidFill>
                    <a:ln w="9525">
                      <a:noFill/>
                      <a:miter lim="800000"/>
                      <a:headEnd/>
                      <a:tailEnd/>
                    </a:ln>
                  </pic:spPr>
                </pic:pic>
              </a:graphicData>
            </a:graphic>
          </wp:inline>
        </w:drawing>
      </w:r>
    </w:p>
    <w:p w:rsidR="00D148E2" w:rsidRPr="006A744D" w:rsidRDefault="00D148E2" w:rsidP="00EC0FB0">
      <w:pPr>
        <w:pStyle w:val="Caption"/>
      </w:pPr>
      <w:bookmarkStart w:id="802" w:name="_Toc295473768"/>
      <w:bookmarkStart w:id="803" w:name="_Toc310501179"/>
      <w:r>
        <w:t xml:space="preserve">Figure </w:t>
      </w:r>
      <w:r w:rsidR="009A4321">
        <w:fldChar w:fldCharType="begin"/>
      </w:r>
      <w:r w:rsidR="00593684">
        <w:instrText xml:space="preserve"> SEQ Figure \* ARABIC </w:instrText>
      </w:r>
      <w:r w:rsidR="009A4321">
        <w:fldChar w:fldCharType="separate"/>
      </w:r>
      <w:r w:rsidR="00853250">
        <w:rPr>
          <w:noProof/>
        </w:rPr>
        <w:t>72</w:t>
      </w:r>
      <w:r w:rsidR="009A4321">
        <w:rPr>
          <w:noProof/>
        </w:rPr>
        <w:fldChar w:fldCharType="end"/>
      </w:r>
      <w:r>
        <w:t xml:space="preserve">: New Message Def </w:t>
      </w:r>
      <w:r w:rsidRPr="0076360D">
        <w:t>Screenshot</w:t>
      </w:r>
      <w:bookmarkEnd w:id="802"/>
      <w:bookmarkEnd w:id="803"/>
    </w:p>
    <w:p w:rsidR="00D148E2" w:rsidRPr="006A744D" w:rsidRDefault="00D148E2" w:rsidP="006F457E">
      <w:pPr>
        <w:numPr>
          <w:ilvl w:val="0"/>
          <w:numId w:val="12"/>
        </w:numPr>
        <w:tabs>
          <w:tab w:val="left" w:pos="360"/>
          <w:tab w:val="left" w:pos="720"/>
          <w:tab w:val="left" w:pos="1080"/>
          <w:tab w:val="left" w:pos="1440"/>
          <w:tab w:val="left" w:pos="1800"/>
          <w:tab w:val="left" w:pos="2160"/>
          <w:tab w:val="left" w:pos="2880"/>
        </w:tabs>
      </w:pPr>
      <w:r w:rsidRPr="006A744D">
        <w:t>Message Defs need a name and a unique ID number which identifies the message.  The name only needs to be unique within its parent context.  The description box is optional and allows a user to describe the message for later reference.</w:t>
      </w:r>
    </w:p>
    <w:p w:rsidR="00D148E2" w:rsidRPr="006A744D" w:rsidRDefault="00D148E2" w:rsidP="00EC0FB0">
      <w:pPr>
        <w:tabs>
          <w:tab w:val="left" w:pos="360"/>
          <w:tab w:val="left" w:pos="720"/>
          <w:tab w:val="left" w:pos="1080"/>
          <w:tab w:val="left" w:pos="1440"/>
          <w:tab w:val="left" w:pos="1800"/>
          <w:tab w:val="left" w:pos="2160"/>
          <w:tab w:val="left" w:pos="2880"/>
        </w:tabs>
        <w:ind w:left="720"/>
      </w:pPr>
    </w:p>
    <w:p w:rsidR="00D148E2" w:rsidRPr="006A744D" w:rsidRDefault="005E52F5" w:rsidP="00230EDA">
      <w:pPr>
        <w:jc w:val="center"/>
      </w:pPr>
      <w:r>
        <w:rPr>
          <w:noProof/>
        </w:rPr>
        <w:lastRenderedPageBreak/>
        <w:drawing>
          <wp:inline distT="0" distB="0" distL="0" distR="0" wp14:anchorId="2C41F40B" wp14:editId="793C1658">
            <wp:extent cx="3954780" cy="2598420"/>
            <wp:effectExtent l="19050" t="0" r="7620" b="0"/>
            <wp:docPr id="7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5"/>
                    <a:srcRect/>
                    <a:stretch>
                      <a:fillRect/>
                    </a:stretch>
                  </pic:blipFill>
                  <pic:spPr bwMode="auto">
                    <a:xfrm>
                      <a:off x="0" y="0"/>
                      <a:ext cx="3954780" cy="2598420"/>
                    </a:xfrm>
                    <a:prstGeom prst="rect">
                      <a:avLst/>
                    </a:prstGeom>
                    <a:solidFill>
                      <a:srgbClr val="FFFFFF"/>
                    </a:solidFill>
                    <a:ln w="9525">
                      <a:noFill/>
                      <a:miter lim="800000"/>
                      <a:headEnd/>
                      <a:tailEnd/>
                    </a:ln>
                  </pic:spPr>
                </pic:pic>
              </a:graphicData>
            </a:graphic>
          </wp:inline>
        </w:drawing>
      </w:r>
    </w:p>
    <w:p w:rsidR="00D148E2" w:rsidRPr="006A744D" w:rsidRDefault="00D148E2" w:rsidP="00EC0FB0">
      <w:pPr>
        <w:pStyle w:val="Caption"/>
      </w:pPr>
      <w:bookmarkStart w:id="804" w:name="_Toc295473769"/>
      <w:bookmarkStart w:id="805" w:name="_Toc310501180"/>
      <w:r>
        <w:t xml:space="preserve">Figure </w:t>
      </w:r>
      <w:r w:rsidR="009A4321">
        <w:fldChar w:fldCharType="begin"/>
      </w:r>
      <w:r w:rsidR="00593684">
        <w:instrText xml:space="preserve"> SEQ Figure \* ARABIC </w:instrText>
      </w:r>
      <w:r w:rsidR="009A4321">
        <w:fldChar w:fldCharType="separate"/>
      </w:r>
      <w:r w:rsidR="00853250">
        <w:rPr>
          <w:noProof/>
        </w:rPr>
        <w:t>73</w:t>
      </w:r>
      <w:r w:rsidR="009A4321">
        <w:rPr>
          <w:noProof/>
        </w:rPr>
        <w:fldChar w:fldCharType="end"/>
      </w:r>
      <w:r>
        <w:t xml:space="preserve">: New Message Def Populated </w:t>
      </w:r>
      <w:r w:rsidRPr="00B20609">
        <w:t>Screenshot</w:t>
      </w:r>
      <w:bookmarkEnd w:id="804"/>
      <w:bookmarkEnd w:id="805"/>
    </w:p>
    <w:p w:rsidR="00D148E2" w:rsidRPr="006A744D" w:rsidRDefault="00D148E2" w:rsidP="006F457E">
      <w:pPr>
        <w:numPr>
          <w:ilvl w:val="0"/>
          <w:numId w:val="12"/>
        </w:numPr>
        <w:tabs>
          <w:tab w:val="left" w:pos="360"/>
          <w:tab w:val="left" w:pos="720"/>
          <w:tab w:val="left" w:pos="1080"/>
          <w:tab w:val="left" w:pos="1440"/>
          <w:tab w:val="left" w:pos="1800"/>
          <w:tab w:val="left" w:pos="2160"/>
          <w:tab w:val="left" w:pos="2880"/>
        </w:tabs>
      </w:pPr>
      <w:r w:rsidRPr="006A744D">
        <w:t>The next section of the Message Definition box is the header, body, and footer tabs.  These you choose what information will be added to each section of the message.  To add information, click on the plus sign and select New, Browse or Find.</w:t>
      </w:r>
    </w:p>
    <w:p w:rsidR="00D148E2" w:rsidRPr="006A744D" w:rsidRDefault="005E52F5" w:rsidP="00230EDA">
      <w:pPr>
        <w:jc w:val="center"/>
      </w:pPr>
      <w:r>
        <w:rPr>
          <w:noProof/>
        </w:rPr>
        <w:drawing>
          <wp:inline distT="0" distB="0" distL="0" distR="0" wp14:anchorId="43FE6160" wp14:editId="10EA84CE">
            <wp:extent cx="3703320" cy="1562100"/>
            <wp:effectExtent l="19050" t="0" r="0" b="0"/>
            <wp:docPr id="7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6"/>
                    <a:srcRect/>
                    <a:stretch>
                      <a:fillRect/>
                    </a:stretch>
                  </pic:blipFill>
                  <pic:spPr bwMode="auto">
                    <a:xfrm>
                      <a:off x="0" y="0"/>
                      <a:ext cx="3703320" cy="1562100"/>
                    </a:xfrm>
                    <a:prstGeom prst="rect">
                      <a:avLst/>
                    </a:prstGeom>
                    <a:solidFill>
                      <a:srgbClr val="FFFFFF"/>
                    </a:solidFill>
                    <a:ln w="9525">
                      <a:noFill/>
                      <a:miter lim="800000"/>
                      <a:headEnd/>
                      <a:tailEnd/>
                    </a:ln>
                  </pic:spPr>
                </pic:pic>
              </a:graphicData>
            </a:graphic>
          </wp:inline>
        </w:drawing>
      </w:r>
    </w:p>
    <w:p w:rsidR="00D148E2" w:rsidRPr="006A744D" w:rsidRDefault="00D148E2" w:rsidP="00EC0FB0">
      <w:pPr>
        <w:pStyle w:val="Caption"/>
      </w:pPr>
      <w:bookmarkStart w:id="806" w:name="_Toc295473770"/>
      <w:bookmarkStart w:id="807" w:name="_Toc310501181"/>
      <w:r>
        <w:t xml:space="preserve">Figure </w:t>
      </w:r>
      <w:r w:rsidR="009A4321">
        <w:fldChar w:fldCharType="begin"/>
      </w:r>
      <w:r w:rsidR="00593684">
        <w:instrText xml:space="preserve"> SEQ Figure \* ARABIC </w:instrText>
      </w:r>
      <w:r w:rsidR="009A4321">
        <w:fldChar w:fldCharType="separate"/>
      </w:r>
      <w:r w:rsidR="00853250">
        <w:rPr>
          <w:noProof/>
        </w:rPr>
        <w:t>74</w:t>
      </w:r>
      <w:r w:rsidR="009A4321">
        <w:rPr>
          <w:noProof/>
        </w:rPr>
        <w:fldChar w:fldCharType="end"/>
      </w:r>
      <w:r>
        <w:t xml:space="preserve">: New Message Def Add Attributes </w:t>
      </w:r>
      <w:r w:rsidRPr="005B6724">
        <w:t>Screenshot</w:t>
      </w:r>
      <w:bookmarkEnd w:id="806"/>
      <w:bookmarkEnd w:id="807"/>
    </w:p>
    <w:p w:rsidR="00D148E2" w:rsidRPr="006A744D" w:rsidRDefault="00D148E2" w:rsidP="00230EDA">
      <w:pPr>
        <w:tabs>
          <w:tab w:val="left" w:pos="720"/>
        </w:tabs>
      </w:pPr>
      <w:r w:rsidRPr="006A744D">
        <w:t>Select "Browse" (if a body already exists) or "new" to create a new body. An analogous approach can be taken for the message footer definitions.</w:t>
      </w:r>
    </w:p>
    <w:p w:rsidR="00D148E2" w:rsidRPr="006A744D" w:rsidRDefault="00D148E2" w:rsidP="00230EDA">
      <w:r w:rsidRPr="006A744D">
        <w:t xml:space="preserve">Only </w:t>
      </w:r>
      <w:hyperlink w:anchor="_Complex_Fields" w:history="1">
        <w:r>
          <w:rPr>
            <w:rStyle w:val="Hyperlink"/>
            <w:rFonts w:cs="Arial"/>
          </w:rPr>
          <w:t>complex fields</w:t>
        </w:r>
      </w:hyperlink>
      <w:r w:rsidRPr="006A744D">
        <w:t xml:space="preserve"> may be placed in the header, body, and footer section of the message.  If you only want to use a simple field, it must be wrapped in a complex field first.  We will now continue on with a few examples of how to create some simple messages and then move to more complex messages.</w:t>
      </w:r>
    </w:p>
    <w:p w:rsidR="00D148E2" w:rsidRPr="006A744D" w:rsidRDefault="00D148E2" w:rsidP="00230EDA">
      <w:pPr>
        <w:pStyle w:val="Heading2"/>
      </w:pPr>
      <w:bookmarkStart w:id="808" w:name="_toc1430"/>
      <w:bookmarkStart w:id="809" w:name="_Toc260917380"/>
      <w:bookmarkStart w:id="810" w:name="_Toc303583253"/>
      <w:bookmarkStart w:id="811" w:name="_Toc308543183"/>
      <w:bookmarkStart w:id="812" w:name="_Toc308543388"/>
      <w:bookmarkStart w:id="813" w:name="_Toc308543597"/>
      <w:bookmarkStart w:id="814" w:name="_Toc308629985"/>
      <w:bookmarkStart w:id="815" w:name="_Toc310435131"/>
      <w:bookmarkStart w:id="816" w:name="_Toc310501041"/>
      <w:bookmarkEnd w:id="808"/>
      <w:r w:rsidRPr="006A744D">
        <w:lastRenderedPageBreak/>
        <w:t xml:space="preserve">Report </w:t>
      </w:r>
      <w:r w:rsidRPr="00E64387">
        <w:t>Global</w:t>
      </w:r>
      <w:r w:rsidRPr="006A744D">
        <w:t xml:space="preserve"> Pose Message Example</w:t>
      </w:r>
      <w:bookmarkEnd w:id="809"/>
      <w:bookmarkEnd w:id="810"/>
      <w:bookmarkEnd w:id="811"/>
      <w:bookmarkEnd w:id="812"/>
      <w:bookmarkEnd w:id="813"/>
      <w:bookmarkEnd w:id="814"/>
      <w:bookmarkEnd w:id="815"/>
      <w:bookmarkEnd w:id="816"/>
    </w:p>
    <w:p w:rsidR="00D148E2" w:rsidRPr="006A744D" w:rsidRDefault="00D148E2" w:rsidP="00230EDA">
      <w:r w:rsidRPr="006A744D">
        <w:t>//------ REPORT_GLOBAL_POSE_MESSAGE</w:t>
      </w:r>
    </w:p>
    <w:p w:rsidR="00D148E2" w:rsidRPr="006A744D" w:rsidRDefault="00D148E2" w:rsidP="00230EDA">
      <w:r w:rsidRPr="006A744D">
        <w:t>(basic)</w:t>
      </w:r>
    </w:p>
    <w:p w:rsidR="00D148E2" w:rsidRPr="006A744D" w:rsidRDefault="00D148E2" w:rsidP="00230EDA">
      <w:r w:rsidRPr="006A744D">
        <w:t>The reportLocalPoseMessage is used by components to gather knowledge about the system's positions and orientation.  It is composed from the following fields…</w:t>
      </w:r>
    </w:p>
    <w:p w:rsidR="00D148E2" w:rsidRPr="006A744D" w:rsidRDefault="00D148E2" w:rsidP="006F457E">
      <w:pPr>
        <w:numPr>
          <w:ilvl w:val="0"/>
          <w:numId w:val="12"/>
        </w:numPr>
      </w:pPr>
      <w:r w:rsidRPr="006A744D">
        <w:t>latitudeDegrees - sent as a scaled int with range -90 to 90</w:t>
      </w:r>
    </w:p>
    <w:p w:rsidR="00D148E2" w:rsidRPr="006A744D" w:rsidRDefault="00D148E2" w:rsidP="006F457E">
      <w:pPr>
        <w:numPr>
          <w:ilvl w:val="0"/>
          <w:numId w:val="12"/>
        </w:numPr>
      </w:pPr>
      <w:r w:rsidRPr="006A744D">
        <w:t>longitudeDegrees - sent as a scaled int with range -180 to 180</w:t>
      </w:r>
    </w:p>
    <w:p w:rsidR="00D148E2" w:rsidRPr="006A744D" w:rsidRDefault="00D148E2" w:rsidP="006F457E">
      <w:pPr>
        <w:numPr>
          <w:ilvl w:val="0"/>
          <w:numId w:val="12"/>
        </w:numPr>
      </w:pPr>
      <w:r w:rsidRPr="006A744D">
        <w:t>elevationMeters - sent as a scaled int with range -10000 to 35000</w:t>
      </w:r>
    </w:p>
    <w:p w:rsidR="00D148E2" w:rsidRPr="006A744D" w:rsidRDefault="00D148E2" w:rsidP="006F457E">
      <w:pPr>
        <w:numPr>
          <w:ilvl w:val="0"/>
          <w:numId w:val="12"/>
        </w:numPr>
      </w:pPr>
      <w:r w:rsidRPr="006A744D">
        <w:t>positionRmsMeters - sent as a scaled unsigned int with range 0 to 100</w:t>
      </w:r>
    </w:p>
    <w:p w:rsidR="00D148E2" w:rsidRPr="006A744D" w:rsidRDefault="00D148E2" w:rsidP="006F457E">
      <w:pPr>
        <w:numPr>
          <w:ilvl w:val="0"/>
          <w:numId w:val="12"/>
        </w:numPr>
      </w:pPr>
      <w:r w:rsidRPr="006A744D">
        <w:t>rollRadians - sent as a scaled short with range -3.1415... to 3.1415...</w:t>
      </w:r>
    </w:p>
    <w:p w:rsidR="00D148E2" w:rsidRPr="006A744D" w:rsidRDefault="00D148E2" w:rsidP="006F457E">
      <w:pPr>
        <w:numPr>
          <w:ilvl w:val="0"/>
          <w:numId w:val="12"/>
        </w:numPr>
      </w:pPr>
      <w:r w:rsidRPr="006A744D">
        <w:t>pitchRadians - sent as a scaled short with range -3.1415... to 3.1415...</w:t>
      </w:r>
    </w:p>
    <w:p w:rsidR="00D148E2" w:rsidRPr="006A744D" w:rsidRDefault="00D148E2" w:rsidP="006F457E">
      <w:pPr>
        <w:numPr>
          <w:ilvl w:val="0"/>
          <w:numId w:val="12"/>
        </w:numPr>
      </w:pPr>
      <w:r w:rsidRPr="006A744D">
        <w:t>yawRadians - sent as a scaled short with range -3.1415... to 3.1415...</w:t>
      </w:r>
    </w:p>
    <w:p w:rsidR="00D148E2" w:rsidRPr="006A744D" w:rsidRDefault="00D148E2" w:rsidP="006F457E">
      <w:pPr>
        <w:numPr>
          <w:ilvl w:val="0"/>
          <w:numId w:val="12"/>
        </w:numPr>
      </w:pPr>
      <w:r w:rsidRPr="006A744D">
        <w:t>attitudeRmsRadians - sent as a scaled short with range 0 to 3.1415...</w:t>
      </w:r>
    </w:p>
    <w:p w:rsidR="00D148E2" w:rsidRPr="006A744D" w:rsidRDefault="00D148E2" w:rsidP="006F457E">
      <w:pPr>
        <w:numPr>
          <w:ilvl w:val="0"/>
          <w:numId w:val="12"/>
        </w:numPr>
      </w:pPr>
      <w:r w:rsidRPr="006A744D">
        <w:t>time - sent as a string</w:t>
      </w:r>
    </w:p>
    <w:p w:rsidR="00D148E2" w:rsidRPr="006A744D" w:rsidRDefault="00D148E2" w:rsidP="00230EDA">
      <w:r w:rsidRPr="006A744D">
        <w:t>Note that several floating point values are represented as scaled integers.  A scaled integer maps the integer range (for example, 0 – 65535 for an unsigned short) to the real data range.  This allows for reduced message sizes during encoding, without scarifying precision.  For additional information, please consult [AS5684].</w:t>
      </w:r>
    </w:p>
    <w:p w:rsidR="00D148E2" w:rsidRPr="006A744D" w:rsidRDefault="00D148E2" w:rsidP="00230EDA">
      <w:r w:rsidRPr="006A744D">
        <w:t xml:space="preserve">We will first create new simple fields for each of these message elements.  The most appropriate type of </w:t>
      </w:r>
      <w:hyperlink w:anchor="_toc1216" w:history="1">
        <w:r>
          <w:rPr>
            <w:rStyle w:val="Hyperlink"/>
            <w:rFonts w:cs="Arial"/>
          </w:rPr>
          <w:t>simple field</w:t>
        </w:r>
      </w:hyperlink>
      <w:r w:rsidRPr="006A744D">
        <w:t xml:space="preserve"> to use is the </w:t>
      </w:r>
      <w:hyperlink w:anchor="_Fixed_Field" w:history="1">
        <w:r>
          <w:rPr>
            <w:rStyle w:val="Hyperlink"/>
            <w:rFonts w:cs="Arial"/>
          </w:rPr>
          <w:t>fixed field</w:t>
        </w:r>
      </w:hyperlink>
      <w:r w:rsidRPr="006A744D">
        <w:t xml:space="preserve">.  We choose a fixed field in this instance because we can attach units to the elements we need to define. </w:t>
      </w:r>
    </w:p>
    <w:p w:rsidR="00D148E2" w:rsidRDefault="005E52F5" w:rsidP="00230EDA">
      <w:pPr>
        <w:jc w:val="center"/>
      </w:pPr>
      <w:r>
        <w:rPr>
          <w:noProof/>
        </w:rPr>
        <w:lastRenderedPageBreak/>
        <w:drawing>
          <wp:inline distT="0" distB="0" distL="0" distR="0" wp14:anchorId="1E3A46F5" wp14:editId="3CC0E751">
            <wp:extent cx="4091940" cy="3124200"/>
            <wp:effectExtent l="1905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7"/>
                    <a:srcRect/>
                    <a:stretch>
                      <a:fillRect/>
                    </a:stretch>
                  </pic:blipFill>
                  <pic:spPr bwMode="auto">
                    <a:xfrm>
                      <a:off x="0" y="0"/>
                      <a:ext cx="4091940" cy="3124200"/>
                    </a:xfrm>
                    <a:prstGeom prst="rect">
                      <a:avLst/>
                    </a:prstGeom>
                    <a:solidFill>
                      <a:srgbClr val="FFFFFF"/>
                    </a:solidFill>
                    <a:ln w="9525">
                      <a:noFill/>
                      <a:miter lim="800000"/>
                      <a:headEnd/>
                      <a:tailEnd/>
                    </a:ln>
                  </pic:spPr>
                </pic:pic>
              </a:graphicData>
            </a:graphic>
          </wp:inline>
        </w:drawing>
      </w:r>
    </w:p>
    <w:p w:rsidR="00D148E2" w:rsidRDefault="00D148E2" w:rsidP="00EC0FB0">
      <w:pPr>
        <w:pStyle w:val="Caption"/>
      </w:pPr>
      <w:bookmarkStart w:id="817" w:name="_Toc295473771"/>
      <w:bookmarkStart w:id="818" w:name="_Toc310501182"/>
      <w:r>
        <w:t xml:space="preserve">Figure </w:t>
      </w:r>
      <w:r w:rsidR="009A4321">
        <w:fldChar w:fldCharType="begin"/>
      </w:r>
      <w:r w:rsidR="00593684">
        <w:instrText xml:space="preserve"> SEQ Figure \* ARABIC </w:instrText>
      </w:r>
      <w:r w:rsidR="009A4321">
        <w:fldChar w:fldCharType="separate"/>
      </w:r>
      <w:r w:rsidR="00853250">
        <w:rPr>
          <w:noProof/>
        </w:rPr>
        <w:t>75</w:t>
      </w:r>
      <w:r w:rsidR="009A4321">
        <w:rPr>
          <w:noProof/>
        </w:rPr>
        <w:fldChar w:fldCharType="end"/>
      </w:r>
      <w:r>
        <w:t xml:space="preserve">: Report Global Pose Field Example </w:t>
      </w:r>
      <w:r w:rsidRPr="00994206">
        <w:t>Screenshot</w:t>
      </w:r>
      <w:bookmarkEnd w:id="817"/>
      <w:bookmarkEnd w:id="818"/>
    </w:p>
    <w:p w:rsidR="00D148E2" w:rsidRPr="006A744D" w:rsidRDefault="00D148E2" w:rsidP="00230EDA">
      <w:r w:rsidRPr="006A744D">
        <w:t xml:space="preserve">We create a new fixed field for each of the elements and set the range according to the referenced scale ranges for each element.  We also create a </w:t>
      </w:r>
      <w:hyperlink w:anchor="_toc1249" w:history="1">
        <w:r>
          <w:rPr>
            <w:rStyle w:val="Hyperlink"/>
            <w:rFonts w:cs="Arial"/>
          </w:rPr>
          <w:t>variable length string</w:t>
        </w:r>
      </w:hyperlink>
      <w:r w:rsidRPr="006A744D">
        <w:t xml:space="preserve"> for the time that the data was recorded.</w:t>
      </w:r>
    </w:p>
    <w:p w:rsidR="00D148E2" w:rsidRPr="006A744D" w:rsidRDefault="00D148E2" w:rsidP="00230EDA">
      <w:r w:rsidRPr="006A744D">
        <w:t xml:space="preserve">After creating all of these simple fields, we will create a </w:t>
      </w:r>
      <w:hyperlink w:anchor="_toc1281" w:history="1">
        <w:r>
          <w:rPr>
            <w:rStyle w:val="Hyperlink"/>
            <w:rFonts w:cs="Arial"/>
          </w:rPr>
          <w:t>record</w:t>
        </w:r>
      </w:hyperlink>
      <w:r w:rsidRPr="006A744D">
        <w:t xml:space="preserve"> that contains all of these elements.  We must encapsulate the elements in a record because the message body must be a single complex field.</w:t>
      </w:r>
    </w:p>
    <w:p w:rsidR="00D148E2" w:rsidRPr="006A744D" w:rsidRDefault="005E52F5" w:rsidP="00230EDA">
      <w:pPr>
        <w:jc w:val="center"/>
      </w:pPr>
      <w:r>
        <w:rPr>
          <w:noProof/>
        </w:rPr>
        <w:drawing>
          <wp:inline distT="0" distB="0" distL="0" distR="0" wp14:anchorId="27FDEE1B" wp14:editId="53A45A4C">
            <wp:extent cx="4038600" cy="216408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8"/>
                    <a:srcRect/>
                    <a:stretch>
                      <a:fillRect/>
                    </a:stretch>
                  </pic:blipFill>
                  <pic:spPr bwMode="auto">
                    <a:xfrm>
                      <a:off x="0" y="0"/>
                      <a:ext cx="4038600" cy="2164080"/>
                    </a:xfrm>
                    <a:prstGeom prst="rect">
                      <a:avLst/>
                    </a:prstGeom>
                    <a:solidFill>
                      <a:srgbClr val="FFFFFF"/>
                    </a:solidFill>
                    <a:ln w="9525">
                      <a:noFill/>
                      <a:miter lim="800000"/>
                      <a:headEnd/>
                      <a:tailEnd/>
                    </a:ln>
                  </pic:spPr>
                </pic:pic>
              </a:graphicData>
            </a:graphic>
          </wp:inline>
        </w:drawing>
      </w:r>
    </w:p>
    <w:p w:rsidR="00D148E2" w:rsidRPr="006A744D" w:rsidRDefault="00D148E2" w:rsidP="00EC0FB0">
      <w:pPr>
        <w:pStyle w:val="Caption"/>
      </w:pPr>
      <w:bookmarkStart w:id="819" w:name="_Toc295473772"/>
      <w:bookmarkStart w:id="820" w:name="_Toc310501183"/>
      <w:r>
        <w:t xml:space="preserve">Figure </w:t>
      </w:r>
      <w:r w:rsidR="009A4321">
        <w:fldChar w:fldCharType="begin"/>
      </w:r>
      <w:r w:rsidR="00593684">
        <w:instrText xml:space="preserve"> SEQ Figure \* ARABIC </w:instrText>
      </w:r>
      <w:r w:rsidR="009A4321">
        <w:fldChar w:fldCharType="separate"/>
      </w:r>
      <w:r w:rsidR="00853250">
        <w:rPr>
          <w:noProof/>
        </w:rPr>
        <w:t>76</w:t>
      </w:r>
      <w:r w:rsidR="009A4321">
        <w:rPr>
          <w:noProof/>
        </w:rPr>
        <w:fldChar w:fldCharType="end"/>
      </w:r>
      <w:r>
        <w:t xml:space="preserve">: Report Global Pose Record List Picker Example </w:t>
      </w:r>
      <w:r w:rsidRPr="00FB2D94">
        <w:t>Screenshot</w:t>
      </w:r>
      <w:bookmarkEnd w:id="819"/>
      <w:bookmarkEnd w:id="820"/>
    </w:p>
    <w:p w:rsidR="00D148E2" w:rsidRPr="006A744D" w:rsidRDefault="005E52F5" w:rsidP="00230EDA">
      <w:pPr>
        <w:jc w:val="center"/>
      </w:pPr>
      <w:r>
        <w:rPr>
          <w:noProof/>
        </w:rPr>
        <w:lastRenderedPageBreak/>
        <w:drawing>
          <wp:inline distT="0" distB="0" distL="0" distR="0" wp14:anchorId="6AD3C694" wp14:editId="59760171">
            <wp:extent cx="4000500" cy="2240280"/>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9"/>
                    <a:srcRect/>
                    <a:stretch>
                      <a:fillRect/>
                    </a:stretch>
                  </pic:blipFill>
                  <pic:spPr bwMode="auto">
                    <a:xfrm>
                      <a:off x="0" y="0"/>
                      <a:ext cx="4000500" cy="2240280"/>
                    </a:xfrm>
                    <a:prstGeom prst="rect">
                      <a:avLst/>
                    </a:prstGeom>
                    <a:solidFill>
                      <a:srgbClr val="FFFFFF"/>
                    </a:solidFill>
                    <a:ln w="9525">
                      <a:noFill/>
                      <a:miter lim="800000"/>
                      <a:headEnd/>
                      <a:tailEnd/>
                    </a:ln>
                  </pic:spPr>
                </pic:pic>
              </a:graphicData>
            </a:graphic>
          </wp:inline>
        </w:drawing>
      </w:r>
    </w:p>
    <w:p w:rsidR="00D148E2" w:rsidRPr="006A744D" w:rsidRDefault="00D148E2" w:rsidP="00EC0FB0">
      <w:pPr>
        <w:pStyle w:val="Caption"/>
      </w:pPr>
      <w:bookmarkStart w:id="821" w:name="_Toc295473773"/>
      <w:bookmarkStart w:id="822" w:name="_Toc310501184"/>
      <w:r>
        <w:t xml:space="preserve">Figure </w:t>
      </w:r>
      <w:r w:rsidR="009A4321">
        <w:fldChar w:fldCharType="begin"/>
      </w:r>
      <w:r w:rsidR="00593684">
        <w:instrText xml:space="preserve"> SEQ Figure \* ARABIC </w:instrText>
      </w:r>
      <w:r w:rsidR="009A4321">
        <w:fldChar w:fldCharType="separate"/>
      </w:r>
      <w:r w:rsidR="00853250">
        <w:rPr>
          <w:noProof/>
        </w:rPr>
        <w:t>77</w:t>
      </w:r>
      <w:r w:rsidR="009A4321">
        <w:rPr>
          <w:noProof/>
        </w:rPr>
        <w:fldChar w:fldCharType="end"/>
      </w:r>
      <w:r>
        <w:t xml:space="preserve">: Report Global Pose Record Creation Example </w:t>
      </w:r>
      <w:r w:rsidRPr="008E5F58">
        <w:t>Screenshot</w:t>
      </w:r>
      <w:bookmarkEnd w:id="821"/>
      <w:bookmarkEnd w:id="822"/>
    </w:p>
    <w:p w:rsidR="00D148E2" w:rsidRPr="006A744D" w:rsidRDefault="00D148E2" w:rsidP="00230EDA">
      <w:r w:rsidRPr="006A744D">
        <w:t xml:space="preserve">Now we can create the </w:t>
      </w:r>
      <w:hyperlink w:anchor="_Defining_Messages" w:history="1">
        <w:r>
          <w:rPr>
            <w:rStyle w:val="Hyperlink"/>
            <w:rFonts w:cs="Arial"/>
          </w:rPr>
          <w:t>message</w:t>
        </w:r>
      </w:hyperlink>
      <w:r w:rsidRPr="006A744D">
        <w:t xml:space="preserve"> with this record as </w:t>
      </w:r>
      <w:r w:rsidR="000A77D0" w:rsidRPr="006A744D">
        <w:t>its</w:t>
      </w:r>
      <w:r w:rsidRPr="006A744D">
        <w:t xml:space="preserve"> body</w:t>
      </w:r>
    </w:p>
    <w:p w:rsidR="00D148E2" w:rsidRPr="006A744D" w:rsidRDefault="005E52F5" w:rsidP="00230EDA">
      <w:pPr>
        <w:jc w:val="center"/>
      </w:pPr>
      <w:r>
        <w:rPr>
          <w:noProof/>
        </w:rPr>
        <w:drawing>
          <wp:inline distT="0" distB="0" distL="0" distR="0" wp14:anchorId="2DDFA52E" wp14:editId="77D0A402">
            <wp:extent cx="3040380" cy="1859280"/>
            <wp:effectExtent l="1905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0"/>
                    <a:srcRect/>
                    <a:stretch>
                      <a:fillRect/>
                    </a:stretch>
                  </pic:blipFill>
                  <pic:spPr bwMode="auto">
                    <a:xfrm>
                      <a:off x="0" y="0"/>
                      <a:ext cx="3040380" cy="1859280"/>
                    </a:xfrm>
                    <a:prstGeom prst="rect">
                      <a:avLst/>
                    </a:prstGeom>
                    <a:solidFill>
                      <a:srgbClr val="FFFFFF"/>
                    </a:solidFill>
                    <a:ln w="9525">
                      <a:noFill/>
                      <a:miter lim="800000"/>
                      <a:headEnd/>
                      <a:tailEnd/>
                    </a:ln>
                  </pic:spPr>
                </pic:pic>
              </a:graphicData>
            </a:graphic>
          </wp:inline>
        </w:drawing>
      </w:r>
    </w:p>
    <w:p w:rsidR="00D148E2" w:rsidRPr="006A744D" w:rsidRDefault="00D148E2" w:rsidP="00EC0FB0">
      <w:pPr>
        <w:pStyle w:val="Caption"/>
      </w:pPr>
      <w:bookmarkStart w:id="823" w:name="_Toc295473774"/>
      <w:bookmarkStart w:id="824" w:name="_Toc310501185"/>
      <w:r>
        <w:t xml:space="preserve">Figure </w:t>
      </w:r>
      <w:r w:rsidR="009A4321">
        <w:fldChar w:fldCharType="begin"/>
      </w:r>
      <w:r w:rsidR="00593684">
        <w:instrText xml:space="preserve"> SEQ Figure \* ARABIC </w:instrText>
      </w:r>
      <w:r w:rsidR="009A4321">
        <w:fldChar w:fldCharType="separate"/>
      </w:r>
      <w:r w:rsidR="00853250">
        <w:rPr>
          <w:noProof/>
        </w:rPr>
        <w:t>78</w:t>
      </w:r>
      <w:r w:rsidR="009A4321">
        <w:rPr>
          <w:noProof/>
        </w:rPr>
        <w:fldChar w:fldCharType="end"/>
      </w:r>
      <w:r>
        <w:t xml:space="preserve">: Report Global Pose New Body </w:t>
      </w:r>
      <w:r w:rsidRPr="00045CC6">
        <w:t>Screenshot</w:t>
      </w:r>
      <w:bookmarkEnd w:id="823"/>
      <w:bookmarkEnd w:id="824"/>
    </w:p>
    <w:p w:rsidR="00D148E2" w:rsidRPr="006A744D" w:rsidRDefault="00D148E2" w:rsidP="00230EDA">
      <w:pPr>
        <w:jc w:val="center"/>
      </w:pPr>
    </w:p>
    <w:p w:rsidR="00D148E2" w:rsidRPr="006A744D" w:rsidRDefault="005E52F5" w:rsidP="00230EDA">
      <w:pPr>
        <w:jc w:val="center"/>
      </w:pPr>
      <w:r>
        <w:rPr>
          <w:noProof/>
        </w:rPr>
        <w:lastRenderedPageBreak/>
        <w:drawing>
          <wp:inline distT="0" distB="0" distL="0" distR="0" wp14:anchorId="1BCBC6F3" wp14:editId="739C253A">
            <wp:extent cx="4000500" cy="3238500"/>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1"/>
                    <a:srcRect/>
                    <a:stretch>
                      <a:fillRect/>
                    </a:stretch>
                  </pic:blipFill>
                  <pic:spPr bwMode="auto">
                    <a:xfrm>
                      <a:off x="0" y="0"/>
                      <a:ext cx="4000500" cy="3238500"/>
                    </a:xfrm>
                    <a:prstGeom prst="rect">
                      <a:avLst/>
                    </a:prstGeom>
                    <a:solidFill>
                      <a:srgbClr val="FFFFFF"/>
                    </a:solidFill>
                    <a:ln w="9525">
                      <a:noFill/>
                      <a:miter lim="800000"/>
                      <a:headEnd/>
                      <a:tailEnd/>
                    </a:ln>
                  </pic:spPr>
                </pic:pic>
              </a:graphicData>
            </a:graphic>
          </wp:inline>
        </w:drawing>
      </w:r>
    </w:p>
    <w:p w:rsidR="00D148E2" w:rsidRPr="006A744D" w:rsidRDefault="00D148E2" w:rsidP="00EC0FB0">
      <w:pPr>
        <w:pStyle w:val="Caption"/>
      </w:pPr>
      <w:bookmarkStart w:id="825" w:name="_Toc295473775"/>
      <w:bookmarkStart w:id="826" w:name="_Toc310501186"/>
      <w:r>
        <w:t xml:space="preserve">Figure </w:t>
      </w:r>
      <w:r w:rsidR="009A4321">
        <w:fldChar w:fldCharType="begin"/>
      </w:r>
      <w:r w:rsidR="00593684">
        <w:instrText xml:space="preserve"> SEQ Figure \* ARABIC </w:instrText>
      </w:r>
      <w:r w:rsidR="009A4321">
        <w:fldChar w:fldCharType="separate"/>
      </w:r>
      <w:r w:rsidR="00853250">
        <w:rPr>
          <w:noProof/>
        </w:rPr>
        <w:t>79</w:t>
      </w:r>
      <w:r w:rsidR="009A4321">
        <w:rPr>
          <w:noProof/>
        </w:rPr>
        <w:fldChar w:fldCharType="end"/>
      </w:r>
      <w:r>
        <w:t xml:space="preserve">: Report Global Pose Message Def Complete </w:t>
      </w:r>
      <w:r w:rsidRPr="00B50B16">
        <w:t>Screenshot</w:t>
      </w:r>
      <w:bookmarkEnd w:id="825"/>
      <w:bookmarkEnd w:id="826"/>
    </w:p>
    <w:p w:rsidR="00D148E2" w:rsidRPr="006A744D" w:rsidRDefault="00D148E2" w:rsidP="00230EDA">
      <w:pPr>
        <w:pStyle w:val="Heading2"/>
      </w:pPr>
      <w:bookmarkStart w:id="827" w:name="_toc1454"/>
      <w:bookmarkStart w:id="828" w:name="_Toc260917381"/>
      <w:bookmarkStart w:id="829" w:name="_Toc303583254"/>
      <w:bookmarkStart w:id="830" w:name="_Toc308543184"/>
      <w:bookmarkStart w:id="831" w:name="_Toc308543389"/>
      <w:bookmarkStart w:id="832" w:name="_Toc308543598"/>
      <w:bookmarkStart w:id="833" w:name="_Toc308629986"/>
      <w:bookmarkStart w:id="834" w:name="_Toc310435132"/>
      <w:bookmarkStart w:id="835" w:name="_Toc310501042"/>
      <w:bookmarkEnd w:id="827"/>
      <w:r w:rsidRPr="006A744D">
        <w:t xml:space="preserve">Report </w:t>
      </w:r>
      <w:r w:rsidRPr="00E64387">
        <w:t>Image</w:t>
      </w:r>
      <w:r w:rsidRPr="006A744D">
        <w:t xml:space="preserve"> Message Example</w:t>
      </w:r>
      <w:bookmarkEnd w:id="828"/>
      <w:bookmarkEnd w:id="829"/>
      <w:bookmarkEnd w:id="830"/>
      <w:bookmarkEnd w:id="831"/>
      <w:bookmarkEnd w:id="832"/>
      <w:bookmarkEnd w:id="833"/>
      <w:bookmarkEnd w:id="834"/>
      <w:bookmarkEnd w:id="835"/>
    </w:p>
    <w:p w:rsidR="00D148E2" w:rsidRPr="006A744D" w:rsidRDefault="00D148E2" w:rsidP="00230EDA">
      <w:r w:rsidRPr="006A744D">
        <w:t>//----- REPORT_IMAGE_MESSAGE</w:t>
      </w:r>
    </w:p>
    <w:p w:rsidR="00D148E2" w:rsidRPr="006A744D" w:rsidRDefault="00D148E2" w:rsidP="00230EDA">
      <w:r w:rsidRPr="006A744D">
        <w:t>(includes variable size array pointer)</w:t>
      </w:r>
    </w:p>
    <w:p w:rsidR="00D148E2" w:rsidRPr="006A744D" w:rsidRDefault="00D148E2" w:rsidP="00230EDA">
      <w:r w:rsidRPr="006A744D">
        <w:t xml:space="preserve">The reportImageMessage is a JAUS message that allows for the transport of a variable sized image across the system.  For this message, will we use several </w:t>
      </w:r>
      <w:hyperlink w:anchor="_toc1227" w:history="1">
        <w:r>
          <w:rPr>
            <w:rStyle w:val="Hyperlink"/>
            <w:rFonts w:cs="Arial"/>
          </w:rPr>
          <w:t>fixed fields</w:t>
        </w:r>
      </w:hyperlink>
      <w:r w:rsidRPr="006A744D">
        <w:t xml:space="preserve"> to store message information and a </w:t>
      </w:r>
      <w:hyperlink w:anchor="_Variable_Length_Field" w:history="1">
        <w:r>
          <w:rPr>
            <w:rStyle w:val="Hyperlink"/>
            <w:rFonts w:cs="Arial"/>
          </w:rPr>
          <w:t>variable length field</w:t>
        </w:r>
      </w:hyperlink>
      <w:r w:rsidRPr="006A744D">
        <w:t xml:space="preserve"> to store the picture.  The message needs to contain the following elements.</w:t>
      </w:r>
    </w:p>
    <w:p w:rsidR="00D148E2" w:rsidRPr="006A744D" w:rsidRDefault="00D148E2" w:rsidP="006F457E">
      <w:pPr>
        <w:numPr>
          <w:ilvl w:val="0"/>
          <w:numId w:val="11"/>
        </w:numPr>
      </w:pPr>
      <w:r w:rsidRPr="006A744D">
        <w:t>CameraID:  the unique id of the camera that took the picture</w:t>
      </w:r>
    </w:p>
    <w:p w:rsidR="00D148E2" w:rsidRPr="006A744D" w:rsidRDefault="00D148E2" w:rsidP="006F457E">
      <w:pPr>
        <w:numPr>
          <w:ilvl w:val="0"/>
          <w:numId w:val="11"/>
        </w:numPr>
      </w:pPr>
      <w:r w:rsidRPr="006A744D">
        <w:t>videoFormat: the type of encoding that the image has</w:t>
      </w:r>
    </w:p>
    <w:p w:rsidR="00D148E2" w:rsidRPr="006A744D" w:rsidRDefault="00D148E2" w:rsidP="006F457E">
      <w:pPr>
        <w:numPr>
          <w:ilvl w:val="0"/>
          <w:numId w:val="11"/>
        </w:numPr>
      </w:pPr>
      <w:r w:rsidRPr="006A744D">
        <w:t>data: the actual pointer in which the picture is stored</w:t>
      </w:r>
    </w:p>
    <w:p w:rsidR="00D148E2" w:rsidRPr="006A744D" w:rsidRDefault="00D148E2" w:rsidP="006F457E">
      <w:pPr>
        <w:numPr>
          <w:ilvl w:val="0"/>
          <w:numId w:val="11"/>
        </w:numPr>
      </w:pPr>
      <w:r w:rsidRPr="006A744D">
        <w:t>bufferSizeBytes:  the amount of bytes that the data pointer holds</w:t>
      </w:r>
    </w:p>
    <w:p w:rsidR="00D148E2" w:rsidRPr="006A744D" w:rsidRDefault="00D148E2" w:rsidP="00230EDA"/>
    <w:p w:rsidR="00D148E2" w:rsidRPr="006A744D" w:rsidRDefault="00D148E2" w:rsidP="00230EDA"/>
    <w:p w:rsidR="00D148E2" w:rsidRPr="006A744D" w:rsidRDefault="00D148E2" w:rsidP="00230EDA"/>
    <w:p w:rsidR="00D148E2" w:rsidRPr="006A744D" w:rsidRDefault="00D148E2" w:rsidP="00230EDA">
      <w:r w:rsidRPr="006A744D">
        <w:t xml:space="preserve">We first create all the simple fields </w:t>
      </w:r>
    </w:p>
    <w:p w:rsidR="00D148E2" w:rsidRDefault="005E52F5" w:rsidP="00230EDA">
      <w:pPr>
        <w:jc w:val="center"/>
      </w:pPr>
      <w:r>
        <w:rPr>
          <w:noProof/>
        </w:rPr>
        <w:drawing>
          <wp:inline distT="0" distB="0" distL="0" distR="0" wp14:anchorId="063B7D63" wp14:editId="3345EC26">
            <wp:extent cx="3909060" cy="268224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2"/>
                    <a:srcRect/>
                    <a:stretch>
                      <a:fillRect/>
                    </a:stretch>
                  </pic:blipFill>
                  <pic:spPr bwMode="auto">
                    <a:xfrm>
                      <a:off x="0" y="0"/>
                      <a:ext cx="3909060" cy="2682240"/>
                    </a:xfrm>
                    <a:prstGeom prst="rect">
                      <a:avLst/>
                    </a:prstGeom>
                    <a:solidFill>
                      <a:srgbClr val="FFFFFF"/>
                    </a:solidFill>
                    <a:ln w="9525">
                      <a:noFill/>
                      <a:miter lim="800000"/>
                      <a:headEnd/>
                      <a:tailEnd/>
                    </a:ln>
                  </pic:spPr>
                </pic:pic>
              </a:graphicData>
            </a:graphic>
          </wp:inline>
        </w:drawing>
      </w:r>
    </w:p>
    <w:p w:rsidR="00D148E2" w:rsidRDefault="00D148E2" w:rsidP="001A1A33">
      <w:pPr>
        <w:pStyle w:val="Caption"/>
      </w:pPr>
      <w:bookmarkStart w:id="836" w:name="_Toc295473776"/>
      <w:bookmarkStart w:id="837" w:name="_Toc310501187"/>
      <w:r>
        <w:t xml:space="preserve">Figure </w:t>
      </w:r>
      <w:r w:rsidR="009A4321">
        <w:fldChar w:fldCharType="begin"/>
      </w:r>
      <w:r w:rsidR="00593684">
        <w:instrText xml:space="preserve"> SEQ Figure \* ARABIC </w:instrText>
      </w:r>
      <w:r w:rsidR="009A4321">
        <w:fldChar w:fldCharType="separate"/>
      </w:r>
      <w:r w:rsidR="00853250">
        <w:rPr>
          <w:noProof/>
        </w:rPr>
        <w:t>80</w:t>
      </w:r>
      <w:r w:rsidR="009A4321">
        <w:rPr>
          <w:noProof/>
        </w:rPr>
        <w:fldChar w:fldCharType="end"/>
      </w:r>
      <w:r>
        <w:t xml:space="preserve">: Report Image Example Fields </w:t>
      </w:r>
      <w:r w:rsidRPr="009B3A26">
        <w:t>Screenshot</w:t>
      </w:r>
      <w:bookmarkEnd w:id="836"/>
      <w:bookmarkEnd w:id="837"/>
    </w:p>
    <w:p w:rsidR="00D148E2" w:rsidRPr="006A744D" w:rsidRDefault="00D148E2" w:rsidP="00230EDA">
      <w:pPr>
        <w:jc w:val="left"/>
      </w:pPr>
      <w:r w:rsidRPr="006A744D">
        <w:t xml:space="preserve">We need to create the picture portion of the message.  We will choose a </w:t>
      </w:r>
      <w:hyperlink w:anchor="_toc1239" w:history="1">
        <w:r>
          <w:rPr>
            <w:rStyle w:val="Hyperlink"/>
            <w:rFonts w:cs="Arial"/>
          </w:rPr>
          <w:t>variable length field</w:t>
        </w:r>
      </w:hyperlink>
      <w:r w:rsidRPr="006A744D">
        <w:t xml:space="preserve"> to do this.  The variable Length Field element contains the rest of the information that needs to be transferred in the message so we are now done defining all of the elements of our message.</w:t>
      </w:r>
    </w:p>
    <w:p w:rsidR="00D148E2" w:rsidRPr="006A744D" w:rsidRDefault="00D148E2" w:rsidP="00230EDA">
      <w:pPr>
        <w:jc w:val="left"/>
      </w:pPr>
    </w:p>
    <w:p w:rsidR="00D148E2" w:rsidRDefault="005E52F5" w:rsidP="00230EDA">
      <w:pPr>
        <w:jc w:val="center"/>
      </w:pPr>
      <w:r>
        <w:rPr>
          <w:noProof/>
        </w:rPr>
        <w:lastRenderedPageBreak/>
        <w:drawing>
          <wp:inline distT="0" distB="0" distL="0" distR="0" wp14:anchorId="51FB1FCF" wp14:editId="2A0019DF">
            <wp:extent cx="3970020" cy="292608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3"/>
                    <a:srcRect/>
                    <a:stretch>
                      <a:fillRect/>
                    </a:stretch>
                  </pic:blipFill>
                  <pic:spPr bwMode="auto">
                    <a:xfrm>
                      <a:off x="0" y="0"/>
                      <a:ext cx="3970020" cy="2926080"/>
                    </a:xfrm>
                    <a:prstGeom prst="rect">
                      <a:avLst/>
                    </a:prstGeom>
                    <a:solidFill>
                      <a:srgbClr val="FFFFFF"/>
                    </a:solidFill>
                    <a:ln w="9525">
                      <a:noFill/>
                      <a:miter lim="800000"/>
                      <a:headEnd/>
                      <a:tailEnd/>
                    </a:ln>
                  </pic:spPr>
                </pic:pic>
              </a:graphicData>
            </a:graphic>
          </wp:inline>
        </w:drawing>
      </w:r>
    </w:p>
    <w:p w:rsidR="00D148E2" w:rsidRDefault="00D148E2" w:rsidP="001A1A33">
      <w:pPr>
        <w:pStyle w:val="Caption"/>
      </w:pPr>
      <w:bookmarkStart w:id="838" w:name="_Toc295473777"/>
      <w:bookmarkStart w:id="839" w:name="_Toc310501188"/>
      <w:r>
        <w:t xml:space="preserve">Figure </w:t>
      </w:r>
      <w:r w:rsidR="009A4321">
        <w:fldChar w:fldCharType="begin"/>
      </w:r>
      <w:r w:rsidR="00593684">
        <w:instrText xml:space="preserve"> SEQ Figure \* ARABIC </w:instrText>
      </w:r>
      <w:r w:rsidR="009A4321">
        <w:fldChar w:fldCharType="separate"/>
      </w:r>
      <w:r w:rsidR="00853250">
        <w:rPr>
          <w:noProof/>
        </w:rPr>
        <w:t>81</w:t>
      </w:r>
      <w:r w:rsidR="009A4321">
        <w:rPr>
          <w:noProof/>
        </w:rPr>
        <w:fldChar w:fldCharType="end"/>
      </w:r>
      <w:r>
        <w:t xml:space="preserve">: Report Image Variable Length Field </w:t>
      </w:r>
      <w:r w:rsidRPr="000E498D">
        <w:t>Screenshot</w:t>
      </w:r>
      <w:bookmarkEnd w:id="838"/>
      <w:bookmarkEnd w:id="839"/>
    </w:p>
    <w:p w:rsidR="00D148E2" w:rsidRPr="006A744D" w:rsidRDefault="00D148E2" w:rsidP="00230EDA">
      <w:pPr>
        <w:jc w:val="left"/>
      </w:pPr>
      <w:r w:rsidRPr="006A744D">
        <w:t xml:space="preserve">After creating all of these simple fields, we will create a </w:t>
      </w:r>
      <w:hyperlink w:anchor="_toc1281" w:history="1">
        <w:r>
          <w:rPr>
            <w:rStyle w:val="Hyperlink"/>
            <w:rFonts w:cs="Arial"/>
          </w:rPr>
          <w:t>record</w:t>
        </w:r>
      </w:hyperlink>
      <w:r w:rsidRPr="006A744D">
        <w:t xml:space="preserve"> that contains all of these elements.  We must encapsulate the elements in a record because the message body must be a single complex field.</w:t>
      </w:r>
    </w:p>
    <w:p w:rsidR="00D148E2" w:rsidRPr="006A744D" w:rsidRDefault="005E52F5" w:rsidP="00230EDA">
      <w:pPr>
        <w:jc w:val="center"/>
      </w:pPr>
      <w:r>
        <w:rPr>
          <w:noProof/>
        </w:rPr>
        <w:drawing>
          <wp:inline distT="0" distB="0" distL="0" distR="0" wp14:anchorId="31BC5376" wp14:editId="20DAAA63">
            <wp:extent cx="3619500" cy="116586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4"/>
                    <a:srcRect/>
                    <a:stretch>
                      <a:fillRect/>
                    </a:stretch>
                  </pic:blipFill>
                  <pic:spPr bwMode="auto">
                    <a:xfrm>
                      <a:off x="0" y="0"/>
                      <a:ext cx="3619500" cy="1165860"/>
                    </a:xfrm>
                    <a:prstGeom prst="rect">
                      <a:avLst/>
                    </a:prstGeom>
                    <a:solidFill>
                      <a:srgbClr val="FFFFFF"/>
                    </a:solidFill>
                    <a:ln w="9525">
                      <a:noFill/>
                      <a:miter lim="800000"/>
                      <a:headEnd/>
                      <a:tailEnd/>
                    </a:ln>
                  </pic:spPr>
                </pic:pic>
              </a:graphicData>
            </a:graphic>
          </wp:inline>
        </w:drawing>
      </w:r>
      <w:r>
        <w:rPr>
          <w:noProof/>
        </w:rPr>
        <w:drawing>
          <wp:inline distT="0" distB="0" distL="0" distR="0" wp14:anchorId="7FC76D9B" wp14:editId="20C4C4C1">
            <wp:extent cx="2750820" cy="1859280"/>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5"/>
                    <a:srcRect/>
                    <a:stretch>
                      <a:fillRect/>
                    </a:stretch>
                  </pic:blipFill>
                  <pic:spPr bwMode="auto">
                    <a:xfrm>
                      <a:off x="0" y="0"/>
                      <a:ext cx="2750820" cy="1859280"/>
                    </a:xfrm>
                    <a:prstGeom prst="rect">
                      <a:avLst/>
                    </a:prstGeom>
                    <a:solidFill>
                      <a:srgbClr val="FFFFFF"/>
                    </a:solidFill>
                    <a:ln w="9525">
                      <a:noFill/>
                      <a:miter lim="800000"/>
                      <a:headEnd/>
                      <a:tailEnd/>
                    </a:ln>
                  </pic:spPr>
                </pic:pic>
              </a:graphicData>
            </a:graphic>
          </wp:inline>
        </w:drawing>
      </w:r>
    </w:p>
    <w:p w:rsidR="00D148E2" w:rsidRPr="006A744D" w:rsidRDefault="00D148E2" w:rsidP="001A1A33">
      <w:pPr>
        <w:pStyle w:val="Caption"/>
      </w:pPr>
      <w:bookmarkStart w:id="840" w:name="_Toc295473778"/>
      <w:bookmarkStart w:id="841" w:name="_Toc310501189"/>
      <w:r>
        <w:t xml:space="preserve">Figure </w:t>
      </w:r>
      <w:r w:rsidR="009A4321">
        <w:fldChar w:fldCharType="begin"/>
      </w:r>
      <w:r w:rsidR="00593684">
        <w:instrText xml:space="preserve"> SEQ Figure \* ARABIC </w:instrText>
      </w:r>
      <w:r w:rsidR="009A4321">
        <w:fldChar w:fldCharType="separate"/>
      </w:r>
      <w:r w:rsidR="00853250">
        <w:rPr>
          <w:noProof/>
        </w:rPr>
        <w:t>82</w:t>
      </w:r>
      <w:r w:rsidR="009A4321">
        <w:rPr>
          <w:noProof/>
        </w:rPr>
        <w:fldChar w:fldCharType="end"/>
      </w:r>
      <w:r>
        <w:t xml:space="preserve">: Report Image Record Creation </w:t>
      </w:r>
      <w:r w:rsidRPr="00DF1591">
        <w:t>Screenshot</w:t>
      </w:r>
      <w:bookmarkEnd w:id="840"/>
      <w:bookmarkEnd w:id="841"/>
    </w:p>
    <w:p w:rsidR="00D148E2" w:rsidRPr="006A744D" w:rsidRDefault="00D148E2" w:rsidP="00230EDA">
      <w:r w:rsidRPr="006A744D">
        <w:lastRenderedPageBreak/>
        <w:t xml:space="preserve">Now we can create the </w:t>
      </w:r>
      <w:r w:rsidRPr="003933AD">
        <w:t>message</w:t>
      </w:r>
      <w:r w:rsidRPr="006A744D">
        <w:t xml:space="preserve"> with this record as </w:t>
      </w:r>
      <w:r w:rsidR="000A77D0" w:rsidRPr="006A744D">
        <w:t>its</w:t>
      </w:r>
      <w:r w:rsidRPr="006A744D">
        <w:t xml:space="preserve"> body</w:t>
      </w:r>
    </w:p>
    <w:p w:rsidR="00D148E2" w:rsidRPr="006A744D" w:rsidRDefault="005E52F5" w:rsidP="00230EDA">
      <w:pPr>
        <w:jc w:val="center"/>
      </w:pPr>
      <w:r>
        <w:rPr>
          <w:noProof/>
        </w:rPr>
        <w:drawing>
          <wp:inline distT="0" distB="0" distL="0" distR="0" wp14:anchorId="0B97E587" wp14:editId="5D4D2A75">
            <wp:extent cx="3131820" cy="111252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6"/>
                    <a:srcRect/>
                    <a:stretch>
                      <a:fillRect/>
                    </a:stretch>
                  </pic:blipFill>
                  <pic:spPr bwMode="auto">
                    <a:xfrm>
                      <a:off x="0" y="0"/>
                      <a:ext cx="3131820" cy="1112520"/>
                    </a:xfrm>
                    <a:prstGeom prst="rect">
                      <a:avLst/>
                    </a:prstGeom>
                    <a:solidFill>
                      <a:srgbClr val="FFFFFF"/>
                    </a:solidFill>
                    <a:ln w="9525">
                      <a:noFill/>
                      <a:miter lim="800000"/>
                      <a:headEnd/>
                      <a:tailEnd/>
                    </a:ln>
                  </pic:spPr>
                </pic:pic>
              </a:graphicData>
            </a:graphic>
          </wp:inline>
        </w:drawing>
      </w:r>
    </w:p>
    <w:p w:rsidR="00D148E2" w:rsidRPr="006A744D" w:rsidRDefault="005E52F5" w:rsidP="00230EDA">
      <w:pPr>
        <w:jc w:val="center"/>
      </w:pPr>
      <w:r>
        <w:rPr>
          <w:noProof/>
        </w:rPr>
        <w:drawing>
          <wp:inline distT="0" distB="0" distL="0" distR="0" wp14:anchorId="01737EE1" wp14:editId="46D74106">
            <wp:extent cx="3878580" cy="3192780"/>
            <wp:effectExtent l="1905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7"/>
                    <a:srcRect/>
                    <a:stretch>
                      <a:fillRect/>
                    </a:stretch>
                  </pic:blipFill>
                  <pic:spPr bwMode="auto">
                    <a:xfrm>
                      <a:off x="0" y="0"/>
                      <a:ext cx="3878580" cy="3192780"/>
                    </a:xfrm>
                    <a:prstGeom prst="rect">
                      <a:avLst/>
                    </a:prstGeom>
                    <a:solidFill>
                      <a:srgbClr val="FFFFFF"/>
                    </a:solidFill>
                    <a:ln w="9525">
                      <a:noFill/>
                      <a:miter lim="800000"/>
                      <a:headEnd/>
                      <a:tailEnd/>
                    </a:ln>
                  </pic:spPr>
                </pic:pic>
              </a:graphicData>
            </a:graphic>
          </wp:inline>
        </w:drawing>
      </w:r>
    </w:p>
    <w:p w:rsidR="00D148E2" w:rsidRPr="006A744D" w:rsidRDefault="00D148E2" w:rsidP="001A1A33">
      <w:pPr>
        <w:pStyle w:val="Caption"/>
      </w:pPr>
      <w:bookmarkStart w:id="842" w:name="_Toc295473779"/>
      <w:bookmarkStart w:id="843" w:name="_Toc310501190"/>
      <w:r>
        <w:t xml:space="preserve">Figure </w:t>
      </w:r>
      <w:r w:rsidR="009A4321">
        <w:fldChar w:fldCharType="begin"/>
      </w:r>
      <w:r w:rsidR="00593684">
        <w:instrText xml:space="preserve"> SEQ Figure \* ARABIC </w:instrText>
      </w:r>
      <w:r w:rsidR="009A4321">
        <w:fldChar w:fldCharType="separate"/>
      </w:r>
      <w:r w:rsidR="00853250">
        <w:rPr>
          <w:noProof/>
        </w:rPr>
        <w:t>83</w:t>
      </w:r>
      <w:r w:rsidR="009A4321">
        <w:rPr>
          <w:noProof/>
        </w:rPr>
        <w:fldChar w:fldCharType="end"/>
      </w:r>
      <w:r>
        <w:t xml:space="preserve">: Report Image Message Creation Example </w:t>
      </w:r>
      <w:r w:rsidRPr="00750D28">
        <w:t>Screenshot</w:t>
      </w:r>
      <w:bookmarkEnd w:id="842"/>
      <w:bookmarkEnd w:id="843"/>
    </w:p>
    <w:p w:rsidR="00D148E2" w:rsidRPr="006A744D" w:rsidRDefault="00D148E2" w:rsidP="00230EDA">
      <w:pPr>
        <w:pStyle w:val="Heading2"/>
      </w:pPr>
      <w:bookmarkStart w:id="844" w:name="_toc1471"/>
      <w:bookmarkStart w:id="845" w:name="_Toc260917382"/>
      <w:bookmarkStart w:id="846" w:name="_Toc303583255"/>
      <w:bookmarkStart w:id="847" w:name="_Toc308543185"/>
      <w:bookmarkStart w:id="848" w:name="_Toc308543390"/>
      <w:bookmarkStart w:id="849" w:name="_Toc308543599"/>
      <w:bookmarkStart w:id="850" w:name="_Toc308629987"/>
      <w:bookmarkStart w:id="851" w:name="_Toc310435133"/>
      <w:bookmarkStart w:id="852" w:name="_Toc310501043"/>
      <w:bookmarkEnd w:id="844"/>
      <w:r w:rsidRPr="00E64387">
        <w:t>Report</w:t>
      </w:r>
      <w:r w:rsidRPr="006A744D">
        <w:t xml:space="preserve"> Data Link Status Message Example</w:t>
      </w:r>
      <w:bookmarkEnd w:id="845"/>
      <w:bookmarkEnd w:id="846"/>
      <w:bookmarkEnd w:id="847"/>
      <w:bookmarkEnd w:id="848"/>
      <w:bookmarkEnd w:id="849"/>
      <w:bookmarkEnd w:id="850"/>
      <w:bookmarkEnd w:id="851"/>
      <w:bookmarkEnd w:id="852"/>
    </w:p>
    <w:p w:rsidR="00D148E2" w:rsidRPr="006A744D" w:rsidRDefault="00D148E2" w:rsidP="00230EDA">
      <w:r w:rsidRPr="006A744D">
        <w:t>The reportDataLinkStatusMessage holds information about the status of a data link.  The elements of the message are as follows</w:t>
      </w:r>
    </w:p>
    <w:p w:rsidR="00D148E2" w:rsidRPr="006A744D" w:rsidRDefault="00D148E2" w:rsidP="006F457E">
      <w:pPr>
        <w:numPr>
          <w:ilvl w:val="0"/>
          <w:numId w:val="10"/>
        </w:numPr>
      </w:pPr>
      <w:r w:rsidRPr="006A744D">
        <w:t>dataLinkId:  the unique id of the data link</w:t>
      </w:r>
    </w:p>
    <w:p w:rsidR="00D148E2" w:rsidRPr="006A744D" w:rsidRDefault="00D148E2" w:rsidP="006F457E">
      <w:pPr>
        <w:numPr>
          <w:ilvl w:val="0"/>
          <w:numId w:val="10"/>
        </w:numPr>
      </w:pPr>
      <w:r w:rsidRPr="006A744D">
        <w:t>dataLinkState: the state of the link.  The link can be either OFF, ON or STANDBY</w:t>
      </w:r>
    </w:p>
    <w:p w:rsidR="00D148E2" w:rsidRPr="006A744D" w:rsidRDefault="00D148E2" w:rsidP="00230EDA">
      <w:r w:rsidRPr="006A744D">
        <w:t xml:space="preserve">Since the dataLinkState can only hold one of three values, we will use a </w:t>
      </w:r>
      <w:hyperlink w:anchor="_toc1234" w:history="1">
        <w:r>
          <w:rPr>
            <w:rStyle w:val="Hyperlink"/>
            <w:rFonts w:cs="Arial"/>
          </w:rPr>
          <w:t>bit field</w:t>
        </w:r>
      </w:hyperlink>
      <w:r w:rsidRPr="006A744D">
        <w:t xml:space="preserve"> with a value set that has 3 enumerated values.</w:t>
      </w:r>
    </w:p>
    <w:p w:rsidR="00D148E2" w:rsidRPr="006A744D" w:rsidRDefault="005E52F5" w:rsidP="00230EDA">
      <w:pPr>
        <w:jc w:val="center"/>
      </w:pPr>
      <w:r>
        <w:rPr>
          <w:noProof/>
        </w:rPr>
        <w:lastRenderedPageBreak/>
        <w:drawing>
          <wp:inline distT="0" distB="0" distL="0" distR="0" wp14:anchorId="681F2578" wp14:editId="0DED66A8">
            <wp:extent cx="3924300" cy="275844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8"/>
                    <a:srcRect/>
                    <a:stretch>
                      <a:fillRect/>
                    </a:stretch>
                  </pic:blipFill>
                  <pic:spPr bwMode="auto">
                    <a:xfrm>
                      <a:off x="0" y="0"/>
                      <a:ext cx="3924300" cy="2758440"/>
                    </a:xfrm>
                    <a:prstGeom prst="rect">
                      <a:avLst/>
                    </a:prstGeom>
                    <a:solidFill>
                      <a:srgbClr val="FFFFFF"/>
                    </a:solidFill>
                    <a:ln w="9525">
                      <a:noFill/>
                      <a:miter lim="800000"/>
                      <a:headEnd/>
                      <a:tailEnd/>
                    </a:ln>
                  </pic:spPr>
                </pic:pic>
              </a:graphicData>
            </a:graphic>
          </wp:inline>
        </w:drawing>
      </w:r>
    </w:p>
    <w:p w:rsidR="00D148E2" w:rsidRPr="006A744D" w:rsidRDefault="00D148E2" w:rsidP="00A3200E">
      <w:pPr>
        <w:pStyle w:val="Caption"/>
      </w:pPr>
      <w:bookmarkStart w:id="853" w:name="_Toc295473780"/>
      <w:bookmarkStart w:id="854" w:name="_Toc310501191"/>
      <w:r>
        <w:t xml:space="preserve">Figure </w:t>
      </w:r>
      <w:r w:rsidR="009A4321">
        <w:fldChar w:fldCharType="begin"/>
      </w:r>
      <w:r w:rsidR="00593684">
        <w:instrText xml:space="preserve"> SEQ Figure \* ARABIC </w:instrText>
      </w:r>
      <w:r w:rsidR="009A4321">
        <w:fldChar w:fldCharType="separate"/>
      </w:r>
      <w:r w:rsidR="00853250">
        <w:rPr>
          <w:noProof/>
        </w:rPr>
        <w:t>84</w:t>
      </w:r>
      <w:r w:rsidR="009A4321">
        <w:rPr>
          <w:noProof/>
        </w:rPr>
        <w:fldChar w:fldCharType="end"/>
      </w:r>
      <w:r>
        <w:t xml:space="preserve">: Report Data Link Bit Field Creation </w:t>
      </w:r>
      <w:r w:rsidRPr="00AC3C9C">
        <w:t>Screenshot</w:t>
      </w:r>
      <w:bookmarkEnd w:id="853"/>
      <w:bookmarkEnd w:id="854"/>
    </w:p>
    <w:p w:rsidR="00D148E2" w:rsidRPr="006A744D" w:rsidRDefault="00D148E2" w:rsidP="00230EDA">
      <w:r w:rsidRPr="006A744D">
        <w:t xml:space="preserve">We need to create two more enumerated values for this set.  </w:t>
      </w:r>
    </w:p>
    <w:p w:rsidR="00D148E2" w:rsidRPr="006A744D" w:rsidRDefault="005E52F5" w:rsidP="00230EDA">
      <w:pPr>
        <w:jc w:val="center"/>
      </w:pPr>
      <w:r>
        <w:rPr>
          <w:noProof/>
        </w:rPr>
        <w:drawing>
          <wp:inline distT="0" distB="0" distL="0" distR="0" wp14:anchorId="19BEDB81" wp14:editId="49F7AA72">
            <wp:extent cx="3009900" cy="169926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9"/>
                    <a:srcRect/>
                    <a:stretch>
                      <a:fillRect/>
                    </a:stretch>
                  </pic:blipFill>
                  <pic:spPr bwMode="auto">
                    <a:xfrm>
                      <a:off x="0" y="0"/>
                      <a:ext cx="3009900" cy="1699260"/>
                    </a:xfrm>
                    <a:prstGeom prst="rect">
                      <a:avLst/>
                    </a:prstGeom>
                    <a:solidFill>
                      <a:srgbClr val="FFFFFF"/>
                    </a:solidFill>
                    <a:ln w="9525">
                      <a:noFill/>
                      <a:miter lim="800000"/>
                      <a:headEnd/>
                      <a:tailEnd/>
                    </a:ln>
                  </pic:spPr>
                </pic:pic>
              </a:graphicData>
            </a:graphic>
          </wp:inline>
        </w:drawing>
      </w:r>
      <w:r>
        <w:rPr>
          <w:noProof/>
        </w:rPr>
        <w:drawing>
          <wp:inline distT="0" distB="0" distL="0" distR="0" wp14:anchorId="3D52B54D" wp14:editId="2902154E">
            <wp:extent cx="2895600" cy="2011680"/>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0"/>
                    <a:srcRect/>
                    <a:stretch>
                      <a:fillRect/>
                    </a:stretch>
                  </pic:blipFill>
                  <pic:spPr bwMode="auto">
                    <a:xfrm>
                      <a:off x="0" y="0"/>
                      <a:ext cx="2895600" cy="2011680"/>
                    </a:xfrm>
                    <a:prstGeom prst="rect">
                      <a:avLst/>
                    </a:prstGeom>
                    <a:solidFill>
                      <a:srgbClr val="FFFFFF"/>
                    </a:solidFill>
                    <a:ln w="9525">
                      <a:noFill/>
                      <a:miter lim="800000"/>
                      <a:headEnd/>
                      <a:tailEnd/>
                    </a:ln>
                  </pic:spPr>
                </pic:pic>
              </a:graphicData>
            </a:graphic>
          </wp:inline>
        </w:drawing>
      </w:r>
    </w:p>
    <w:p w:rsidR="00D148E2" w:rsidRPr="006A744D" w:rsidRDefault="00D148E2" w:rsidP="00A3200E">
      <w:pPr>
        <w:pStyle w:val="Caption"/>
      </w:pPr>
      <w:bookmarkStart w:id="855" w:name="_Toc295473781"/>
      <w:bookmarkStart w:id="856" w:name="_Toc310501192"/>
      <w:r>
        <w:t xml:space="preserve">Figure </w:t>
      </w:r>
      <w:r w:rsidR="009A4321">
        <w:fldChar w:fldCharType="begin"/>
      </w:r>
      <w:r w:rsidR="00593684">
        <w:instrText xml:space="preserve"> SEQ Figure \* ARABIC </w:instrText>
      </w:r>
      <w:r w:rsidR="009A4321">
        <w:fldChar w:fldCharType="separate"/>
      </w:r>
      <w:r w:rsidR="00853250">
        <w:rPr>
          <w:noProof/>
        </w:rPr>
        <w:t>85</w:t>
      </w:r>
      <w:r w:rsidR="009A4321">
        <w:rPr>
          <w:noProof/>
        </w:rPr>
        <w:fldChar w:fldCharType="end"/>
      </w:r>
      <w:r>
        <w:t xml:space="preserve">: Report Data Link Enumerated Values Creation </w:t>
      </w:r>
      <w:r w:rsidRPr="00F768D3">
        <w:t>Screenshot</w:t>
      </w:r>
      <w:bookmarkEnd w:id="855"/>
      <w:bookmarkEnd w:id="856"/>
    </w:p>
    <w:p w:rsidR="00D148E2" w:rsidRPr="006A744D" w:rsidRDefault="00D148E2" w:rsidP="00230EDA">
      <w:r w:rsidRPr="006A744D">
        <w:lastRenderedPageBreak/>
        <w:t xml:space="preserve">The dataLinkId can be defined as another </w:t>
      </w:r>
      <w:hyperlink w:anchor="_toc1234" w:history="1">
        <w:r>
          <w:rPr>
            <w:rStyle w:val="Hyperlink"/>
            <w:rFonts w:cs="Arial"/>
          </w:rPr>
          <w:t>bit field</w:t>
        </w:r>
      </w:hyperlink>
      <w:r w:rsidRPr="006A744D">
        <w:t>.  We then need to encapsulate these simple fields into a record which can be set as the body of our message.</w:t>
      </w:r>
    </w:p>
    <w:p w:rsidR="00D148E2" w:rsidRPr="006A744D" w:rsidRDefault="005E52F5" w:rsidP="00230EDA">
      <w:pPr>
        <w:jc w:val="center"/>
      </w:pPr>
      <w:r>
        <w:rPr>
          <w:noProof/>
        </w:rPr>
        <w:drawing>
          <wp:inline distT="0" distB="0" distL="0" distR="0" wp14:anchorId="6A18DF96" wp14:editId="57467274">
            <wp:extent cx="3878580" cy="2362200"/>
            <wp:effectExtent l="1905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1"/>
                    <a:srcRect/>
                    <a:stretch>
                      <a:fillRect/>
                    </a:stretch>
                  </pic:blipFill>
                  <pic:spPr bwMode="auto">
                    <a:xfrm>
                      <a:off x="0" y="0"/>
                      <a:ext cx="3878580" cy="2362200"/>
                    </a:xfrm>
                    <a:prstGeom prst="rect">
                      <a:avLst/>
                    </a:prstGeom>
                    <a:solidFill>
                      <a:srgbClr val="FFFFFF"/>
                    </a:solidFill>
                    <a:ln w="9525">
                      <a:noFill/>
                      <a:miter lim="800000"/>
                      <a:headEnd/>
                      <a:tailEnd/>
                    </a:ln>
                  </pic:spPr>
                </pic:pic>
              </a:graphicData>
            </a:graphic>
          </wp:inline>
        </w:drawing>
      </w:r>
    </w:p>
    <w:p w:rsidR="00D148E2" w:rsidRPr="006A744D" w:rsidRDefault="00D148E2" w:rsidP="00A3200E">
      <w:pPr>
        <w:pStyle w:val="Caption"/>
      </w:pPr>
      <w:bookmarkStart w:id="857" w:name="_Toc295473782"/>
      <w:bookmarkStart w:id="858" w:name="_Toc310501193"/>
      <w:r>
        <w:t xml:space="preserve">Figure </w:t>
      </w:r>
      <w:r w:rsidR="009A4321">
        <w:fldChar w:fldCharType="begin"/>
      </w:r>
      <w:r w:rsidR="00593684">
        <w:instrText xml:space="preserve"> SEQ Figure \* ARABIC </w:instrText>
      </w:r>
      <w:r w:rsidR="009A4321">
        <w:fldChar w:fldCharType="separate"/>
      </w:r>
      <w:r w:rsidR="00853250">
        <w:rPr>
          <w:noProof/>
        </w:rPr>
        <w:t>86</w:t>
      </w:r>
      <w:r w:rsidR="009A4321">
        <w:rPr>
          <w:noProof/>
        </w:rPr>
        <w:fldChar w:fldCharType="end"/>
      </w:r>
      <w:r>
        <w:t xml:space="preserve">: Report Data Link New Record Creation </w:t>
      </w:r>
      <w:r w:rsidRPr="00EB7A2F">
        <w:t>Screenshot</w:t>
      </w:r>
      <w:bookmarkEnd w:id="857"/>
      <w:bookmarkEnd w:id="858"/>
    </w:p>
    <w:p w:rsidR="00D148E2" w:rsidRPr="006A744D" w:rsidRDefault="00D148E2" w:rsidP="00230EDA">
      <w:r w:rsidRPr="006A744D">
        <w:t>We can now create our message with this record as the message's body.</w:t>
      </w:r>
    </w:p>
    <w:p w:rsidR="00D148E2" w:rsidRPr="006A744D" w:rsidRDefault="005E52F5" w:rsidP="00230EDA">
      <w:pPr>
        <w:jc w:val="center"/>
      </w:pPr>
      <w:r>
        <w:rPr>
          <w:noProof/>
        </w:rPr>
        <w:drawing>
          <wp:inline distT="0" distB="0" distL="0" distR="0" wp14:anchorId="7F275775" wp14:editId="2353188B">
            <wp:extent cx="3566160" cy="288798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2"/>
                    <a:srcRect/>
                    <a:stretch>
                      <a:fillRect/>
                    </a:stretch>
                  </pic:blipFill>
                  <pic:spPr bwMode="auto">
                    <a:xfrm>
                      <a:off x="0" y="0"/>
                      <a:ext cx="3566160" cy="2887980"/>
                    </a:xfrm>
                    <a:prstGeom prst="rect">
                      <a:avLst/>
                    </a:prstGeom>
                    <a:solidFill>
                      <a:srgbClr val="FFFFFF"/>
                    </a:solidFill>
                    <a:ln w="9525">
                      <a:noFill/>
                      <a:miter lim="800000"/>
                      <a:headEnd/>
                      <a:tailEnd/>
                    </a:ln>
                  </pic:spPr>
                </pic:pic>
              </a:graphicData>
            </a:graphic>
          </wp:inline>
        </w:drawing>
      </w:r>
    </w:p>
    <w:p w:rsidR="00D148E2" w:rsidRPr="006A744D" w:rsidRDefault="00D148E2" w:rsidP="00727B92">
      <w:pPr>
        <w:pStyle w:val="Caption"/>
      </w:pPr>
      <w:bookmarkStart w:id="859" w:name="_Toc295473783"/>
      <w:bookmarkStart w:id="860" w:name="_Toc310501194"/>
      <w:r>
        <w:t xml:space="preserve">Figure </w:t>
      </w:r>
      <w:r w:rsidR="009A4321">
        <w:fldChar w:fldCharType="begin"/>
      </w:r>
      <w:r w:rsidR="00593684">
        <w:instrText xml:space="preserve"> SEQ Figure \* ARABIC </w:instrText>
      </w:r>
      <w:r w:rsidR="009A4321">
        <w:fldChar w:fldCharType="separate"/>
      </w:r>
      <w:r w:rsidR="00853250">
        <w:rPr>
          <w:noProof/>
        </w:rPr>
        <w:t>87</w:t>
      </w:r>
      <w:r w:rsidR="009A4321">
        <w:rPr>
          <w:noProof/>
        </w:rPr>
        <w:fldChar w:fldCharType="end"/>
      </w:r>
      <w:r>
        <w:t xml:space="preserve">: Report Data Link New Message Creation </w:t>
      </w:r>
      <w:r w:rsidRPr="006B2B95">
        <w:t>Screenshot</w:t>
      </w:r>
      <w:bookmarkEnd w:id="859"/>
      <w:bookmarkEnd w:id="860"/>
    </w:p>
    <w:p w:rsidR="00D148E2" w:rsidRPr="006A744D" w:rsidRDefault="00D148E2" w:rsidP="00775237">
      <w:pPr>
        <w:pStyle w:val="Heading1"/>
      </w:pPr>
      <w:bookmarkStart w:id="861" w:name="_toc1488"/>
      <w:bookmarkStart w:id="862" w:name="_Toc250709005"/>
      <w:bookmarkStart w:id="863" w:name="_Toc260917383"/>
      <w:bookmarkStart w:id="864" w:name="_Toc303583256"/>
      <w:bookmarkStart w:id="865" w:name="_Toc310501044"/>
      <w:bookmarkEnd w:id="861"/>
      <w:r w:rsidRPr="006A744D">
        <w:lastRenderedPageBreak/>
        <w:t>Defining Protocol Behavior</w:t>
      </w:r>
      <w:bookmarkEnd w:id="862"/>
      <w:bookmarkEnd w:id="863"/>
      <w:bookmarkEnd w:id="864"/>
      <w:bookmarkEnd w:id="865"/>
    </w:p>
    <w:p w:rsidR="00D148E2" w:rsidRPr="006A744D" w:rsidRDefault="00D148E2" w:rsidP="00775237">
      <w:r w:rsidRPr="006A744D">
        <w:t>The protocol behavior of a service is defined using one or more concurrent finite state machines as shown below. JTS provides a GUI editor for state machines. This user interface may be opened by double clicking on an existing protocol behavior entry in the database, or by right clicking on the Protocol Behavior icon in the main application window (or Service Def window) and selecting “New” in the pop up menu.</w:t>
      </w:r>
    </w:p>
    <w:p w:rsidR="00D148E2" w:rsidRPr="006A744D" w:rsidRDefault="00D148E2" w:rsidP="00775237">
      <w:pPr>
        <w:pStyle w:val="Comments"/>
        <w:rPr>
          <w:lang w:val="en-US"/>
        </w:rPr>
      </w:pPr>
      <w:r w:rsidRPr="006A744D">
        <w:rPr>
          <w:lang w:val="en-US"/>
        </w:rPr>
        <w:t xml:space="preserve">It is recommended that the user read the AS-5684 section titled "Protocol Behavior". </w:t>
      </w:r>
    </w:p>
    <w:p w:rsidR="00D148E2" w:rsidRPr="006A744D" w:rsidRDefault="00D148E2" w:rsidP="00775237">
      <w:r w:rsidRPr="006A744D">
        <w:t xml:space="preserve">The behavior elements are listed in the palette to the left. A single printable letter size page is provided for drawing out the state machine. The elements on the palette may be dragged and dropped onto the page when drawing out the state machines. Section 10.1 provides brief descriptions for each of these elements. Refer to the drawing tips in Section 10.2 and 10.4 to learn how to draw and format each element on the page. The states that are colored red are inherited states. Section 10.3 provides a brief description of state machine inheritance. The menu bar at the top provides basic menu items for creating, editing and saving the protocol behavior. The inset view at the bottom left may be used to zoom and pan across the page.   </w:t>
      </w:r>
    </w:p>
    <w:p w:rsidR="00D148E2" w:rsidRPr="006A744D" w:rsidRDefault="005E52F5" w:rsidP="00775237">
      <w:pPr>
        <w:jc w:val="center"/>
      </w:pPr>
      <w:r>
        <w:rPr>
          <w:noProof/>
        </w:rPr>
        <w:lastRenderedPageBreak/>
        <w:drawing>
          <wp:inline distT="0" distB="0" distL="0" distR="0" wp14:anchorId="1500D12D" wp14:editId="5B655621">
            <wp:extent cx="5631180" cy="5707380"/>
            <wp:effectExtent l="19050" t="0" r="7620" b="0"/>
            <wp:docPr id="92" name="Picture 303" descr="mg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mgmt"/>
                    <pic:cNvPicPr>
                      <a:picLocks noChangeAspect="1" noChangeArrowheads="1"/>
                    </pic:cNvPicPr>
                  </pic:nvPicPr>
                  <pic:blipFill>
                    <a:blip r:embed="rId133"/>
                    <a:srcRect/>
                    <a:stretch>
                      <a:fillRect/>
                    </a:stretch>
                  </pic:blipFill>
                  <pic:spPr bwMode="auto">
                    <a:xfrm>
                      <a:off x="0" y="0"/>
                      <a:ext cx="5631180" cy="5707380"/>
                    </a:xfrm>
                    <a:prstGeom prst="rect">
                      <a:avLst/>
                    </a:prstGeom>
                    <a:noFill/>
                    <a:ln w="9525">
                      <a:noFill/>
                      <a:miter lim="800000"/>
                      <a:headEnd/>
                      <a:tailEnd/>
                    </a:ln>
                  </pic:spPr>
                </pic:pic>
              </a:graphicData>
            </a:graphic>
          </wp:inline>
        </w:drawing>
      </w:r>
    </w:p>
    <w:p w:rsidR="00D148E2" w:rsidRPr="006A744D" w:rsidRDefault="00D148E2" w:rsidP="00727B92">
      <w:pPr>
        <w:pStyle w:val="Caption"/>
      </w:pPr>
      <w:bookmarkStart w:id="866" w:name="_Toc295473784"/>
      <w:bookmarkStart w:id="867" w:name="_Toc310501195"/>
      <w:r>
        <w:t xml:space="preserve">Figure </w:t>
      </w:r>
      <w:r w:rsidR="009A4321">
        <w:fldChar w:fldCharType="begin"/>
      </w:r>
      <w:r w:rsidR="00593684">
        <w:instrText xml:space="preserve"> SEQ Figure \* ARABIC </w:instrText>
      </w:r>
      <w:r w:rsidR="009A4321">
        <w:fldChar w:fldCharType="separate"/>
      </w:r>
      <w:r w:rsidR="00853250">
        <w:rPr>
          <w:noProof/>
        </w:rPr>
        <w:t>88</w:t>
      </w:r>
      <w:r w:rsidR="009A4321">
        <w:rPr>
          <w:noProof/>
        </w:rPr>
        <w:fldChar w:fldCharType="end"/>
      </w:r>
      <w:r>
        <w:t>: Protocol Behavior User Interface</w:t>
      </w:r>
      <w:bookmarkEnd w:id="866"/>
      <w:bookmarkEnd w:id="867"/>
    </w:p>
    <w:p w:rsidR="00D148E2" w:rsidRDefault="00D148E2" w:rsidP="00775237">
      <w:pPr>
        <w:pStyle w:val="Heading2"/>
      </w:pPr>
      <w:bookmarkStart w:id="868" w:name="_Toc250709006"/>
      <w:bookmarkStart w:id="869" w:name="_Toc260917384"/>
      <w:bookmarkStart w:id="870" w:name="_Toc303583257"/>
      <w:bookmarkStart w:id="871" w:name="_Toc308543186"/>
      <w:bookmarkStart w:id="872" w:name="_Toc308543391"/>
      <w:bookmarkStart w:id="873" w:name="_Toc308543600"/>
      <w:bookmarkStart w:id="874" w:name="_Toc308629988"/>
      <w:bookmarkStart w:id="875" w:name="_Toc310435134"/>
      <w:bookmarkStart w:id="876" w:name="_Toc310501045"/>
      <w:r>
        <w:t>Behavior Elements</w:t>
      </w:r>
      <w:bookmarkEnd w:id="868"/>
      <w:bookmarkEnd w:id="869"/>
      <w:bookmarkEnd w:id="870"/>
      <w:bookmarkEnd w:id="871"/>
      <w:bookmarkEnd w:id="872"/>
      <w:bookmarkEnd w:id="873"/>
      <w:bookmarkEnd w:id="874"/>
      <w:bookmarkEnd w:id="875"/>
      <w:bookmarkEnd w:id="876"/>
    </w:p>
    <w:p w:rsidR="00D148E2" w:rsidRPr="00D229E1" w:rsidRDefault="00D148E2" w:rsidP="00775237">
      <w:pPr>
        <w:pStyle w:val="bullet"/>
        <w:rPr>
          <w:b/>
          <w:bCs/>
          <w:kern w:val="32"/>
        </w:rPr>
      </w:pPr>
      <w:smartTag w:uri="urn:schemas-microsoft-com:office:smarttags" w:element="PlaceName">
        <w:smartTag w:uri="urn:schemas-microsoft-com:office:smarttags" w:element="PlaceName">
          <w:r>
            <w:rPr>
              <w:b/>
              <w:bCs/>
              <w:kern w:val="32"/>
            </w:rPr>
            <w:t>Finite</w:t>
          </w:r>
        </w:smartTag>
        <w:r>
          <w:rPr>
            <w:b/>
            <w:bCs/>
            <w:kern w:val="32"/>
          </w:rPr>
          <w:t xml:space="preserve"> </w:t>
        </w:r>
        <w:smartTag w:uri="urn:schemas-microsoft-com:office:smarttags" w:element="PlaceName">
          <w:r w:rsidRPr="00D229E1">
            <w:rPr>
              <w:b/>
              <w:bCs/>
              <w:kern w:val="32"/>
            </w:rPr>
            <w:t>State</w:t>
          </w:r>
        </w:smartTag>
      </w:smartTag>
      <w:r w:rsidRPr="00D229E1">
        <w:rPr>
          <w:b/>
          <w:bCs/>
          <w:kern w:val="32"/>
        </w:rPr>
        <w:t xml:space="preserve"> Machine</w:t>
      </w:r>
      <w:r>
        <w:rPr>
          <w:b/>
          <w:bCs/>
          <w:kern w:val="32"/>
        </w:rPr>
        <w:t xml:space="preserve">: </w:t>
      </w:r>
      <w:r>
        <w:rPr>
          <w:kern w:val="32"/>
        </w:rPr>
        <w:t xml:space="preserve">The finite state machine element represents a single state machine and is a simple container element that is used to draw one or more state machines. The attributes of this element are </w:t>
      </w:r>
      <w:r w:rsidRPr="00D229E1">
        <w:rPr>
          <w:b/>
          <w:bCs/>
          <w:kern w:val="32"/>
        </w:rPr>
        <w:t>name</w:t>
      </w:r>
      <w:r>
        <w:rPr>
          <w:kern w:val="32"/>
        </w:rPr>
        <w:t xml:space="preserve"> and </w:t>
      </w:r>
      <w:r w:rsidRPr="00D229E1">
        <w:rPr>
          <w:b/>
          <w:bCs/>
          <w:kern w:val="32"/>
        </w:rPr>
        <w:t>isStateless</w:t>
      </w:r>
      <w:r>
        <w:rPr>
          <w:kern w:val="32"/>
        </w:rPr>
        <w:t xml:space="preserve">. The isStateless </w:t>
      </w:r>
      <w:r>
        <w:rPr>
          <w:kern w:val="32"/>
        </w:rPr>
        <w:lastRenderedPageBreak/>
        <w:t xml:space="preserve">attribute </w:t>
      </w:r>
      <w:r w:rsidRPr="00D229E1">
        <w:rPr>
          <w:kern w:val="32"/>
        </w:rPr>
        <w:t>must be set to true only if the service does not store data received from its clients during the course of its execution</w:t>
      </w:r>
      <w:r>
        <w:rPr>
          <w:kern w:val="32"/>
        </w:rPr>
        <w:t>.</w:t>
      </w:r>
      <w:r w:rsidRPr="00D229E1">
        <w:rPr>
          <w:kern w:val="32"/>
        </w:rPr>
        <w:t xml:space="preserve"> </w:t>
      </w:r>
      <w:r>
        <w:rPr>
          <w:kern w:val="32"/>
        </w:rPr>
        <w:t xml:space="preserve">The syntax for specifying these attributes is, </w:t>
      </w:r>
    </w:p>
    <w:p w:rsidR="00D148E2" w:rsidRDefault="00D148E2" w:rsidP="00775237">
      <w:pPr>
        <w:pStyle w:val="bullet"/>
        <w:ind w:left="288" w:firstLine="0"/>
        <w:jc w:val="center"/>
        <w:rPr>
          <w:kern w:val="32"/>
        </w:rPr>
      </w:pPr>
      <w:r>
        <w:rPr>
          <w:kern w:val="32"/>
        </w:rPr>
        <w:t xml:space="preserve">name = </w:t>
      </w:r>
      <w:r w:rsidRPr="00D229E1">
        <w:rPr>
          <w:i/>
          <w:iCs/>
          <w:kern w:val="32"/>
        </w:rPr>
        <w:t>stateMachineName</w:t>
      </w:r>
      <w:r>
        <w:rPr>
          <w:kern w:val="32"/>
        </w:rPr>
        <w:t xml:space="preserve">; isStateless = </w:t>
      </w:r>
      <w:r w:rsidRPr="00D229E1">
        <w:rPr>
          <w:i/>
          <w:iCs/>
          <w:kern w:val="32"/>
        </w:rPr>
        <w:t>true OR false</w:t>
      </w:r>
      <w:r>
        <w:rPr>
          <w:kern w:val="32"/>
        </w:rPr>
        <w:t>;</w:t>
      </w:r>
    </w:p>
    <w:p w:rsidR="00D148E2" w:rsidRPr="00EC10C9" w:rsidRDefault="00D148E2" w:rsidP="00775237">
      <w:pPr>
        <w:pStyle w:val="Code"/>
        <w:rPr>
          <w:kern w:val="32"/>
        </w:rPr>
      </w:pPr>
      <w:r>
        <w:rPr>
          <w:kern w:val="32"/>
        </w:rPr>
        <w:t xml:space="preserve">example: </w:t>
      </w:r>
      <w:r w:rsidRPr="00EC10C9">
        <w:rPr>
          <w:kern w:val="32"/>
        </w:rPr>
        <w:t>name=management; isStateless=false;</w:t>
      </w:r>
    </w:p>
    <w:p w:rsidR="00D148E2" w:rsidRDefault="00D148E2" w:rsidP="00775237">
      <w:pPr>
        <w:pStyle w:val="bullet"/>
        <w:rPr>
          <w:b/>
          <w:bCs/>
          <w:kern w:val="32"/>
        </w:rPr>
      </w:pPr>
      <w:smartTag w:uri="urn:schemas-microsoft-com:office:smarttags" w:element="PlaceName">
        <w:smartTag w:uri="urn:schemas-microsoft-com:office:smarttags" w:element="PlaceName">
          <w:r>
            <w:rPr>
              <w:b/>
              <w:bCs/>
              <w:kern w:val="32"/>
            </w:rPr>
            <w:t>Pseudo</w:t>
          </w:r>
        </w:smartTag>
        <w:r>
          <w:rPr>
            <w:b/>
            <w:bCs/>
            <w:kern w:val="32"/>
          </w:rPr>
          <w:t xml:space="preserve"> </w:t>
        </w:r>
        <w:smartTag w:uri="urn:schemas-microsoft-com:office:smarttags" w:element="PlaceName">
          <w:r>
            <w:rPr>
              <w:b/>
              <w:bCs/>
              <w:kern w:val="32"/>
            </w:rPr>
            <w:t>Start</w:t>
          </w:r>
        </w:smartTag>
        <w:r>
          <w:rPr>
            <w:b/>
            <w:bCs/>
            <w:kern w:val="32"/>
          </w:rPr>
          <w:t xml:space="preserve"> </w:t>
        </w:r>
        <w:smartTag w:uri="urn:schemas-microsoft-com:office:smarttags" w:element="PlaceName">
          <w:r>
            <w:rPr>
              <w:b/>
              <w:bCs/>
              <w:kern w:val="32"/>
            </w:rPr>
            <w:t>State</w:t>
          </w:r>
        </w:smartTag>
      </w:smartTag>
      <w:r>
        <w:rPr>
          <w:b/>
          <w:bCs/>
          <w:kern w:val="32"/>
        </w:rPr>
        <w:t xml:space="preserve">: </w:t>
      </w:r>
      <w:r w:rsidRPr="005F6C26">
        <w:rPr>
          <w:kern w:val="32"/>
        </w:rPr>
        <w:t>A pseudo</w:t>
      </w:r>
      <w:r>
        <w:rPr>
          <w:kern w:val="32"/>
        </w:rPr>
        <w:t xml:space="preserve"> start </w:t>
      </w:r>
      <w:r w:rsidRPr="005F6C26">
        <w:rPr>
          <w:kern w:val="32"/>
        </w:rPr>
        <w:t xml:space="preserve">state represents a default vertex that is the source for a </w:t>
      </w:r>
      <w:r>
        <w:rPr>
          <w:kern w:val="32"/>
        </w:rPr>
        <w:t>simple transition to the initial</w:t>
      </w:r>
      <w:r w:rsidRPr="005F6C26">
        <w:rPr>
          <w:kern w:val="32"/>
        </w:rPr>
        <w:t xml:space="preserve"> state of a </w:t>
      </w:r>
      <w:r>
        <w:rPr>
          <w:kern w:val="32"/>
        </w:rPr>
        <w:t>set of nested states</w:t>
      </w:r>
      <w:r w:rsidRPr="005F6C26">
        <w:rPr>
          <w:kern w:val="32"/>
        </w:rPr>
        <w:t xml:space="preserve">. There </w:t>
      </w:r>
      <w:r>
        <w:rPr>
          <w:kern w:val="32"/>
        </w:rPr>
        <w:t>must be one and only one</w:t>
      </w:r>
      <w:r w:rsidRPr="005F6C26">
        <w:rPr>
          <w:kern w:val="32"/>
        </w:rPr>
        <w:t xml:space="preserve"> </w:t>
      </w:r>
      <w:r>
        <w:rPr>
          <w:kern w:val="32"/>
        </w:rPr>
        <w:t xml:space="preserve">pseudo start state per set of nested states. The </w:t>
      </w:r>
      <w:r w:rsidRPr="005F6C26">
        <w:rPr>
          <w:kern w:val="32"/>
        </w:rPr>
        <w:t>transition</w:t>
      </w:r>
      <w:r>
        <w:rPr>
          <w:kern w:val="32"/>
        </w:rPr>
        <w:t xml:space="preserve"> used to point to the initial state must be a simple transition.</w:t>
      </w:r>
    </w:p>
    <w:p w:rsidR="00D148E2" w:rsidRPr="00645012" w:rsidRDefault="00D148E2" w:rsidP="00775237">
      <w:pPr>
        <w:pStyle w:val="bullet"/>
        <w:rPr>
          <w:b/>
          <w:bCs/>
          <w:kern w:val="32"/>
        </w:rPr>
      </w:pPr>
      <w:r w:rsidRPr="00D229E1">
        <w:rPr>
          <w:b/>
          <w:bCs/>
          <w:kern w:val="32"/>
        </w:rPr>
        <w:t>State</w:t>
      </w:r>
      <w:r>
        <w:rPr>
          <w:b/>
          <w:bCs/>
          <w:kern w:val="32"/>
        </w:rPr>
        <w:t xml:space="preserve">: </w:t>
      </w:r>
      <w:r>
        <w:rPr>
          <w:kern w:val="32"/>
        </w:rPr>
        <w:t xml:space="preserve">The state element represents a single state whose name, entry and exit actions may be specified using the following syntax. </w:t>
      </w:r>
    </w:p>
    <w:p w:rsidR="00D148E2" w:rsidRDefault="00D148E2" w:rsidP="00775237">
      <w:pPr>
        <w:pStyle w:val="bullet"/>
        <w:ind w:left="288" w:firstLine="0"/>
        <w:jc w:val="center"/>
        <w:rPr>
          <w:kern w:val="32"/>
        </w:rPr>
      </w:pPr>
      <w:r w:rsidRPr="001C3AED">
        <w:rPr>
          <w:i/>
          <w:iCs/>
          <w:kern w:val="32"/>
        </w:rPr>
        <w:t>name</w:t>
      </w:r>
      <w:r w:rsidRPr="006816DB">
        <w:rPr>
          <w:kern w:val="32"/>
        </w:rPr>
        <w:t>; entry</w:t>
      </w:r>
      <w:r w:rsidRPr="001C3AED">
        <w:rPr>
          <w:kern w:val="32"/>
        </w:rPr>
        <w:t xml:space="preserve"> </w:t>
      </w:r>
      <w:r>
        <w:rPr>
          <w:kern w:val="32"/>
        </w:rPr>
        <w:t>[</w:t>
      </w:r>
      <w:r w:rsidRPr="001C3AED">
        <w:rPr>
          <w:kern w:val="32"/>
        </w:rPr>
        <w:t xml:space="preserve">OR </w:t>
      </w:r>
      <w:r w:rsidRPr="006816DB">
        <w:rPr>
          <w:kern w:val="32"/>
        </w:rPr>
        <w:t>exit</w:t>
      </w:r>
      <w:r>
        <w:rPr>
          <w:kern w:val="32"/>
        </w:rPr>
        <w:t>]</w:t>
      </w:r>
      <w:r w:rsidRPr="006816DB">
        <w:rPr>
          <w:kern w:val="32"/>
        </w:rPr>
        <w:t>:</w:t>
      </w:r>
      <w:r w:rsidRPr="001C3AED">
        <w:rPr>
          <w:kern w:val="32"/>
        </w:rPr>
        <w:t xml:space="preserve"> </w:t>
      </w:r>
      <w:r w:rsidRPr="001C3AED">
        <w:rPr>
          <w:i/>
          <w:iCs/>
          <w:kern w:val="32"/>
        </w:rPr>
        <w:t xml:space="preserve">action1 </w:t>
      </w:r>
      <w:r w:rsidRPr="006816DB">
        <w:rPr>
          <w:i/>
          <w:iCs/>
          <w:kern w:val="32"/>
        </w:rPr>
        <w:t>(</w:t>
      </w:r>
      <w:r w:rsidRPr="001C3AED">
        <w:rPr>
          <w:i/>
          <w:iCs/>
          <w:kern w:val="32"/>
        </w:rPr>
        <w:t>arg1</w:t>
      </w:r>
      <w:r w:rsidRPr="006816DB">
        <w:rPr>
          <w:i/>
          <w:iCs/>
          <w:kern w:val="32"/>
        </w:rPr>
        <w:t>,</w:t>
      </w:r>
      <w:r w:rsidRPr="001C3AED">
        <w:rPr>
          <w:kern w:val="32"/>
        </w:rPr>
        <w:t>...</w:t>
      </w:r>
      <w:r w:rsidRPr="006816DB">
        <w:rPr>
          <w:i/>
          <w:iCs/>
          <w:kern w:val="32"/>
        </w:rPr>
        <w:t>);</w:t>
      </w:r>
      <w:r w:rsidRPr="001C3AED">
        <w:rPr>
          <w:kern w:val="32"/>
        </w:rPr>
        <w:t>...</w:t>
      </w:r>
    </w:p>
    <w:p w:rsidR="00D148E2" w:rsidRDefault="00D148E2" w:rsidP="00775237">
      <w:pPr>
        <w:pStyle w:val="Code"/>
        <w:rPr>
          <w:kern w:val="32"/>
        </w:rPr>
      </w:pPr>
      <w:r>
        <w:rPr>
          <w:kern w:val="32"/>
        </w:rPr>
        <w:t>example:</w:t>
      </w:r>
    </w:p>
    <w:p w:rsidR="00D148E2" w:rsidRDefault="00D148E2" w:rsidP="00775237">
      <w:pPr>
        <w:pStyle w:val="Code"/>
        <w:rPr>
          <w:kern w:val="32"/>
        </w:rPr>
      </w:pPr>
    </w:p>
    <w:p w:rsidR="00D148E2" w:rsidRDefault="00D148E2" w:rsidP="00775237">
      <w:pPr>
        <w:pStyle w:val="Code"/>
        <w:rPr>
          <w:kern w:val="32"/>
        </w:rPr>
      </w:pPr>
      <w:r>
        <w:rPr>
          <w:kern w:val="32"/>
        </w:rPr>
        <w:t>Init;</w:t>
      </w:r>
    </w:p>
    <w:p w:rsidR="00D148E2" w:rsidRDefault="00D148E2" w:rsidP="00775237">
      <w:pPr>
        <w:pStyle w:val="Code"/>
        <w:rPr>
          <w:kern w:val="32"/>
        </w:rPr>
      </w:pPr>
      <w:r>
        <w:rPr>
          <w:kern w:val="32"/>
        </w:rPr>
        <w:t>entry: initialize();</w:t>
      </w:r>
    </w:p>
    <w:p w:rsidR="00D148E2" w:rsidRPr="00EC10C9" w:rsidRDefault="00D148E2" w:rsidP="00775237">
      <w:pPr>
        <w:pStyle w:val="Code"/>
        <w:rPr>
          <w:kern w:val="32"/>
        </w:rPr>
      </w:pPr>
      <w:r>
        <w:rPr>
          <w:kern w:val="32"/>
        </w:rPr>
        <w:t>exit: beginTimer();</w:t>
      </w:r>
    </w:p>
    <w:p w:rsidR="00D148E2" w:rsidRPr="00D229E1" w:rsidRDefault="00D148E2" w:rsidP="00775237">
      <w:pPr>
        <w:pStyle w:val="bullet"/>
        <w:rPr>
          <w:b/>
          <w:bCs/>
          <w:kern w:val="32"/>
        </w:rPr>
      </w:pPr>
      <w:smartTag w:uri="urn:schemas-microsoft-com:office:smarttags" w:element="PlaceName">
        <w:smartTag w:uri="urn:schemas-microsoft-com:office:smarttags" w:element="PlaceName">
          <w:r w:rsidRPr="00D229E1">
            <w:rPr>
              <w:b/>
              <w:bCs/>
              <w:kern w:val="32"/>
            </w:rPr>
            <w:t>Default</w:t>
          </w:r>
        </w:smartTag>
        <w:r w:rsidRPr="00D229E1">
          <w:rPr>
            <w:b/>
            <w:bCs/>
            <w:kern w:val="32"/>
          </w:rPr>
          <w:t xml:space="preserve"> </w:t>
        </w:r>
        <w:smartTag w:uri="urn:schemas-microsoft-com:office:smarttags" w:element="PlaceName">
          <w:r w:rsidRPr="00D229E1">
            <w:rPr>
              <w:b/>
              <w:bCs/>
              <w:kern w:val="32"/>
            </w:rPr>
            <w:t>State</w:t>
          </w:r>
        </w:smartTag>
      </w:smartTag>
      <w:r>
        <w:rPr>
          <w:b/>
          <w:bCs/>
          <w:kern w:val="32"/>
        </w:rPr>
        <w:t xml:space="preserve">: </w:t>
      </w:r>
      <w:r w:rsidRPr="00C83CD1">
        <w:rPr>
          <w:kern w:val="32"/>
        </w:rPr>
        <w:t>Each state may specify at most one special nested state called the default_state</w:t>
      </w:r>
      <w:r>
        <w:rPr>
          <w:kern w:val="32"/>
        </w:rPr>
        <w:t xml:space="preserve">. </w:t>
      </w:r>
      <w:r w:rsidRPr="00C83CD1">
        <w:rPr>
          <w:kern w:val="32"/>
        </w:rPr>
        <w:t xml:space="preserve">Like other states, the default state may </w:t>
      </w:r>
      <w:r>
        <w:rPr>
          <w:kern w:val="32"/>
        </w:rPr>
        <w:t>be the source of transitions, but not a destination for transitions</w:t>
      </w:r>
      <w:r w:rsidRPr="00C83CD1">
        <w:rPr>
          <w:kern w:val="32"/>
        </w:rPr>
        <w:t xml:space="preserve">. If a state receives an event for which it has no transition defined, the </w:t>
      </w:r>
      <w:r>
        <w:rPr>
          <w:kern w:val="32"/>
        </w:rPr>
        <w:t xml:space="preserve">state’s sibling </w:t>
      </w:r>
      <w:r w:rsidRPr="00C83CD1">
        <w:rPr>
          <w:kern w:val="32"/>
        </w:rPr>
        <w:t xml:space="preserve">default state’s transitions are evaluated. If the </w:t>
      </w:r>
      <w:r>
        <w:rPr>
          <w:kern w:val="32"/>
        </w:rPr>
        <w:t xml:space="preserve">sibling </w:t>
      </w:r>
      <w:r w:rsidRPr="00C83CD1">
        <w:rPr>
          <w:kern w:val="32"/>
        </w:rPr>
        <w:t>default state specifies a transition for the event</w:t>
      </w:r>
      <w:r>
        <w:rPr>
          <w:kern w:val="32"/>
        </w:rPr>
        <w:t>,</w:t>
      </w:r>
      <w:r w:rsidRPr="00C83CD1">
        <w:rPr>
          <w:kern w:val="32"/>
        </w:rPr>
        <w:t xml:space="preserve"> then that transition is executed.</w:t>
      </w:r>
      <w:r>
        <w:rPr>
          <w:kern w:val="32"/>
        </w:rPr>
        <w:t xml:space="preserve"> If the transition is a self-transition, then the state machine re-enters the sibling state once the transition execution is complete. Entry and Exit actions cannot be defined for a default state.</w:t>
      </w:r>
    </w:p>
    <w:p w:rsidR="00D148E2" w:rsidRPr="006816DB" w:rsidRDefault="00D148E2" w:rsidP="00775237">
      <w:pPr>
        <w:pStyle w:val="bullet"/>
        <w:rPr>
          <w:b/>
          <w:bCs/>
          <w:kern w:val="32"/>
        </w:rPr>
      </w:pPr>
      <w:r w:rsidRPr="00D229E1">
        <w:rPr>
          <w:b/>
          <w:bCs/>
          <w:kern w:val="32"/>
        </w:rPr>
        <w:t>Internal Transition</w:t>
      </w:r>
      <w:r>
        <w:rPr>
          <w:b/>
          <w:bCs/>
          <w:kern w:val="32"/>
        </w:rPr>
        <w:t xml:space="preserve">: </w:t>
      </w:r>
      <w:r>
        <w:rPr>
          <w:kern w:val="32"/>
        </w:rPr>
        <w:t xml:space="preserve">An internal transition is always a self transition. The key difference between an internal transition and a simple transition is that the exit and entry actions of the source state of the internal transition are not executed when the internal transition is invoked and completes execution. In essence, the source state is never exited during transition execution. Parameters, guard conditions and actions may be defined for internal transitions using the syntax below. A single internal transition arrow may be used to represent internal transitions (separated by semi-colons) for one or more events (or triggers). The syntax for the transition can be brought up by invoking the transition’s tooltip (place the mouse on the transition icon </w:t>
      </w:r>
      <w:r>
        <w:rPr>
          <w:kern w:val="32"/>
        </w:rPr>
        <w:lastRenderedPageBreak/>
        <w:t xml:space="preserve">in the Behavior Elements panel). New users may find this syntax hard to remember but the auto-completion guide (see Section </w:t>
      </w:r>
      <w:r w:rsidR="009A4321">
        <w:rPr>
          <w:kern w:val="32"/>
        </w:rPr>
        <w:fldChar w:fldCharType="begin"/>
      </w:r>
      <w:r>
        <w:rPr>
          <w:kern w:val="32"/>
        </w:rPr>
        <w:instrText xml:space="preserve"> REF _Ref262034229 \r \h </w:instrText>
      </w:r>
      <w:r w:rsidR="009A4321">
        <w:rPr>
          <w:kern w:val="32"/>
        </w:rPr>
      </w:r>
      <w:r w:rsidR="009A4321">
        <w:rPr>
          <w:kern w:val="32"/>
        </w:rPr>
        <w:fldChar w:fldCharType="separate"/>
      </w:r>
      <w:r w:rsidR="00853250">
        <w:rPr>
          <w:kern w:val="32"/>
        </w:rPr>
        <w:t>12.2</w:t>
      </w:r>
      <w:r w:rsidR="009A4321">
        <w:rPr>
          <w:kern w:val="32"/>
        </w:rPr>
        <w:fldChar w:fldCharType="end"/>
      </w:r>
      <w:r>
        <w:rPr>
          <w:kern w:val="32"/>
        </w:rPr>
        <w:t xml:space="preserve">) virtually eliminates the need to remember this syntax. </w:t>
      </w:r>
    </w:p>
    <w:p w:rsidR="00D148E2" w:rsidRPr="006816DB" w:rsidRDefault="00D148E2" w:rsidP="00775237">
      <w:pPr>
        <w:pStyle w:val="bullet"/>
        <w:ind w:left="288" w:firstLine="0"/>
        <w:jc w:val="center"/>
        <w:rPr>
          <w:i/>
          <w:iCs/>
          <w:kern w:val="32"/>
        </w:rPr>
      </w:pPr>
      <w:r>
        <w:rPr>
          <w:i/>
          <w:iCs/>
          <w:kern w:val="32"/>
        </w:rPr>
        <w:t xml:space="preserve">Trigger </w:t>
      </w:r>
      <w:r w:rsidRPr="006816DB">
        <w:rPr>
          <w:kern w:val="32"/>
        </w:rPr>
        <w:t>(</w:t>
      </w:r>
      <w:r>
        <w:rPr>
          <w:i/>
          <w:iCs/>
          <w:kern w:val="32"/>
        </w:rPr>
        <w:t>paramType</w:t>
      </w:r>
      <w:r w:rsidRPr="006816DB">
        <w:rPr>
          <w:i/>
          <w:iCs/>
          <w:kern w:val="32"/>
        </w:rPr>
        <w:t xml:space="preserve"> value, ...</w:t>
      </w:r>
      <w:r w:rsidRPr="006816DB">
        <w:rPr>
          <w:kern w:val="32"/>
        </w:rPr>
        <w:t>)[</w:t>
      </w:r>
      <w:r w:rsidRPr="006816DB">
        <w:rPr>
          <w:i/>
          <w:iCs/>
          <w:kern w:val="32"/>
        </w:rPr>
        <w:t>guard</w:t>
      </w:r>
      <w:r w:rsidRPr="006816DB">
        <w:rPr>
          <w:kern w:val="32"/>
        </w:rPr>
        <w:t>]</w:t>
      </w:r>
      <w:r w:rsidRPr="006816DB">
        <w:rPr>
          <w:i/>
          <w:iCs/>
          <w:kern w:val="32"/>
        </w:rPr>
        <w:t>/ action (arg1,...),...;...</w:t>
      </w:r>
    </w:p>
    <w:p w:rsidR="00D148E2" w:rsidRDefault="00D148E2" w:rsidP="00775237">
      <w:pPr>
        <w:pStyle w:val="Code"/>
        <w:rPr>
          <w:kern w:val="32"/>
        </w:rPr>
      </w:pPr>
      <w:r>
        <w:rPr>
          <w:kern w:val="32"/>
        </w:rPr>
        <w:t>example:</w:t>
      </w:r>
    </w:p>
    <w:p w:rsidR="00D148E2" w:rsidRDefault="00D148E2" w:rsidP="00775237">
      <w:pPr>
        <w:pStyle w:val="Code"/>
        <w:rPr>
          <w:kern w:val="32"/>
        </w:rPr>
      </w:pPr>
    </w:p>
    <w:p w:rsidR="00D148E2" w:rsidRPr="006816DB" w:rsidRDefault="00D148E2" w:rsidP="00775237">
      <w:pPr>
        <w:pStyle w:val="Code"/>
        <w:jc w:val="left"/>
        <w:rPr>
          <w:kern w:val="32"/>
        </w:rPr>
      </w:pPr>
      <w:r>
        <w:rPr>
          <w:kern w:val="32"/>
        </w:rPr>
        <w:t>A</w:t>
      </w:r>
      <w:r w:rsidRPr="009A6E98">
        <w:rPr>
          <w:kern w:val="32"/>
        </w:rPr>
        <w:t>ccessControl.</w:t>
      </w:r>
      <w:r>
        <w:rPr>
          <w:kern w:val="32"/>
        </w:rPr>
        <w:t>E</w:t>
      </w:r>
      <w:r w:rsidRPr="009A6E98">
        <w:rPr>
          <w:kern w:val="32"/>
        </w:rPr>
        <w:t>vents.</w:t>
      </w:r>
      <w:r>
        <w:rPr>
          <w:kern w:val="32"/>
        </w:rPr>
        <w:t>T</w:t>
      </w:r>
      <w:r w:rsidRPr="009A6E98">
        <w:rPr>
          <w:kern w:val="32"/>
        </w:rPr>
        <w:t>ransport.Receive</w:t>
      </w:r>
      <w:r>
        <w:rPr>
          <w:kern w:val="32"/>
        </w:rPr>
        <w:t>(</w:t>
      </w:r>
      <w:r w:rsidRPr="006816DB">
        <w:rPr>
          <w:kern w:val="32"/>
        </w:rPr>
        <w:t xml:space="preserve"> RequestControl</w:t>
      </w:r>
      <w:r>
        <w:rPr>
          <w:kern w:val="32"/>
        </w:rPr>
        <w:t xml:space="preserve"> msg, </w:t>
      </w:r>
      <w:r w:rsidRPr="009A6E98">
        <w:rPr>
          <w:kern w:val="32"/>
        </w:rPr>
        <w:t>R</w:t>
      </w:r>
      <w:r w:rsidRPr="009A6E98">
        <w:rPr>
          <w:kern w:val="32"/>
        </w:rPr>
        <w:t>e</w:t>
      </w:r>
      <w:r w:rsidRPr="009A6E98">
        <w:rPr>
          <w:kern w:val="32"/>
        </w:rPr>
        <w:t>ceive.Body.ReceiveRec transportData</w:t>
      </w:r>
      <w:r>
        <w:rPr>
          <w:kern w:val="32"/>
        </w:rPr>
        <w:t>)</w:t>
      </w:r>
      <w:r w:rsidRPr="006816DB">
        <w:rPr>
          <w:kern w:val="32"/>
        </w:rPr>
        <w:t>/</w:t>
      </w:r>
      <w:r>
        <w:rPr>
          <w:kern w:val="32"/>
        </w:rPr>
        <w:t>send</w:t>
      </w:r>
      <w:r w:rsidRPr="006816DB">
        <w:rPr>
          <w:kern w:val="32"/>
        </w:rPr>
        <w:t>ConfirmControl('NOT_AVAILABLE'</w:t>
      </w:r>
      <w:r>
        <w:rPr>
          <w:kern w:val="32"/>
        </w:rPr>
        <w:t>, transportData</w:t>
      </w:r>
      <w:r w:rsidRPr="006816DB">
        <w:rPr>
          <w:kern w:val="32"/>
        </w:rPr>
        <w:t>);</w:t>
      </w:r>
    </w:p>
    <w:p w:rsidR="00D148E2" w:rsidRPr="006816DB" w:rsidRDefault="00D148E2" w:rsidP="00775237">
      <w:pPr>
        <w:pStyle w:val="Code"/>
        <w:jc w:val="left"/>
        <w:rPr>
          <w:kern w:val="32"/>
        </w:rPr>
      </w:pPr>
      <w:r>
        <w:rPr>
          <w:kern w:val="32"/>
        </w:rPr>
        <w:t>A</w:t>
      </w:r>
      <w:r w:rsidRPr="009A6E98">
        <w:rPr>
          <w:kern w:val="32"/>
        </w:rPr>
        <w:t>ccessControl.</w:t>
      </w:r>
      <w:r>
        <w:rPr>
          <w:kern w:val="32"/>
        </w:rPr>
        <w:t>E</w:t>
      </w:r>
      <w:r w:rsidRPr="009A6E98">
        <w:rPr>
          <w:kern w:val="32"/>
        </w:rPr>
        <w:t>vents.</w:t>
      </w:r>
      <w:r>
        <w:rPr>
          <w:kern w:val="32"/>
        </w:rPr>
        <w:t>T</w:t>
      </w:r>
      <w:r w:rsidRPr="009A6E98">
        <w:rPr>
          <w:kern w:val="32"/>
        </w:rPr>
        <w:t>ransport.Receive</w:t>
      </w:r>
      <w:r>
        <w:rPr>
          <w:kern w:val="32"/>
        </w:rPr>
        <w:t xml:space="preserve">( </w:t>
      </w:r>
      <w:r w:rsidRPr="006816DB">
        <w:rPr>
          <w:kern w:val="32"/>
        </w:rPr>
        <w:t>ReleaseControl</w:t>
      </w:r>
      <w:r>
        <w:rPr>
          <w:kern w:val="32"/>
        </w:rPr>
        <w:t xml:space="preserve"> msg, </w:t>
      </w:r>
      <w:r w:rsidRPr="009A6E98">
        <w:rPr>
          <w:kern w:val="32"/>
        </w:rPr>
        <w:t>R</w:t>
      </w:r>
      <w:r w:rsidRPr="009A6E98">
        <w:rPr>
          <w:kern w:val="32"/>
        </w:rPr>
        <w:t>e</w:t>
      </w:r>
      <w:r w:rsidRPr="009A6E98">
        <w:rPr>
          <w:kern w:val="32"/>
        </w:rPr>
        <w:t>ceive.Body.ReceiveRec transportData</w:t>
      </w:r>
      <w:r>
        <w:rPr>
          <w:kern w:val="32"/>
        </w:rPr>
        <w:t>)</w:t>
      </w:r>
      <w:r w:rsidRPr="006816DB">
        <w:rPr>
          <w:kern w:val="32"/>
        </w:rPr>
        <w:t>/</w:t>
      </w:r>
      <w:r>
        <w:rPr>
          <w:kern w:val="32"/>
        </w:rPr>
        <w:t>send</w:t>
      </w:r>
      <w:r w:rsidRPr="006816DB">
        <w:rPr>
          <w:kern w:val="32"/>
        </w:rPr>
        <w:t>RejectControl('NOT_AVAILABLE'</w:t>
      </w:r>
      <w:r>
        <w:rPr>
          <w:kern w:val="32"/>
        </w:rPr>
        <w:t>, transportData</w:t>
      </w:r>
      <w:r w:rsidRPr="006816DB">
        <w:rPr>
          <w:kern w:val="32"/>
        </w:rPr>
        <w:t>);</w:t>
      </w:r>
    </w:p>
    <w:p w:rsidR="00D148E2" w:rsidRPr="00D229E1" w:rsidRDefault="00D148E2" w:rsidP="00775237">
      <w:pPr>
        <w:pStyle w:val="bullet"/>
        <w:rPr>
          <w:b/>
          <w:bCs/>
          <w:kern w:val="32"/>
        </w:rPr>
      </w:pPr>
      <w:r w:rsidRPr="00D229E1">
        <w:rPr>
          <w:b/>
          <w:bCs/>
          <w:kern w:val="32"/>
        </w:rPr>
        <w:t>Simple Transition</w:t>
      </w:r>
      <w:r>
        <w:rPr>
          <w:b/>
          <w:bCs/>
          <w:kern w:val="32"/>
        </w:rPr>
        <w:t>:</w:t>
      </w:r>
      <w:r>
        <w:rPr>
          <w:kern w:val="32"/>
        </w:rPr>
        <w:t xml:space="preserve"> A simple transition is similar to an internal transition except that the source and destination states of the transition do not have to be the same, and the source state is exited when the transition is invoked. This implies that the source and destination states’ exit and entry actions are called when the transition is invoked and its execution is completed respectively. The syntax for specifying the transition’s trigger, parameters, guard conditions and actions is similar to that of internal transitions above. </w:t>
      </w:r>
    </w:p>
    <w:p w:rsidR="00D148E2" w:rsidRPr="009D4450" w:rsidRDefault="00D148E2" w:rsidP="00775237">
      <w:pPr>
        <w:pStyle w:val="bullet"/>
        <w:rPr>
          <w:b/>
          <w:bCs/>
          <w:kern w:val="32"/>
        </w:rPr>
      </w:pPr>
      <w:r w:rsidRPr="00D229E1">
        <w:rPr>
          <w:b/>
          <w:bCs/>
          <w:kern w:val="32"/>
        </w:rPr>
        <w:t>Push Transition</w:t>
      </w:r>
      <w:r>
        <w:rPr>
          <w:b/>
          <w:bCs/>
          <w:kern w:val="32"/>
        </w:rPr>
        <w:t xml:space="preserve">: </w:t>
      </w:r>
      <w:r w:rsidRPr="00903AC4">
        <w:rPr>
          <w:kern w:val="32"/>
        </w:rPr>
        <w:t xml:space="preserve">Push transitions are used to transition from the </w:t>
      </w:r>
      <w:r>
        <w:rPr>
          <w:kern w:val="32"/>
        </w:rPr>
        <w:t>source</w:t>
      </w:r>
      <w:r w:rsidRPr="00903AC4">
        <w:rPr>
          <w:kern w:val="32"/>
        </w:rPr>
        <w:t xml:space="preserve"> state to the </w:t>
      </w:r>
      <w:r>
        <w:rPr>
          <w:kern w:val="32"/>
        </w:rPr>
        <w:t>destination</w:t>
      </w:r>
      <w:r w:rsidRPr="00903AC4">
        <w:rPr>
          <w:kern w:val="32"/>
        </w:rPr>
        <w:t xml:space="preserve"> state such that the </w:t>
      </w:r>
      <w:r>
        <w:rPr>
          <w:kern w:val="32"/>
        </w:rPr>
        <w:t>destination</w:t>
      </w:r>
      <w:r w:rsidRPr="00903AC4">
        <w:rPr>
          <w:kern w:val="32"/>
        </w:rPr>
        <w:t xml:space="preserve"> state is re-entered once with every successive push and exited once with every pop transition and for the number of times a push transition was triggered. This operation is similar to the push and pop operations performed on a stack.</w:t>
      </w:r>
      <w:r>
        <w:rPr>
          <w:kern w:val="32"/>
        </w:rPr>
        <w:t xml:space="preserve"> The exit actions of the source state of the push transition are not executed when the transition is invoked. But, the entry actions of the destination state of the push transition are executed once the transition has completed its execution. The syntax for specifying a push transition is as shown below. A single push transition arrow may be used to represent push transitions (separated by semi-colons) for one or more events (or triggers). </w:t>
      </w:r>
      <w:r>
        <w:t xml:space="preserve">A push transition may have an additional end state defined within it. When specified, a simple transition is executed first to this end state, immediately after which the actual push transition is executed. The simple transition is executed only once and for the first time that the push transition is executed. This mechanism is provided in order to alter the pop transition behavior by specifying a different end state than the parent state of the </w:t>
      </w:r>
      <w:r>
        <w:lastRenderedPageBreak/>
        <w:t xml:space="preserve">push transition. </w:t>
      </w:r>
      <w:r>
        <w:rPr>
          <w:kern w:val="32"/>
        </w:rPr>
        <w:t xml:space="preserve">The syntax for the transition can be brought up by invoking the transition’s tooltip (place the mouse on the transition icon in the Behavior Elements panel). New users may find this syntax hard to remember but the auto-completion guide (see Section </w:t>
      </w:r>
      <w:r w:rsidR="009A4321">
        <w:rPr>
          <w:kern w:val="32"/>
        </w:rPr>
        <w:fldChar w:fldCharType="begin"/>
      </w:r>
      <w:r>
        <w:rPr>
          <w:kern w:val="32"/>
        </w:rPr>
        <w:instrText xml:space="preserve"> REF _Ref262034229 \r \h </w:instrText>
      </w:r>
      <w:r w:rsidR="009A4321">
        <w:rPr>
          <w:kern w:val="32"/>
        </w:rPr>
      </w:r>
      <w:r w:rsidR="009A4321">
        <w:rPr>
          <w:kern w:val="32"/>
        </w:rPr>
        <w:fldChar w:fldCharType="separate"/>
      </w:r>
      <w:r w:rsidR="00853250">
        <w:rPr>
          <w:kern w:val="32"/>
        </w:rPr>
        <w:t>12.2</w:t>
      </w:r>
      <w:r w:rsidR="009A4321">
        <w:rPr>
          <w:kern w:val="32"/>
        </w:rPr>
        <w:fldChar w:fldCharType="end"/>
      </w:r>
      <w:r>
        <w:rPr>
          <w:kern w:val="32"/>
        </w:rPr>
        <w:t>) virtually eliminates the need to remember this syntax.</w:t>
      </w:r>
    </w:p>
    <w:p w:rsidR="00D148E2" w:rsidRDefault="00D148E2" w:rsidP="00775237">
      <w:pPr>
        <w:pStyle w:val="bullet"/>
        <w:ind w:left="288" w:firstLine="0"/>
        <w:jc w:val="center"/>
        <w:rPr>
          <w:i/>
          <w:iCs/>
          <w:kern w:val="32"/>
        </w:rPr>
      </w:pPr>
      <w:r w:rsidRPr="009D4450">
        <w:rPr>
          <w:i/>
          <w:iCs/>
          <w:kern w:val="32"/>
        </w:rPr>
        <w:t>trigger (paramType value, ...)[guard]/ action (arg1,...),...{end_state};...</w:t>
      </w:r>
    </w:p>
    <w:p w:rsidR="00D148E2" w:rsidRPr="009D4450" w:rsidRDefault="00D148E2" w:rsidP="00775237">
      <w:pPr>
        <w:pStyle w:val="bullet"/>
        <w:ind w:left="288" w:firstLine="0"/>
        <w:jc w:val="center"/>
        <w:rPr>
          <w:i/>
          <w:iCs/>
          <w:kern w:val="32"/>
        </w:rPr>
      </w:pPr>
    </w:p>
    <w:p w:rsidR="00D148E2" w:rsidRDefault="00D148E2" w:rsidP="00775237">
      <w:pPr>
        <w:pStyle w:val="Code"/>
        <w:rPr>
          <w:kern w:val="32"/>
        </w:rPr>
      </w:pPr>
      <w:r>
        <w:rPr>
          <w:kern w:val="32"/>
        </w:rPr>
        <w:t>example:</w:t>
      </w:r>
    </w:p>
    <w:p w:rsidR="00D148E2" w:rsidRDefault="00D148E2" w:rsidP="00775237">
      <w:pPr>
        <w:pStyle w:val="Code"/>
        <w:rPr>
          <w:kern w:val="32"/>
        </w:rPr>
      </w:pPr>
    </w:p>
    <w:p w:rsidR="00D148E2" w:rsidRPr="009A6E98" w:rsidRDefault="00D148E2" w:rsidP="00775237">
      <w:pPr>
        <w:pStyle w:val="Code"/>
        <w:jc w:val="left"/>
        <w:rPr>
          <w:kern w:val="32"/>
        </w:rPr>
      </w:pPr>
      <w:r>
        <w:rPr>
          <w:kern w:val="32"/>
        </w:rPr>
        <w:t>A</w:t>
      </w:r>
      <w:r w:rsidRPr="009A6E98">
        <w:rPr>
          <w:kern w:val="32"/>
        </w:rPr>
        <w:t>ccessControl.</w:t>
      </w:r>
      <w:r>
        <w:rPr>
          <w:kern w:val="32"/>
        </w:rPr>
        <w:t>E</w:t>
      </w:r>
      <w:r w:rsidRPr="009A6E98">
        <w:rPr>
          <w:kern w:val="32"/>
        </w:rPr>
        <w:t>vents.</w:t>
      </w:r>
      <w:r>
        <w:rPr>
          <w:kern w:val="32"/>
        </w:rPr>
        <w:t>T</w:t>
      </w:r>
      <w:r w:rsidRPr="009A6E98">
        <w:rPr>
          <w:kern w:val="32"/>
        </w:rPr>
        <w:t xml:space="preserve">ransport.Receive( </w:t>
      </w:r>
      <w:r>
        <w:rPr>
          <w:kern w:val="32"/>
        </w:rPr>
        <w:t>SetEmergency msg</w:t>
      </w:r>
      <w:r w:rsidRPr="009A6E98">
        <w:rPr>
          <w:kern w:val="32"/>
        </w:rPr>
        <w:t xml:space="preserve"> ) / </w:t>
      </w:r>
      <w:r>
        <w:rPr>
          <w:kern w:val="32"/>
        </w:rPr>
        <w:t>storeId( msg )</w:t>
      </w:r>
      <w:r w:rsidRPr="009A6E98">
        <w:rPr>
          <w:kern w:val="32"/>
        </w:rPr>
        <w:t xml:space="preserve"> ;</w:t>
      </w:r>
    </w:p>
    <w:p w:rsidR="00D148E2" w:rsidRPr="00490CB7" w:rsidRDefault="00D148E2" w:rsidP="00775237">
      <w:pPr>
        <w:pStyle w:val="bullet"/>
        <w:rPr>
          <w:b/>
          <w:bCs/>
          <w:kern w:val="32"/>
        </w:rPr>
      </w:pPr>
      <w:r w:rsidRPr="00D229E1">
        <w:rPr>
          <w:b/>
          <w:bCs/>
          <w:kern w:val="32"/>
        </w:rPr>
        <w:t>Pop Transition</w:t>
      </w:r>
      <w:r>
        <w:rPr>
          <w:b/>
          <w:bCs/>
          <w:kern w:val="32"/>
        </w:rPr>
        <w:t xml:space="preserve">: </w:t>
      </w:r>
      <w:r>
        <w:t xml:space="preserve">The pop transition is used to transition out of a state into which the state machine was pushed using a push transition. Pop transitions must be defined on states that are destination states of push transitions. </w:t>
      </w:r>
      <w:r>
        <w:rPr>
          <w:kern w:val="32"/>
        </w:rPr>
        <w:t xml:space="preserve">The exit actions of the source state of the pop transition are executed when the transition is invoked. But, the entry actions of the destination state of the pop transition are not executed once the transition has completed its execution. </w:t>
      </w:r>
      <w:r>
        <w:t xml:space="preserve">The syntax of the pop transition is as defined below. </w:t>
      </w:r>
      <w:r>
        <w:rPr>
          <w:kern w:val="32"/>
        </w:rPr>
        <w:t xml:space="preserve">A single pop transition arrow may be used to represent pop transitions (separated by semi-colons) for one or more events (or triggers). </w:t>
      </w:r>
      <w:r>
        <w:t xml:space="preserve">An optional secondary simple transition may be defined within a pop transition. This transition is executed once a pop transition has been issued for every corresponding push transition. In the syntax below, </w:t>
      </w:r>
      <w:r w:rsidRPr="00490CB7">
        <w:rPr>
          <w:i/>
          <w:iCs/>
        </w:rPr>
        <w:t>end_transition</w:t>
      </w:r>
      <w:r>
        <w:t xml:space="preserve"> stands for the name of a secondary transition. If this secondary transition takes a sequence of arguments, the pop transition must specify the values of these arguments. The values of the arguments may be primitive constants, string constants or variable names. If the argument is a constant, it must be encased in single quotes in order to make it distinguishable from a variable name. If the argument contains a variable name, it must be declared in the parent transition's parameter list. </w:t>
      </w:r>
      <w:r>
        <w:rPr>
          <w:kern w:val="32"/>
        </w:rPr>
        <w:t xml:space="preserve">The syntax for the transition can be brought up by invoking the transition’s tooltip (place the mouse on the transition icon in the Behavior Elements panel). New users may find this syntax hard to remember but the auto-completion guide (see Section </w:t>
      </w:r>
      <w:r w:rsidR="009A4321">
        <w:rPr>
          <w:kern w:val="32"/>
        </w:rPr>
        <w:fldChar w:fldCharType="begin"/>
      </w:r>
      <w:r>
        <w:rPr>
          <w:kern w:val="32"/>
        </w:rPr>
        <w:instrText xml:space="preserve"> REF _Ref262034229 \r \h </w:instrText>
      </w:r>
      <w:r w:rsidR="009A4321">
        <w:rPr>
          <w:kern w:val="32"/>
        </w:rPr>
      </w:r>
      <w:r w:rsidR="009A4321">
        <w:rPr>
          <w:kern w:val="32"/>
        </w:rPr>
        <w:fldChar w:fldCharType="separate"/>
      </w:r>
      <w:r w:rsidR="00853250">
        <w:rPr>
          <w:kern w:val="32"/>
        </w:rPr>
        <w:t>12.2</w:t>
      </w:r>
      <w:r w:rsidR="009A4321">
        <w:rPr>
          <w:kern w:val="32"/>
        </w:rPr>
        <w:fldChar w:fldCharType="end"/>
      </w:r>
      <w:r>
        <w:rPr>
          <w:kern w:val="32"/>
        </w:rPr>
        <w:t>) virtually eliminates the need to remember this syntax.</w:t>
      </w:r>
    </w:p>
    <w:p w:rsidR="00D148E2" w:rsidRPr="00490CB7" w:rsidRDefault="00D148E2" w:rsidP="00775237">
      <w:pPr>
        <w:pStyle w:val="bullet"/>
        <w:ind w:left="288" w:firstLine="0"/>
        <w:jc w:val="center"/>
        <w:rPr>
          <w:i/>
          <w:iCs/>
          <w:kern w:val="32"/>
        </w:rPr>
      </w:pPr>
      <w:r w:rsidRPr="00490CB7">
        <w:rPr>
          <w:i/>
          <w:iCs/>
          <w:kern w:val="32"/>
        </w:rPr>
        <w:t>trigger(paramType value, ...)[guard]/action(arg1,...),...{end_transition(arg1,...};...</w:t>
      </w:r>
    </w:p>
    <w:p w:rsidR="00D148E2" w:rsidRDefault="00D148E2" w:rsidP="00775237">
      <w:pPr>
        <w:pStyle w:val="Code"/>
        <w:rPr>
          <w:kern w:val="32"/>
        </w:rPr>
      </w:pPr>
      <w:r>
        <w:rPr>
          <w:kern w:val="32"/>
        </w:rPr>
        <w:t>example:</w:t>
      </w:r>
    </w:p>
    <w:p w:rsidR="00D148E2" w:rsidRDefault="00D148E2" w:rsidP="00775237">
      <w:pPr>
        <w:pStyle w:val="Code"/>
        <w:rPr>
          <w:kern w:val="32"/>
        </w:rPr>
      </w:pPr>
    </w:p>
    <w:p w:rsidR="00D148E2" w:rsidRPr="00C339A0" w:rsidRDefault="00D148E2" w:rsidP="00775237">
      <w:pPr>
        <w:pStyle w:val="Code"/>
        <w:jc w:val="left"/>
        <w:rPr>
          <w:kern w:val="32"/>
        </w:rPr>
      </w:pPr>
      <w:r>
        <w:rPr>
          <w:kern w:val="32"/>
        </w:rPr>
        <w:t>A</w:t>
      </w:r>
      <w:r w:rsidRPr="009A6E98">
        <w:rPr>
          <w:kern w:val="32"/>
        </w:rPr>
        <w:t>ccessControl.</w:t>
      </w:r>
      <w:r>
        <w:rPr>
          <w:kern w:val="32"/>
        </w:rPr>
        <w:t>E</w:t>
      </w:r>
      <w:r w:rsidRPr="009A6E98">
        <w:rPr>
          <w:kern w:val="32"/>
        </w:rPr>
        <w:t>vents.</w:t>
      </w:r>
      <w:r>
        <w:rPr>
          <w:kern w:val="32"/>
        </w:rPr>
        <w:t>T</w:t>
      </w:r>
      <w:r w:rsidRPr="009A6E98">
        <w:rPr>
          <w:kern w:val="32"/>
        </w:rPr>
        <w:t>ransport.Receive(</w:t>
      </w:r>
      <w:r>
        <w:rPr>
          <w:kern w:val="32"/>
        </w:rPr>
        <w:t xml:space="preserve"> </w:t>
      </w:r>
      <w:r w:rsidRPr="00C339A0">
        <w:rPr>
          <w:kern w:val="32"/>
        </w:rPr>
        <w:t>ClearEmergency</w:t>
      </w:r>
      <w:r>
        <w:rPr>
          <w:kern w:val="32"/>
        </w:rPr>
        <w:t xml:space="preserve"> msg ) </w:t>
      </w:r>
      <w:r w:rsidRPr="00C339A0">
        <w:rPr>
          <w:kern w:val="32"/>
        </w:rPr>
        <w:t>[isI</w:t>
      </w:r>
      <w:r w:rsidRPr="00C339A0">
        <w:rPr>
          <w:kern w:val="32"/>
        </w:rPr>
        <w:t>D</w:t>
      </w:r>
      <w:r w:rsidRPr="00C339A0">
        <w:rPr>
          <w:kern w:val="32"/>
        </w:rPr>
        <w:t>Stored(</w:t>
      </w:r>
      <w:r>
        <w:rPr>
          <w:kern w:val="32"/>
        </w:rPr>
        <w:t xml:space="preserve"> msg </w:t>
      </w:r>
      <w:r w:rsidRPr="00C339A0">
        <w:rPr>
          <w:kern w:val="32"/>
        </w:rPr>
        <w:t>)]/deleteID(</w:t>
      </w:r>
      <w:r>
        <w:rPr>
          <w:kern w:val="32"/>
        </w:rPr>
        <w:t xml:space="preserve"> msg </w:t>
      </w:r>
      <w:r w:rsidRPr="00C339A0">
        <w:rPr>
          <w:kern w:val="32"/>
        </w:rPr>
        <w:t>);</w:t>
      </w:r>
    </w:p>
    <w:p w:rsidR="00D148E2" w:rsidRPr="00CA46DB" w:rsidRDefault="00D148E2" w:rsidP="00775237">
      <w:pPr>
        <w:pStyle w:val="bullet"/>
        <w:rPr>
          <w:b/>
          <w:bCs/>
          <w:kern w:val="32"/>
        </w:rPr>
      </w:pPr>
      <w:r w:rsidRPr="00D229E1">
        <w:rPr>
          <w:b/>
          <w:bCs/>
          <w:kern w:val="32"/>
        </w:rPr>
        <w:t>Default Internal Transition</w:t>
      </w:r>
      <w:r>
        <w:rPr>
          <w:b/>
          <w:bCs/>
          <w:kern w:val="32"/>
        </w:rPr>
        <w:t xml:space="preserve">: </w:t>
      </w:r>
      <w:r>
        <w:t xml:space="preserve">If a state receives an event for which it has no transition defined, the default internal transition is executed if it is defined. Since any transition can fall through to a default transition, the default internal transition has no trigger or parameter list specified. Aside from this difference, a default internal transition is like an internal transition. </w:t>
      </w:r>
      <w:r>
        <w:rPr>
          <w:kern w:val="32"/>
        </w:rPr>
        <w:t xml:space="preserve">The syntax for the transition can be brought up by invoking the transition’s tooltip (place the mouse on the transition icon in the Behavior Elements panel). New users may find this syntax hard to remember but the auto-completion guide (see Section </w:t>
      </w:r>
      <w:r w:rsidR="009A4321">
        <w:rPr>
          <w:kern w:val="32"/>
        </w:rPr>
        <w:fldChar w:fldCharType="begin"/>
      </w:r>
      <w:r>
        <w:rPr>
          <w:kern w:val="32"/>
        </w:rPr>
        <w:instrText xml:space="preserve"> REF _Ref262034229 \r \h </w:instrText>
      </w:r>
      <w:r w:rsidR="009A4321">
        <w:rPr>
          <w:kern w:val="32"/>
        </w:rPr>
      </w:r>
      <w:r w:rsidR="009A4321">
        <w:rPr>
          <w:kern w:val="32"/>
        </w:rPr>
        <w:fldChar w:fldCharType="separate"/>
      </w:r>
      <w:r w:rsidR="00853250">
        <w:rPr>
          <w:kern w:val="32"/>
        </w:rPr>
        <w:t>12.2</w:t>
      </w:r>
      <w:r w:rsidR="009A4321">
        <w:rPr>
          <w:kern w:val="32"/>
        </w:rPr>
        <w:fldChar w:fldCharType="end"/>
      </w:r>
      <w:r>
        <w:rPr>
          <w:kern w:val="32"/>
        </w:rPr>
        <w:t>) virtually eliminates the need to remember this syntax.</w:t>
      </w:r>
    </w:p>
    <w:p w:rsidR="00D148E2" w:rsidRPr="006816DB" w:rsidRDefault="00D148E2" w:rsidP="00775237">
      <w:pPr>
        <w:pStyle w:val="bullet"/>
        <w:ind w:left="288" w:firstLine="0"/>
        <w:jc w:val="center"/>
        <w:rPr>
          <w:i/>
          <w:iCs/>
          <w:kern w:val="32"/>
        </w:rPr>
      </w:pPr>
      <w:r w:rsidRPr="006816DB">
        <w:rPr>
          <w:kern w:val="32"/>
        </w:rPr>
        <w:t xml:space="preserve"> [</w:t>
      </w:r>
      <w:r w:rsidRPr="006816DB">
        <w:rPr>
          <w:i/>
          <w:iCs/>
          <w:kern w:val="32"/>
        </w:rPr>
        <w:t>guard</w:t>
      </w:r>
      <w:r w:rsidRPr="006816DB">
        <w:rPr>
          <w:kern w:val="32"/>
        </w:rPr>
        <w:t>]</w:t>
      </w:r>
      <w:r w:rsidRPr="006816DB">
        <w:rPr>
          <w:i/>
          <w:iCs/>
          <w:kern w:val="32"/>
        </w:rPr>
        <w:t>/ action (arg1,...),...;...</w:t>
      </w:r>
    </w:p>
    <w:p w:rsidR="00D148E2" w:rsidRPr="00D229E1" w:rsidRDefault="00D148E2" w:rsidP="00775237">
      <w:pPr>
        <w:pStyle w:val="bullet"/>
        <w:rPr>
          <w:b/>
          <w:bCs/>
          <w:kern w:val="32"/>
        </w:rPr>
      </w:pPr>
      <w:r w:rsidRPr="00D229E1">
        <w:rPr>
          <w:b/>
          <w:bCs/>
          <w:kern w:val="32"/>
        </w:rPr>
        <w:t>Default Simple Transition</w:t>
      </w:r>
      <w:r>
        <w:rPr>
          <w:b/>
          <w:bCs/>
          <w:kern w:val="32"/>
        </w:rPr>
        <w:t xml:space="preserve">: </w:t>
      </w:r>
      <w:r>
        <w:t>If a state receives an event for which it has no transition defined, the default simple transition is executed if it is defined. Since any transition can fall through to a default transition, the default simple transition has no trigger or parameter list specified. Aside from this difference, a default simple transition is like a simple transition.</w:t>
      </w:r>
    </w:p>
    <w:p w:rsidR="00D148E2" w:rsidRPr="00CA46DB" w:rsidRDefault="00D148E2" w:rsidP="00775237">
      <w:pPr>
        <w:pStyle w:val="bullet"/>
        <w:rPr>
          <w:b/>
          <w:bCs/>
          <w:kern w:val="32"/>
        </w:rPr>
      </w:pPr>
      <w:r w:rsidRPr="00D229E1">
        <w:rPr>
          <w:b/>
          <w:bCs/>
          <w:kern w:val="32"/>
        </w:rPr>
        <w:t>Default Push Transition</w:t>
      </w:r>
      <w:r>
        <w:rPr>
          <w:b/>
          <w:bCs/>
          <w:kern w:val="32"/>
        </w:rPr>
        <w:t xml:space="preserve">: </w:t>
      </w:r>
      <w:r>
        <w:t xml:space="preserve">If a state receives an event for which it has no transition defined, the default push transition is executed if it is defined. Since any transition can fall through to a default transition, the default push transition has no trigger or parameter list specified. Aside from this difference, a default push transition is like a push transition. </w:t>
      </w:r>
      <w:r>
        <w:rPr>
          <w:kern w:val="32"/>
        </w:rPr>
        <w:t xml:space="preserve">The syntax for the transition can be brought up by invoking the transition’s tooltip (place the mouse on the transition icon in the Behavior Elements panel). New users may find this syntax hard to remember but the auto-completion guide (see Section </w:t>
      </w:r>
      <w:r w:rsidR="009A4321">
        <w:rPr>
          <w:kern w:val="32"/>
        </w:rPr>
        <w:fldChar w:fldCharType="begin"/>
      </w:r>
      <w:r>
        <w:rPr>
          <w:kern w:val="32"/>
        </w:rPr>
        <w:instrText xml:space="preserve"> REF _Ref262034229 \r \h </w:instrText>
      </w:r>
      <w:r w:rsidR="009A4321">
        <w:rPr>
          <w:kern w:val="32"/>
        </w:rPr>
      </w:r>
      <w:r w:rsidR="009A4321">
        <w:rPr>
          <w:kern w:val="32"/>
        </w:rPr>
        <w:fldChar w:fldCharType="separate"/>
      </w:r>
      <w:r w:rsidR="00853250">
        <w:rPr>
          <w:kern w:val="32"/>
        </w:rPr>
        <w:t>12.2</w:t>
      </w:r>
      <w:r w:rsidR="009A4321">
        <w:rPr>
          <w:kern w:val="32"/>
        </w:rPr>
        <w:fldChar w:fldCharType="end"/>
      </w:r>
      <w:r>
        <w:rPr>
          <w:kern w:val="32"/>
        </w:rPr>
        <w:t>) virtually eliminates the need to remember this syntax.</w:t>
      </w:r>
    </w:p>
    <w:p w:rsidR="00D148E2" w:rsidRPr="00D229E1" w:rsidRDefault="00D148E2" w:rsidP="00775237">
      <w:pPr>
        <w:pStyle w:val="bullet"/>
        <w:ind w:left="288" w:firstLine="0"/>
        <w:jc w:val="center"/>
        <w:rPr>
          <w:b/>
          <w:bCs/>
          <w:kern w:val="32"/>
        </w:rPr>
      </w:pPr>
      <w:r w:rsidRPr="009D4450">
        <w:rPr>
          <w:i/>
          <w:iCs/>
          <w:kern w:val="32"/>
        </w:rPr>
        <w:t xml:space="preserve"> [guard]/ action (arg1,...),...{end_state};...</w:t>
      </w:r>
    </w:p>
    <w:p w:rsidR="00D148E2" w:rsidRPr="00CA46DB" w:rsidRDefault="00D148E2" w:rsidP="00775237">
      <w:pPr>
        <w:pStyle w:val="bullet"/>
        <w:rPr>
          <w:b/>
          <w:bCs/>
          <w:kern w:val="32"/>
        </w:rPr>
      </w:pPr>
      <w:r w:rsidRPr="00D229E1">
        <w:rPr>
          <w:b/>
          <w:bCs/>
          <w:kern w:val="32"/>
        </w:rPr>
        <w:t>Default Pop Transition</w:t>
      </w:r>
      <w:r>
        <w:rPr>
          <w:b/>
          <w:bCs/>
          <w:kern w:val="32"/>
        </w:rPr>
        <w:t xml:space="preserve">: </w:t>
      </w:r>
      <w:r>
        <w:t xml:space="preserve">If a state receives an event for which it has no transition defined, the default pop transition is executed if it is defined. Since any transition can fall through to a default transition, the default pop transition has no trigger or parameter list specified. Aside from this difference, a default pop transition is like a pop transition. </w:t>
      </w:r>
      <w:r>
        <w:rPr>
          <w:kern w:val="32"/>
        </w:rPr>
        <w:t xml:space="preserve">The syntax for the transition can be brought up by invoking the </w:t>
      </w:r>
      <w:r>
        <w:rPr>
          <w:kern w:val="32"/>
        </w:rPr>
        <w:lastRenderedPageBreak/>
        <w:t xml:space="preserve">transition’s tooltip (place the mouse on the transition icon in the Behavior Elements panel). New users may find this syntax hard to remember but the auto-completion guide (see Section </w:t>
      </w:r>
      <w:r w:rsidR="009A4321">
        <w:rPr>
          <w:kern w:val="32"/>
        </w:rPr>
        <w:fldChar w:fldCharType="begin"/>
      </w:r>
      <w:r>
        <w:rPr>
          <w:kern w:val="32"/>
        </w:rPr>
        <w:instrText xml:space="preserve"> REF _Ref262034229 \r \h </w:instrText>
      </w:r>
      <w:r w:rsidR="009A4321">
        <w:rPr>
          <w:kern w:val="32"/>
        </w:rPr>
      </w:r>
      <w:r w:rsidR="009A4321">
        <w:rPr>
          <w:kern w:val="32"/>
        </w:rPr>
        <w:fldChar w:fldCharType="separate"/>
      </w:r>
      <w:r w:rsidR="00853250">
        <w:rPr>
          <w:kern w:val="32"/>
        </w:rPr>
        <w:t>12.2</w:t>
      </w:r>
      <w:r w:rsidR="009A4321">
        <w:rPr>
          <w:kern w:val="32"/>
        </w:rPr>
        <w:fldChar w:fldCharType="end"/>
      </w:r>
      <w:r>
        <w:rPr>
          <w:kern w:val="32"/>
        </w:rPr>
        <w:t>) virtually eliminates the need to remember this syntax.</w:t>
      </w:r>
    </w:p>
    <w:p w:rsidR="00D148E2" w:rsidRPr="00D229E1" w:rsidRDefault="00D148E2" w:rsidP="00775237">
      <w:pPr>
        <w:pStyle w:val="bullet"/>
        <w:ind w:left="288" w:firstLine="0"/>
        <w:jc w:val="center"/>
        <w:rPr>
          <w:b/>
          <w:bCs/>
          <w:kern w:val="32"/>
        </w:rPr>
      </w:pPr>
      <w:r w:rsidRPr="00490CB7">
        <w:rPr>
          <w:i/>
          <w:iCs/>
          <w:kern w:val="32"/>
        </w:rPr>
        <w:t xml:space="preserve"> [guard]/action(arg1,...),...{end_transition(arg1,...};...</w:t>
      </w:r>
      <w:r w:rsidRPr="009D4450">
        <w:rPr>
          <w:i/>
          <w:iCs/>
          <w:kern w:val="32"/>
        </w:rPr>
        <w:t>.</w:t>
      </w:r>
    </w:p>
    <w:p w:rsidR="003F407B" w:rsidRDefault="003F407B">
      <w:pPr>
        <w:pStyle w:val="Heading2"/>
      </w:pPr>
      <w:bookmarkStart w:id="877" w:name="_Ref262034229"/>
      <w:bookmarkStart w:id="878" w:name="_Toc303583258"/>
      <w:bookmarkStart w:id="879" w:name="_Toc250709007"/>
      <w:r>
        <w:t xml:space="preserve"> </w:t>
      </w:r>
      <w:bookmarkStart w:id="880" w:name="_Toc308543187"/>
      <w:bookmarkStart w:id="881" w:name="_Toc308543392"/>
      <w:bookmarkStart w:id="882" w:name="_Toc308543601"/>
      <w:bookmarkStart w:id="883" w:name="_Toc308629989"/>
      <w:bookmarkStart w:id="884" w:name="_Toc310435135"/>
      <w:bookmarkStart w:id="885" w:name="_Toc310501046"/>
      <w:r>
        <w:t>Behavior Element Definition Editing</w:t>
      </w:r>
      <w:bookmarkEnd w:id="880"/>
      <w:bookmarkEnd w:id="881"/>
      <w:bookmarkEnd w:id="882"/>
      <w:bookmarkEnd w:id="883"/>
      <w:bookmarkEnd w:id="884"/>
      <w:bookmarkEnd w:id="885"/>
    </w:p>
    <w:p w:rsidR="00B67349" w:rsidRDefault="003F407B" w:rsidP="006A744D">
      <w:pPr>
        <w:ind w:left="576"/>
        <w:jc w:val="left"/>
      </w:pPr>
      <w:r>
        <w:t>JTS allows protocol behavior element definitions to be changed in a text editor using a specific syntax or within a structured editor which maintains rigid constrain</w:t>
      </w:r>
      <w:r w:rsidR="00F65131">
        <w:t>t</w:t>
      </w:r>
      <w:r>
        <w:t xml:space="preserve">s imposed by a tree structure representation of the definition.  </w:t>
      </w:r>
      <w:r w:rsidR="006744C0">
        <w:t>When an element is opened for editing, a panel will be displayed with the two editors along with a</w:t>
      </w:r>
      <w:r w:rsidR="003F1A93">
        <w:t>n</w:t>
      </w:r>
      <w:r w:rsidR="006744C0">
        <w:t xml:space="preserve"> </w:t>
      </w:r>
      <w:r w:rsidR="001B6ECA" w:rsidRPr="007D4A89">
        <w:t>Accept</w:t>
      </w:r>
      <w:r w:rsidR="00B67349">
        <w:t xml:space="preserve"> </w:t>
      </w:r>
      <w:r w:rsidR="006744C0">
        <w:t xml:space="preserve">and </w:t>
      </w:r>
      <w:r w:rsidR="001B6ECA" w:rsidRPr="007D4A89">
        <w:t>Cancel buttons</w:t>
      </w:r>
      <w:r w:rsidR="006744C0">
        <w:t>.</w:t>
      </w:r>
    </w:p>
    <w:p w:rsidR="00B67349" w:rsidRDefault="00B67349" w:rsidP="006A744D">
      <w:pPr>
        <w:ind w:left="576"/>
        <w:jc w:val="center"/>
      </w:pPr>
      <w:r w:rsidRPr="006A744D">
        <w:rPr>
          <w:noProof/>
        </w:rPr>
        <w:drawing>
          <wp:inline distT="0" distB="0" distL="0" distR="0" wp14:anchorId="71ECC01D" wp14:editId="22930748">
            <wp:extent cx="3924300" cy="1860762"/>
            <wp:effectExtent l="0" t="0" r="0" b="0"/>
            <wp:docPr id="142" name="Picture 142" descr="C:\Users\d\Desktop\pics\New Diagram - JTS FSM Editor_2011-10-14_17-5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Desktop\pics\New Diagram - JTS FSM Editor_2011-10-14_17-55-36.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927252" cy="1862162"/>
                    </a:xfrm>
                    <a:prstGeom prst="rect">
                      <a:avLst/>
                    </a:prstGeom>
                    <a:noFill/>
                    <a:ln>
                      <a:noFill/>
                    </a:ln>
                  </pic:spPr>
                </pic:pic>
              </a:graphicData>
            </a:graphic>
          </wp:inline>
        </w:drawing>
      </w:r>
    </w:p>
    <w:p w:rsidR="00B67349" w:rsidRDefault="006744C0" w:rsidP="006A744D">
      <w:pPr>
        <w:ind w:left="576"/>
        <w:jc w:val="left"/>
      </w:pPr>
      <w:r>
        <w:t>Pressing the accept button while focused on either the structured editor or the text editor will call validation methods before saving the definitions stored in the currently viewable editor.  All definitions in the non-selected editor will be discarded after pressing the accept button.  Pressing the cancel button will discard any changes made in both of the editors.</w:t>
      </w:r>
    </w:p>
    <w:p w:rsidR="00B67349" w:rsidRDefault="00B67349" w:rsidP="006A744D">
      <w:pPr>
        <w:ind w:left="576"/>
        <w:jc w:val="center"/>
      </w:pPr>
      <w:r w:rsidRPr="006A744D">
        <w:rPr>
          <w:noProof/>
        </w:rPr>
        <w:lastRenderedPageBreak/>
        <w:drawing>
          <wp:inline distT="0" distB="0" distL="0" distR="0" wp14:anchorId="7D8B1A9D" wp14:editId="5C88E17C">
            <wp:extent cx="4299591" cy="2314575"/>
            <wp:effectExtent l="0" t="0" r="0" b="0"/>
            <wp:docPr id="143" name="Picture 143" descr="C:\Users\d\Desktop\pics\New Diagram - JTS FSM Editor_2011-10-15_10-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Desktop\pics\New Diagram - JTS FSM Editor_2011-10-15_10-00-5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99591" cy="2314575"/>
                    </a:xfrm>
                    <a:prstGeom prst="rect">
                      <a:avLst/>
                    </a:prstGeom>
                    <a:noFill/>
                    <a:ln>
                      <a:noFill/>
                    </a:ln>
                  </pic:spPr>
                </pic:pic>
              </a:graphicData>
            </a:graphic>
          </wp:inline>
        </w:drawing>
      </w:r>
    </w:p>
    <w:p w:rsidR="00B67349" w:rsidRDefault="003F1A93" w:rsidP="006A744D">
      <w:pPr>
        <w:ind w:left="576"/>
        <w:jc w:val="left"/>
      </w:pPr>
      <w:r>
        <w:t>To edit a value in the structured editor, highlight the item using the keyboard arrows or mouse and press F2.  The tree item will then turn into a text field allowing the definition to be typed.  To set the edited value in the tree, press enter.  Note that set</w:t>
      </w:r>
      <w:r w:rsidR="00D56DC3">
        <w:t>ting</w:t>
      </w:r>
      <w:r>
        <w:t xml:space="preserve"> the value in the tree does not </w:t>
      </w:r>
      <w:r w:rsidR="00ED07D0">
        <w:t xml:space="preserve">yet </w:t>
      </w:r>
      <w:r>
        <w:t xml:space="preserve">save the </w:t>
      </w:r>
      <w:r w:rsidR="00ED07D0">
        <w:t>definition beyond the scope of the structured editor.</w:t>
      </w:r>
    </w:p>
    <w:p w:rsidR="00B67349" w:rsidRDefault="00B67349" w:rsidP="006A744D">
      <w:pPr>
        <w:ind w:left="576"/>
        <w:jc w:val="center"/>
      </w:pPr>
      <w:r w:rsidRPr="006A744D">
        <w:rPr>
          <w:noProof/>
        </w:rPr>
        <w:drawing>
          <wp:inline distT="0" distB="0" distL="0" distR="0" wp14:anchorId="0A3F33FB" wp14:editId="35B9E72C">
            <wp:extent cx="3956357" cy="2209800"/>
            <wp:effectExtent l="0" t="0" r="0" b="0"/>
            <wp:docPr id="144" name="Picture 144" descr="C:\Users\d\Desktop\pics\New Diagram - JTS FSM Editor_2011-10-14_17-5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Desktop\pics\New Diagram - JTS FSM Editor_2011-10-14_17-56-0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956797" cy="2210046"/>
                    </a:xfrm>
                    <a:prstGeom prst="rect">
                      <a:avLst/>
                    </a:prstGeom>
                    <a:noFill/>
                    <a:ln>
                      <a:noFill/>
                    </a:ln>
                  </pic:spPr>
                </pic:pic>
              </a:graphicData>
            </a:graphic>
          </wp:inline>
        </w:drawing>
      </w:r>
    </w:p>
    <w:p w:rsidR="00B67349" w:rsidRDefault="006744C0" w:rsidP="006A744D">
      <w:pPr>
        <w:ind w:left="576"/>
        <w:jc w:val="left"/>
      </w:pPr>
      <w:r>
        <w:t xml:space="preserve">Within the structured editor, simplistic validation of field values is done before the field can be set.  For example, a trigger name must be a valid C identifier so </w:t>
      </w:r>
      <w:r w:rsidR="00D56DC3">
        <w:t xml:space="preserve">if </w:t>
      </w:r>
      <w:r>
        <w:t xml:space="preserve">pressing enter while editing a field with an invalid identifier, a popup will display the validation error for the current editing field.  To cancel editing of a </w:t>
      </w:r>
      <w:r w:rsidR="00ED07D0">
        <w:t>tree item</w:t>
      </w:r>
      <w:r>
        <w:t xml:space="preserve">, press the escape button.  </w:t>
      </w:r>
    </w:p>
    <w:p w:rsidR="00B67349" w:rsidRDefault="00B67349" w:rsidP="006A744D">
      <w:pPr>
        <w:ind w:left="576"/>
        <w:jc w:val="center"/>
      </w:pPr>
      <w:r w:rsidRPr="006A744D">
        <w:rPr>
          <w:noProof/>
        </w:rPr>
        <w:lastRenderedPageBreak/>
        <w:drawing>
          <wp:inline distT="0" distB="0" distL="0" distR="0" wp14:anchorId="37E6454C" wp14:editId="17FD44EF">
            <wp:extent cx="3524250" cy="2552700"/>
            <wp:effectExtent l="0" t="0" r="0" b="0"/>
            <wp:docPr id="145" name="Picture 145" descr="C:\Users\d\Desktop\pics\New Diagram - JTS FSM Editor_2011-10-15_09-2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Desktop\pics\New Diagram - JTS FSM Editor_2011-10-15_09-28-50.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24250" cy="2552700"/>
                    </a:xfrm>
                    <a:prstGeom prst="rect">
                      <a:avLst/>
                    </a:prstGeom>
                    <a:noFill/>
                    <a:ln>
                      <a:noFill/>
                    </a:ln>
                  </pic:spPr>
                </pic:pic>
              </a:graphicData>
            </a:graphic>
          </wp:inline>
        </w:drawing>
      </w:r>
    </w:p>
    <w:p w:rsidR="00B67349" w:rsidRDefault="006744C0" w:rsidP="006A744D">
      <w:pPr>
        <w:ind w:left="576"/>
        <w:jc w:val="left"/>
      </w:pPr>
      <w:r>
        <w:t xml:space="preserve">The structured editor also contains a delete button so that items from the tree can be deleted from the definition.  Only tree items that </w:t>
      </w:r>
      <w:r w:rsidR="00784BC0">
        <w:t xml:space="preserve">can be removed from the tree are deleted when the delete button is pressed.  To </w:t>
      </w:r>
      <w:r w:rsidR="00247F84">
        <w:t>remove from the tree</w:t>
      </w:r>
      <w:r w:rsidR="00784BC0">
        <w:t xml:space="preserve">, </w:t>
      </w:r>
      <w:r w:rsidR="00D56DC3">
        <w:t>select</w:t>
      </w:r>
      <w:r w:rsidR="00784BC0">
        <w:t xml:space="preserve"> </w:t>
      </w:r>
      <w:r w:rsidR="00ED07D0">
        <w:t>the item</w:t>
      </w:r>
      <w:r w:rsidR="00784BC0">
        <w:t xml:space="preserve"> by navigating</w:t>
      </w:r>
      <w:r w:rsidR="00D56DC3">
        <w:t xml:space="preserve"> with the cursor or keyboard.  W</w:t>
      </w:r>
      <w:r w:rsidR="00784BC0">
        <w:t xml:space="preserve">hen the </w:t>
      </w:r>
      <w:r w:rsidR="00ED07D0">
        <w:t xml:space="preserve">desired </w:t>
      </w:r>
      <w:r w:rsidR="00784BC0">
        <w:t>item is highlighted</w:t>
      </w:r>
      <w:r w:rsidR="00247F84">
        <w:t xml:space="preserve"> </w:t>
      </w:r>
      <w:r w:rsidR="00D56DC3">
        <w:t>use</w:t>
      </w:r>
      <w:r w:rsidR="00247F84">
        <w:t xml:space="preserve"> either the keyboard delete button or the button within the window</w:t>
      </w:r>
      <w:r w:rsidR="00D56DC3">
        <w:t xml:space="preserve"> to remove the highlight item from the tree</w:t>
      </w:r>
      <w:r w:rsidR="00784BC0">
        <w:t>.  There is no undo feature but the cancel button will allow you to back out of editing without saving the definition so that it can be reopened in the event of a</w:t>
      </w:r>
      <w:r w:rsidR="00ED07D0">
        <w:t>ny</w:t>
      </w:r>
      <w:r w:rsidR="00784BC0">
        <w:t xml:space="preserve"> mistake.</w:t>
      </w:r>
    </w:p>
    <w:p w:rsidR="00B67349" w:rsidRDefault="00B67349" w:rsidP="006A744D">
      <w:pPr>
        <w:ind w:left="576"/>
        <w:jc w:val="left"/>
      </w:pPr>
    </w:p>
    <w:p w:rsidR="00B67349" w:rsidRDefault="003F1A93" w:rsidP="006A744D">
      <w:pPr>
        <w:ind w:left="576"/>
        <w:jc w:val="left"/>
      </w:pPr>
      <w:r>
        <w:t>Within the structured editor, some items of the tree contain an Add button.  When this tree item is clicked with the cursor</w:t>
      </w:r>
      <w:r w:rsidR="00ED07D0">
        <w:t>,</w:t>
      </w:r>
      <w:r>
        <w:t xml:space="preserve"> or enter is pressed when </w:t>
      </w:r>
      <w:r w:rsidR="00D56DC3">
        <w:t>highlighted</w:t>
      </w:r>
      <w:r>
        <w:t xml:space="preserve">, a new tree item is added corresponding to the list </w:t>
      </w:r>
      <w:r w:rsidR="00ED07D0">
        <w:t xml:space="preserve">at the level of </w:t>
      </w:r>
      <w:r>
        <w:t>the Add button.  This is how multiple trigger</w:t>
      </w:r>
      <w:r w:rsidR="00ED07D0">
        <w:t>s</w:t>
      </w:r>
      <w:r>
        <w:t xml:space="preserve">, actions, parameters etc are able to be added within the structured editor.  </w:t>
      </w:r>
    </w:p>
    <w:p w:rsidR="00B67349" w:rsidRDefault="00B67349" w:rsidP="006A744D">
      <w:pPr>
        <w:ind w:left="576"/>
        <w:jc w:val="center"/>
      </w:pPr>
      <w:r w:rsidRPr="006A744D">
        <w:rPr>
          <w:noProof/>
        </w:rPr>
        <w:lastRenderedPageBreak/>
        <w:drawing>
          <wp:inline distT="0" distB="0" distL="0" distR="0" wp14:anchorId="6A4A53DF" wp14:editId="4080840E">
            <wp:extent cx="3459219" cy="2257425"/>
            <wp:effectExtent l="0" t="0" r="0" b="0"/>
            <wp:docPr id="146" name="Picture 146" descr="C:\Users\d\Desktop\pics\New Diagram - JTS FSM Editor_2011-10-14_17-5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Desktop\pics\New Diagram - JTS FSM Editor_2011-10-14_17-54-2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59604" cy="2257676"/>
                    </a:xfrm>
                    <a:prstGeom prst="rect">
                      <a:avLst/>
                    </a:prstGeom>
                    <a:noFill/>
                    <a:ln>
                      <a:noFill/>
                    </a:ln>
                  </pic:spPr>
                </pic:pic>
              </a:graphicData>
            </a:graphic>
          </wp:inline>
        </w:drawing>
      </w:r>
    </w:p>
    <w:p w:rsidR="00B67349" w:rsidRDefault="00ED07D0" w:rsidP="006A744D">
      <w:pPr>
        <w:ind w:left="576"/>
        <w:jc w:val="left"/>
      </w:pPr>
      <w:r>
        <w:t>The structured editor and text editor may be moved within the page by dragging with the cursor.  It may also be resized by dragging the corners of the window.</w:t>
      </w:r>
    </w:p>
    <w:p w:rsidR="00D148E2" w:rsidRDefault="00D148E2" w:rsidP="00775237">
      <w:pPr>
        <w:pStyle w:val="Heading2"/>
      </w:pPr>
      <w:bookmarkStart w:id="886" w:name="_Toc308543188"/>
      <w:bookmarkStart w:id="887" w:name="_Toc308543393"/>
      <w:bookmarkStart w:id="888" w:name="_Toc308543602"/>
      <w:bookmarkStart w:id="889" w:name="_Toc308629990"/>
      <w:bookmarkStart w:id="890" w:name="_Toc310435136"/>
      <w:bookmarkStart w:id="891" w:name="_Toc310501047"/>
      <w:r>
        <w:t>Auto-completion Guide</w:t>
      </w:r>
      <w:bookmarkEnd w:id="877"/>
      <w:bookmarkEnd w:id="878"/>
      <w:bookmarkEnd w:id="886"/>
      <w:bookmarkEnd w:id="887"/>
      <w:bookmarkEnd w:id="888"/>
      <w:bookmarkEnd w:id="889"/>
      <w:bookmarkEnd w:id="890"/>
      <w:bookmarkEnd w:id="891"/>
    </w:p>
    <w:p w:rsidR="00D148E2" w:rsidRDefault="00D148E2" w:rsidP="00281A86">
      <w:r>
        <w:t xml:space="preserve">The Auto-completion Guide was designed to encourage reuse of previously defined definitions while designing new protocol behavior definitions.  It will search through all service definitions linked to a protocol behavior and make appropriate suggestions about what can be included in a trigger definition while it is being edited. </w:t>
      </w:r>
    </w:p>
    <w:p w:rsidR="00D148E2" w:rsidRDefault="00D148E2" w:rsidP="00281A86">
      <w:r>
        <w:t>To access the Auto-completion tool</w:t>
      </w:r>
      <w:r w:rsidR="00ED44AC">
        <w:t xml:space="preserve"> within the structured or text editor</w:t>
      </w:r>
      <w:r>
        <w:t xml:space="preserve">, simply press the Ctrl button once while editing </w:t>
      </w:r>
      <w:r w:rsidR="00ED07D0">
        <w:t>a definition</w:t>
      </w:r>
      <w:r>
        <w:t xml:space="preserve">  To turn off suggestions, press the Ctrl key again or the Esc key.  The drop down will disappear after a selection is madebut will pop up again whenever the text area is refreshed by moving the position of the caret.</w:t>
      </w:r>
    </w:p>
    <w:p w:rsidR="00D148E2" w:rsidRDefault="00D148E2" w:rsidP="00281A86"/>
    <w:p w:rsidR="00D148E2" w:rsidRDefault="00D148E2" w:rsidP="00281A86">
      <w:pPr>
        <w:pStyle w:val="Caption"/>
        <w:jc w:val="center"/>
      </w:pPr>
      <w:bookmarkStart w:id="892" w:name="_Toc295473785"/>
      <w:bookmarkStart w:id="893" w:name="_Toc310501196"/>
      <w:r>
        <w:t xml:space="preserve">Figure </w:t>
      </w:r>
      <w:r w:rsidR="009A4321">
        <w:fldChar w:fldCharType="begin"/>
      </w:r>
      <w:r w:rsidR="00593684">
        <w:instrText xml:space="preserve"> SEQ Figure \* ARABIC </w:instrText>
      </w:r>
      <w:r w:rsidR="009A4321">
        <w:fldChar w:fldCharType="separate"/>
      </w:r>
      <w:r w:rsidR="00853250">
        <w:rPr>
          <w:noProof/>
        </w:rPr>
        <w:t>89</w:t>
      </w:r>
      <w:r w:rsidR="009A4321">
        <w:rPr>
          <w:noProof/>
        </w:rPr>
        <w:fldChar w:fldCharType="end"/>
      </w:r>
      <w:r>
        <w:t>: Auto-Complete Example after typing ‘</w:t>
      </w:r>
      <w:r w:rsidR="00247F84">
        <w:t>ev</w:t>
      </w:r>
      <w:bookmarkEnd w:id="892"/>
      <w:bookmarkEnd w:id="893"/>
    </w:p>
    <w:p w:rsidR="00D148E2" w:rsidRDefault="00D148E2" w:rsidP="00281A86">
      <w:r>
        <w:t xml:space="preserve"> </w:t>
      </w:r>
    </w:p>
    <w:p w:rsidR="00D148E2" w:rsidRDefault="00D148E2" w:rsidP="00281A86">
      <w:r>
        <w:t>Adrop down with the title of the section of the trigger being edited</w:t>
      </w:r>
      <w:r w:rsidR="00B711BF">
        <w:t xml:space="preserve"> will appear</w:t>
      </w:r>
      <w:r>
        <w:t xml:space="preserve"> followed by suggestions about what to add next.  No validation of the edited trigger occurs until after the trigger is </w:t>
      </w:r>
      <w:r w:rsidR="00B711BF">
        <w:t xml:space="preserve">accepted </w:t>
      </w:r>
      <w:r>
        <w:t xml:space="preserve">so the Auto-completion will only suggest based on the information available and may make incorrect/invalid suggestions based on </w:t>
      </w:r>
      <w:r w:rsidRPr="007D4A89">
        <w:t>current</w:t>
      </w:r>
      <w:r>
        <w:t xml:space="preserve"> information.  The suggestions are </w:t>
      </w:r>
      <w:r>
        <w:lastRenderedPageBreak/>
        <w:t xml:space="preserve">case sensitive so typing </w:t>
      </w:r>
      <w:r w:rsidR="00247F84">
        <w:t xml:space="preserve">'Ev' </w:t>
      </w:r>
      <w:r>
        <w:t>instead of</w:t>
      </w:r>
      <w:r w:rsidR="00247F84">
        <w:t xml:space="preserve">'ev' </w:t>
      </w:r>
      <w:r>
        <w:t>in the above example will yield no matching suggestions in the drop down.</w:t>
      </w:r>
    </w:p>
    <w:p w:rsidR="00D148E2" w:rsidRDefault="00247F84" w:rsidP="00281A86">
      <w:r>
        <w:rPr>
          <w:noProof/>
        </w:rPr>
        <w:drawing>
          <wp:anchor distT="0" distB="0" distL="0" distR="0" simplePos="0" relativeHeight="251663872" behindDoc="0" locked="0" layoutInCell="1" allowOverlap="1" wp14:anchorId="64A6509A" wp14:editId="5B6F226C">
            <wp:simplePos x="0" y="0"/>
            <wp:positionH relativeFrom="column">
              <wp:align>center</wp:align>
            </wp:positionH>
            <wp:positionV relativeFrom="paragraph">
              <wp:posOffset>0</wp:posOffset>
            </wp:positionV>
            <wp:extent cx="3085465" cy="1564640"/>
            <wp:effectExtent l="0" t="0" r="0" b="0"/>
            <wp:wrapTopAndBottom/>
            <wp:docPr id="1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3085465" cy="1564640"/>
                    </a:xfrm>
                    <a:prstGeom prst="rect">
                      <a:avLst/>
                    </a:prstGeom>
                    <a:solidFill>
                      <a:srgbClr val="FFFFFF"/>
                    </a:solidFill>
                  </pic:spPr>
                </pic:pic>
              </a:graphicData>
            </a:graphic>
          </wp:anchor>
        </w:drawing>
      </w:r>
    </w:p>
    <w:p w:rsidR="00D148E2" w:rsidRDefault="00D148E2" w:rsidP="00281A86">
      <w:pPr>
        <w:pStyle w:val="Caption"/>
        <w:jc w:val="center"/>
      </w:pPr>
      <w:bookmarkStart w:id="894" w:name="_Toc295473786"/>
      <w:bookmarkStart w:id="895" w:name="_Toc310501197"/>
      <w:r>
        <w:t xml:space="preserve">Figure </w:t>
      </w:r>
      <w:r w:rsidR="009A4321">
        <w:fldChar w:fldCharType="begin"/>
      </w:r>
      <w:r w:rsidR="00593684">
        <w:instrText xml:space="preserve"> SEQ Figure \* ARABIC </w:instrText>
      </w:r>
      <w:r w:rsidR="009A4321">
        <w:fldChar w:fldCharType="separate"/>
      </w:r>
      <w:r w:rsidR="00853250">
        <w:rPr>
          <w:noProof/>
        </w:rPr>
        <w:t>90</w:t>
      </w:r>
      <w:r w:rsidR="009A4321">
        <w:rPr>
          <w:noProof/>
        </w:rPr>
        <w:fldChar w:fldCharType="end"/>
      </w:r>
      <w:r>
        <w:t>: Case-Sensitive Auto-Completion</w:t>
      </w:r>
      <w:bookmarkEnd w:id="894"/>
      <w:bookmarkEnd w:id="895"/>
    </w:p>
    <w:p w:rsidR="00D148E2" w:rsidRDefault="00D148E2" w:rsidP="00281A86"/>
    <w:p w:rsidR="00D148E2" w:rsidRDefault="00D148E2" w:rsidP="00281A86">
      <w:r>
        <w:t xml:space="preserve">The Auto-completion tool will dynamically update suggestions based on what is typed while editing a trigger.  To use one of the suggested items in the drop down, select the item with the cursor or use the up/down arrow and enter key when the desired item is highlighted.  </w:t>
      </w:r>
    </w:p>
    <w:p w:rsidR="00D148E2" w:rsidRDefault="00D148E2" w:rsidP="00281A86">
      <w:pPr>
        <w:pStyle w:val="Caption"/>
        <w:jc w:val="center"/>
      </w:pPr>
      <w:bookmarkStart w:id="896" w:name="_Toc295473787"/>
      <w:bookmarkStart w:id="897" w:name="_Toc310501198"/>
      <w:r>
        <w:t xml:space="preserve">Figure </w:t>
      </w:r>
      <w:r w:rsidR="009A4321">
        <w:fldChar w:fldCharType="begin"/>
      </w:r>
      <w:r w:rsidR="00593684">
        <w:instrText xml:space="preserve"> SEQ Figure \* ARABIC </w:instrText>
      </w:r>
      <w:r w:rsidR="009A4321">
        <w:fldChar w:fldCharType="separate"/>
      </w:r>
      <w:r w:rsidR="00853250">
        <w:rPr>
          <w:noProof/>
        </w:rPr>
        <w:t>91</w:t>
      </w:r>
      <w:r w:rsidR="009A4321">
        <w:rPr>
          <w:noProof/>
        </w:rPr>
        <w:fldChar w:fldCharType="end"/>
      </w:r>
      <w:r>
        <w:t>: Selection of Auto-Completion Suggestion</w:t>
      </w:r>
      <w:bookmarkEnd w:id="896"/>
      <w:bookmarkEnd w:id="897"/>
    </w:p>
    <w:p w:rsidR="00D148E2" w:rsidRPr="007D4A89" w:rsidRDefault="00066096" w:rsidP="00281A86">
      <w:r w:rsidRPr="007D4A89">
        <w:rPr>
          <w:noProof/>
        </w:rPr>
        <w:drawing>
          <wp:anchor distT="0" distB="0" distL="0" distR="0" simplePos="0" relativeHeight="251694592" behindDoc="0" locked="0" layoutInCell="1" allowOverlap="1" wp14:anchorId="3B0D6BAE" wp14:editId="0CE8C250">
            <wp:simplePos x="0" y="0"/>
            <wp:positionH relativeFrom="column">
              <wp:posOffset>1529080</wp:posOffset>
            </wp:positionH>
            <wp:positionV relativeFrom="paragraph">
              <wp:posOffset>3636010</wp:posOffset>
            </wp:positionV>
            <wp:extent cx="2895600" cy="1894840"/>
            <wp:effectExtent l="0" t="0" r="0" b="0"/>
            <wp:wrapTopAndBottom/>
            <wp:docPr id="1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2895600" cy="1894840"/>
                    </a:xfrm>
                    <a:prstGeom prst="rect">
                      <a:avLst/>
                    </a:prstGeom>
                    <a:solidFill>
                      <a:srgbClr val="FFFFFF"/>
                    </a:solidFill>
                  </pic:spPr>
                </pic:pic>
              </a:graphicData>
            </a:graphic>
          </wp:anchor>
        </w:drawing>
      </w:r>
    </w:p>
    <w:p w:rsidR="00D148E2" w:rsidRDefault="00D148E2" w:rsidP="00281A86">
      <w:r>
        <w:t xml:space="preserve">The five possible sections are Transition, Parameter, Argument, Guard and Action.  The Argument type is included when editing both the Guard type and the Action type.  Each of the items will show up after the appropriate separation character is added to the trigger definition.   </w:t>
      </w:r>
    </w:p>
    <w:p w:rsidR="00D148E2" w:rsidRDefault="00D148E2" w:rsidP="00281A86"/>
    <w:p w:rsidR="00D148E2" w:rsidRDefault="00D148E2" w:rsidP="00281A86"/>
    <w:p w:rsidR="00D148E2" w:rsidRDefault="00D148E2" w:rsidP="00281A86">
      <w:pPr>
        <w:pStyle w:val="Caption"/>
        <w:jc w:val="center"/>
      </w:pPr>
      <w:bookmarkStart w:id="898" w:name="_Toc295473788"/>
      <w:bookmarkStart w:id="899" w:name="_Toc310501199"/>
      <w:r>
        <w:t xml:space="preserve">Figure </w:t>
      </w:r>
      <w:r w:rsidR="009A4321">
        <w:fldChar w:fldCharType="begin"/>
      </w:r>
      <w:r w:rsidR="00593684">
        <w:instrText xml:space="preserve"> SEQ Figure \* ARABIC </w:instrText>
      </w:r>
      <w:r w:rsidR="009A4321">
        <w:fldChar w:fldCharType="separate"/>
      </w:r>
      <w:r w:rsidR="00853250">
        <w:rPr>
          <w:noProof/>
        </w:rPr>
        <w:t>92</w:t>
      </w:r>
      <w:r w:rsidR="009A4321">
        <w:rPr>
          <w:noProof/>
        </w:rPr>
        <w:fldChar w:fldCharType="end"/>
      </w:r>
      <w:r>
        <w:t>: Auto-Completion of a Guard Condition</w:t>
      </w:r>
      <w:bookmarkEnd w:id="898"/>
      <w:bookmarkEnd w:id="899"/>
    </w:p>
    <w:p w:rsidR="00D148E2" w:rsidRDefault="00D148E2" w:rsidP="00281A86">
      <w:r>
        <w:t xml:space="preserve">The Auto-completion tool supports inline editing of </w:t>
      </w:r>
      <w:r w:rsidR="00B711BF">
        <w:t xml:space="preserve">text </w:t>
      </w:r>
      <w:r>
        <w:t xml:space="preserve">definitions which can be trigger by moving the caret to whichever portion of the trigger needs to be edited.  Suggestions will be made based on a best </w:t>
      </w:r>
      <w:r w:rsidR="00B711BF">
        <w:t xml:space="preserve">guess </w:t>
      </w:r>
      <w:r>
        <w:t xml:space="preserve">depending on the information available and a replacement made for the estimated portion of the trigger being edited.  Again, validation is only done after the </w:t>
      </w:r>
      <w:r>
        <w:lastRenderedPageBreak/>
        <w:t>trigger is deselected so if there is a problem with the trigger syntax, guesses may be made within the Auto-completion which may have undesirable consequences.</w:t>
      </w:r>
    </w:p>
    <w:p w:rsidR="00D148E2" w:rsidRDefault="00B67349" w:rsidP="00281A86">
      <w:r>
        <w:rPr>
          <w:noProof/>
        </w:rPr>
        <w:drawing>
          <wp:inline distT="0" distB="0" distL="0" distR="0" wp14:anchorId="1419A57F" wp14:editId="36EEC258">
            <wp:extent cx="3828415" cy="180467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28415" cy="1804670"/>
                    </a:xfrm>
                    <a:prstGeom prst="rect">
                      <a:avLst/>
                    </a:prstGeom>
                    <a:noFill/>
                  </pic:spPr>
                </pic:pic>
              </a:graphicData>
            </a:graphic>
          </wp:inline>
        </w:drawing>
      </w:r>
    </w:p>
    <w:p w:rsidR="00D148E2" w:rsidRDefault="00D148E2" w:rsidP="00281A86">
      <w:pPr>
        <w:pStyle w:val="Caption"/>
        <w:jc w:val="center"/>
      </w:pPr>
      <w:bookmarkStart w:id="900" w:name="_Toc295473789"/>
      <w:bookmarkStart w:id="901" w:name="_Toc310501200"/>
      <w:r>
        <w:t xml:space="preserve">Figure </w:t>
      </w:r>
      <w:r w:rsidR="009A4321">
        <w:fldChar w:fldCharType="begin"/>
      </w:r>
      <w:r w:rsidR="00593684">
        <w:instrText xml:space="preserve"> SEQ Figure \* ARABIC </w:instrText>
      </w:r>
      <w:r w:rsidR="009A4321">
        <w:fldChar w:fldCharType="separate"/>
      </w:r>
      <w:r w:rsidR="00853250">
        <w:rPr>
          <w:noProof/>
        </w:rPr>
        <w:t>93</w:t>
      </w:r>
      <w:r w:rsidR="009A4321">
        <w:rPr>
          <w:noProof/>
        </w:rPr>
        <w:fldChar w:fldCharType="end"/>
      </w:r>
      <w:r>
        <w:t>: Resolving a Guard Condition</w:t>
      </w:r>
      <w:bookmarkEnd w:id="900"/>
      <w:bookmarkEnd w:id="901"/>
    </w:p>
    <w:p w:rsidR="00D148E2" w:rsidRDefault="00D148E2" w:rsidP="00281A86"/>
    <w:p w:rsidR="00D148E2" w:rsidRDefault="00D148E2" w:rsidP="00281A86">
      <w:r>
        <w:t>New lines and tabs are supported.  The Auto-completion drop down will follow the position of the caret in the textbox so as you type, the drop down position will continually change with each change in the position of the caret.</w:t>
      </w:r>
    </w:p>
    <w:p w:rsidR="00D148E2" w:rsidRPr="007D4A89" w:rsidRDefault="005E52F5" w:rsidP="00281A86">
      <w:r w:rsidRPr="007D4A89">
        <w:rPr>
          <w:noProof/>
        </w:rPr>
        <w:drawing>
          <wp:anchor distT="0" distB="0" distL="0" distR="0" simplePos="0" relativeHeight="251696640" behindDoc="0" locked="0" layoutInCell="1" allowOverlap="1" wp14:anchorId="00A26F35" wp14:editId="7290F16F">
            <wp:simplePos x="0" y="0"/>
            <wp:positionH relativeFrom="column">
              <wp:posOffset>1871980</wp:posOffset>
            </wp:positionH>
            <wp:positionV relativeFrom="paragraph">
              <wp:posOffset>346710</wp:posOffset>
            </wp:positionV>
            <wp:extent cx="2104390" cy="2038985"/>
            <wp:effectExtent l="0" t="0" r="0" b="0"/>
            <wp:wrapTopAndBottom/>
            <wp:docPr id="1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2104390" cy="2038985"/>
                    </a:xfrm>
                    <a:prstGeom prst="rect">
                      <a:avLst/>
                    </a:prstGeom>
                    <a:solidFill>
                      <a:srgbClr val="FFFFFF"/>
                    </a:solidFill>
                  </pic:spPr>
                </pic:pic>
              </a:graphicData>
            </a:graphic>
          </wp:anchor>
        </w:drawing>
      </w:r>
    </w:p>
    <w:p w:rsidR="00D148E2" w:rsidRDefault="00D148E2" w:rsidP="00281A86">
      <w:pPr>
        <w:pStyle w:val="Caption"/>
        <w:jc w:val="center"/>
      </w:pPr>
      <w:bookmarkStart w:id="902" w:name="_Toc295473790"/>
      <w:bookmarkStart w:id="903" w:name="_Toc310501201"/>
      <w:r>
        <w:t xml:space="preserve">Figure </w:t>
      </w:r>
      <w:r w:rsidR="009A4321">
        <w:fldChar w:fldCharType="begin"/>
      </w:r>
      <w:r w:rsidR="00593684">
        <w:instrText xml:space="preserve"> SEQ Figure \* ARABIC </w:instrText>
      </w:r>
      <w:r w:rsidR="009A4321">
        <w:fldChar w:fldCharType="separate"/>
      </w:r>
      <w:r w:rsidR="00853250">
        <w:rPr>
          <w:noProof/>
        </w:rPr>
        <w:t>94</w:t>
      </w:r>
      <w:r w:rsidR="009A4321">
        <w:rPr>
          <w:noProof/>
        </w:rPr>
        <w:fldChar w:fldCharType="end"/>
      </w:r>
      <w:r>
        <w:t>: Auto-Completion of an Action</w:t>
      </w:r>
      <w:bookmarkEnd w:id="902"/>
      <w:bookmarkEnd w:id="903"/>
    </w:p>
    <w:p w:rsidR="00D148E2" w:rsidRDefault="00D148E2" w:rsidP="00281A86"/>
    <w:p w:rsidR="00D148E2" w:rsidRDefault="00BC3AC0" w:rsidP="00281A86">
      <w:r>
        <w:rPr>
          <w:noProof/>
        </w:rPr>
        <w:lastRenderedPageBreak/>
        <w:drawing>
          <wp:anchor distT="0" distB="0" distL="0" distR="0" simplePos="0" relativeHeight="251664896" behindDoc="0" locked="0" layoutInCell="1" allowOverlap="1" wp14:anchorId="3D8B1D78" wp14:editId="1CF66A6C">
            <wp:simplePos x="0" y="0"/>
            <wp:positionH relativeFrom="column">
              <wp:posOffset>605155</wp:posOffset>
            </wp:positionH>
            <wp:positionV relativeFrom="paragraph">
              <wp:posOffset>1515745</wp:posOffset>
            </wp:positionV>
            <wp:extent cx="2276475" cy="1645920"/>
            <wp:effectExtent l="0" t="0" r="0" b="0"/>
            <wp:wrapTopAndBottom/>
            <wp:docPr id="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2276475" cy="1645920"/>
                    </a:xfrm>
                    <a:prstGeom prst="rect">
                      <a:avLst/>
                    </a:prstGeom>
                    <a:solidFill>
                      <a:srgbClr val="FFFFFF"/>
                    </a:solidFill>
                  </pic:spPr>
                </pic:pic>
              </a:graphicData>
            </a:graphic>
          </wp:anchor>
        </w:drawing>
      </w:r>
      <w:r>
        <w:rPr>
          <w:noProof/>
        </w:rPr>
        <w:drawing>
          <wp:anchor distT="0" distB="0" distL="0" distR="0" simplePos="0" relativeHeight="251665920" behindDoc="0" locked="0" layoutInCell="1" allowOverlap="1" wp14:anchorId="345D854E" wp14:editId="02CFD389">
            <wp:simplePos x="0" y="0"/>
            <wp:positionH relativeFrom="column">
              <wp:posOffset>3557905</wp:posOffset>
            </wp:positionH>
            <wp:positionV relativeFrom="paragraph">
              <wp:posOffset>1602105</wp:posOffset>
            </wp:positionV>
            <wp:extent cx="2127885" cy="1358900"/>
            <wp:effectExtent l="0" t="0" r="0" b="0"/>
            <wp:wrapTopAndBottom/>
            <wp:docPr id="1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2127885" cy="1358900"/>
                    </a:xfrm>
                    <a:prstGeom prst="rect">
                      <a:avLst/>
                    </a:prstGeom>
                    <a:solidFill>
                      <a:srgbClr val="FFFFFF"/>
                    </a:solidFill>
                  </pic:spPr>
                </pic:pic>
              </a:graphicData>
            </a:graphic>
          </wp:anchor>
        </w:drawing>
      </w:r>
      <w:r w:rsidR="00D148E2">
        <w:t>Transition names are based on message and internal event names.  If inheritance is used in the service definition, the messages will be namespaced by using their immediate parent name in the Auto-completion drop down.  After the message name is chosen, Auto-completion will fill in the entire namespaced message name into the trigger text area.</w:t>
      </w:r>
    </w:p>
    <w:p w:rsidR="00D148E2" w:rsidRDefault="00D148E2" w:rsidP="00281A86"/>
    <w:p w:rsidR="00D148E2" w:rsidRDefault="00D148E2" w:rsidP="00281A86">
      <w:pPr>
        <w:pStyle w:val="Caption"/>
        <w:jc w:val="center"/>
      </w:pPr>
      <w:bookmarkStart w:id="904" w:name="_Toc295473791"/>
      <w:bookmarkStart w:id="905" w:name="_Toc310501202"/>
      <w:r>
        <w:t xml:space="preserve">Figure </w:t>
      </w:r>
      <w:r w:rsidR="009A4321">
        <w:fldChar w:fldCharType="begin"/>
      </w:r>
      <w:r w:rsidR="00593684">
        <w:instrText xml:space="preserve"> SEQ Figure \* ARABIC </w:instrText>
      </w:r>
      <w:r w:rsidR="009A4321">
        <w:fldChar w:fldCharType="separate"/>
      </w:r>
      <w:r w:rsidR="00853250">
        <w:rPr>
          <w:noProof/>
        </w:rPr>
        <w:t>95</w:t>
      </w:r>
      <w:r w:rsidR="009A4321">
        <w:rPr>
          <w:noProof/>
        </w:rPr>
        <w:fldChar w:fldCharType="end"/>
      </w:r>
      <w:r>
        <w:t>: Auto-Completion Results</w:t>
      </w:r>
      <w:bookmarkEnd w:id="904"/>
      <w:bookmarkEnd w:id="905"/>
    </w:p>
    <w:p w:rsidR="00D148E2" w:rsidRDefault="00D148E2">
      <w:r>
        <w:t xml:space="preserve"> </w:t>
      </w:r>
    </w:p>
    <w:p w:rsidR="00D148E2" w:rsidRDefault="00D148E2" w:rsidP="00775237">
      <w:pPr>
        <w:pStyle w:val="Heading2"/>
      </w:pPr>
      <w:bookmarkStart w:id="906" w:name="_Toc260917385"/>
      <w:bookmarkStart w:id="907" w:name="_Toc303583259"/>
      <w:bookmarkStart w:id="908" w:name="_Toc308543189"/>
      <w:bookmarkStart w:id="909" w:name="_Toc308543394"/>
      <w:bookmarkStart w:id="910" w:name="_Toc308543603"/>
      <w:bookmarkStart w:id="911" w:name="_Toc308629991"/>
      <w:bookmarkStart w:id="912" w:name="_Toc310435137"/>
      <w:bookmarkStart w:id="913" w:name="_Toc310501048"/>
      <w:r>
        <w:t>Drawing Tips</w:t>
      </w:r>
      <w:bookmarkEnd w:id="879"/>
      <w:bookmarkEnd w:id="906"/>
      <w:bookmarkEnd w:id="907"/>
      <w:bookmarkEnd w:id="908"/>
      <w:bookmarkEnd w:id="909"/>
      <w:bookmarkEnd w:id="910"/>
      <w:bookmarkEnd w:id="911"/>
      <w:bookmarkEnd w:id="912"/>
      <w:bookmarkEnd w:id="913"/>
    </w:p>
    <w:p w:rsidR="00D148E2" w:rsidRPr="006A744D" w:rsidRDefault="00D148E2" w:rsidP="00775237">
      <w:pPr>
        <w:pStyle w:val="bullet"/>
        <w:rPr>
          <w:b/>
          <w:bCs/>
          <w:kern w:val="32"/>
        </w:rPr>
      </w:pPr>
      <w:r w:rsidRPr="00B25182">
        <w:rPr>
          <w:b/>
          <w:bCs/>
          <w:kern w:val="32"/>
        </w:rPr>
        <w:t>Page Size Constraint</w:t>
      </w:r>
      <w:r>
        <w:rPr>
          <w:b/>
          <w:bCs/>
          <w:kern w:val="32"/>
        </w:rPr>
        <w:t xml:space="preserve">: </w:t>
      </w:r>
      <w:r w:rsidRPr="00B25182">
        <w:rPr>
          <w:kern w:val="32"/>
        </w:rPr>
        <w:t>A single p</w:t>
      </w:r>
      <w:r>
        <w:rPr>
          <w:kern w:val="32"/>
        </w:rPr>
        <w:t xml:space="preserve">age has been provided for a reason. The constraint has been imposed to discourage the user from making the protocol behavior too complex. If complex behavior needs to be specified, it may be better to break up the behavior into sub-behaviors using inheritance, or by identifying orthogonal concerns in the complex behavior and separating these concerns into two or more interacting services. </w:t>
      </w:r>
    </w:p>
    <w:p w:rsidR="00A63ADF" w:rsidRPr="00B25182" w:rsidRDefault="00A63ADF" w:rsidP="00775237">
      <w:pPr>
        <w:pStyle w:val="bullet"/>
        <w:rPr>
          <w:b/>
          <w:bCs/>
          <w:kern w:val="32"/>
        </w:rPr>
      </w:pPr>
      <w:r>
        <w:rPr>
          <w:b/>
          <w:bCs/>
          <w:kern w:val="32"/>
        </w:rPr>
        <w:t xml:space="preserve">Graph Movement:  </w:t>
      </w:r>
      <w:r>
        <w:rPr>
          <w:kern w:val="32"/>
        </w:rPr>
        <w:t>The entire editing space can be moved by holding down the center mouse scroll wheel,  Scrolling with the scroll wheel zooms in and out within the editing window.</w:t>
      </w:r>
    </w:p>
    <w:p w:rsidR="00D148E2" w:rsidRPr="00FA115F" w:rsidRDefault="00D148E2" w:rsidP="00775237">
      <w:pPr>
        <w:pStyle w:val="bullet"/>
        <w:rPr>
          <w:b/>
          <w:bCs/>
          <w:kern w:val="32"/>
        </w:rPr>
      </w:pPr>
      <w:r w:rsidRPr="00B25182">
        <w:rPr>
          <w:b/>
          <w:bCs/>
          <w:kern w:val="32"/>
        </w:rPr>
        <w:t>Tooltips</w:t>
      </w:r>
      <w:r>
        <w:rPr>
          <w:b/>
          <w:bCs/>
          <w:kern w:val="32"/>
        </w:rPr>
        <w:t xml:space="preserve">: </w:t>
      </w:r>
      <w:r w:rsidRPr="00BA42E0">
        <w:rPr>
          <w:kern w:val="32"/>
        </w:rPr>
        <w:t>Since t</w:t>
      </w:r>
      <w:r>
        <w:rPr>
          <w:kern w:val="32"/>
        </w:rPr>
        <w:t xml:space="preserve">he syntax required to define state machines, states and transitions is hard to remember, tooltips have been provided to show the syntax. To view the syntax, place the mouse cursor over a behavior element in the palette or on the page for two seconds, and the tooltip will appear as shown in the figures below. </w:t>
      </w:r>
    </w:p>
    <w:p w:rsidR="00D148E2" w:rsidRDefault="005E52F5" w:rsidP="00775237">
      <w:pPr>
        <w:pStyle w:val="bullet"/>
        <w:ind w:left="288" w:firstLine="0"/>
        <w:jc w:val="center"/>
        <w:rPr>
          <w:b/>
          <w:bCs/>
          <w:kern w:val="32"/>
        </w:rPr>
      </w:pPr>
      <w:r>
        <w:rPr>
          <w:b/>
          <w:noProof/>
          <w:kern w:val="32"/>
        </w:rPr>
        <w:lastRenderedPageBreak/>
        <w:drawing>
          <wp:inline distT="0" distB="0" distL="0" distR="0" wp14:anchorId="3A19DE8D" wp14:editId="0D7BA87C">
            <wp:extent cx="3764280" cy="1600200"/>
            <wp:effectExtent l="19050" t="0" r="7620" b="0"/>
            <wp:docPr id="93" name="Picture 304" descr="toolti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tooltip1"/>
                    <pic:cNvPicPr>
                      <a:picLocks noChangeAspect="1" noChangeArrowheads="1"/>
                    </pic:cNvPicPr>
                  </pic:nvPicPr>
                  <pic:blipFill>
                    <a:blip r:embed="rId145"/>
                    <a:srcRect/>
                    <a:stretch>
                      <a:fillRect/>
                    </a:stretch>
                  </pic:blipFill>
                  <pic:spPr bwMode="auto">
                    <a:xfrm>
                      <a:off x="0" y="0"/>
                      <a:ext cx="3764280" cy="1600200"/>
                    </a:xfrm>
                    <a:prstGeom prst="rect">
                      <a:avLst/>
                    </a:prstGeom>
                    <a:noFill/>
                    <a:ln w="9525">
                      <a:noFill/>
                      <a:miter lim="800000"/>
                      <a:headEnd/>
                      <a:tailEnd/>
                    </a:ln>
                  </pic:spPr>
                </pic:pic>
              </a:graphicData>
            </a:graphic>
          </wp:inline>
        </w:drawing>
      </w:r>
    </w:p>
    <w:p w:rsidR="00D148E2" w:rsidRDefault="005E52F5" w:rsidP="00775237">
      <w:pPr>
        <w:pStyle w:val="bullet"/>
        <w:ind w:left="288" w:firstLine="0"/>
        <w:jc w:val="center"/>
        <w:rPr>
          <w:b/>
          <w:bCs/>
          <w:kern w:val="32"/>
        </w:rPr>
      </w:pPr>
      <w:r>
        <w:rPr>
          <w:b/>
          <w:noProof/>
          <w:kern w:val="32"/>
        </w:rPr>
        <w:drawing>
          <wp:inline distT="0" distB="0" distL="0" distR="0" wp14:anchorId="5BFB47AE" wp14:editId="51F9C59C">
            <wp:extent cx="2964180" cy="1234440"/>
            <wp:effectExtent l="19050" t="0" r="7620" b="0"/>
            <wp:docPr id="94" name="Picture 305" descr="toolti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tooltip2"/>
                    <pic:cNvPicPr>
                      <a:picLocks noChangeAspect="1" noChangeArrowheads="1"/>
                    </pic:cNvPicPr>
                  </pic:nvPicPr>
                  <pic:blipFill>
                    <a:blip r:embed="rId146"/>
                    <a:srcRect/>
                    <a:stretch>
                      <a:fillRect/>
                    </a:stretch>
                  </pic:blipFill>
                  <pic:spPr bwMode="auto">
                    <a:xfrm>
                      <a:off x="0" y="0"/>
                      <a:ext cx="2964180" cy="1234440"/>
                    </a:xfrm>
                    <a:prstGeom prst="rect">
                      <a:avLst/>
                    </a:prstGeom>
                    <a:noFill/>
                    <a:ln w="9525">
                      <a:noFill/>
                      <a:miter lim="800000"/>
                      <a:headEnd/>
                      <a:tailEnd/>
                    </a:ln>
                  </pic:spPr>
                </pic:pic>
              </a:graphicData>
            </a:graphic>
          </wp:inline>
        </w:drawing>
      </w:r>
    </w:p>
    <w:p w:rsidR="00D148E2" w:rsidRPr="00B25182" w:rsidRDefault="00D148E2" w:rsidP="00727B92">
      <w:pPr>
        <w:pStyle w:val="Caption"/>
        <w:rPr>
          <w:b w:val="0"/>
          <w:bCs w:val="0"/>
          <w:kern w:val="32"/>
        </w:rPr>
      </w:pPr>
      <w:bookmarkStart w:id="914" w:name="_Toc295473792"/>
      <w:bookmarkStart w:id="915" w:name="_Toc310501203"/>
      <w:r>
        <w:t xml:space="preserve">Figure </w:t>
      </w:r>
      <w:r w:rsidR="009A4321">
        <w:fldChar w:fldCharType="begin"/>
      </w:r>
      <w:r w:rsidR="00593684">
        <w:instrText xml:space="preserve"> SEQ Figure \* ARABIC </w:instrText>
      </w:r>
      <w:r w:rsidR="009A4321">
        <w:fldChar w:fldCharType="separate"/>
      </w:r>
      <w:r w:rsidR="00853250">
        <w:rPr>
          <w:noProof/>
        </w:rPr>
        <w:t>96</w:t>
      </w:r>
      <w:r w:rsidR="009A4321">
        <w:rPr>
          <w:noProof/>
        </w:rPr>
        <w:fldChar w:fldCharType="end"/>
      </w:r>
      <w:r>
        <w:t>: Tooltips</w:t>
      </w:r>
      <w:bookmarkEnd w:id="914"/>
      <w:bookmarkEnd w:id="915"/>
    </w:p>
    <w:p w:rsidR="00D148E2" w:rsidRPr="00594619" w:rsidRDefault="00D148E2" w:rsidP="00775237">
      <w:pPr>
        <w:pStyle w:val="bullet"/>
        <w:rPr>
          <w:b/>
          <w:bCs/>
          <w:kern w:val="32"/>
        </w:rPr>
      </w:pPr>
      <w:r w:rsidRPr="00B25182">
        <w:rPr>
          <w:b/>
          <w:bCs/>
          <w:kern w:val="32"/>
        </w:rPr>
        <w:t>Moving</w:t>
      </w:r>
      <w:r>
        <w:rPr>
          <w:b/>
          <w:bCs/>
          <w:kern w:val="32"/>
        </w:rPr>
        <w:t xml:space="preserve"> and resizing: </w:t>
      </w:r>
      <w:r>
        <w:rPr>
          <w:kern w:val="32"/>
        </w:rPr>
        <w:t xml:space="preserve">The page view contains control features that allow the user to move and resize behavior objects on the page. To move a behavior object, place the mouse cursor on the object until </w:t>
      </w:r>
      <w:r w:rsidR="003B6FDA">
        <w:rPr>
          <w:kern w:val="32"/>
        </w:rPr>
        <w:t>a green outline forms around the object</w:t>
      </w:r>
      <w:r>
        <w:rPr>
          <w:kern w:val="32"/>
        </w:rPr>
        <w:t xml:space="preserve"> as shown in the figure below.</w:t>
      </w:r>
      <w:r w:rsidRPr="007D4A89">
        <w:rPr>
          <w:kern w:val="32"/>
        </w:rPr>
        <w:t xml:space="preserve"> </w:t>
      </w:r>
      <w:r w:rsidR="003B6FDA">
        <w:rPr>
          <w:kern w:val="32"/>
        </w:rPr>
        <w:t xml:space="preserve">Holding down the left or right mouse button will allow the objects location to move.  </w:t>
      </w:r>
      <w:r w:rsidR="00A63ADF">
        <w:rPr>
          <w:kern w:val="32"/>
        </w:rPr>
        <w:t>Holding down the Ctrl button while moving the object will create a copy.  Holding down the Alt button while dragging from a State, Default State or Pseudo Start State will create a simple transition to the state in which the mouse pointer is located when the mouse button is released.  Internal Transitions can be created using the same routine by releasing the mouse button in the source state.</w:t>
      </w:r>
    </w:p>
    <w:p w:rsidR="00D148E2" w:rsidRDefault="005E52F5" w:rsidP="00727B92">
      <w:pPr>
        <w:jc w:val="center"/>
      </w:pPr>
      <w:r>
        <w:rPr>
          <w:noProof/>
        </w:rPr>
        <w:lastRenderedPageBreak/>
        <w:drawing>
          <wp:inline distT="0" distB="0" distL="0" distR="0" wp14:anchorId="0E3944D0" wp14:editId="4611A373">
            <wp:extent cx="3078480" cy="2057400"/>
            <wp:effectExtent l="19050" t="0" r="7620" b="0"/>
            <wp:docPr id="95" name="Picture 306" descr="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move"/>
                    <pic:cNvPicPr>
                      <a:picLocks noChangeAspect="1" noChangeArrowheads="1"/>
                    </pic:cNvPicPr>
                  </pic:nvPicPr>
                  <pic:blipFill>
                    <a:blip r:embed="rId147"/>
                    <a:srcRect/>
                    <a:stretch>
                      <a:fillRect/>
                    </a:stretch>
                  </pic:blipFill>
                  <pic:spPr bwMode="auto">
                    <a:xfrm>
                      <a:off x="0" y="0"/>
                      <a:ext cx="3078480" cy="2057400"/>
                    </a:xfrm>
                    <a:prstGeom prst="rect">
                      <a:avLst/>
                    </a:prstGeom>
                    <a:noFill/>
                    <a:ln w="9525">
                      <a:noFill/>
                      <a:miter lim="800000"/>
                      <a:headEnd/>
                      <a:tailEnd/>
                    </a:ln>
                  </pic:spPr>
                </pic:pic>
              </a:graphicData>
            </a:graphic>
          </wp:inline>
        </w:drawing>
      </w:r>
    </w:p>
    <w:p w:rsidR="00D148E2" w:rsidRPr="005B680F" w:rsidRDefault="00D148E2" w:rsidP="00727B92">
      <w:pPr>
        <w:pStyle w:val="Caption"/>
        <w:rPr>
          <w:b w:val="0"/>
          <w:bCs w:val="0"/>
          <w:kern w:val="32"/>
        </w:rPr>
      </w:pPr>
      <w:bookmarkStart w:id="916" w:name="_Toc295473793"/>
      <w:bookmarkStart w:id="917" w:name="_Toc310501204"/>
      <w:r>
        <w:t xml:space="preserve">Figure </w:t>
      </w:r>
      <w:r w:rsidR="009A4321">
        <w:fldChar w:fldCharType="begin"/>
      </w:r>
      <w:r w:rsidR="00593684">
        <w:instrText xml:space="preserve"> SEQ Figure \* ARABIC </w:instrText>
      </w:r>
      <w:r w:rsidR="009A4321">
        <w:fldChar w:fldCharType="separate"/>
      </w:r>
      <w:r w:rsidR="00853250">
        <w:rPr>
          <w:noProof/>
        </w:rPr>
        <w:t>97</w:t>
      </w:r>
      <w:r w:rsidR="009A4321">
        <w:rPr>
          <w:noProof/>
        </w:rPr>
        <w:fldChar w:fldCharType="end"/>
      </w:r>
      <w:r>
        <w:t>: Moving and Resizing Protocol Objects</w:t>
      </w:r>
      <w:bookmarkEnd w:id="916"/>
      <w:bookmarkEnd w:id="917"/>
    </w:p>
    <w:p w:rsidR="00D148E2" w:rsidRDefault="00D148E2" w:rsidP="00775237">
      <w:pPr>
        <w:pStyle w:val="bullet"/>
        <w:ind w:firstLine="0"/>
        <w:rPr>
          <w:kern w:val="32"/>
        </w:rPr>
      </w:pPr>
      <w:r>
        <w:rPr>
          <w:kern w:val="32"/>
        </w:rPr>
        <w:t xml:space="preserve">One or more behavior objects may be resized by selecting them with a mouse click or by stretching a rubber band around them. When this is done, green control boxes appear around the edges of the behavior objects. The objects can be resized by performing a mouse drag operation on one of these control boxes. </w:t>
      </w:r>
    </w:p>
    <w:p w:rsidR="00D148E2" w:rsidRDefault="00D148E2" w:rsidP="00775237">
      <w:pPr>
        <w:pStyle w:val="bullet"/>
        <w:ind w:firstLine="0"/>
        <w:rPr>
          <w:kern w:val="32"/>
        </w:rPr>
      </w:pPr>
      <w:r>
        <w:rPr>
          <w:kern w:val="32"/>
        </w:rPr>
        <w:t xml:space="preserve">For transition arrows, notice that the control box at the end of the transition turns blue when that end of the transition is connected to a state. </w:t>
      </w:r>
    </w:p>
    <w:p w:rsidR="00D148E2" w:rsidRDefault="00D148E2" w:rsidP="00775237">
      <w:pPr>
        <w:pStyle w:val="bullet"/>
        <w:ind w:firstLine="0"/>
        <w:rPr>
          <w:kern w:val="32"/>
        </w:rPr>
      </w:pPr>
      <w:r>
        <w:rPr>
          <w:kern w:val="32"/>
        </w:rPr>
        <w:t>The label of the transition may be moved by performing a mouse drag operation on the tiny yellow control box next to the transition label.</w:t>
      </w:r>
    </w:p>
    <w:p w:rsidR="00D148E2" w:rsidRDefault="005E52F5" w:rsidP="00727B92">
      <w:pPr>
        <w:keepNext/>
        <w:jc w:val="center"/>
      </w:pPr>
      <w:r>
        <w:rPr>
          <w:noProof/>
        </w:rPr>
        <w:drawing>
          <wp:inline distT="0" distB="0" distL="0" distR="0" wp14:anchorId="2DB83BFC" wp14:editId="0FE1F7C9">
            <wp:extent cx="2697480" cy="1699260"/>
            <wp:effectExtent l="19050" t="0" r="7620" b="0"/>
            <wp:docPr id="96" name="Picture 308" descr="re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resize"/>
                    <pic:cNvPicPr>
                      <a:picLocks noChangeAspect="1" noChangeArrowheads="1"/>
                    </pic:cNvPicPr>
                  </pic:nvPicPr>
                  <pic:blipFill>
                    <a:blip r:embed="rId148"/>
                    <a:srcRect/>
                    <a:stretch>
                      <a:fillRect/>
                    </a:stretch>
                  </pic:blipFill>
                  <pic:spPr bwMode="auto">
                    <a:xfrm>
                      <a:off x="0" y="0"/>
                      <a:ext cx="2697480" cy="1699260"/>
                    </a:xfrm>
                    <a:prstGeom prst="rect">
                      <a:avLst/>
                    </a:prstGeom>
                    <a:noFill/>
                    <a:ln w="9525">
                      <a:noFill/>
                      <a:miter lim="800000"/>
                      <a:headEnd/>
                      <a:tailEnd/>
                    </a:ln>
                  </pic:spPr>
                </pic:pic>
              </a:graphicData>
            </a:graphic>
          </wp:inline>
        </w:drawing>
      </w:r>
    </w:p>
    <w:p w:rsidR="00D148E2" w:rsidRPr="00BE404C" w:rsidRDefault="00D148E2" w:rsidP="00727B92">
      <w:pPr>
        <w:pStyle w:val="Caption"/>
        <w:rPr>
          <w:kern w:val="32"/>
        </w:rPr>
      </w:pPr>
      <w:bookmarkStart w:id="918" w:name="_Toc295473794"/>
      <w:bookmarkStart w:id="919" w:name="_Toc310501205"/>
      <w:r>
        <w:t xml:space="preserve">Figure </w:t>
      </w:r>
      <w:r w:rsidR="009A4321">
        <w:fldChar w:fldCharType="begin"/>
      </w:r>
      <w:r w:rsidR="00593684">
        <w:instrText xml:space="preserve"> SEQ Figure \* ARABIC </w:instrText>
      </w:r>
      <w:r w:rsidR="009A4321">
        <w:fldChar w:fldCharType="separate"/>
      </w:r>
      <w:r w:rsidR="00853250">
        <w:rPr>
          <w:noProof/>
        </w:rPr>
        <w:t>98</w:t>
      </w:r>
      <w:r w:rsidR="009A4321">
        <w:rPr>
          <w:noProof/>
        </w:rPr>
        <w:fldChar w:fldCharType="end"/>
      </w:r>
      <w:r>
        <w:t>: Moving Protocol Object Labels</w:t>
      </w:r>
      <w:bookmarkEnd w:id="918"/>
      <w:bookmarkEnd w:id="919"/>
    </w:p>
    <w:p w:rsidR="00D148E2" w:rsidRDefault="00D148E2" w:rsidP="00775237">
      <w:pPr>
        <w:pStyle w:val="bullet"/>
        <w:rPr>
          <w:b/>
          <w:bCs/>
          <w:kern w:val="32"/>
        </w:rPr>
      </w:pPr>
      <w:r>
        <w:rPr>
          <w:b/>
          <w:bCs/>
          <w:kern w:val="32"/>
        </w:rPr>
        <w:t xml:space="preserve">Undo/Redo: </w:t>
      </w:r>
      <w:r>
        <w:rPr>
          <w:kern w:val="32"/>
        </w:rPr>
        <w:t xml:space="preserve">The user may undo or redo one or more operations by selecting the undo and redo buttons (shown in figure below) on the menu bar or by typing CTRL+Z or CTRL+Y. </w:t>
      </w:r>
    </w:p>
    <w:p w:rsidR="00D148E2" w:rsidRDefault="005E52F5">
      <w:pPr>
        <w:jc w:val="center"/>
      </w:pPr>
      <w:r>
        <w:rPr>
          <w:noProof/>
        </w:rPr>
        <w:lastRenderedPageBreak/>
        <w:drawing>
          <wp:inline distT="0" distB="0" distL="0" distR="0" wp14:anchorId="6AEB8733" wp14:editId="68AE9DAB">
            <wp:extent cx="2941320" cy="1287780"/>
            <wp:effectExtent l="19050" t="0" r="0" b="0"/>
            <wp:docPr id="97" name="Picture 309" descr="undore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undoredo"/>
                    <pic:cNvPicPr>
                      <a:picLocks noChangeAspect="1" noChangeArrowheads="1"/>
                    </pic:cNvPicPr>
                  </pic:nvPicPr>
                  <pic:blipFill>
                    <a:blip r:embed="rId149"/>
                    <a:srcRect/>
                    <a:stretch>
                      <a:fillRect/>
                    </a:stretch>
                  </pic:blipFill>
                  <pic:spPr bwMode="auto">
                    <a:xfrm>
                      <a:off x="0" y="0"/>
                      <a:ext cx="2941320" cy="1287780"/>
                    </a:xfrm>
                    <a:prstGeom prst="rect">
                      <a:avLst/>
                    </a:prstGeom>
                    <a:noFill/>
                    <a:ln w="9525">
                      <a:noFill/>
                      <a:miter lim="800000"/>
                      <a:headEnd/>
                      <a:tailEnd/>
                    </a:ln>
                  </pic:spPr>
                </pic:pic>
              </a:graphicData>
            </a:graphic>
          </wp:inline>
        </w:drawing>
      </w:r>
    </w:p>
    <w:p w:rsidR="00D148E2" w:rsidRDefault="00D148E2" w:rsidP="00727B92">
      <w:pPr>
        <w:pStyle w:val="Caption"/>
      </w:pPr>
      <w:bookmarkStart w:id="920" w:name="_Toc295473795"/>
      <w:bookmarkStart w:id="921" w:name="_Toc310501206"/>
      <w:r>
        <w:t xml:space="preserve">Figure </w:t>
      </w:r>
      <w:r w:rsidR="009A4321">
        <w:fldChar w:fldCharType="begin"/>
      </w:r>
      <w:r w:rsidR="00593684">
        <w:instrText xml:space="preserve"> SEQ Figure \* ARABIC </w:instrText>
      </w:r>
      <w:r w:rsidR="009A4321">
        <w:fldChar w:fldCharType="separate"/>
      </w:r>
      <w:r w:rsidR="00853250">
        <w:rPr>
          <w:noProof/>
        </w:rPr>
        <w:t>99</w:t>
      </w:r>
      <w:r w:rsidR="009A4321">
        <w:rPr>
          <w:noProof/>
        </w:rPr>
        <w:fldChar w:fldCharType="end"/>
      </w:r>
      <w:r>
        <w:t>: Protocol Editor Undo Icon</w:t>
      </w:r>
      <w:bookmarkEnd w:id="920"/>
      <w:bookmarkEnd w:id="921"/>
    </w:p>
    <w:p w:rsidR="00D148E2" w:rsidRPr="00320AAD" w:rsidRDefault="00D148E2" w:rsidP="00775237">
      <w:pPr>
        <w:pStyle w:val="bullet"/>
        <w:rPr>
          <w:b/>
          <w:bCs/>
          <w:kern w:val="32"/>
        </w:rPr>
      </w:pPr>
      <w:r w:rsidRPr="00B25182">
        <w:rPr>
          <w:b/>
          <w:bCs/>
          <w:kern w:val="32"/>
        </w:rPr>
        <w:t>Abbreviated Transition Labels</w:t>
      </w:r>
      <w:r>
        <w:rPr>
          <w:b/>
          <w:bCs/>
          <w:kern w:val="32"/>
        </w:rPr>
        <w:t xml:space="preserve">: </w:t>
      </w:r>
      <w:r>
        <w:rPr>
          <w:kern w:val="32"/>
        </w:rPr>
        <w:t>Since the signature of a transition can be rather long, the transition labels appear abbreviated when they are not being edited. When the user double clicks on a transition, the entire transition label appears in an editable text box as shown in the figures below. The abbreviated view only shows the transition trigger and parameter list without namespaces.</w:t>
      </w:r>
    </w:p>
    <w:p w:rsidR="00D148E2" w:rsidRDefault="005E52F5">
      <w:pPr>
        <w:jc w:val="center"/>
      </w:pPr>
      <w:r>
        <w:rPr>
          <w:noProof/>
        </w:rPr>
        <w:drawing>
          <wp:inline distT="0" distB="0" distL="0" distR="0" wp14:anchorId="0DE3A9ED" wp14:editId="71FAA5C9">
            <wp:extent cx="2903220" cy="982980"/>
            <wp:effectExtent l="19050" t="0" r="0" b="0"/>
            <wp:docPr id="98" name="Picture 310" descr="abbreviated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abbreviatedView"/>
                    <pic:cNvPicPr>
                      <a:picLocks noChangeAspect="1" noChangeArrowheads="1"/>
                    </pic:cNvPicPr>
                  </pic:nvPicPr>
                  <pic:blipFill>
                    <a:blip r:embed="rId150"/>
                    <a:srcRect/>
                    <a:stretch>
                      <a:fillRect/>
                    </a:stretch>
                  </pic:blipFill>
                  <pic:spPr bwMode="auto">
                    <a:xfrm>
                      <a:off x="0" y="0"/>
                      <a:ext cx="2903220" cy="982980"/>
                    </a:xfrm>
                    <a:prstGeom prst="rect">
                      <a:avLst/>
                    </a:prstGeom>
                    <a:noFill/>
                    <a:ln w="9525">
                      <a:noFill/>
                      <a:miter lim="800000"/>
                      <a:headEnd/>
                      <a:tailEnd/>
                    </a:ln>
                  </pic:spPr>
                </pic:pic>
              </a:graphicData>
            </a:graphic>
          </wp:inline>
        </w:drawing>
      </w:r>
    </w:p>
    <w:p w:rsidR="00D148E2" w:rsidRDefault="005E52F5">
      <w:pPr>
        <w:jc w:val="center"/>
      </w:pPr>
      <w:r>
        <w:rPr>
          <w:noProof/>
        </w:rPr>
        <w:drawing>
          <wp:inline distT="0" distB="0" distL="0" distR="0" wp14:anchorId="37B7152B" wp14:editId="05B3E3EC">
            <wp:extent cx="4884420" cy="868680"/>
            <wp:effectExtent l="19050" t="0" r="0" b="0"/>
            <wp:docPr id="99" name="Picture 311" descr="editabl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editableView"/>
                    <pic:cNvPicPr>
                      <a:picLocks noChangeAspect="1" noChangeArrowheads="1"/>
                    </pic:cNvPicPr>
                  </pic:nvPicPr>
                  <pic:blipFill>
                    <a:blip r:embed="rId151"/>
                    <a:srcRect/>
                    <a:stretch>
                      <a:fillRect/>
                    </a:stretch>
                  </pic:blipFill>
                  <pic:spPr bwMode="auto">
                    <a:xfrm>
                      <a:off x="0" y="0"/>
                      <a:ext cx="4884420" cy="868680"/>
                    </a:xfrm>
                    <a:prstGeom prst="rect">
                      <a:avLst/>
                    </a:prstGeom>
                    <a:noFill/>
                    <a:ln w="9525">
                      <a:noFill/>
                      <a:miter lim="800000"/>
                      <a:headEnd/>
                      <a:tailEnd/>
                    </a:ln>
                  </pic:spPr>
                </pic:pic>
              </a:graphicData>
            </a:graphic>
          </wp:inline>
        </w:drawing>
      </w:r>
    </w:p>
    <w:p w:rsidR="00D148E2" w:rsidRDefault="00D148E2" w:rsidP="00727B92">
      <w:pPr>
        <w:pStyle w:val="Caption"/>
      </w:pPr>
      <w:bookmarkStart w:id="922" w:name="_Toc295473796"/>
      <w:bookmarkStart w:id="923" w:name="_Toc310501207"/>
      <w:r>
        <w:t xml:space="preserve">Figure </w:t>
      </w:r>
      <w:r w:rsidR="009A4321">
        <w:fldChar w:fldCharType="begin"/>
      </w:r>
      <w:r w:rsidR="00593684">
        <w:instrText xml:space="preserve"> SEQ Figure \* ARABIC </w:instrText>
      </w:r>
      <w:r w:rsidR="009A4321">
        <w:fldChar w:fldCharType="separate"/>
      </w:r>
      <w:r w:rsidR="00853250">
        <w:rPr>
          <w:noProof/>
        </w:rPr>
        <w:t>100</w:t>
      </w:r>
      <w:r w:rsidR="009A4321">
        <w:rPr>
          <w:noProof/>
        </w:rPr>
        <w:fldChar w:fldCharType="end"/>
      </w:r>
      <w:r>
        <w:t>: Protocol Trigger Abbreviated and Expanded Transition Labels</w:t>
      </w:r>
      <w:bookmarkEnd w:id="922"/>
      <w:bookmarkEnd w:id="923"/>
    </w:p>
    <w:p w:rsidR="00D148E2" w:rsidRPr="00B25182" w:rsidRDefault="00D148E2" w:rsidP="00775237">
      <w:pPr>
        <w:pStyle w:val="bullet"/>
        <w:rPr>
          <w:b/>
          <w:bCs/>
          <w:kern w:val="32"/>
        </w:rPr>
      </w:pPr>
      <w:r w:rsidRPr="00B25182">
        <w:rPr>
          <w:b/>
          <w:bCs/>
          <w:kern w:val="32"/>
        </w:rPr>
        <w:t>State Machine and State Nesting</w:t>
      </w:r>
      <w:r>
        <w:rPr>
          <w:b/>
          <w:bCs/>
          <w:kern w:val="32"/>
        </w:rPr>
        <w:t xml:space="preserve">: </w:t>
      </w:r>
      <w:r w:rsidRPr="00DC53CD">
        <w:rPr>
          <w:kern w:val="32"/>
        </w:rPr>
        <w:t>When</w:t>
      </w:r>
      <w:r>
        <w:rPr>
          <w:kern w:val="32"/>
        </w:rPr>
        <w:t xml:space="preserve"> drawing nested behavior objects</w:t>
      </w:r>
      <w:r>
        <w:rPr>
          <w:rStyle w:val="FootnoteReference"/>
          <w:rFonts w:cs="Arial"/>
          <w:kern w:val="32"/>
        </w:rPr>
        <w:footnoteReference w:id="2"/>
      </w:r>
      <w:r>
        <w:rPr>
          <w:kern w:val="32"/>
        </w:rPr>
        <w:t xml:space="preserve">, the user must first enter the parent shape by right clicking on the shape and then selecting “Shape” =&gt; “Enter Group” in the </w:t>
      </w:r>
      <w:r w:rsidR="000A77D0">
        <w:rPr>
          <w:kern w:val="32"/>
        </w:rPr>
        <w:t>popup</w:t>
      </w:r>
      <w:r>
        <w:rPr>
          <w:kern w:val="32"/>
        </w:rPr>
        <w:t xml:space="preserve"> menu as shown in the figure below. Once the user has drawn the nested behavior objects, the user may exit the parent shape by selecting “Shape”=&gt; “Exit Group” or “Shape” =&gt; “Home”. </w:t>
      </w:r>
      <w:r w:rsidRPr="00DC53CD">
        <w:rPr>
          <w:kern w:val="32"/>
          <w:u w:val="single"/>
        </w:rPr>
        <w:t xml:space="preserve">This operation is necessary </w:t>
      </w:r>
      <w:r w:rsidRPr="00DC53CD">
        <w:rPr>
          <w:kern w:val="32"/>
          <w:u w:val="single"/>
        </w:rPr>
        <w:lastRenderedPageBreak/>
        <w:t>to ensure proper nesting of sub-behaviors.</w:t>
      </w:r>
      <w:r>
        <w:rPr>
          <w:kern w:val="32"/>
        </w:rPr>
        <w:t xml:space="preserve"> (Also see keyboard shortcuts in the last sub-section of this section)</w:t>
      </w:r>
    </w:p>
    <w:p w:rsidR="00D148E2" w:rsidRDefault="005E52F5" w:rsidP="00775237">
      <w:pPr>
        <w:jc w:val="center"/>
      </w:pPr>
      <w:r>
        <w:rPr>
          <w:noProof/>
        </w:rPr>
        <w:drawing>
          <wp:inline distT="0" distB="0" distL="0" distR="0" wp14:anchorId="613B8B48" wp14:editId="445B2BFD">
            <wp:extent cx="4381500" cy="3322320"/>
            <wp:effectExtent l="19050" t="0" r="0" b="0"/>
            <wp:docPr id="100" name="Picture 312" descr="n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nesting"/>
                    <pic:cNvPicPr>
                      <a:picLocks noChangeAspect="1" noChangeArrowheads="1"/>
                    </pic:cNvPicPr>
                  </pic:nvPicPr>
                  <pic:blipFill>
                    <a:blip r:embed="rId152"/>
                    <a:srcRect/>
                    <a:stretch>
                      <a:fillRect/>
                    </a:stretch>
                  </pic:blipFill>
                  <pic:spPr bwMode="auto">
                    <a:xfrm>
                      <a:off x="0" y="0"/>
                      <a:ext cx="4381500" cy="3322320"/>
                    </a:xfrm>
                    <a:prstGeom prst="rect">
                      <a:avLst/>
                    </a:prstGeom>
                    <a:noFill/>
                    <a:ln w="9525">
                      <a:noFill/>
                      <a:miter lim="800000"/>
                      <a:headEnd/>
                      <a:tailEnd/>
                    </a:ln>
                  </pic:spPr>
                </pic:pic>
              </a:graphicData>
            </a:graphic>
          </wp:inline>
        </w:drawing>
      </w:r>
    </w:p>
    <w:p w:rsidR="00D148E2" w:rsidRPr="00B25182" w:rsidRDefault="00D148E2" w:rsidP="00AC543F">
      <w:pPr>
        <w:pStyle w:val="Caption"/>
      </w:pPr>
      <w:bookmarkStart w:id="924" w:name="_Toc295473797"/>
      <w:bookmarkStart w:id="925" w:name="_Toc310501208"/>
      <w:r>
        <w:t xml:space="preserve">Figure </w:t>
      </w:r>
      <w:r w:rsidR="009A4321">
        <w:fldChar w:fldCharType="begin"/>
      </w:r>
      <w:r w:rsidR="00593684">
        <w:instrText xml:space="preserve"> SEQ Figure \* ARABIC </w:instrText>
      </w:r>
      <w:r w:rsidR="009A4321">
        <w:fldChar w:fldCharType="separate"/>
      </w:r>
      <w:r w:rsidR="00853250">
        <w:rPr>
          <w:noProof/>
        </w:rPr>
        <w:t>101</w:t>
      </w:r>
      <w:r w:rsidR="009A4321">
        <w:rPr>
          <w:noProof/>
        </w:rPr>
        <w:fldChar w:fldCharType="end"/>
      </w:r>
      <w:r>
        <w:t>: Entering a State Group</w:t>
      </w:r>
      <w:bookmarkEnd w:id="924"/>
      <w:bookmarkEnd w:id="925"/>
    </w:p>
    <w:p w:rsidR="00D148E2" w:rsidRDefault="00D148E2" w:rsidP="00775237">
      <w:pPr>
        <w:pStyle w:val="Heading2"/>
      </w:pPr>
      <w:bookmarkStart w:id="926" w:name="_Toc250709008"/>
      <w:bookmarkStart w:id="927" w:name="_Toc260917386"/>
      <w:bookmarkStart w:id="928" w:name="_Toc303583260"/>
      <w:bookmarkStart w:id="929" w:name="_Toc308543190"/>
      <w:bookmarkStart w:id="930" w:name="_Toc308543395"/>
      <w:bookmarkStart w:id="931" w:name="_Toc308543604"/>
      <w:bookmarkStart w:id="932" w:name="_Toc308629992"/>
      <w:bookmarkStart w:id="933" w:name="_Toc310435138"/>
      <w:bookmarkStart w:id="934" w:name="_Toc310501049"/>
      <w:r>
        <w:t>State Machine Inheritance</w:t>
      </w:r>
      <w:bookmarkEnd w:id="926"/>
      <w:bookmarkEnd w:id="927"/>
      <w:bookmarkEnd w:id="928"/>
      <w:bookmarkEnd w:id="929"/>
      <w:bookmarkEnd w:id="930"/>
      <w:bookmarkEnd w:id="931"/>
      <w:bookmarkEnd w:id="932"/>
      <w:bookmarkEnd w:id="933"/>
      <w:bookmarkEnd w:id="934"/>
    </w:p>
    <w:p w:rsidR="00D148E2" w:rsidRDefault="00D148E2" w:rsidP="00775237">
      <w:r>
        <w:t xml:space="preserve">When the user specifies that a service definition inherits-from another service definition, a shell of the protocol behavior containing the base behavior states is automatically created for the user. This shell may be viewed by selecting a new protocol behavior after setting the inheritance relationship as shown in the figure below. </w:t>
      </w:r>
    </w:p>
    <w:p w:rsidR="00D148E2" w:rsidRDefault="005E52F5" w:rsidP="00775237">
      <w:pPr>
        <w:jc w:val="center"/>
      </w:pPr>
      <w:r>
        <w:rPr>
          <w:noProof/>
        </w:rPr>
        <w:lastRenderedPageBreak/>
        <w:drawing>
          <wp:inline distT="0" distB="0" distL="0" distR="0" wp14:anchorId="78B352C9" wp14:editId="127BECF9">
            <wp:extent cx="3627120" cy="3322320"/>
            <wp:effectExtent l="19050" t="0" r="0" b="0"/>
            <wp:docPr id="101" name="Picture 313" descr="pbshe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pbshell1"/>
                    <pic:cNvPicPr>
                      <a:picLocks noChangeAspect="1" noChangeArrowheads="1"/>
                    </pic:cNvPicPr>
                  </pic:nvPicPr>
                  <pic:blipFill>
                    <a:blip r:embed="rId153"/>
                    <a:srcRect/>
                    <a:stretch>
                      <a:fillRect/>
                    </a:stretch>
                  </pic:blipFill>
                  <pic:spPr bwMode="auto">
                    <a:xfrm>
                      <a:off x="0" y="0"/>
                      <a:ext cx="3627120" cy="3322320"/>
                    </a:xfrm>
                    <a:prstGeom prst="rect">
                      <a:avLst/>
                    </a:prstGeom>
                    <a:noFill/>
                    <a:ln w="9525">
                      <a:noFill/>
                      <a:miter lim="800000"/>
                      <a:headEnd/>
                      <a:tailEnd/>
                    </a:ln>
                  </pic:spPr>
                </pic:pic>
              </a:graphicData>
            </a:graphic>
          </wp:inline>
        </w:drawing>
      </w:r>
    </w:p>
    <w:p w:rsidR="00D148E2" w:rsidRDefault="00D148E2" w:rsidP="00AC543F">
      <w:pPr>
        <w:pStyle w:val="Caption"/>
      </w:pPr>
      <w:bookmarkStart w:id="935" w:name="_Toc295473798"/>
      <w:bookmarkStart w:id="936" w:name="_Toc310501209"/>
      <w:r>
        <w:t xml:space="preserve">Figure </w:t>
      </w:r>
      <w:r w:rsidR="009A4321">
        <w:fldChar w:fldCharType="begin"/>
      </w:r>
      <w:r w:rsidR="00593684">
        <w:instrText xml:space="preserve"> SEQ Figure \* ARABIC </w:instrText>
      </w:r>
      <w:r w:rsidR="009A4321">
        <w:fldChar w:fldCharType="separate"/>
      </w:r>
      <w:r w:rsidR="00853250">
        <w:rPr>
          <w:noProof/>
        </w:rPr>
        <w:t>102</w:t>
      </w:r>
      <w:r w:rsidR="009A4321">
        <w:rPr>
          <w:noProof/>
        </w:rPr>
        <w:fldChar w:fldCharType="end"/>
      </w:r>
      <w:r>
        <w:t>: Defining Inheritance</w:t>
      </w:r>
      <w:bookmarkEnd w:id="935"/>
      <w:bookmarkEnd w:id="936"/>
    </w:p>
    <w:p w:rsidR="00D148E2" w:rsidRDefault="00D148E2" w:rsidP="00775237">
      <w:pPr>
        <w:jc w:val="left"/>
      </w:pPr>
      <w:r>
        <w:t xml:space="preserve">The shell protocol behavior opens in a new protocol behavior editing window as seen in the figure below. The red states imply read-only base behavior states. The layout and format of the states in the protocol behavior shell is as defined by the base service definition. While the labels are read-only, the states themselves may be moved or resized. This shell is a copy of the base behavior state machine. Modifying its layout does not affect the protocol behavior layout of the base service definition. The user can now extend this state machine by adding nested states and transition to the base states. </w:t>
      </w:r>
    </w:p>
    <w:p w:rsidR="00D148E2" w:rsidRDefault="005E52F5" w:rsidP="00775237">
      <w:pPr>
        <w:jc w:val="left"/>
      </w:pPr>
      <w:r>
        <w:rPr>
          <w:noProof/>
        </w:rPr>
        <w:lastRenderedPageBreak/>
        <w:drawing>
          <wp:inline distT="0" distB="0" distL="0" distR="0" wp14:anchorId="373EBAFD" wp14:editId="7C984E07">
            <wp:extent cx="3870960" cy="4983480"/>
            <wp:effectExtent l="19050" t="0" r="0" b="0"/>
            <wp:docPr id="102" name="Picture 314" descr="she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shell2"/>
                    <pic:cNvPicPr>
                      <a:picLocks noChangeAspect="1" noChangeArrowheads="1"/>
                    </pic:cNvPicPr>
                  </pic:nvPicPr>
                  <pic:blipFill>
                    <a:blip r:embed="rId154"/>
                    <a:srcRect/>
                    <a:stretch>
                      <a:fillRect/>
                    </a:stretch>
                  </pic:blipFill>
                  <pic:spPr bwMode="auto">
                    <a:xfrm>
                      <a:off x="0" y="0"/>
                      <a:ext cx="3870960" cy="4983480"/>
                    </a:xfrm>
                    <a:prstGeom prst="rect">
                      <a:avLst/>
                    </a:prstGeom>
                    <a:noFill/>
                    <a:ln w="9525">
                      <a:noFill/>
                      <a:miter lim="800000"/>
                      <a:headEnd/>
                      <a:tailEnd/>
                    </a:ln>
                  </pic:spPr>
                </pic:pic>
              </a:graphicData>
            </a:graphic>
          </wp:inline>
        </w:drawing>
      </w:r>
    </w:p>
    <w:p w:rsidR="00D148E2" w:rsidRPr="00B00DC9" w:rsidRDefault="00D148E2" w:rsidP="00AC543F">
      <w:pPr>
        <w:pStyle w:val="Caption"/>
      </w:pPr>
      <w:bookmarkStart w:id="937" w:name="_Toc295473799"/>
      <w:bookmarkStart w:id="938" w:name="_Toc310501210"/>
      <w:r>
        <w:t xml:space="preserve">Figure </w:t>
      </w:r>
      <w:r w:rsidR="009A4321">
        <w:fldChar w:fldCharType="begin"/>
      </w:r>
      <w:r w:rsidR="00593684">
        <w:instrText xml:space="preserve"> SEQ Figure \* ARABIC </w:instrText>
      </w:r>
      <w:r w:rsidR="009A4321">
        <w:fldChar w:fldCharType="separate"/>
      </w:r>
      <w:r w:rsidR="00853250">
        <w:rPr>
          <w:noProof/>
        </w:rPr>
        <w:t>103</w:t>
      </w:r>
      <w:r w:rsidR="009A4321">
        <w:rPr>
          <w:noProof/>
        </w:rPr>
        <w:fldChar w:fldCharType="end"/>
      </w:r>
      <w:r>
        <w:t>: Inherited States as Red Read-Only States</w:t>
      </w:r>
      <w:bookmarkEnd w:id="937"/>
      <w:bookmarkEnd w:id="938"/>
    </w:p>
    <w:p w:rsidR="00D148E2" w:rsidRDefault="00D148E2" w:rsidP="00775237">
      <w:pPr>
        <w:pStyle w:val="Heading2"/>
      </w:pPr>
      <w:bookmarkStart w:id="939" w:name="_Toc260917387"/>
      <w:bookmarkStart w:id="940" w:name="_Toc303583261"/>
      <w:bookmarkStart w:id="941" w:name="_Toc308543191"/>
      <w:bookmarkStart w:id="942" w:name="_Toc308543396"/>
      <w:bookmarkStart w:id="943" w:name="_Toc308543605"/>
      <w:bookmarkStart w:id="944" w:name="_Toc308629993"/>
      <w:bookmarkStart w:id="945" w:name="_Toc310435139"/>
      <w:bookmarkStart w:id="946" w:name="_Toc310501050"/>
      <w:r>
        <w:t>Redoing the Layout of Imported Protocol Behavior</w:t>
      </w:r>
      <w:bookmarkEnd w:id="939"/>
      <w:bookmarkEnd w:id="940"/>
      <w:bookmarkEnd w:id="941"/>
      <w:bookmarkEnd w:id="942"/>
      <w:bookmarkEnd w:id="943"/>
      <w:bookmarkEnd w:id="944"/>
      <w:bookmarkEnd w:id="945"/>
      <w:bookmarkEnd w:id="946"/>
    </w:p>
    <w:p w:rsidR="00D148E2" w:rsidRDefault="00D148E2" w:rsidP="00775237">
      <w:r>
        <w:t>Since JSIDLv1.0 does not specify layout information for state machines, protocol behavior that is imported from JSIDL compliant XML will need to be formatted for readability and clarity. JTS performs minimal formatting to help the user reformat the state machines. The figure below illustrates an imported copy of the Management Service protocol behavior</w:t>
      </w:r>
      <w:r>
        <w:rPr>
          <w:rStyle w:val="FootnoteReference"/>
          <w:rFonts w:cs="Arial"/>
        </w:rPr>
        <w:footnoteReference w:id="3"/>
      </w:r>
      <w:r>
        <w:t xml:space="preserve">. JTS provides the simple step layout (highlighted in blue) where each step shows a level of nesting. Each column represents a set of sibling states. The parent state of the set is a step above and to the left of the </w:t>
      </w:r>
      <w:r>
        <w:lastRenderedPageBreak/>
        <w:t xml:space="preserve">column. For example, the sibling states NotControlled and Controlled are the nested states of Ready. When the set of sibling states contains a default state, the default state is drawn as the first state in the column and is placed adjacent to the parent state. The default states are marked with big blue check marks. </w:t>
      </w:r>
    </w:p>
    <w:p w:rsidR="00D148E2" w:rsidRDefault="005E52F5" w:rsidP="00775237">
      <w:pPr>
        <w:jc w:val="center"/>
      </w:pPr>
      <w:r>
        <w:rPr>
          <w:noProof/>
        </w:rPr>
        <w:drawing>
          <wp:inline distT="0" distB="0" distL="0" distR="0" wp14:anchorId="79F665BD" wp14:editId="7CAA05F5">
            <wp:extent cx="5082540" cy="5829300"/>
            <wp:effectExtent l="19050" t="0" r="3810" b="0"/>
            <wp:docPr id="10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5"/>
                    <a:srcRect/>
                    <a:stretch>
                      <a:fillRect/>
                    </a:stretch>
                  </pic:blipFill>
                  <pic:spPr bwMode="auto">
                    <a:xfrm>
                      <a:off x="0" y="0"/>
                      <a:ext cx="5082540" cy="5829300"/>
                    </a:xfrm>
                    <a:prstGeom prst="rect">
                      <a:avLst/>
                    </a:prstGeom>
                    <a:noFill/>
                    <a:ln w="9525">
                      <a:noFill/>
                      <a:miter lim="800000"/>
                      <a:headEnd/>
                      <a:tailEnd/>
                    </a:ln>
                  </pic:spPr>
                </pic:pic>
              </a:graphicData>
            </a:graphic>
          </wp:inline>
        </w:drawing>
      </w:r>
    </w:p>
    <w:p w:rsidR="00D148E2" w:rsidRDefault="00D148E2" w:rsidP="00AC543F">
      <w:pPr>
        <w:pStyle w:val="Caption"/>
      </w:pPr>
      <w:bookmarkStart w:id="947" w:name="_Toc295473800"/>
      <w:bookmarkStart w:id="948" w:name="_Toc310501211"/>
      <w:r>
        <w:t xml:space="preserve">Figure </w:t>
      </w:r>
      <w:r w:rsidR="009A4321">
        <w:fldChar w:fldCharType="begin"/>
      </w:r>
      <w:r w:rsidR="00593684">
        <w:instrText xml:space="preserve"> SEQ Figure \* ARABIC </w:instrText>
      </w:r>
      <w:r w:rsidR="009A4321">
        <w:fldChar w:fldCharType="separate"/>
      </w:r>
      <w:r w:rsidR="00853250">
        <w:rPr>
          <w:noProof/>
        </w:rPr>
        <w:t>104</w:t>
      </w:r>
      <w:r w:rsidR="009A4321">
        <w:rPr>
          <w:noProof/>
        </w:rPr>
        <w:fldChar w:fldCharType="end"/>
      </w:r>
      <w:r>
        <w:t>: Default Layout After Service Import</w:t>
      </w:r>
      <w:bookmarkEnd w:id="947"/>
      <w:bookmarkEnd w:id="948"/>
    </w:p>
    <w:p w:rsidR="00D148E2" w:rsidRDefault="00D148E2" w:rsidP="00775237">
      <w:pPr>
        <w:jc w:val="left"/>
      </w:pPr>
      <w:r>
        <w:lastRenderedPageBreak/>
        <w:t>Although this layout separates out the states and makes the inheritance hierarchy visible to the user, reformatting the state machine is still a fairly difficult task. A few tips are provided below to help make it easier for the user to reformat the state machine starting with this layout. (Also see keyboard shortcuts in the last sub-section of this section)</w:t>
      </w:r>
    </w:p>
    <w:p w:rsidR="00D148E2" w:rsidRPr="006A744D" w:rsidRDefault="00D148E2" w:rsidP="00775237">
      <w:pPr>
        <w:pStyle w:val="Comments"/>
        <w:rPr>
          <w:lang w:val="en-US"/>
        </w:rPr>
      </w:pPr>
      <w:r w:rsidRPr="006A744D">
        <w:rPr>
          <w:lang w:val="en-US"/>
        </w:rPr>
        <w:t>Since this process is not easy, it is recommended that the user save the formatted protocol beha</w:t>
      </w:r>
      <w:r w:rsidRPr="006A744D">
        <w:rPr>
          <w:lang w:val="en-US"/>
        </w:rPr>
        <w:t>v</w:t>
      </w:r>
      <w:r w:rsidRPr="006A744D">
        <w:rPr>
          <w:lang w:val="en-US"/>
        </w:rPr>
        <w:t>ior frequently. Should the layout get messy, the protocol behavior view simply needs to be re</w:t>
      </w:r>
      <w:r w:rsidRPr="006A744D">
        <w:rPr>
          <w:lang w:val="en-US"/>
        </w:rPr>
        <w:t>o</w:t>
      </w:r>
      <w:r w:rsidRPr="006A744D">
        <w:rPr>
          <w:lang w:val="en-US"/>
        </w:rPr>
        <w:t>pened to get back to the last saved version.</w:t>
      </w:r>
    </w:p>
    <w:p w:rsidR="00D148E2" w:rsidRPr="0063272E" w:rsidRDefault="00D148E2" w:rsidP="00775237">
      <w:pPr>
        <w:pStyle w:val="bullet"/>
        <w:rPr>
          <w:b/>
          <w:bCs/>
          <w:kern w:val="32"/>
        </w:rPr>
      </w:pPr>
      <w:r w:rsidRPr="0063272E">
        <w:rPr>
          <w:b/>
          <w:bCs/>
          <w:kern w:val="32"/>
        </w:rPr>
        <w:t>Formatting Nested Behavior Objects</w:t>
      </w:r>
    </w:p>
    <w:p w:rsidR="00D148E2" w:rsidRDefault="00D148E2" w:rsidP="006F457E">
      <w:pPr>
        <w:numPr>
          <w:ilvl w:val="0"/>
          <w:numId w:val="28"/>
        </w:numPr>
        <w:jc w:val="left"/>
      </w:pPr>
      <w:r>
        <w:t>Begin reformatting from the super state and move down each nested chain iteratively as described by steps 3-6 below.  (Also see keyboard shortcuts in the last sub-section of this section)</w:t>
      </w:r>
    </w:p>
    <w:p w:rsidR="00D148E2" w:rsidRDefault="00D148E2" w:rsidP="006F457E">
      <w:pPr>
        <w:numPr>
          <w:ilvl w:val="0"/>
          <w:numId w:val="28"/>
        </w:numPr>
        <w:jc w:val="left"/>
      </w:pPr>
      <w:r>
        <w:t>First, enter the parent shape of the shape that needs to be formatted</w:t>
      </w:r>
      <w:r>
        <w:rPr>
          <w:rStyle w:val="FootnoteReference"/>
          <w:rFonts w:cs="Arial"/>
        </w:rPr>
        <w:footnoteReference w:id="4"/>
      </w:r>
      <w:r>
        <w:t xml:space="preserve">. When starting from the top, the user must first enter the state machine object. </w:t>
      </w:r>
    </w:p>
    <w:p w:rsidR="00D148E2" w:rsidRDefault="00D148E2" w:rsidP="006F457E">
      <w:pPr>
        <w:numPr>
          <w:ilvl w:val="0"/>
          <w:numId w:val="28"/>
        </w:numPr>
        <w:jc w:val="left"/>
      </w:pPr>
      <w:r>
        <w:t>Next, collapse the nested states of the state being reformatted as shown in the figure below. In this case, it is the state called Receiving that is being reformatted. Collapse the nested states by clicking on the little white box on the top left corner of the state.</w:t>
      </w:r>
    </w:p>
    <w:p w:rsidR="00D148E2" w:rsidRDefault="005E52F5" w:rsidP="00775237">
      <w:pPr>
        <w:ind w:left="360"/>
        <w:jc w:val="center"/>
      </w:pPr>
      <w:r>
        <w:rPr>
          <w:noProof/>
        </w:rPr>
        <w:drawing>
          <wp:inline distT="0" distB="0" distL="0" distR="0" wp14:anchorId="409ADB44" wp14:editId="0FDA864A">
            <wp:extent cx="2026920" cy="1760220"/>
            <wp:effectExtent l="19050" t="0" r="0" b="0"/>
            <wp:docPr id="104" name="Picture 316" descr="unformatt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unformatted2"/>
                    <pic:cNvPicPr>
                      <a:picLocks noChangeAspect="1" noChangeArrowheads="1"/>
                    </pic:cNvPicPr>
                  </pic:nvPicPr>
                  <pic:blipFill>
                    <a:blip r:embed="rId156"/>
                    <a:srcRect/>
                    <a:stretch>
                      <a:fillRect/>
                    </a:stretch>
                  </pic:blipFill>
                  <pic:spPr bwMode="auto">
                    <a:xfrm>
                      <a:off x="0" y="0"/>
                      <a:ext cx="2026920" cy="1760220"/>
                    </a:xfrm>
                    <a:prstGeom prst="rect">
                      <a:avLst/>
                    </a:prstGeom>
                    <a:noFill/>
                    <a:ln w="9525">
                      <a:noFill/>
                      <a:miter lim="800000"/>
                      <a:headEnd/>
                      <a:tailEnd/>
                    </a:ln>
                  </pic:spPr>
                </pic:pic>
              </a:graphicData>
            </a:graphic>
          </wp:inline>
        </w:drawing>
      </w:r>
    </w:p>
    <w:p w:rsidR="00D148E2" w:rsidRDefault="00D148E2" w:rsidP="00AC543F">
      <w:pPr>
        <w:pStyle w:val="Caption"/>
      </w:pPr>
      <w:bookmarkStart w:id="949" w:name="_Toc295473801"/>
      <w:bookmarkStart w:id="950" w:name="_Toc310501212"/>
      <w:r>
        <w:t xml:space="preserve">Figure </w:t>
      </w:r>
      <w:r w:rsidR="009A4321">
        <w:fldChar w:fldCharType="begin"/>
      </w:r>
      <w:r w:rsidR="00593684">
        <w:instrText xml:space="preserve"> SEQ Figure \* ARABIC </w:instrText>
      </w:r>
      <w:r w:rsidR="009A4321">
        <w:fldChar w:fldCharType="separate"/>
      </w:r>
      <w:r w:rsidR="00853250">
        <w:rPr>
          <w:noProof/>
        </w:rPr>
        <w:t>105</w:t>
      </w:r>
      <w:r w:rsidR="009A4321">
        <w:rPr>
          <w:noProof/>
        </w:rPr>
        <w:fldChar w:fldCharType="end"/>
      </w:r>
      <w:r>
        <w:t>: Collapsing and Expanding States</w:t>
      </w:r>
      <w:bookmarkEnd w:id="949"/>
      <w:bookmarkEnd w:id="950"/>
    </w:p>
    <w:p w:rsidR="00D148E2" w:rsidRDefault="00D148E2" w:rsidP="006F457E">
      <w:pPr>
        <w:numPr>
          <w:ilvl w:val="0"/>
          <w:numId w:val="28"/>
        </w:numPr>
        <w:jc w:val="left"/>
      </w:pPr>
      <w:r>
        <w:t xml:space="preserve">Once the parent shape has been entered (the state machine object in this case), the top left corner of the page coincides with the top left corner of the parent shape. So, in order to maximize the space utilization within the parent object, move the objects being reformatted to the top right corner of the page. </w:t>
      </w:r>
    </w:p>
    <w:p w:rsidR="00D148E2" w:rsidRDefault="005E52F5" w:rsidP="00775237">
      <w:pPr>
        <w:ind w:left="360"/>
        <w:jc w:val="center"/>
      </w:pPr>
      <w:r>
        <w:rPr>
          <w:noProof/>
        </w:rPr>
        <w:lastRenderedPageBreak/>
        <w:drawing>
          <wp:inline distT="0" distB="0" distL="0" distR="0" wp14:anchorId="4D5E7C67" wp14:editId="3CD76C1C">
            <wp:extent cx="1813560" cy="1508760"/>
            <wp:effectExtent l="19050" t="0" r="0" b="0"/>
            <wp:docPr id="105" name="Picture 317" descr="unformatte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unformatted3"/>
                    <pic:cNvPicPr>
                      <a:picLocks noChangeAspect="1" noChangeArrowheads="1"/>
                    </pic:cNvPicPr>
                  </pic:nvPicPr>
                  <pic:blipFill>
                    <a:blip r:embed="rId157"/>
                    <a:srcRect/>
                    <a:stretch>
                      <a:fillRect/>
                    </a:stretch>
                  </pic:blipFill>
                  <pic:spPr bwMode="auto">
                    <a:xfrm>
                      <a:off x="0" y="0"/>
                      <a:ext cx="1813560" cy="1508760"/>
                    </a:xfrm>
                    <a:prstGeom prst="rect">
                      <a:avLst/>
                    </a:prstGeom>
                    <a:noFill/>
                    <a:ln w="9525">
                      <a:noFill/>
                      <a:miter lim="800000"/>
                      <a:headEnd/>
                      <a:tailEnd/>
                    </a:ln>
                  </pic:spPr>
                </pic:pic>
              </a:graphicData>
            </a:graphic>
          </wp:inline>
        </w:drawing>
      </w:r>
    </w:p>
    <w:p w:rsidR="00D148E2" w:rsidRDefault="00D148E2" w:rsidP="00AC543F">
      <w:pPr>
        <w:pStyle w:val="Caption"/>
      </w:pPr>
      <w:bookmarkStart w:id="951" w:name="_Toc295473802"/>
      <w:bookmarkStart w:id="952" w:name="_Toc310501213"/>
      <w:r>
        <w:t xml:space="preserve">Figure </w:t>
      </w:r>
      <w:r w:rsidR="009A4321">
        <w:fldChar w:fldCharType="begin"/>
      </w:r>
      <w:r w:rsidR="00593684">
        <w:instrText xml:space="preserve"> SEQ Figure \* ARABIC </w:instrText>
      </w:r>
      <w:r w:rsidR="009A4321">
        <w:fldChar w:fldCharType="separate"/>
      </w:r>
      <w:r w:rsidR="00853250">
        <w:rPr>
          <w:noProof/>
        </w:rPr>
        <w:t>106</w:t>
      </w:r>
      <w:r w:rsidR="009A4321">
        <w:rPr>
          <w:noProof/>
        </w:rPr>
        <w:fldChar w:fldCharType="end"/>
      </w:r>
      <w:r>
        <w:t>: Moving States into Parent States</w:t>
      </w:r>
      <w:bookmarkEnd w:id="951"/>
      <w:bookmarkEnd w:id="952"/>
    </w:p>
    <w:p w:rsidR="00D148E2" w:rsidRDefault="00D148E2" w:rsidP="006F457E">
      <w:pPr>
        <w:numPr>
          <w:ilvl w:val="0"/>
          <w:numId w:val="28"/>
        </w:numPr>
        <w:jc w:val="left"/>
      </w:pPr>
      <w:r>
        <w:t xml:space="preserve">Perform steps 3-5 recursively until the deepest level of nested states in each chain of nesting has been reached. </w:t>
      </w:r>
    </w:p>
    <w:p w:rsidR="00D148E2" w:rsidRDefault="00D148E2" w:rsidP="006F457E">
      <w:pPr>
        <w:numPr>
          <w:ilvl w:val="0"/>
          <w:numId w:val="28"/>
        </w:numPr>
        <w:jc w:val="left"/>
      </w:pPr>
      <w:r>
        <w:t xml:space="preserve">Once the deepest level of nesting has been reached, format the behavior objects at this level in a manner that minimizes intersections. The figures below show the before and after views for the formatting performed on StateA’s nested state set. Refer to the next sub-section on Formatting Transitions to learn how the layout of crowded transitions can be reformatted. </w:t>
      </w:r>
    </w:p>
    <w:p w:rsidR="00D148E2" w:rsidRDefault="005E52F5" w:rsidP="00775237">
      <w:pPr>
        <w:ind w:left="360"/>
        <w:jc w:val="center"/>
      </w:pPr>
      <w:r>
        <w:rPr>
          <w:noProof/>
        </w:rPr>
        <w:lastRenderedPageBreak/>
        <w:drawing>
          <wp:inline distT="0" distB="0" distL="0" distR="0" wp14:anchorId="2F5B4F35" wp14:editId="5CFA6058">
            <wp:extent cx="4937760" cy="3771900"/>
            <wp:effectExtent l="19050" t="0" r="0" b="0"/>
            <wp:docPr id="10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8"/>
                    <a:srcRect/>
                    <a:stretch>
                      <a:fillRect/>
                    </a:stretch>
                  </pic:blipFill>
                  <pic:spPr bwMode="auto">
                    <a:xfrm>
                      <a:off x="0" y="0"/>
                      <a:ext cx="4937760" cy="3771900"/>
                    </a:xfrm>
                    <a:prstGeom prst="rect">
                      <a:avLst/>
                    </a:prstGeom>
                    <a:noFill/>
                    <a:ln w="9525">
                      <a:noFill/>
                      <a:miter lim="800000"/>
                      <a:headEnd/>
                      <a:tailEnd/>
                    </a:ln>
                  </pic:spPr>
                </pic:pic>
              </a:graphicData>
            </a:graphic>
          </wp:inline>
        </w:drawing>
      </w:r>
    </w:p>
    <w:p w:rsidR="00D148E2" w:rsidRDefault="005E52F5" w:rsidP="00775237">
      <w:pPr>
        <w:ind w:left="360"/>
        <w:jc w:val="center"/>
      </w:pPr>
      <w:r>
        <w:rPr>
          <w:noProof/>
        </w:rPr>
        <w:drawing>
          <wp:inline distT="0" distB="0" distL="0" distR="0" wp14:anchorId="0C4F03BD" wp14:editId="4E4F0F20">
            <wp:extent cx="4328160" cy="2286000"/>
            <wp:effectExtent l="19050" t="0" r="0" b="0"/>
            <wp:docPr id="107" name="Picture 319" descr="unformatte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unformatted6"/>
                    <pic:cNvPicPr>
                      <a:picLocks noChangeAspect="1" noChangeArrowheads="1"/>
                    </pic:cNvPicPr>
                  </pic:nvPicPr>
                  <pic:blipFill>
                    <a:blip r:embed="rId159"/>
                    <a:srcRect/>
                    <a:stretch>
                      <a:fillRect/>
                    </a:stretch>
                  </pic:blipFill>
                  <pic:spPr bwMode="auto">
                    <a:xfrm>
                      <a:off x="0" y="0"/>
                      <a:ext cx="4328160" cy="2286000"/>
                    </a:xfrm>
                    <a:prstGeom prst="rect">
                      <a:avLst/>
                    </a:prstGeom>
                    <a:noFill/>
                    <a:ln w="9525">
                      <a:noFill/>
                      <a:miter lim="800000"/>
                      <a:headEnd/>
                      <a:tailEnd/>
                    </a:ln>
                  </pic:spPr>
                </pic:pic>
              </a:graphicData>
            </a:graphic>
          </wp:inline>
        </w:drawing>
      </w:r>
    </w:p>
    <w:p w:rsidR="00D148E2" w:rsidRDefault="00D148E2" w:rsidP="00AC543F">
      <w:pPr>
        <w:pStyle w:val="Caption"/>
      </w:pPr>
      <w:bookmarkStart w:id="953" w:name="_Toc295473803"/>
      <w:bookmarkStart w:id="954" w:name="_Toc310501214"/>
      <w:r>
        <w:t xml:space="preserve">Figure </w:t>
      </w:r>
      <w:r w:rsidR="009A4321">
        <w:fldChar w:fldCharType="begin"/>
      </w:r>
      <w:r w:rsidR="00593684">
        <w:instrText xml:space="preserve"> SEQ Figure \* ARABIC </w:instrText>
      </w:r>
      <w:r w:rsidR="009A4321">
        <w:fldChar w:fldCharType="separate"/>
      </w:r>
      <w:r w:rsidR="00853250">
        <w:rPr>
          <w:noProof/>
        </w:rPr>
        <w:t>107</w:t>
      </w:r>
      <w:r w:rsidR="009A4321">
        <w:rPr>
          <w:noProof/>
        </w:rPr>
        <w:fldChar w:fldCharType="end"/>
      </w:r>
      <w:r>
        <w:t>: Before and After Reorganizing States</w:t>
      </w:r>
      <w:bookmarkEnd w:id="953"/>
      <w:bookmarkEnd w:id="954"/>
    </w:p>
    <w:p w:rsidR="00D148E2" w:rsidRDefault="00D148E2" w:rsidP="006F457E">
      <w:pPr>
        <w:numPr>
          <w:ilvl w:val="0"/>
          <w:numId w:val="28"/>
        </w:numPr>
        <w:jc w:val="left"/>
      </w:pPr>
      <w:r>
        <w:t xml:space="preserve">Once all the deepest level nested states have been formatted, the user will need to exit out of all the shapes and then finalize the layout of the state machine by making slight adjustments to the shapes, sizes and locations of the behavior objects in order to ensure that the state machine fits on the page. The final layout for the Management state machine is shown below. It is recommended that the user enter a behavior object before </w:t>
      </w:r>
      <w:r>
        <w:lastRenderedPageBreak/>
        <w:t xml:space="preserve">moving two or more of its nested behavior objects around. Alternately, the user may collapse the behavior object before moving the object and its nested objects simultaneously. This prevents behavior objects from entering (or snapping to) other objects to which they share no parent-child relationship. </w:t>
      </w:r>
    </w:p>
    <w:p w:rsidR="00D148E2" w:rsidRDefault="005E52F5" w:rsidP="00775237">
      <w:pPr>
        <w:ind w:left="360"/>
        <w:jc w:val="center"/>
        <w:rPr>
          <w:noProof/>
        </w:rPr>
      </w:pPr>
      <w:r>
        <w:rPr>
          <w:noProof/>
        </w:rPr>
        <w:drawing>
          <wp:inline distT="0" distB="0" distL="0" distR="0" wp14:anchorId="4A041192" wp14:editId="1922EACE">
            <wp:extent cx="3870960" cy="5074920"/>
            <wp:effectExtent l="19050" t="0" r="0" b="0"/>
            <wp:docPr id="108" name="Picture 320" descr="unformatte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unformatted9"/>
                    <pic:cNvPicPr>
                      <a:picLocks noChangeAspect="1" noChangeArrowheads="1"/>
                    </pic:cNvPicPr>
                  </pic:nvPicPr>
                  <pic:blipFill>
                    <a:blip r:embed="rId160"/>
                    <a:srcRect/>
                    <a:stretch>
                      <a:fillRect/>
                    </a:stretch>
                  </pic:blipFill>
                  <pic:spPr bwMode="auto">
                    <a:xfrm>
                      <a:off x="0" y="0"/>
                      <a:ext cx="3870960" cy="5074920"/>
                    </a:xfrm>
                    <a:prstGeom prst="rect">
                      <a:avLst/>
                    </a:prstGeom>
                    <a:noFill/>
                    <a:ln w="9525">
                      <a:noFill/>
                      <a:miter lim="800000"/>
                      <a:headEnd/>
                      <a:tailEnd/>
                    </a:ln>
                  </pic:spPr>
                </pic:pic>
              </a:graphicData>
            </a:graphic>
          </wp:inline>
        </w:drawing>
      </w:r>
    </w:p>
    <w:p w:rsidR="00D148E2" w:rsidRDefault="00D148E2" w:rsidP="00AC543F">
      <w:pPr>
        <w:pStyle w:val="Caption"/>
        <w:rPr>
          <w:noProof/>
        </w:rPr>
      </w:pPr>
      <w:bookmarkStart w:id="955" w:name="_Toc295473804"/>
      <w:bookmarkStart w:id="956" w:name="_Toc310501215"/>
      <w:r>
        <w:t xml:space="preserve">Figure </w:t>
      </w:r>
      <w:r w:rsidR="009A4321">
        <w:fldChar w:fldCharType="begin"/>
      </w:r>
      <w:r w:rsidR="00593684">
        <w:instrText xml:space="preserve"> SEQ Figure \* ARABIC </w:instrText>
      </w:r>
      <w:r w:rsidR="009A4321">
        <w:fldChar w:fldCharType="separate"/>
      </w:r>
      <w:r w:rsidR="00853250">
        <w:rPr>
          <w:noProof/>
        </w:rPr>
        <w:t>108</w:t>
      </w:r>
      <w:r w:rsidR="009A4321">
        <w:rPr>
          <w:noProof/>
        </w:rPr>
        <w:fldChar w:fldCharType="end"/>
      </w:r>
      <w:r>
        <w:t>: Fully Re-Organized State Machine</w:t>
      </w:r>
      <w:bookmarkEnd w:id="955"/>
      <w:bookmarkEnd w:id="956"/>
    </w:p>
    <w:p w:rsidR="00D148E2" w:rsidRDefault="00D148E2" w:rsidP="00311D7E">
      <w:pPr>
        <w:pStyle w:val="Heading2"/>
      </w:pPr>
      <w:bookmarkStart w:id="957" w:name="_Toc260917388"/>
      <w:bookmarkStart w:id="958" w:name="_Toc303583262"/>
      <w:bookmarkStart w:id="959" w:name="_Toc308543192"/>
      <w:bookmarkStart w:id="960" w:name="_Toc308543397"/>
      <w:bookmarkStart w:id="961" w:name="_Toc308543606"/>
      <w:bookmarkStart w:id="962" w:name="_Toc308629994"/>
      <w:bookmarkStart w:id="963" w:name="_Toc310435140"/>
      <w:bookmarkStart w:id="964" w:name="_Toc310501051"/>
      <w:r>
        <w:t>Keyboard Shortcuts</w:t>
      </w:r>
      <w:bookmarkEnd w:id="957"/>
      <w:bookmarkEnd w:id="958"/>
      <w:bookmarkEnd w:id="959"/>
      <w:bookmarkEnd w:id="960"/>
      <w:bookmarkEnd w:id="961"/>
      <w:bookmarkEnd w:id="962"/>
      <w:bookmarkEnd w:id="963"/>
      <w:bookmarkEnd w:id="964"/>
    </w:p>
    <w:p w:rsidR="00D148E2" w:rsidRDefault="00D148E2" w:rsidP="00311D7E">
      <w:r>
        <w:t>The following keyboard shortcuts may be used in the protocol behavior UI.</w:t>
      </w:r>
    </w:p>
    <w:p w:rsidR="00D148E2" w:rsidRDefault="00D148E2" w:rsidP="00311D7E">
      <w:pPr>
        <w:pStyle w:val="Code"/>
      </w:pPr>
      <w:r>
        <w:lastRenderedPageBreak/>
        <w:t>"control S":"save"</w:t>
      </w:r>
    </w:p>
    <w:p w:rsidR="00D148E2" w:rsidRDefault="00D148E2" w:rsidP="00311D7E">
      <w:pPr>
        <w:pStyle w:val="Code"/>
      </w:pPr>
    </w:p>
    <w:p w:rsidR="00D148E2" w:rsidRDefault="00D148E2" w:rsidP="00311D7E">
      <w:pPr>
        <w:pStyle w:val="Code"/>
      </w:pPr>
      <w:r>
        <w:t>"control shift S":"saveAs"</w:t>
      </w:r>
    </w:p>
    <w:p w:rsidR="00D148E2" w:rsidRDefault="00D148E2" w:rsidP="00311D7E">
      <w:pPr>
        <w:pStyle w:val="Code"/>
      </w:pPr>
    </w:p>
    <w:p w:rsidR="00D148E2" w:rsidRDefault="00D148E2" w:rsidP="00311D7E">
      <w:pPr>
        <w:pStyle w:val="Code"/>
      </w:pPr>
      <w:r>
        <w:t>"control N":"new"</w:t>
      </w:r>
    </w:p>
    <w:p w:rsidR="00D148E2" w:rsidRDefault="00D148E2" w:rsidP="00311D7E">
      <w:pPr>
        <w:pStyle w:val="Code"/>
      </w:pPr>
    </w:p>
    <w:p w:rsidR="00D148E2" w:rsidRDefault="00D148E2" w:rsidP="00311D7E">
      <w:pPr>
        <w:pStyle w:val="Code"/>
      </w:pPr>
      <w:r>
        <w:t>"control O":"open"</w:t>
      </w:r>
    </w:p>
    <w:p w:rsidR="00D148E2" w:rsidRDefault="00D148E2" w:rsidP="00311D7E">
      <w:pPr>
        <w:pStyle w:val="Code"/>
      </w:pPr>
    </w:p>
    <w:p w:rsidR="00D148E2" w:rsidRDefault="00D148E2" w:rsidP="00311D7E">
      <w:pPr>
        <w:pStyle w:val="Code"/>
      </w:pPr>
      <w:r>
        <w:t>"control Z":"undo"</w:t>
      </w:r>
    </w:p>
    <w:p w:rsidR="00D148E2" w:rsidRDefault="00D148E2" w:rsidP="00311D7E">
      <w:pPr>
        <w:pStyle w:val="Code"/>
      </w:pPr>
    </w:p>
    <w:p w:rsidR="00D148E2" w:rsidRDefault="00D148E2" w:rsidP="00311D7E">
      <w:pPr>
        <w:pStyle w:val="Code"/>
      </w:pPr>
      <w:r>
        <w:t>"control Y":"redo"</w:t>
      </w:r>
    </w:p>
    <w:p w:rsidR="00D148E2" w:rsidRDefault="00D148E2" w:rsidP="00311D7E">
      <w:pPr>
        <w:pStyle w:val="Code"/>
      </w:pPr>
    </w:p>
    <w:p w:rsidR="00D148E2" w:rsidRDefault="00D148E2" w:rsidP="00311D7E">
      <w:pPr>
        <w:pStyle w:val="Code"/>
      </w:pPr>
      <w:r>
        <w:t>"control shift V": selectVertices</w:t>
      </w:r>
    </w:p>
    <w:p w:rsidR="00D148E2" w:rsidRDefault="00D148E2" w:rsidP="00311D7E">
      <w:pPr>
        <w:pStyle w:val="Code"/>
      </w:pPr>
    </w:p>
    <w:p w:rsidR="00D148E2" w:rsidRDefault="00D148E2" w:rsidP="00311D7E">
      <w:pPr>
        <w:pStyle w:val="Code"/>
      </w:pPr>
      <w:r>
        <w:t>"control shift E":"selectEdges"</w:t>
      </w:r>
    </w:p>
    <w:p w:rsidR="00D148E2" w:rsidRDefault="00D148E2" w:rsidP="00311D7E">
      <w:pPr>
        <w:pStyle w:val="Code"/>
      </w:pPr>
    </w:p>
    <w:p w:rsidR="00D148E2" w:rsidRDefault="00D148E2" w:rsidP="00311D7E">
      <w:pPr>
        <w:pStyle w:val="Code"/>
      </w:pPr>
      <w:r>
        <w:t>"F2":"edit"</w:t>
      </w:r>
    </w:p>
    <w:p w:rsidR="00D148E2" w:rsidRDefault="00D148E2" w:rsidP="00311D7E">
      <w:pPr>
        <w:pStyle w:val="Code"/>
      </w:pPr>
    </w:p>
    <w:p w:rsidR="00D148E2" w:rsidRDefault="00D148E2" w:rsidP="00311D7E">
      <w:pPr>
        <w:pStyle w:val="Code"/>
      </w:pPr>
      <w:r>
        <w:t>"DELETE":"delete"</w:t>
      </w:r>
    </w:p>
    <w:p w:rsidR="00D148E2" w:rsidRDefault="00D148E2" w:rsidP="00311D7E">
      <w:pPr>
        <w:pStyle w:val="Code"/>
      </w:pPr>
    </w:p>
    <w:p w:rsidR="00D148E2" w:rsidRDefault="00D148E2" w:rsidP="00311D7E">
      <w:pPr>
        <w:pStyle w:val="Code"/>
      </w:pPr>
      <w:r>
        <w:t>"UP":"selectParent"</w:t>
      </w:r>
    </w:p>
    <w:p w:rsidR="00D148E2" w:rsidRDefault="00D148E2" w:rsidP="00311D7E">
      <w:pPr>
        <w:pStyle w:val="Code"/>
      </w:pPr>
    </w:p>
    <w:p w:rsidR="00D148E2" w:rsidRDefault="00D148E2" w:rsidP="00311D7E">
      <w:pPr>
        <w:pStyle w:val="Code"/>
      </w:pPr>
      <w:r>
        <w:t>"DOWN":"selectChild"</w:t>
      </w:r>
    </w:p>
    <w:p w:rsidR="00D148E2" w:rsidRDefault="00D148E2" w:rsidP="00311D7E">
      <w:pPr>
        <w:pStyle w:val="Code"/>
      </w:pPr>
    </w:p>
    <w:p w:rsidR="00D148E2" w:rsidRDefault="00D148E2" w:rsidP="00311D7E">
      <w:pPr>
        <w:pStyle w:val="Code"/>
      </w:pPr>
      <w:r>
        <w:t>"RIGHT":"selectNext"</w:t>
      </w:r>
    </w:p>
    <w:p w:rsidR="00D148E2" w:rsidRDefault="00D148E2" w:rsidP="00311D7E">
      <w:pPr>
        <w:pStyle w:val="Code"/>
      </w:pPr>
    </w:p>
    <w:p w:rsidR="00D148E2" w:rsidRDefault="00D148E2" w:rsidP="00311D7E">
      <w:pPr>
        <w:pStyle w:val="Code"/>
      </w:pPr>
      <w:r>
        <w:t>"LEFT":"selectPrevious"</w:t>
      </w:r>
    </w:p>
    <w:p w:rsidR="00D148E2" w:rsidRDefault="00D148E2" w:rsidP="00311D7E">
      <w:pPr>
        <w:pStyle w:val="Code"/>
      </w:pPr>
    </w:p>
    <w:p w:rsidR="00D148E2" w:rsidRDefault="00D148E2" w:rsidP="00311D7E">
      <w:pPr>
        <w:pStyle w:val="Code"/>
      </w:pPr>
      <w:r>
        <w:t>"PAGE_DOWN":"enterGroup"</w:t>
      </w:r>
    </w:p>
    <w:p w:rsidR="00D148E2" w:rsidRDefault="00D148E2" w:rsidP="00311D7E">
      <w:pPr>
        <w:pStyle w:val="Code"/>
      </w:pPr>
    </w:p>
    <w:p w:rsidR="00D148E2" w:rsidRDefault="00D148E2" w:rsidP="00311D7E">
      <w:pPr>
        <w:pStyle w:val="Code"/>
      </w:pPr>
      <w:r>
        <w:t>"PAGE_UP":"exitGroup"</w:t>
      </w:r>
    </w:p>
    <w:p w:rsidR="00D148E2" w:rsidRDefault="00D148E2" w:rsidP="00311D7E">
      <w:pPr>
        <w:pStyle w:val="Code"/>
      </w:pPr>
    </w:p>
    <w:p w:rsidR="00D148E2" w:rsidRDefault="00D148E2" w:rsidP="00311D7E">
      <w:pPr>
        <w:pStyle w:val="Code"/>
      </w:pPr>
      <w:r>
        <w:t>"HOME":"home"</w:t>
      </w:r>
    </w:p>
    <w:p w:rsidR="00D148E2" w:rsidRDefault="00D148E2" w:rsidP="00311D7E">
      <w:pPr>
        <w:pStyle w:val="Code"/>
      </w:pPr>
    </w:p>
    <w:p w:rsidR="00D148E2" w:rsidRDefault="00D148E2" w:rsidP="00311D7E">
      <w:pPr>
        <w:pStyle w:val="Code"/>
      </w:pPr>
      <w:r>
        <w:t>"ENTER":"expand"</w:t>
      </w:r>
    </w:p>
    <w:p w:rsidR="00D148E2" w:rsidRDefault="00D148E2" w:rsidP="00311D7E">
      <w:pPr>
        <w:pStyle w:val="Code"/>
      </w:pPr>
    </w:p>
    <w:p w:rsidR="00D148E2" w:rsidRDefault="00D148E2" w:rsidP="00311D7E">
      <w:pPr>
        <w:pStyle w:val="Code"/>
      </w:pPr>
      <w:r>
        <w:t>"BACK_SPACE":"collapse"</w:t>
      </w:r>
    </w:p>
    <w:p w:rsidR="00D148E2" w:rsidRDefault="00D148E2" w:rsidP="00311D7E">
      <w:pPr>
        <w:pStyle w:val="Code"/>
      </w:pPr>
    </w:p>
    <w:p w:rsidR="00D148E2" w:rsidRDefault="00D148E2" w:rsidP="00311D7E">
      <w:pPr>
        <w:pStyle w:val="Code"/>
      </w:pPr>
      <w:r>
        <w:t>"control A":"selectAll"</w:t>
      </w:r>
    </w:p>
    <w:p w:rsidR="00D148E2" w:rsidRDefault="00D148E2" w:rsidP="00311D7E">
      <w:pPr>
        <w:pStyle w:val="Code"/>
      </w:pPr>
    </w:p>
    <w:p w:rsidR="00D148E2" w:rsidRDefault="00D148E2" w:rsidP="00311D7E">
      <w:pPr>
        <w:pStyle w:val="Code"/>
      </w:pPr>
      <w:r>
        <w:t>"control D":"selectNone"</w:t>
      </w:r>
    </w:p>
    <w:p w:rsidR="00D148E2" w:rsidRDefault="00D148E2" w:rsidP="00311D7E">
      <w:pPr>
        <w:pStyle w:val="Code"/>
      </w:pPr>
    </w:p>
    <w:p w:rsidR="00D148E2" w:rsidRDefault="00D148E2" w:rsidP="00311D7E">
      <w:pPr>
        <w:pStyle w:val="Code"/>
      </w:pPr>
      <w:r>
        <w:t>"control X":"cut"</w:t>
      </w:r>
    </w:p>
    <w:p w:rsidR="00D148E2" w:rsidRDefault="00D148E2" w:rsidP="00311D7E">
      <w:pPr>
        <w:pStyle w:val="Code"/>
      </w:pPr>
    </w:p>
    <w:p w:rsidR="00D148E2" w:rsidRDefault="00D148E2" w:rsidP="00311D7E">
      <w:pPr>
        <w:pStyle w:val="Code"/>
      </w:pPr>
      <w:r>
        <w:t>"control C":"copy"</w:t>
      </w:r>
    </w:p>
    <w:p w:rsidR="00D148E2" w:rsidRDefault="00D148E2" w:rsidP="00311D7E">
      <w:pPr>
        <w:pStyle w:val="Code"/>
      </w:pPr>
    </w:p>
    <w:p w:rsidR="00D148E2" w:rsidRDefault="00D148E2" w:rsidP="00311D7E">
      <w:pPr>
        <w:pStyle w:val="Code"/>
      </w:pPr>
      <w:r>
        <w:t>"COPY":"copy"</w:t>
      </w:r>
    </w:p>
    <w:p w:rsidR="00D148E2" w:rsidRDefault="00D148E2" w:rsidP="00311D7E">
      <w:pPr>
        <w:pStyle w:val="Code"/>
      </w:pPr>
    </w:p>
    <w:p w:rsidR="00D148E2" w:rsidRDefault="00D148E2" w:rsidP="00311D7E">
      <w:pPr>
        <w:pStyle w:val="Code"/>
      </w:pPr>
      <w:r>
        <w:t>"control V":"paste"</w:t>
      </w:r>
    </w:p>
    <w:p w:rsidR="00D148E2" w:rsidRDefault="00D148E2" w:rsidP="00311D7E">
      <w:pPr>
        <w:pStyle w:val="Code"/>
      </w:pPr>
    </w:p>
    <w:p w:rsidR="00D148E2" w:rsidRDefault="00D148E2" w:rsidP="00311D7E">
      <w:pPr>
        <w:pStyle w:val="Code"/>
      </w:pPr>
      <w:r>
        <w:t>"control G":"group"</w:t>
      </w:r>
    </w:p>
    <w:p w:rsidR="00D148E2" w:rsidRDefault="00D148E2" w:rsidP="00311D7E">
      <w:pPr>
        <w:pStyle w:val="Code"/>
      </w:pPr>
    </w:p>
    <w:p w:rsidR="00D148E2" w:rsidRDefault="00D148E2" w:rsidP="00311D7E">
      <w:pPr>
        <w:pStyle w:val="Code"/>
      </w:pPr>
      <w:r>
        <w:t>"control U":"ungroup"</w:t>
      </w:r>
    </w:p>
    <w:p w:rsidR="00D148E2" w:rsidRDefault="00D148E2" w:rsidP="00311D7E">
      <w:pPr>
        <w:pStyle w:val="Code"/>
      </w:pPr>
    </w:p>
    <w:p w:rsidR="00D148E2" w:rsidRDefault="00D148E2" w:rsidP="00311D7E">
      <w:pPr>
        <w:pStyle w:val="Code"/>
      </w:pPr>
      <w:r>
        <w:t>"control ADD":"zoomIn"</w:t>
      </w:r>
    </w:p>
    <w:p w:rsidR="00D148E2" w:rsidRDefault="00D148E2" w:rsidP="00311D7E">
      <w:pPr>
        <w:pStyle w:val="Code"/>
      </w:pPr>
    </w:p>
    <w:p w:rsidR="00D148E2" w:rsidRDefault="00D148E2" w:rsidP="00311D7E">
      <w:pPr>
        <w:pStyle w:val="Code"/>
      </w:pPr>
      <w:r>
        <w:t>"control SUBTRACT":"zoomOut"</w:t>
      </w:r>
    </w:p>
    <w:p w:rsidR="00D148E2" w:rsidRDefault="00D148E2" w:rsidP="00311D7E">
      <w:pPr>
        <w:pStyle w:val="Code"/>
      </w:pPr>
    </w:p>
    <w:p w:rsidR="00D148E2" w:rsidRDefault="00D148E2" w:rsidP="00311D7E">
      <w:pPr>
        <w:pStyle w:val="Code"/>
      </w:pPr>
      <w:r>
        <w:t>- "DELETE":"delete"</w:t>
      </w:r>
    </w:p>
    <w:p w:rsidR="00D148E2" w:rsidRDefault="00D148E2" w:rsidP="00311D7E"/>
    <w:p w:rsidR="00322441" w:rsidRPr="006A744D" w:rsidRDefault="00322441" w:rsidP="00E86F88">
      <w:pPr>
        <w:pStyle w:val="Heading1"/>
      </w:pPr>
      <w:bookmarkStart w:id="965" w:name="_Toc260834617"/>
      <w:bookmarkStart w:id="966" w:name="_Toc260917389"/>
      <w:bookmarkStart w:id="967" w:name="_Toc260834618"/>
      <w:bookmarkStart w:id="968" w:name="_Toc260917390"/>
      <w:bookmarkStart w:id="969" w:name="_Toc260834620"/>
      <w:bookmarkStart w:id="970" w:name="_Toc260917392"/>
      <w:bookmarkStart w:id="971" w:name="_Toc303583263"/>
      <w:bookmarkStart w:id="972" w:name="_Toc310501052"/>
      <w:bookmarkStart w:id="973" w:name="_Ref261868383"/>
      <w:bookmarkStart w:id="974" w:name="_Toc260917394"/>
      <w:bookmarkStart w:id="975" w:name="_Toc250709010"/>
      <w:bookmarkEnd w:id="965"/>
      <w:bookmarkEnd w:id="966"/>
      <w:bookmarkEnd w:id="967"/>
      <w:bookmarkEnd w:id="968"/>
      <w:bookmarkEnd w:id="969"/>
      <w:bookmarkEnd w:id="970"/>
      <w:r w:rsidRPr="006A744D">
        <w:lastRenderedPageBreak/>
        <w:t>Other Examples</w:t>
      </w:r>
      <w:bookmarkEnd w:id="971"/>
      <w:bookmarkEnd w:id="972"/>
    </w:p>
    <w:p w:rsidR="00AE78F4" w:rsidRPr="006A744D" w:rsidRDefault="00322441">
      <w:r w:rsidRPr="006A744D">
        <w:t>Several other examples have been created to demonstrate additional capabilities of JTS or to address specific common implementation issues.  These are not meant to be complete implementations, but rather they are designed to give enough detail to allow the developer to create their own implementation.</w:t>
      </w:r>
      <w:r w:rsidR="00A501BF" w:rsidRPr="006A744D">
        <w:t xml:space="preserve">  Many of these example services inherit from the JSS core </w:t>
      </w:r>
      <w:r w:rsidR="00AC4FEF" w:rsidRPr="006A744D">
        <w:t xml:space="preserve">services.  These </w:t>
      </w:r>
      <w:r w:rsidR="00A501BF" w:rsidRPr="006A744D">
        <w:t>definitions are located in the &lt;JTS GUI dir&gt;/resources/xml directory.  Some core services may need to be imported before building up the component definitions within JTS</w:t>
      </w:r>
      <w:r w:rsidR="00AC4FEF" w:rsidRPr="006A744D">
        <w:t xml:space="preserve"> for the following examples</w:t>
      </w:r>
      <w:r w:rsidR="00A501BF" w:rsidRPr="006A744D">
        <w:t xml:space="preserve">.  Also included in the noted directory are various other published JSS services </w:t>
      </w:r>
      <w:r w:rsidR="00AC4FEF" w:rsidRPr="006A744D">
        <w:t>such as the mobility, manipulator and environmental sensing services.</w:t>
      </w:r>
    </w:p>
    <w:p w:rsidR="00AE78F4" w:rsidRPr="006A744D" w:rsidRDefault="00BA528A">
      <w:pPr>
        <w:pStyle w:val="Heading2"/>
      </w:pPr>
      <w:bookmarkStart w:id="976" w:name="_Toc303583264"/>
      <w:bookmarkStart w:id="977" w:name="_Toc308543193"/>
      <w:bookmarkStart w:id="978" w:name="_Toc308543398"/>
      <w:bookmarkStart w:id="979" w:name="_Toc308543607"/>
      <w:bookmarkStart w:id="980" w:name="_Toc308629995"/>
      <w:bookmarkStart w:id="981" w:name="_Toc310435141"/>
      <w:bookmarkStart w:id="982" w:name="_Toc310501053"/>
      <w:r w:rsidRPr="006A744D">
        <w:t>Waypoint Driver Example</w:t>
      </w:r>
      <w:bookmarkEnd w:id="976"/>
      <w:bookmarkEnd w:id="977"/>
      <w:bookmarkEnd w:id="978"/>
      <w:bookmarkEnd w:id="979"/>
      <w:bookmarkEnd w:id="980"/>
      <w:bookmarkEnd w:id="981"/>
      <w:bookmarkEnd w:id="982"/>
    </w:p>
    <w:p w:rsidR="003232F5" w:rsidRPr="00BA528A" w:rsidRDefault="003377E0" w:rsidP="00BA528A">
      <w:r w:rsidRPr="003377E0">
        <w:t xml:space="preserve">The Waypoint Driver example is based on </w:t>
      </w:r>
      <w:r w:rsidR="00DD6BD4">
        <w:t xml:space="preserve">several mobility services integrated into a single component to </w:t>
      </w:r>
      <w:r w:rsidRPr="003377E0">
        <w:t>demonstrate waypoint following of a simulated vehicle.  The simulator itself is very primitive, as the goal is not to demonstrate vehicle behavior but rather to show how multiple complex components can be integrated in a distributed system using published SAE JAUS services generated by JTS.</w:t>
      </w:r>
    </w:p>
    <w:p w:rsidR="00BA528A" w:rsidRPr="00BA528A" w:rsidRDefault="003377E0" w:rsidP="00BA528A">
      <w:r w:rsidRPr="003377E0">
        <w:t>The</w:t>
      </w:r>
      <w:r w:rsidR="00DD6BD4">
        <w:t xml:space="preserve"> Waypoint Driver component contains several critical services:</w:t>
      </w:r>
    </w:p>
    <w:p w:rsidR="00B67349" w:rsidRDefault="003377E0" w:rsidP="006A744D">
      <w:pPr>
        <w:numPr>
          <w:ilvl w:val="0"/>
          <w:numId w:val="55"/>
        </w:numPr>
        <w:suppressAutoHyphens w:val="0"/>
        <w:spacing w:before="240" w:after="0" w:line="240" w:lineRule="auto"/>
        <w:jc w:val="left"/>
        <w:rPr>
          <w:rFonts w:eastAsiaTheme="minorHAnsi"/>
        </w:rPr>
      </w:pPr>
      <w:r w:rsidRPr="003377E0">
        <w:t xml:space="preserve">Discovery: The Discovery </w:t>
      </w:r>
      <w:r w:rsidR="00DD6BD4">
        <w:t>Service</w:t>
      </w:r>
      <w:r w:rsidR="00DD6BD4" w:rsidRPr="003377E0">
        <w:t xml:space="preserve"> </w:t>
      </w:r>
      <w:r w:rsidRPr="003377E0">
        <w:t xml:space="preserve">provides a run-time directory of known services.  At start-up, each </w:t>
      </w:r>
      <w:r w:rsidR="00DD6BD4">
        <w:t>service</w:t>
      </w:r>
      <w:r w:rsidR="00DD6BD4" w:rsidRPr="003377E0">
        <w:t xml:space="preserve"> </w:t>
      </w:r>
      <w:r w:rsidRPr="003377E0">
        <w:t xml:space="preserve">may register with Discovery to advertise its </w:t>
      </w:r>
      <w:r w:rsidR="00781285">
        <w:t>availability</w:t>
      </w:r>
      <w:r w:rsidRPr="003377E0">
        <w:t xml:space="preserve">.  When a </w:t>
      </w:r>
      <w:r w:rsidR="00DD6BD4">
        <w:t>client</w:t>
      </w:r>
      <w:r w:rsidR="00DD6BD4" w:rsidRPr="003377E0">
        <w:t xml:space="preserve"> </w:t>
      </w:r>
      <w:r w:rsidRPr="003377E0">
        <w:t xml:space="preserve">needs to make use of one or more of these services, it can query the Discovery </w:t>
      </w:r>
      <w:r w:rsidR="00DD6BD4">
        <w:t>Service</w:t>
      </w:r>
      <w:r w:rsidR="00DD6BD4" w:rsidRPr="003377E0">
        <w:t xml:space="preserve"> </w:t>
      </w:r>
      <w:r w:rsidRPr="003377E0">
        <w:t xml:space="preserve">for the JAUS ID of an available host.  This component is based on the </w:t>
      </w:r>
      <w:r w:rsidR="00DD6BD4">
        <w:t>s</w:t>
      </w:r>
      <w:r w:rsidRPr="003377E0">
        <w:t>ervice published in SAE AS-5710.</w:t>
      </w:r>
    </w:p>
    <w:p w:rsidR="00B67349" w:rsidRDefault="003377E0" w:rsidP="006A744D">
      <w:pPr>
        <w:numPr>
          <w:ilvl w:val="0"/>
          <w:numId w:val="55"/>
        </w:numPr>
        <w:suppressAutoHyphens w:val="0"/>
        <w:spacing w:before="240" w:after="0" w:line="240" w:lineRule="auto"/>
        <w:jc w:val="left"/>
        <w:rPr>
          <w:rFonts w:eastAsiaTheme="minorHAnsi"/>
        </w:rPr>
      </w:pPr>
      <w:r w:rsidRPr="003377E0">
        <w:t>Vehicle Simulator: The Vehicle Simulator is a JTS-specific service that is not published by SAE JAUS.  It provides basic vehicle simulation capabilities by updating the vehicle position based on wrench effort commands.</w:t>
      </w:r>
      <w:r w:rsidR="00DD6BD4">
        <w:t xml:space="preserve">  The JSIDL representation for this Service is available in JAUSToolset/examples/xml/SkidSteerVehicleSim.xml.</w:t>
      </w:r>
    </w:p>
    <w:p w:rsidR="00B67349" w:rsidRDefault="003377E0" w:rsidP="006A744D">
      <w:pPr>
        <w:numPr>
          <w:ilvl w:val="0"/>
          <w:numId w:val="55"/>
        </w:numPr>
        <w:suppressAutoHyphens w:val="0"/>
        <w:spacing w:before="240" w:after="0" w:line="240" w:lineRule="auto"/>
        <w:jc w:val="left"/>
        <w:rPr>
          <w:rFonts w:eastAsiaTheme="minorHAnsi"/>
        </w:rPr>
      </w:pPr>
      <w:r w:rsidRPr="003377E0">
        <w:t>Pose Sensor: The Pose Sensor</w:t>
      </w:r>
      <w:r w:rsidR="00DD6BD4">
        <w:t>Service</w:t>
      </w:r>
      <w:r w:rsidR="00DD6BD4" w:rsidRPr="003377E0">
        <w:t xml:space="preserve"> </w:t>
      </w:r>
      <w:r w:rsidRPr="003377E0">
        <w:t>gets the vehicle position from the Vehicle Sim</w:t>
      </w:r>
      <w:r w:rsidRPr="003377E0">
        <w:t>u</w:t>
      </w:r>
      <w:r w:rsidRPr="003377E0">
        <w:t>lator and makes it available in a JAUS compliant service.  This component is based on the Local Pose Sensor Service published in SAE AS-6009.</w:t>
      </w:r>
    </w:p>
    <w:p w:rsidR="00B67349" w:rsidRDefault="003377E0" w:rsidP="006A744D">
      <w:pPr>
        <w:numPr>
          <w:ilvl w:val="0"/>
          <w:numId w:val="55"/>
        </w:numPr>
        <w:suppressAutoHyphens w:val="0"/>
        <w:spacing w:before="240" w:after="0" w:line="240" w:lineRule="auto"/>
        <w:jc w:val="left"/>
        <w:rPr>
          <w:rFonts w:eastAsiaTheme="minorHAnsi"/>
        </w:rPr>
      </w:pPr>
      <w:r w:rsidRPr="003377E0">
        <w:t>Waypoint Driver: The Waypoint Driver component gets a list of waypoint command from the OCU and implements a primitive waypoint tracking scheme.  The algorithm gene</w:t>
      </w:r>
      <w:r w:rsidRPr="003377E0">
        <w:t>r</w:t>
      </w:r>
      <w:r w:rsidRPr="003377E0">
        <w:t>ates primitive wrench effort commands to the Vehicle Simulator based on the position currently reported by the Pose Sensor Component.  This component is based on the L</w:t>
      </w:r>
      <w:r w:rsidRPr="003377E0">
        <w:t>o</w:t>
      </w:r>
      <w:r w:rsidRPr="003377E0">
        <w:t>cal Waypoint List Driver Service published in SAE AS-6009.</w:t>
      </w:r>
    </w:p>
    <w:p w:rsidR="00B67349" w:rsidRDefault="00DD6BD4" w:rsidP="006A744D">
      <w:pPr>
        <w:suppressAutoHyphens w:val="0"/>
        <w:spacing w:after="0"/>
        <w:jc w:val="left"/>
      </w:pPr>
      <w:r>
        <w:lastRenderedPageBreak/>
        <w:t xml:space="preserve">In addition to the Waypoint Driver Component, JTS includes a Java-based </w:t>
      </w:r>
      <w:r w:rsidR="003377E0" w:rsidRPr="003377E0">
        <w:t>Example OCU</w:t>
      </w:r>
      <w:r>
        <w:t>.</w:t>
      </w:r>
      <w:r w:rsidR="003377E0" w:rsidRPr="003377E0">
        <w:t xml:space="preserve"> </w:t>
      </w:r>
      <w:r>
        <w:t>Based on the user’s input, t</w:t>
      </w:r>
      <w:r w:rsidR="003377E0" w:rsidRPr="003377E0">
        <w:t>he OCU sends a list of waypoint commands to the Waypoint Driver and monitors the current (active) waypoint</w:t>
      </w:r>
      <w:r>
        <w:t xml:space="preserve"> and displays the vehicle position on a simple 2D map</w:t>
      </w:r>
      <w:r w:rsidR="003377E0" w:rsidRPr="003377E0">
        <w:t xml:space="preserve">.  </w:t>
      </w:r>
      <w:r>
        <w:t xml:space="preserve">Once running, the slider bar can be used to alter the vehicle speed.  </w:t>
      </w:r>
      <w:r w:rsidR="003377E0" w:rsidRPr="003377E0">
        <w:t>This component is a JTS-specific service that is not published by SAE JAUS.</w:t>
      </w:r>
    </w:p>
    <w:p w:rsidR="0079244B" w:rsidRDefault="0079244B" w:rsidP="00BA528A">
      <w:pPr>
        <w:rPr>
          <w:rFonts w:eastAsiaTheme="minorHAnsi"/>
        </w:rPr>
      </w:pPr>
    </w:p>
    <w:p w:rsidR="00BA528A" w:rsidRPr="00BA528A" w:rsidRDefault="003377E0" w:rsidP="00BA528A">
      <w:r w:rsidRPr="003377E0">
        <w:t xml:space="preserve">Since each service </w:t>
      </w:r>
      <w:r w:rsidR="00DD6BD4">
        <w:t xml:space="preserve">in the Waypoint Driver Component </w:t>
      </w:r>
      <w:r w:rsidRPr="003377E0">
        <w:t xml:space="preserve">is generated as a separate library, we also need a mechanism for sharing data between the service implementations.  For example, when the </w:t>
      </w:r>
      <w:r w:rsidR="00781285">
        <w:t>Skid Steer Vehicle Simulator</w:t>
      </w:r>
      <w:r w:rsidR="00781285" w:rsidRPr="003377E0">
        <w:t xml:space="preserve"> </w:t>
      </w:r>
      <w:r w:rsidRPr="003377E0">
        <w:t>update</w:t>
      </w:r>
      <w:r w:rsidR="00781285">
        <w:t>s</w:t>
      </w:r>
      <w:r w:rsidRPr="003377E0">
        <w:t xml:space="preserve">the vehicle position, it needs to make that information available to the LocalPoseSensor service.  This is achieved by a </w:t>
      </w:r>
      <w:r w:rsidR="00DD6BD4">
        <w:t>global</w:t>
      </w:r>
      <w:r w:rsidR="00DD6BD4" w:rsidRPr="003377E0">
        <w:t xml:space="preserve"> </w:t>
      </w:r>
      <w:r w:rsidRPr="003377E0">
        <w:t xml:space="preserve">SharedData object that isavailable to the state machines of each service in the component.  Other data sharing data techniques are </w:t>
      </w:r>
      <w:r w:rsidR="00781285">
        <w:t>possible</w:t>
      </w:r>
      <w:r w:rsidRPr="003377E0">
        <w:t>, such as a shared memory map or data file; this technique was selected only for its simplicity.</w:t>
      </w:r>
      <w:r w:rsidR="0079244B">
        <w:t xml:space="preserve">  However, since shared libraries (DLLs) on Microsoft Windows systems do not </w:t>
      </w:r>
      <w:r w:rsidR="00781285">
        <w:t>have a common</w:t>
      </w:r>
      <w:r w:rsidR="0079244B">
        <w:t xml:space="preserve"> memory space, the build system </w:t>
      </w:r>
      <w:r w:rsidR="00920F23">
        <w:t>was</w:t>
      </w:r>
      <w:r w:rsidR="0079244B">
        <w:t xml:space="preserve"> modified to use static libraries rather than shared.  T</w:t>
      </w:r>
      <w:r w:rsidR="00920F23">
        <w:t>his is achieved simple by changing the build line from “env.SharedLibrary(…)” to “env.Library(…)”</w:t>
      </w:r>
      <w:r w:rsidR="00781285">
        <w:t xml:space="preserve"> in the Sconstruct file for each service.</w:t>
      </w:r>
    </w:p>
    <w:p w:rsidR="00CC5D90" w:rsidRPr="00BA528A" w:rsidRDefault="003377E0" w:rsidP="00BA528A">
      <w:r w:rsidRPr="003377E0">
        <w:t>Running the waypoint driver is simply a matter of building the</w:t>
      </w:r>
      <w:r w:rsidR="00DD6BD4">
        <w:t>Waypoint Driver and ExampleOCU</w:t>
      </w:r>
      <w:r w:rsidR="00DD6BD4" w:rsidRPr="003377E0">
        <w:t xml:space="preserve"> </w:t>
      </w:r>
      <w:r w:rsidRPr="003377E0">
        <w:t>components using the ‘scons’ build script, and running each resultant executable from the ‘bin’ directory.</w:t>
      </w:r>
      <w:r w:rsidRPr="007D4A89">
        <w:t xml:space="preserve">  </w:t>
      </w:r>
      <w:r w:rsidR="0036603A">
        <w:t xml:space="preserve">Since </w:t>
      </w:r>
      <w:r w:rsidR="008B51E7">
        <w:t xml:space="preserve">the </w:t>
      </w:r>
      <w:r w:rsidR="0036603A">
        <w:t xml:space="preserve">two components are expected to communicate with each other, the Node Manager must be started prior to these Components, similar to the Addition Client/Server example. </w:t>
      </w:r>
      <w:r w:rsidR="002300DE">
        <w:t xml:space="preserve">  </w:t>
      </w:r>
    </w:p>
    <w:p w:rsidR="009F3C36" w:rsidRPr="006A744D" w:rsidRDefault="009F3C36" w:rsidP="009F3C36">
      <w:pPr>
        <w:pStyle w:val="Heading2"/>
      </w:pPr>
      <w:bookmarkStart w:id="983" w:name="_Toc303583265"/>
      <w:bookmarkStart w:id="984" w:name="_Toc308543194"/>
      <w:bookmarkStart w:id="985" w:name="_Toc308543399"/>
      <w:bookmarkStart w:id="986" w:name="_Toc308543608"/>
      <w:bookmarkStart w:id="987" w:name="_Toc308629996"/>
      <w:bookmarkStart w:id="988" w:name="_Toc310435142"/>
      <w:bookmarkStart w:id="989" w:name="_Toc310501054"/>
      <w:r w:rsidRPr="006A744D">
        <w:t>Environmental Sensing Example</w:t>
      </w:r>
      <w:bookmarkEnd w:id="983"/>
      <w:bookmarkEnd w:id="984"/>
      <w:bookmarkEnd w:id="985"/>
      <w:bookmarkEnd w:id="986"/>
      <w:bookmarkEnd w:id="987"/>
      <w:bookmarkEnd w:id="988"/>
      <w:bookmarkEnd w:id="989"/>
    </w:p>
    <w:p w:rsidR="008B51E7" w:rsidRPr="006A744D" w:rsidRDefault="009F3C36">
      <w:r w:rsidRPr="006A744D">
        <w:t xml:space="preserve">This example is found in the examples\StillImageServer_200 directory.  It is intended to demonstrate how a camera can be </w:t>
      </w:r>
      <w:r w:rsidR="00781285" w:rsidRPr="006A744D">
        <w:t xml:space="preserve">used </w:t>
      </w:r>
      <w:r w:rsidRPr="006A744D">
        <w:t xml:space="preserve">to allow the sending and receiving of still image data. </w:t>
      </w:r>
      <w:r w:rsidR="008B51E7" w:rsidRPr="006A744D">
        <w:t xml:space="preserve"> However, in order to be agnostic of any underlying hardware, and for the purposes of demonstration only, the images are sourced from a set of JPEG files rather than live-video.  These files are available in JAUSToolset/examples/StillImageServer_200/video and are required for correct operation of the example.</w:t>
      </w:r>
    </w:p>
    <w:p w:rsidR="00AE78F4" w:rsidRPr="006A744D" w:rsidRDefault="008B51E7">
      <w:r w:rsidRPr="006A744D">
        <w:t>A simple Java-based Still Image Client has also been provided in JAUSToolset/examples/Java/StillImageClientComponent_220.</w:t>
      </w:r>
      <w:r w:rsidRPr="007D4A89">
        <w:t xml:space="preserve">  </w:t>
      </w:r>
      <w:r>
        <w:rPr>
          <w:lang w:val="en-GB"/>
        </w:rPr>
        <w:t xml:space="preserve">  </w:t>
      </w:r>
      <w:r w:rsidRPr="006A744D">
        <w:t xml:space="preserve">This client simply queries a </w:t>
      </w:r>
      <w:r w:rsidRPr="006A744D">
        <w:lastRenderedPageBreak/>
        <w:t>new image after the previous one is received, and displays the image in a small window.  The JSIDL representation for the client is available in JAUSToolset/examples/xml/StillImageClient.xml.</w:t>
      </w:r>
    </w:p>
    <w:p w:rsidR="00AE78F4" w:rsidRPr="006A744D" w:rsidRDefault="00CE3177">
      <w:r w:rsidRPr="00430337">
        <w:t xml:space="preserve">Running the </w:t>
      </w:r>
      <w:r>
        <w:t>Environmental Sensing Server</w:t>
      </w:r>
      <w:r w:rsidRPr="00430337">
        <w:t xml:space="preserve"> is simply a matter of building </w:t>
      </w:r>
      <w:r>
        <w:t>the component</w:t>
      </w:r>
      <w:r w:rsidR="008B51E7">
        <w:t>s</w:t>
      </w:r>
      <w:r w:rsidRPr="00430337">
        <w:t xml:space="preserve"> using the ‘scons’ build script, and running </w:t>
      </w:r>
      <w:r>
        <w:t>the</w:t>
      </w:r>
      <w:r w:rsidRPr="00430337">
        <w:t xml:space="preserve"> executable</w:t>
      </w:r>
      <w:r w:rsidR="008B51E7">
        <w:t>s</w:t>
      </w:r>
      <w:r w:rsidRPr="00430337">
        <w:t xml:space="preserve"> from the ‘bin’ directory.  </w:t>
      </w:r>
      <w:r w:rsidR="008B51E7">
        <w:t>Since the two components are expected to communicate with each other, the Node Manager must be started prior to these Components, similar to the Addition Client/Server example.</w:t>
      </w:r>
    </w:p>
    <w:p w:rsidR="00D148E2" w:rsidRPr="006A744D" w:rsidRDefault="00D148E2" w:rsidP="00E86F88">
      <w:pPr>
        <w:pStyle w:val="Heading1"/>
      </w:pPr>
      <w:bookmarkStart w:id="990" w:name="_Toc303583266"/>
      <w:bookmarkStart w:id="991" w:name="_Toc310501055"/>
      <w:r w:rsidRPr="006A744D">
        <w:lastRenderedPageBreak/>
        <w:t>Search</w:t>
      </w:r>
      <w:bookmarkEnd w:id="973"/>
      <w:bookmarkEnd w:id="974"/>
      <w:bookmarkEnd w:id="990"/>
      <w:bookmarkEnd w:id="991"/>
    </w:p>
    <w:p w:rsidR="00D148E2" w:rsidRPr="006A744D" w:rsidRDefault="00D148E2" w:rsidP="00BC1FBE">
      <w:r w:rsidRPr="006A744D">
        <w:t>The JTS user interface provides simple, yet powerful search capability that makes it very easy for the user to search the database for any JSIDL type. The various ways in which the user can perform a search are described below.</w:t>
      </w:r>
    </w:p>
    <w:p w:rsidR="00D148E2" w:rsidRPr="006A744D" w:rsidRDefault="00D148E2" w:rsidP="00BC1FBE">
      <w:pPr>
        <w:pStyle w:val="Heading2"/>
      </w:pPr>
      <w:bookmarkStart w:id="992" w:name="_Toc260917395"/>
      <w:bookmarkStart w:id="993" w:name="_Toc303583267"/>
      <w:bookmarkStart w:id="994" w:name="_Toc308543195"/>
      <w:bookmarkStart w:id="995" w:name="_Toc308543400"/>
      <w:bookmarkStart w:id="996" w:name="_Toc308543609"/>
      <w:bookmarkStart w:id="997" w:name="_Toc308629997"/>
      <w:bookmarkStart w:id="998" w:name="_Toc310435143"/>
      <w:bookmarkStart w:id="999" w:name="_Toc310501056"/>
      <w:r w:rsidRPr="006A744D">
        <w:t>The Find Command</w:t>
      </w:r>
      <w:bookmarkEnd w:id="992"/>
      <w:bookmarkEnd w:id="993"/>
      <w:bookmarkEnd w:id="994"/>
      <w:bookmarkEnd w:id="995"/>
      <w:bookmarkEnd w:id="996"/>
      <w:bookmarkEnd w:id="997"/>
      <w:bookmarkEnd w:id="998"/>
      <w:bookmarkEnd w:id="999"/>
    </w:p>
    <w:p w:rsidR="00D148E2" w:rsidRPr="006A744D" w:rsidRDefault="00D148E2" w:rsidP="00BC1FBE">
      <w:r w:rsidRPr="006A744D">
        <w:t>The Find command may be used to set up queries on any JSIDL type. The queries may be composed of multiple simple criteria in conjunction. To access all the types, select Types=&gt;Types=&gt;Browse from the Menu Bar.</w:t>
      </w:r>
    </w:p>
    <w:p w:rsidR="00D148E2" w:rsidRPr="006A744D" w:rsidRDefault="005E52F5" w:rsidP="00BC1FBE">
      <w:r>
        <w:rPr>
          <w:noProof/>
        </w:rPr>
        <w:drawing>
          <wp:inline distT="0" distB="0" distL="0" distR="0" wp14:anchorId="6B968F5D" wp14:editId="0A06DB46">
            <wp:extent cx="4709160" cy="4465320"/>
            <wp:effectExtent l="19050" t="0" r="0" b="0"/>
            <wp:docPr id="109" name="Picture 115" descr="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types"/>
                    <pic:cNvPicPr>
                      <a:picLocks noChangeAspect="1" noChangeArrowheads="1"/>
                    </pic:cNvPicPr>
                  </pic:nvPicPr>
                  <pic:blipFill>
                    <a:blip r:embed="rId161"/>
                    <a:srcRect/>
                    <a:stretch>
                      <a:fillRect/>
                    </a:stretch>
                  </pic:blipFill>
                  <pic:spPr bwMode="auto">
                    <a:xfrm>
                      <a:off x="0" y="0"/>
                      <a:ext cx="4709160" cy="4465320"/>
                    </a:xfrm>
                    <a:prstGeom prst="rect">
                      <a:avLst/>
                    </a:prstGeom>
                    <a:noFill/>
                    <a:ln w="9525">
                      <a:noFill/>
                      <a:miter lim="800000"/>
                      <a:headEnd/>
                      <a:tailEnd/>
                    </a:ln>
                  </pic:spPr>
                </pic:pic>
              </a:graphicData>
            </a:graphic>
          </wp:inline>
        </w:drawing>
      </w:r>
    </w:p>
    <w:p w:rsidR="00D148E2" w:rsidRPr="006A744D" w:rsidRDefault="00D148E2" w:rsidP="00AC543F">
      <w:pPr>
        <w:pStyle w:val="Caption"/>
      </w:pPr>
      <w:bookmarkStart w:id="1000" w:name="_Toc295473805"/>
      <w:bookmarkStart w:id="1001" w:name="_Toc310501216"/>
      <w:r>
        <w:t xml:space="preserve">Figure </w:t>
      </w:r>
      <w:r w:rsidR="009A4321">
        <w:fldChar w:fldCharType="begin"/>
      </w:r>
      <w:r w:rsidR="00593684">
        <w:instrText xml:space="preserve"> SEQ Figure \* ARABIC </w:instrText>
      </w:r>
      <w:r w:rsidR="009A4321">
        <w:fldChar w:fldCharType="separate"/>
      </w:r>
      <w:r w:rsidR="00853250">
        <w:rPr>
          <w:noProof/>
        </w:rPr>
        <w:t>109</w:t>
      </w:r>
      <w:r w:rsidR="009A4321">
        <w:rPr>
          <w:noProof/>
        </w:rPr>
        <w:fldChar w:fldCharType="end"/>
      </w:r>
      <w:r>
        <w:t>: Find Command Screenshot</w:t>
      </w:r>
      <w:bookmarkEnd w:id="1000"/>
      <w:bookmarkEnd w:id="1001"/>
    </w:p>
    <w:p w:rsidR="00D148E2" w:rsidRPr="006A744D" w:rsidRDefault="00D148E2" w:rsidP="00BC1FBE"/>
    <w:p w:rsidR="00D148E2" w:rsidRPr="006A744D" w:rsidRDefault="00D148E2" w:rsidP="00BC1FBE">
      <w:r w:rsidRPr="006A744D">
        <w:t>Often times, it may be necessary to find types that reference other types. For instance, let’s suppose the user wishes to delete (or modify) a fixed field called RequestID. In order to perform such a change, the user will need to know if other types reference (or depend on the definition of</w:t>
      </w:r>
      <w:r w:rsidR="000A77D0" w:rsidRPr="006A744D">
        <w:t>) RequestID</w:t>
      </w:r>
      <w:r w:rsidRPr="006A744D">
        <w:t>. This information can be found by first getting the set of types that can reference a fixed field. The “Referencing Elements” label gives this set (See figure below).</w:t>
      </w:r>
    </w:p>
    <w:p w:rsidR="00D148E2" w:rsidRDefault="005E52F5" w:rsidP="00BC1FBE">
      <w:r>
        <w:rPr>
          <w:noProof/>
        </w:rPr>
        <w:drawing>
          <wp:inline distT="0" distB="0" distL="0" distR="0" wp14:anchorId="4416C2E7" wp14:editId="383FF3C8">
            <wp:extent cx="5006340" cy="4114800"/>
            <wp:effectExtent l="19050" t="0" r="3810" b="0"/>
            <wp:docPr id="110" name="Picture 116" descr="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record"/>
                    <pic:cNvPicPr>
                      <a:picLocks noChangeAspect="1" noChangeArrowheads="1"/>
                    </pic:cNvPicPr>
                  </pic:nvPicPr>
                  <pic:blipFill>
                    <a:blip r:embed="rId162"/>
                    <a:srcRect/>
                    <a:stretch>
                      <a:fillRect/>
                    </a:stretch>
                  </pic:blipFill>
                  <pic:spPr bwMode="auto">
                    <a:xfrm>
                      <a:off x="0" y="0"/>
                      <a:ext cx="5006340" cy="4114800"/>
                    </a:xfrm>
                    <a:prstGeom prst="rect">
                      <a:avLst/>
                    </a:prstGeom>
                    <a:noFill/>
                    <a:ln w="9525">
                      <a:noFill/>
                      <a:miter lim="800000"/>
                      <a:headEnd/>
                      <a:tailEnd/>
                    </a:ln>
                  </pic:spPr>
                </pic:pic>
              </a:graphicData>
            </a:graphic>
          </wp:inline>
        </w:drawing>
      </w:r>
    </w:p>
    <w:p w:rsidR="00D148E2" w:rsidRDefault="00D148E2" w:rsidP="00AC543F">
      <w:pPr>
        <w:pStyle w:val="Caption"/>
      </w:pPr>
      <w:bookmarkStart w:id="1002" w:name="_Toc295473806"/>
      <w:bookmarkStart w:id="1003" w:name="_Toc310501217"/>
      <w:r>
        <w:t xml:space="preserve">Figure </w:t>
      </w:r>
      <w:r w:rsidR="009A4321">
        <w:fldChar w:fldCharType="begin"/>
      </w:r>
      <w:r w:rsidR="00593684">
        <w:instrText xml:space="preserve"> SEQ Figure \* ARABIC </w:instrText>
      </w:r>
      <w:r w:rsidR="009A4321">
        <w:fldChar w:fldCharType="separate"/>
      </w:r>
      <w:r w:rsidR="00853250">
        <w:rPr>
          <w:noProof/>
        </w:rPr>
        <w:t>110</w:t>
      </w:r>
      <w:r w:rsidR="009A4321">
        <w:rPr>
          <w:noProof/>
        </w:rPr>
        <w:fldChar w:fldCharType="end"/>
      </w:r>
      <w:r>
        <w:t xml:space="preserve">: Referencing Elements Search </w:t>
      </w:r>
      <w:r w:rsidRPr="00E34D5F">
        <w:t>Screenshot</w:t>
      </w:r>
      <w:bookmarkEnd w:id="1002"/>
      <w:bookmarkEnd w:id="1003"/>
    </w:p>
    <w:p w:rsidR="00D148E2" w:rsidRPr="006A744D" w:rsidRDefault="00D148E2" w:rsidP="00BC1FBE">
      <w:r w:rsidRPr="006A744D">
        <w:t>Next, search the set of types for references to RequestID. To find all Records that reference RequestID, create a query on the Record type by right clicking on the Record type and selecting Find. The query is then set up as shown in the figure below. Note that this query can be further constrained by adding more conjunctive queries using the green “+” button. Also note that the query itself can be saved to the database for future use. Saved queries may be accessed through the Query type. And yes, Queries may be performed on stored queries!</w:t>
      </w:r>
    </w:p>
    <w:p w:rsidR="00D148E2" w:rsidRDefault="005E52F5" w:rsidP="00BC1FBE">
      <w:r>
        <w:rPr>
          <w:noProof/>
        </w:rPr>
        <w:lastRenderedPageBreak/>
        <w:drawing>
          <wp:inline distT="0" distB="0" distL="0" distR="0" wp14:anchorId="08780DA9" wp14:editId="00B0C33F">
            <wp:extent cx="5394960" cy="4038600"/>
            <wp:effectExtent l="19050" t="0" r="0" b="0"/>
            <wp:docPr id="111" name="Picture 111" descr="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query"/>
                    <pic:cNvPicPr>
                      <a:picLocks noChangeAspect="1" noChangeArrowheads="1"/>
                    </pic:cNvPicPr>
                  </pic:nvPicPr>
                  <pic:blipFill>
                    <a:blip r:embed="rId163"/>
                    <a:srcRect/>
                    <a:stretch>
                      <a:fillRect/>
                    </a:stretch>
                  </pic:blipFill>
                  <pic:spPr bwMode="auto">
                    <a:xfrm>
                      <a:off x="0" y="0"/>
                      <a:ext cx="5394960" cy="4038600"/>
                    </a:xfrm>
                    <a:prstGeom prst="rect">
                      <a:avLst/>
                    </a:prstGeom>
                    <a:noFill/>
                    <a:ln w="9525">
                      <a:noFill/>
                      <a:miter lim="800000"/>
                      <a:headEnd/>
                      <a:tailEnd/>
                    </a:ln>
                  </pic:spPr>
                </pic:pic>
              </a:graphicData>
            </a:graphic>
          </wp:inline>
        </w:drawing>
      </w:r>
    </w:p>
    <w:p w:rsidR="00D148E2" w:rsidRDefault="00D148E2" w:rsidP="00AC543F">
      <w:pPr>
        <w:pStyle w:val="Caption"/>
      </w:pPr>
      <w:bookmarkStart w:id="1004" w:name="_Toc295473807"/>
      <w:bookmarkStart w:id="1005" w:name="_Toc310501218"/>
      <w:r>
        <w:t xml:space="preserve">Figure </w:t>
      </w:r>
      <w:r w:rsidR="009A4321">
        <w:fldChar w:fldCharType="begin"/>
      </w:r>
      <w:r w:rsidR="00593684">
        <w:instrText xml:space="preserve"> SEQ Figure \* ARABIC </w:instrText>
      </w:r>
      <w:r w:rsidR="009A4321">
        <w:fldChar w:fldCharType="separate"/>
      </w:r>
      <w:r w:rsidR="00853250">
        <w:rPr>
          <w:noProof/>
        </w:rPr>
        <w:t>111</w:t>
      </w:r>
      <w:r w:rsidR="009A4321">
        <w:rPr>
          <w:noProof/>
        </w:rPr>
        <w:fldChar w:fldCharType="end"/>
      </w:r>
      <w:r>
        <w:t>: Find Records Screenshot</w:t>
      </w:r>
      <w:bookmarkEnd w:id="1004"/>
      <w:bookmarkEnd w:id="1005"/>
    </w:p>
    <w:p w:rsidR="00D148E2" w:rsidRPr="006A744D" w:rsidRDefault="00D148E2" w:rsidP="00BC1FBE">
      <w:pPr>
        <w:pStyle w:val="Heading2"/>
      </w:pPr>
      <w:bookmarkStart w:id="1006" w:name="_Toc303583268"/>
      <w:bookmarkStart w:id="1007" w:name="_Toc308543196"/>
      <w:bookmarkStart w:id="1008" w:name="_Toc308543401"/>
      <w:bookmarkStart w:id="1009" w:name="_Toc308543610"/>
      <w:bookmarkStart w:id="1010" w:name="_Toc308629998"/>
      <w:bookmarkStart w:id="1011" w:name="_Toc310435144"/>
      <w:bookmarkStart w:id="1012" w:name="_Toc310501057"/>
      <w:r w:rsidRPr="006A744D">
        <w:t>Quick Search</w:t>
      </w:r>
      <w:bookmarkEnd w:id="1006"/>
      <w:bookmarkEnd w:id="1007"/>
      <w:bookmarkEnd w:id="1008"/>
      <w:bookmarkEnd w:id="1009"/>
      <w:bookmarkEnd w:id="1010"/>
      <w:bookmarkEnd w:id="1011"/>
      <w:bookmarkEnd w:id="1012"/>
    </w:p>
    <w:p w:rsidR="00D148E2" w:rsidRPr="006A744D" w:rsidRDefault="00D148E2">
      <w:r w:rsidRPr="006A744D">
        <w:t xml:space="preserve">Some associations between entities are displayed as buttons on the GUI. When the entity is in the edit mode, a quick search feature may be activated on these to-one associations by clicking once on the button. A single click brings up an auto-completion guide that filters existing database entries for that associated type as the user types the starting characters of the name of the association. The quick search can also be activated by tabbing through the internal frame’s widgets (pressing the tab key to navigate through the widgets). The figure below shows an example of the quick search guide for the Inherits From association in a Service Definition internal frame. </w:t>
      </w:r>
    </w:p>
    <w:p w:rsidR="00D148E2" w:rsidRPr="006A744D" w:rsidRDefault="005E52F5">
      <w:pPr>
        <w:jc w:val="center"/>
      </w:pPr>
      <w:r>
        <w:rPr>
          <w:noProof/>
        </w:rPr>
        <w:lastRenderedPageBreak/>
        <w:drawing>
          <wp:inline distT="0" distB="0" distL="0" distR="0" wp14:anchorId="183EF9DE" wp14:editId="4304730B">
            <wp:extent cx="4320540" cy="3352800"/>
            <wp:effectExtent l="19050" t="0" r="3810" b="0"/>
            <wp:docPr id="112" name="Picture 118" descr="valid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validator"/>
                    <pic:cNvPicPr>
                      <a:picLocks noChangeAspect="1" noChangeArrowheads="1"/>
                    </pic:cNvPicPr>
                  </pic:nvPicPr>
                  <pic:blipFill>
                    <a:blip r:embed="rId164"/>
                    <a:srcRect/>
                    <a:stretch>
                      <a:fillRect/>
                    </a:stretch>
                  </pic:blipFill>
                  <pic:spPr bwMode="auto">
                    <a:xfrm>
                      <a:off x="0" y="0"/>
                      <a:ext cx="4320540" cy="3352800"/>
                    </a:xfrm>
                    <a:prstGeom prst="rect">
                      <a:avLst/>
                    </a:prstGeom>
                    <a:noFill/>
                    <a:ln w="9525">
                      <a:noFill/>
                      <a:miter lim="800000"/>
                      <a:headEnd/>
                      <a:tailEnd/>
                    </a:ln>
                  </pic:spPr>
                </pic:pic>
              </a:graphicData>
            </a:graphic>
          </wp:inline>
        </w:drawing>
      </w:r>
    </w:p>
    <w:p w:rsidR="00D148E2" w:rsidRPr="006A744D" w:rsidRDefault="00D148E2" w:rsidP="00AC543F">
      <w:pPr>
        <w:pStyle w:val="Caption"/>
      </w:pPr>
      <w:bookmarkStart w:id="1013" w:name="_Toc295473808"/>
      <w:bookmarkStart w:id="1014" w:name="_Toc310501219"/>
      <w:r>
        <w:t xml:space="preserve">Figure </w:t>
      </w:r>
      <w:r w:rsidR="009A4321">
        <w:fldChar w:fldCharType="begin"/>
      </w:r>
      <w:r w:rsidR="00593684">
        <w:instrText xml:space="preserve"> SEQ Figure \* ARABIC </w:instrText>
      </w:r>
      <w:r w:rsidR="009A4321">
        <w:fldChar w:fldCharType="separate"/>
      </w:r>
      <w:r w:rsidR="00853250">
        <w:rPr>
          <w:noProof/>
        </w:rPr>
        <w:t>112</w:t>
      </w:r>
      <w:r w:rsidR="009A4321">
        <w:rPr>
          <w:noProof/>
        </w:rPr>
        <w:fldChar w:fldCharType="end"/>
      </w:r>
      <w:r>
        <w:t>: Quick Search with Auto-Completion Guide</w:t>
      </w:r>
      <w:bookmarkEnd w:id="1013"/>
      <w:bookmarkEnd w:id="1014"/>
    </w:p>
    <w:p w:rsidR="00D148E2" w:rsidRPr="006A744D" w:rsidRDefault="00D148E2" w:rsidP="00BC1FBE">
      <w:pPr>
        <w:pStyle w:val="Heading2"/>
      </w:pPr>
      <w:bookmarkStart w:id="1015" w:name="_Toc260917396"/>
      <w:bookmarkStart w:id="1016" w:name="_Toc303583269"/>
      <w:bookmarkStart w:id="1017" w:name="_Toc308543197"/>
      <w:bookmarkStart w:id="1018" w:name="_Toc308543402"/>
      <w:bookmarkStart w:id="1019" w:name="_Toc308543611"/>
      <w:bookmarkStart w:id="1020" w:name="_Toc308629999"/>
      <w:bookmarkStart w:id="1021" w:name="_Toc310435145"/>
      <w:bookmarkStart w:id="1022" w:name="_Toc310501058"/>
      <w:r w:rsidRPr="006A744D">
        <w:t>Smart Lists</w:t>
      </w:r>
      <w:bookmarkEnd w:id="1015"/>
      <w:bookmarkEnd w:id="1016"/>
      <w:bookmarkEnd w:id="1017"/>
      <w:bookmarkEnd w:id="1018"/>
      <w:bookmarkEnd w:id="1019"/>
      <w:bookmarkEnd w:id="1020"/>
      <w:bookmarkEnd w:id="1021"/>
      <w:bookmarkEnd w:id="1022"/>
    </w:p>
    <w:p w:rsidR="00D148E2" w:rsidRPr="006A744D" w:rsidRDefault="00D148E2" w:rsidP="00BC1FBE">
      <w:r w:rsidRPr="006A744D">
        <w:t xml:space="preserve">Smart Lists provide the ability to save a query performed using the Find command to the database. </w:t>
      </w:r>
    </w:p>
    <w:p w:rsidR="00D148E2" w:rsidRPr="006A744D" w:rsidRDefault="00D148E2" w:rsidP="00BC1FBE">
      <w:pPr>
        <w:pStyle w:val="Heading2"/>
      </w:pPr>
      <w:bookmarkStart w:id="1023" w:name="_Toc260917397"/>
      <w:bookmarkStart w:id="1024" w:name="_Toc303583270"/>
      <w:bookmarkStart w:id="1025" w:name="_Toc308543198"/>
      <w:bookmarkStart w:id="1026" w:name="_Toc308543403"/>
      <w:bookmarkStart w:id="1027" w:name="_Toc308543612"/>
      <w:bookmarkStart w:id="1028" w:name="_Toc308630000"/>
      <w:bookmarkStart w:id="1029" w:name="_Toc310435146"/>
      <w:bookmarkStart w:id="1030" w:name="_Toc310501059"/>
      <w:r w:rsidRPr="006A744D">
        <w:t>Filtered Listings</w:t>
      </w:r>
      <w:bookmarkEnd w:id="1023"/>
      <w:bookmarkEnd w:id="1024"/>
      <w:bookmarkEnd w:id="1025"/>
      <w:bookmarkEnd w:id="1026"/>
      <w:bookmarkEnd w:id="1027"/>
      <w:bookmarkEnd w:id="1028"/>
      <w:bookmarkEnd w:id="1029"/>
      <w:bookmarkEnd w:id="1030"/>
    </w:p>
    <w:p w:rsidR="00D148E2" w:rsidRPr="006A744D" w:rsidRDefault="00D148E2" w:rsidP="00BC1FBE">
      <w:r w:rsidRPr="006A744D">
        <w:t>All list views are decorated with a simple query panel through which the lists may be filtered based on several search criteria that apply to the type of the list. For instance, the user may filter the list of message definitions to all messages that start with “Report” as shown in the figure below.</w:t>
      </w:r>
    </w:p>
    <w:p w:rsidR="00D148E2" w:rsidRDefault="005E52F5">
      <w:pPr>
        <w:jc w:val="center"/>
      </w:pPr>
      <w:r>
        <w:rPr>
          <w:noProof/>
        </w:rPr>
        <w:lastRenderedPageBreak/>
        <w:drawing>
          <wp:inline distT="0" distB="0" distL="0" distR="0" wp14:anchorId="1CBE5796" wp14:editId="4D32C48C">
            <wp:extent cx="3848100" cy="3710940"/>
            <wp:effectExtent l="19050" t="0" r="0" b="0"/>
            <wp:docPr id="113" name="Picture 119" descr="messaged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messagedefs"/>
                    <pic:cNvPicPr>
                      <a:picLocks noChangeAspect="1" noChangeArrowheads="1"/>
                    </pic:cNvPicPr>
                  </pic:nvPicPr>
                  <pic:blipFill>
                    <a:blip r:embed="rId165"/>
                    <a:srcRect/>
                    <a:stretch>
                      <a:fillRect/>
                    </a:stretch>
                  </pic:blipFill>
                  <pic:spPr bwMode="auto">
                    <a:xfrm>
                      <a:off x="0" y="0"/>
                      <a:ext cx="3848100" cy="3710940"/>
                    </a:xfrm>
                    <a:prstGeom prst="rect">
                      <a:avLst/>
                    </a:prstGeom>
                    <a:noFill/>
                    <a:ln w="9525">
                      <a:noFill/>
                      <a:miter lim="800000"/>
                      <a:headEnd/>
                      <a:tailEnd/>
                    </a:ln>
                  </pic:spPr>
                </pic:pic>
              </a:graphicData>
            </a:graphic>
          </wp:inline>
        </w:drawing>
      </w:r>
    </w:p>
    <w:p w:rsidR="00D148E2" w:rsidRDefault="00D148E2" w:rsidP="00AC543F">
      <w:pPr>
        <w:pStyle w:val="Caption"/>
      </w:pPr>
      <w:bookmarkStart w:id="1031" w:name="_Toc295473809"/>
      <w:bookmarkStart w:id="1032" w:name="_Toc310501220"/>
      <w:r>
        <w:t xml:space="preserve">Figure </w:t>
      </w:r>
      <w:r w:rsidR="009A4321">
        <w:fldChar w:fldCharType="begin"/>
      </w:r>
      <w:r w:rsidR="00593684">
        <w:instrText xml:space="preserve"> SEQ Figure \* ARABIC </w:instrText>
      </w:r>
      <w:r w:rsidR="009A4321">
        <w:fldChar w:fldCharType="separate"/>
      </w:r>
      <w:r w:rsidR="00853250">
        <w:rPr>
          <w:noProof/>
        </w:rPr>
        <w:t>113</w:t>
      </w:r>
      <w:r w:rsidR="009A4321">
        <w:rPr>
          <w:noProof/>
        </w:rPr>
        <w:fldChar w:fldCharType="end"/>
      </w:r>
      <w:r>
        <w:t>: Filtered Views</w:t>
      </w:r>
      <w:bookmarkEnd w:id="1031"/>
      <w:bookmarkEnd w:id="1032"/>
    </w:p>
    <w:p w:rsidR="00D148E2" w:rsidRPr="006A744D" w:rsidRDefault="00D148E2" w:rsidP="00BC1FBE">
      <w:r w:rsidRPr="006A744D">
        <w:t>For lists that are polymorphic, as is the case for Simple Field and Complex Field lists, the query panel provides polymorphic query options as shown below.</w:t>
      </w:r>
    </w:p>
    <w:p w:rsidR="00D148E2" w:rsidRPr="006A744D" w:rsidRDefault="005E52F5">
      <w:pPr>
        <w:jc w:val="center"/>
      </w:pPr>
      <w:r>
        <w:rPr>
          <w:noProof/>
        </w:rPr>
        <w:drawing>
          <wp:inline distT="0" distB="0" distL="0" distR="0" wp14:anchorId="2FAB0B66" wp14:editId="4FE1080B">
            <wp:extent cx="4030980" cy="2240280"/>
            <wp:effectExtent l="19050" t="0" r="7620" b="0"/>
            <wp:docPr id="114" name="Picture 120" descr="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poly"/>
                    <pic:cNvPicPr>
                      <a:picLocks noChangeAspect="1" noChangeArrowheads="1"/>
                    </pic:cNvPicPr>
                  </pic:nvPicPr>
                  <pic:blipFill>
                    <a:blip r:embed="rId166"/>
                    <a:srcRect/>
                    <a:stretch>
                      <a:fillRect/>
                    </a:stretch>
                  </pic:blipFill>
                  <pic:spPr bwMode="auto">
                    <a:xfrm>
                      <a:off x="0" y="0"/>
                      <a:ext cx="4030980" cy="2240280"/>
                    </a:xfrm>
                    <a:prstGeom prst="rect">
                      <a:avLst/>
                    </a:prstGeom>
                    <a:noFill/>
                    <a:ln w="9525">
                      <a:noFill/>
                      <a:miter lim="800000"/>
                      <a:headEnd/>
                      <a:tailEnd/>
                    </a:ln>
                  </pic:spPr>
                </pic:pic>
              </a:graphicData>
            </a:graphic>
          </wp:inline>
        </w:drawing>
      </w:r>
    </w:p>
    <w:p w:rsidR="00D148E2" w:rsidRPr="006A744D" w:rsidRDefault="00D148E2" w:rsidP="00AC543F">
      <w:pPr>
        <w:pStyle w:val="Caption"/>
      </w:pPr>
      <w:bookmarkStart w:id="1033" w:name="_Toc295473810"/>
      <w:bookmarkStart w:id="1034" w:name="_Toc310501221"/>
      <w:r>
        <w:t xml:space="preserve">Figure </w:t>
      </w:r>
      <w:r w:rsidR="009A4321">
        <w:fldChar w:fldCharType="begin"/>
      </w:r>
      <w:r w:rsidR="00593684">
        <w:instrText xml:space="preserve"> SEQ Figure \* ARABIC </w:instrText>
      </w:r>
      <w:r w:rsidR="009A4321">
        <w:fldChar w:fldCharType="separate"/>
      </w:r>
      <w:r w:rsidR="00853250">
        <w:rPr>
          <w:noProof/>
        </w:rPr>
        <w:t>114</w:t>
      </w:r>
      <w:r w:rsidR="009A4321">
        <w:rPr>
          <w:noProof/>
        </w:rPr>
        <w:fldChar w:fldCharType="end"/>
      </w:r>
      <w:r>
        <w:t>: Polymorphic Query Options</w:t>
      </w:r>
      <w:bookmarkEnd w:id="1033"/>
      <w:bookmarkEnd w:id="1034"/>
    </w:p>
    <w:p w:rsidR="00D148E2" w:rsidRPr="006A744D" w:rsidRDefault="00D148E2" w:rsidP="0030449E">
      <w:pPr>
        <w:pStyle w:val="Heading1"/>
      </w:pPr>
      <w:bookmarkStart w:id="1035" w:name="_Toc303583271"/>
      <w:bookmarkStart w:id="1036" w:name="_Toc310501060"/>
      <w:r w:rsidRPr="006A744D">
        <w:lastRenderedPageBreak/>
        <w:t>JSIDL Input / Output</w:t>
      </w:r>
      <w:bookmarkEnd w:id="1035"/>
      <w:bookmarkEnd w:id="1036"/>
    </w:p>
    <w:p w:rsidR="00D148E2" w:rsidRPr="006A744D" w:rsidRDefault="00D148E2" w:rsidP="0038668E">
      <w:r w:rsidRPr="006A744D">
        <w:t>XML Service Definitions written in JSIDL [</w:t>
      </w:r>
      <w:hyperlink w:anchor="AS5684" w:history="1">
        <w:r w:rsidRPr="006A744D">
          <w:rPr>
            <w:rStyle w:val="Hyperlink"/>
          </w:rPr>
          <w:t>5684</w:t>
        </w:r>
      </w:hyperlink>
      <w:r w:rsidRPr="006A744D">
        <w:t xml:space="preserve">] may be imported into the GUI by right clicking on the ServiceDef icon on the class list as shown below. </w:t>
      </w:r>
    </w:p>
    <w:p w:rsidR="00D148E2" w:rsidRPr="006A744D" w:rsidRDefault="005E52F5" w:rsidP="0038668E">
      <w:pPr>
        <w:jc w:val="center"/>
      </w:pPr>
      <w:r>
        <w:rPr>
          <w:noProof/>
        </w:rPr>
        <w:drawing>
          <wp:inline distT="0" distB="0" distL="0" distR="0" wp14:anchorId="06FE6C7C" wp14:editId="69948665">
            <wp:extent cx="2560320" cy="3528060"/>
            <wp:effectExtent l="19050" t="0" r="0" b="0"/>
            <wp:docPr id="115" name="Picture 121" descr="guide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guidePic"/>
                    <pic:cNvPicPr>
                      <a:picLocks noChangeAspect="1" noChangeArrowheads="1"/>
                    </pic:cNvPicPr>
                  </pic:nvPicPr>
                  <pic:blipFill>
                    <a:blip r:embed="rId167"/>
                    <a:srcRect/>
                    <a:stretch>
                      <a:fillRect/>
                    </a:stretch>
                  </pic:blipFill>
                  <pic:spPr bwMode="auto">
                    <a:xfrm>
                      <a:off x="0" y="0"/>
                      <a:ext cx="2560320" cy="3528060"/>
                    </a:xfrm>
                    <a:prstGeom prst="rect">
                      <a:avLst/>
                    </a:prstGeom>
                    <a:noFill/>
                    <a:ln w="9525">
                      <a:noFill/>
                      <a:miter lim="800000"/>
                      <a:headEnd/>
                      <a:tailEnd/>
                    </a:ln>
                  </pic:spPr>
                </pic:pic>
              </a:graphicData>
            </a:graphic>
          </wp:inline>
        </w:drawing>
      </w:r>
    </w:p>
    <w:p w:rsidR="00D148E2" w:rsidRPr="006A744D" w:rsidRDefault="00D148E2" w:rsidP="00AC543F">
      <w:pPr>
        <w:pStyle w:val="Caption"/>
      </w:pPr>
      <w:bookmarkStart w:id="1037" w:name="_Toc295473811"/>
      <w:bookmarkStart w:id="1038" w:name="_Toc310501222"/>
      <w:r>
        <w:t xml:space="preserve">Figure </w:t>
      </w:r>
      <w:r w:rsidR="009A4321">
        <w:fldChar w:fldCharType="begin"/>
      </w:r>
      <w:r w:rsidR="00593684">
        <w:instrText xml:space="preserve"> SEQ Figure \* ARABIC </w:instrText>
      </w:r>
      <w:r w:rsidR="009A4321">
        <w:fldChar w:fldCharType="separate"/>
      </w:r>
      <w:r w:rsidR="00853250">
        <w:rPr>
          <w:noProof/>
        </w:rPr>
        <w:t>115</w:t>
      </w:r>
      <w:r w:rsidR="009A4321">
        <w:rPr>
          <w:noProof/>
        </w:rPr>
        <w:fldChar w:fldCharType="end"/>
      </w:r>
      <w:r>
        <w:t>: Importing a JSIDL Service Definition Written in XML</w:t>
      </w:r>
      <w:bookmarkEnd w:id="1037"/>
      <w:bookmarkEnd w:id="1038"/>
    </w:p>
    <w:p w:rsidR="00D148E2" w:rsidRPr="006A744D" w:rsidRDefault="00D148E2" w:rsidP="0038668E">
      <w:r w:rsidRPr="006A744D">
        <w:t>In the dialog that appears (</w:t>
      </w:r>
      <w:r w:rsidR="009A4321" w:rsidRPr="006A744D">
        <w:rPr>
          <w:lang w:val="en-GB"/>
        </w:rPr>
        <w:fldChar w:fldCharType="begin"/>
      </w:r>
      <w:r w:rsidRPr="006A744D">
        <w:instrText xml:space="preserve"> REF _Ref284594885 \h </w:instrText>
      </w:r>
      <w:r w:rsidR="009A4321" w:rsidRPr="006A744D">
        <w:rPr>
          <w:lang w:val="en-GB"/>
        </w:rPr>
      </w:r>
      <w:r w:rsidR="009A4321" w:rsidRPr="006A744D">
        <w:rPr>
          <w:lang w:val="en-GB"/>
        </w:rPr>
        <w:fldChar w:fldCharType="separate"/>
      </w:r>
      <w:r w:rsidR="00853250">
        <w:t xml:space="preserve">Figure </w:t>
      </w:r>
      <w:r w:rsidR="00853250">
        <w:rPr>
          <w:noProof/>
        </w:rPr>
        <w:t>116</w:t>
      </w:r>
      <w:r w:rsidR="009A4321" w:rsidRPr="006A744D">
        <w:rPr>
          <w:lang w:val="en-GB"/>
        </w:rPr>
        <w:fldChar w:fldCharType="end"/>
      </w:r>
      <w:r w:rsidRPr="006A744D">
        <w:t>), enter the path to either a single JSIDL XML file, or a directory containing one or more JSIDL XML files.  The Browse button allows a file or directory path to be selected via a browse dialog.  The Default button will restore the last path used to perform an import or a default starting path if no imports have already been performed during the current JTS session.</w:t>
      </w:r>
    </w:p>
    <w:p w:rsidR="00D148E2" w:rsidRDefault="005E52F5" w:rsidP="00CC3260">
      <w:pPr>
        <w:keepNext/>
        <w:jc w:val="center"/>
      </w:pPr>
      <w:r>
        <w:rPr>
          <w:noProof/>
        </w:rPr>
        <w:drawing>
          <wp:inline distT="0" distB="0" distL="0" distR="0" wp14:anchorId="01F4B71F" wp14:editId="2421DF5A">
            <wp:extent cx="3848100" cy="891540"/>
            <wp:effectExtent l="19050" t="0" r="0" b="0"/>
            <wp:docPr id="116" name="Picture 137" descr="import_jsi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port_jsidl.png"/>
                    <pic:cNvPicPr>
                      <a:picLocks noChangeAspect="1" noChangeArrowheads="1"/>
                    </pic:cNvPicPr>
                  </pic:nvPicPr>
                  <pic:blipFill>
                    <a:blip r:embed="rId87"/>
                    <a:srcRect/>
                    <a:stretch>
                      <a:fillRect/>
                    </a:stretch>
                  </pic:blipFill>
                  <pic:spPr bwMode="auto">
                    <a:xfrm>
                      <a:off x="0" y="0"/>
                      <a:ext cx="3848100" cy="891540"/>
                    </a:xfrm>
                    <a:prstGeom prst="rect">
                      <a:avLst/>
                    </a:prstGeom>
                    <a:noFill/>
                    <a:ln w="9525">
                      <a:noFill/>
                      <a:miter lim="800000"/>
                      <a:headEnd/>
                      <a:tailEnd/>
                    </a:ln>
                  </pic:spPr>
                </pic:pic>
              </a:graphicData>
            </a:graphic>
          </wp:inline>
        </w:drawing>
      </w:r>
    </w:p>
    <w:p w:rsidR="00D148E2" w:rsidRPr="006A744D" w:rsidRDefault="00D148E2" w:rsidP="00CC3260">
      <w:pPr>
        <w:pStyle w:val="Caption"/>
        <w:jc w:val="center"/>
      </w:pPr>
      <w:bookmarkStart w:id="1039" w:name="_Ref284594885"/>
      <w:bookmarkStart w:id="1040" w:name="_Toc295473812"/>
      <w:bookmarkStart w:id="1041" w:name="_Toc310501223"/>
      <w:r>
        <w:t xml:space="preserve">Figure </w:t>
      </w:r>
      <w:r w:rsidR="009A4321">
        <w:fldChar w:fldCharType="begin"/>
      </w:r>
      <w:r w:rsidR="00593684">
        <w:instrText xml:space="preserve"> SEQ Figure \* ARABIC </w:instrText>
      </w:r>
      <w:r w:rsidR="009A4321">
        <w:fldChar w:fldCharType="separate"/>
      </w:r>
      <w:r w:rsidR="00853250">
        <w:rPr>
          <w:noProof/>
        </w:rPr>
        <w:t>116</w:t>
      </w:r>
      <w:r w:rsidR="009A4321">
        <w:rPr>
          <w:noProof/>
        </w:rPr>
        <w:fldChar w:fldCharType="end"/>
      </w:r>
      <w:bookmarkEnd w:id="1039"/>
      <w:r>
        <w:t>: Import Dialog</w:t>
      </w:r>
      <w:bookmarkEnd w:id="1040"/>
      <w:bookmarkEnd w:id="1041"/>
    </w:p>
    <w:p w:rsidR="00D148E2" w:rsidRPr="006A744D" w:rsidRDefault="00D148E2" w:rsidP="0038668E">
      <w:r w:rsidRPr="006A744D">
        <w:lastRenderedPageBreak/>
        <w:t xml:space="preserve">If the service definition being imported references other service definitions, declared type sets or declared constant sets, JTS will attempt to locate these referenced specifications within the directory and sub-directories of the parent directory of the service definition being imported. If these specifications are found, they are automatically imported. If all of the referenced specifications are not found, the import procedure will abort with an error. </w:t>
      </w:r>
    </w:p>
    <w:p w:rsidR="00D148E2" w:rsidRPr="006A744D" w:rsidRDefault="00D148E2" w:rsidP="0038668E">
      <w:r w:rsidRPr="006A744D">
        <w:t xml:space="preserve">Service definitions may also be exported to XML from the database. This is done by clicking on the “Export to JSIDL” button on the Service Definition internal frame and selecting a destination path as shown below. </w:t>
      </w:r>
    </w:p>
    <w:p w:rsidR="00D148E2" w:rsidRPr="006A744D" w:rsidRDefault="005E52F5" w:rsidP="0038668E">
      <w:pPr>
        <w:jc w:val="center"/>
      </w:pPr>
      <w:r>
        <w:rPr>
          <w:noProof/>
        </w:rPr>
        <w:drawing>
          <wp:inline distT="0" distB="0" distL="0" distR="0" wp14:anchorId="4282574A" wp14:editId="1D5B8954">
            <wp:extent cx="4701540" cy="3497580"/>
            <wp:effectExtent l="19050" t="0" r="3810" b="0"/>
            <wp:docPr id="117" name="Picture 111" descr="guide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guidePic"/>
                    <pic:cNvPicPr>
                      <a:picLocks noChangeAspect="1" noChangeArrowheads="1"/>
                    </pic:cNvPicPr>
                  </pic:nvPicPr>
                  <pic:blipFill>
                    <a:blip r:embed="rId168"/>
                    <a:srcRect/>
                    <a:stretch>
                      <a:fillRect/>
                    </a:stretch>
                  </pic:blipFill>
                  <pic:spPr bwMode="auto">
                    <a:xfrm>
                      <a:off x="0" y="0"/>
                      <a:ext cx="4701540" cy="3497580"/>
                    </a:xfrm>
                    <a:prstGeom prst="rect">
                      <a:avLst/>
                    </a:prstGeom>
                    <a:noFill/>
                    <a:ln w="9525">
                      <a:noFill/>
                      <a:miter lim="800000"/>
                      <a:headEnd/>
                      <a:tailEnd/>
                    </a:ln>
                  </pic:spPr>
                </pic:pic>
              </a:graphicData>
            </a:graphic>
          </wp:inline>
        </w:drawing>
      </w:r>
    </w:p>
    <w:p w:rsidR="00D148E2" w:rsidRPr="006A744D" w:rsidRDefault="00D148E2" w:rsidP="00AC543F">
      <w:pPr>
        <w:pStyle w:val="Caption"/>
      </w:pPr>
      <w:bookmarkStart w:id="1042" w:name="_Toc295473813"/>
      <w:bookmarkStart w:id="1043" w:name="_Toc310501224"/>
      <w:r>
        <w:t xml:space="preserve">Figure </w:t>
      </w:r>
      <w:r w:rsidR="009A4321">
        <w:fldChar w:fldCharType="begin"/>
      </w:r>
      <w:r w:rsidR="00593684">
        <w:instrText xml:space="preserve"> SEQ Figure \* ARABIC </w:instrText>
      </w:r>
      <w:r w:rsidR="009A4321">
        <w:fldChar w:fldCharType="separate"/>
      </w:r>
      <w:r w:rsidR="00853250">
        <w:rPr>
          <w:noProof/>
        </w:rPr>
        <w:t>117</w:t>
      </w:r>
      <w:r w:rsidR="009A4321">
        <w:rPr>
          <w:noProof/>
        </w:rPr>
        <w:fldChar w:fldCharType="end"/>
      </w:r>
      <w:r>
        <w:t>: Exporting a Service Definition to XML</w:t>
      </w:r>
      <w:bookmarkEnd w:id="1042"/>
      <w:bookmarkEnd w:id="1043"/>
    </w:p>
    <w:p w:rsidR="00D148E2" w:rsidRPr="006A744D" w:rsidRDefault="00D148E2" w:rsidP="0038668E">
      <w:r w:rsidRPr="006A744D">
        <w:t>Unfortunately, the exported XML is not fully compatible with the JSIDL schema defined in AS5684 [</w:t>
      </w:r>
      <w:hyperlink w:anchor="AS5684" w:history="1">
        <w:r w:rsidRPr="006A744D">
          <w:rPr>
            <w:rStyle w:val="Hyperlink"/>
          </w:rPr>
          <w:t>5684</w:t>
        </w:r>
      </w:hyperlink>
      <w:r w:rsidRPr="006A744D">
        <w:t xml:space="preserve">]. This is due to some additional tags that were added to the schema under the same namespace as JSIDLv1.0. Since the differences between the schema used by JTS and the original JSIDLv1.0 schema are only additions, removal of these additional tags is all that is required to arrive at an equivalent JSIDLv1.0 specification. Information about the additional tags is provided in the file JAUSToolset\GUI\resources\schema\JSIDL_Plus\jsidl_plus.rnc. </w:t>
      </w:r>
    </w:p>
    <w:p w:rsidR="00D148E2" w:rsidRPr="006A744D" w:rsidRDefault="00D148E2" w:rsidP="0030449E">
      <w:pPr>
        <w:pStyle w:val="Heading1"/>
      </w:pPr>
      <w:bookmarkStart w:id="1044" w:name="_Toc303583272"/>
      <w:bookmarkStart w:id="1045" w:name="_Toc310501061"/>
      <w:r w:rsidRPr="006A744D">
        <w:lastRenderedPageBreak/>
        <w:t>Tree View</w:t>
      </w:r>
      <w:bookmarkEnd w:id="1044"/>
      <w:bookmarkEnd w:id="1045"/>
    </w:p>
    <w:p w:rsidR="00D148E2" w:rsidRPr="006A744D" w:rsidRDefault="00D148E2">
      <w:r w:rsidRPr="006A744D">
        <w:t xml:space="preserve">A not so apparent but very useful feature in the JTS GUI is the tree view. Upon first use, the user is introduced to form based internal frames for reading or updating JSIDL objects. While convenient when working at a single level in the object hierarchy, the form based view is not very helpful when it comes to navigating through an object’s hierarchy. JTS provides multiple views including a tree view via view icons on the top right corner of the internal frames. One of these views happens to be a tree view. The figure below shows the tree view for the Management Service. The red arrow points to the view icons in the top right corner. To the right of the tree view appears a form based view of the object that is selected in the tree view; the EmergencyCode fixed field in this case. </w:t>
      </w:r>
    </w:p>
    <w:p w:rsidR="00D148E2" w:rsidRPr="006A744D" w:rsidRDefault="005E52F5">
      <w:pPr>
        <w:jc w:val="center"/>
      </w:pPr>
      <w:r>
        <w:rPr>
          <w:noProof/>
        </w:rPr>
        <w:drawing>
          <wp:inline distT="0" distB="0" distL="0" distR="0" wp14:anchorId="5BB00E04" wp14:editId="0C1699A1">
            <wp:extent cx="4800600" cy="3550920"/>
            <wp:effectExtent l="19050" t="0" r="0" b="0"/>
            <wp:docPr id="118" name="Picture 123" descr="guide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guidePic"/>
                    <pic:cNvPicPr>
                      <a:picLocks noChangeAspect="1" noChangeArrowheads="1"/>
                    </pic:cNvPicPr>
                  </pic:nvPicPr>
                  <pic:blipFill>
                    <a:blip r:embed="rId169"/>
                    <a:srcRect/>
                    <a:stretch>
                      <a:fillRect/>
                    </a:stretch>
                  </pic:blipFill>
                  <pic:spPr bwMode="auto">
                    <a:xfrm>
                      <a:off x="0" y="0"/>
                      <a:ext cx="4800600" cy="3550920"/>
                    </a:xfrm>
                    <a:prstGeom prst="rect">
                      <a:avLst/>
                    </a:prstGeom>
                    <a:noFill/>
                    <a:ln w="9525">
                      <a:noFill/>
                      <a:miter lim="800000"/>
                      <a:headEnd/>
                      <a:tailEnd/>
                    </a:ln>
                  </pic:spPr>
                </pic:pic>
              </a:graphicData>
            </a:graphic>
          </wp:inline>
        </w:drawing>
      </w:r>
    </w:p>
    <w:p w:rsidR="00D148E2" w:rsidRPr="006A744D" w:rsidRDefault="00D148E2" w:rsidP="00AC543F">
      <w:pPr>
        <w:pStyle w:val="Caption"/>
      </w:pPr>
      <w:bookmarkStart w:id="1046" w:name="_Toc295473814"/>
      <w:bookmarkStart w:id="1047" w:name="_Toc310501225"/>
      <w:r>
        <w:t xml:space="preserve">Figure </w:t>
      </w:r>
      <w:r w:rsidR="009A4321">
        <w:fldChar w:fldCharType="begin"/>
      </w:r>
      <w:r w:rsidR="00593684">
        <w:instrText xml:space="preserve"> SEQ Figure \* ARABIC </w:instrText>
      </w:r>
      <w:r w:rsidR="009A4321">
        <w:fldChar w:fldCharType="separate"/>
      </w:r>
      <w:r w:rsidR="00853250">
        <w:rPr>
          <w:noProof/>
        </w:rPr>
        <w:t>118</w:t>
      </w:r>
      <w:r w:rsidR="009A4321">
        <w:rPr>
          <w:noProof/>
        </w:rPr>
        <w:fldChar w:fldCharType="end"/>
      </w:r>
      <w:r>
        <w:t>: Tree View in a JTS Internal Frame</w:t>
      </w:r>
      <w:bookmarkEnd w:id="1046"/>
      <w:bookmarkEnd w:id="1047"/>
    </w:p>
    <w:p w:rsidR="00D148E2" w:rsidRPr="006A744D" w:rsidRDefault="00D148E2" w:rsidP="0030449E">
      <w:pPr>
        <w:pStyle w:val="Heading1"/>
      </w:pPr>
      <w:bookmarkStart w:id="1048" w:name="_Toc260917398"/>
      <w:bookmarkStart w:id="1049" w:name="_Toc303583273"/>
      <w:bookmarkStart w:id="1050" w:name="_Ref308454426"/>
      <w:bookmarkStart w:id="1051" w:name="_Toc310501062"/>
      <w:r w:rsidRPr="006A744D">
        <w:lastRenderedPageBreak/>
        <w:t>Software Framework</w:t>
      </w:r>
      <w:bookmarkEnd w:id="975"/>
      <w:bookmarkEnd w:id="1048"/>
      <w:bookmarkEnd w:id="1049"/>
      <w:bookmarkEnd w:id="1050"/>
      <w:bookmarkEnd w:id="1051"/>
    </w:p>
    <w:p w:rsidR="00D148E2" w:rsidRPr="006A744D" w:rsidRDefault="00D148E2" w:rsidP="0030449E">
      <w:pPr>
        <w:pStyle w:val="Note"/>
        <w:rPr>
          <w:lang w:val="en-US"/>
        </w:rPr>
      </w:pPr>
      <w:r w:rsidRPr="006A744D">
        <w:rPr>
          <w:lang w:val="en-US"/>
        </w:rPr>
        <w:t>Unless otherwise noted, the service definition files you will need for this section are located in: examples/ExampleOCU_200.</w:t>
      </w:r>
    </w:p>
    <w:p w:rsidR="00D148E2" w:rsidRPr="006A744D" w:rsidRDefault="00D148E2" w:rsidP="00952F31">
      <w:pPr>
        <w:pStyle w:val="BodyText"/>
      </w:pPr>
    </w:p>
    <w:p w:rsidR="00D148E2" w:rsidRPr="006A744D" w:rsidRDefault="00D148E2" w:rsidP="00952F31">
      <w:pPr>
        <w:pStyle w:val="Note"/>
        <w:rPr>
          <w:lang w:val="en-US"/>
        </w:rPr>
      </w:pPr>
      <w:r w:rsidRPr="006A744D">
        <w:rPr>
          <w:lang w:val="en-US"/>
        </w:rPr>
        <w:t>All examples in this section are in C++</w:t>
      </w:r>
      <w:r w:rsidR="000A77D0" w:rsidRPr="006A744D">
        <w:rPr>
          <w:lang w:val="en-US"/>
        </w:rPr>
        <w:t>;</w:t>
      </w:r>
      <w:r w:rsidRPr="006A744D">
        <w:rPr>
          <w:lang w:val="en-US"/>
        </w:rPr>
        <w:t xml:space="preserve"> however, the code is nearly identical to the output of the Java and C# code. For a description of the differences between the generated la</w:t>
      </w:r>
      <w:r w:rsidRPr="006A744D">
        <w:rPr>
          <w:lang w:val="en-US"/>
        </w:rPr>
        <w:t>n</w:t>
      </w:r>
      <w:r w:rsidRPr="006A744D">
        <w:rPr>
          <w:lang w:val="en-US"/>
        </w:rPr>
        <w:t xml:space="preserve">guages, please refer to Section 16.2 </w:t>
      </w:r>
    </w:p>
    <w:p w:rsidR="00D148E2" w:rsidRPr="006A744D" w:rsidRDefault="00D148E2" w:rsidP="0030449E">
      <w:r w:rsidRPr="006A744D">
        <w:t>As shown in previous examples, the JAUS Tool Set is capable of generating C++, Java, and C# source code that implements the service definitions for each component.  This section will discuss key aspects of working with the generated code such as adding behaviour, sending and receiving messages, and configuring the run-time environment.</w:t>
      </w:r>
    </w:p>
    <w:p w:rsidR="00D148E2" w:rsidRPr="006A744D" w:rsidRDefault="00D148E2" w:rsidP="0030449E">
      <w:r w:rsidRPr="006A744D">
        <w:t>Throughout this section, a simple Operator Control Unit will be used as an example.  The OCU is a primitive example that makes use of transitions, guards, and actions to achieve the protocol required to interact with an SAE JAUS Local Waypoint List Driver.  Basic knowledge of the Waypoint Driver is convenient, but not required for this example.  The protocol for this example is given in the following diagram and subsequent state transition tables.</w:t>
      </w:r>
    </w:p>
    <w:p w:rsidR="00D148E2" w:rsidRPr="006A744D" w:rsidRDefault="00D148E2" w:rsidP="0030449E"/>
    <w:p w:rsidR="00D148E2" w:rsidRPr="00AC543F" w:rsidRDefault="00D148E2" w:rsidP="0089729C">
      <w:pPr>
        <w:pStyle w:val="Caption"/>
      </w:pPr>
      <w:bookmarkStart w:id="1052" w:name="_Toc295473815"/>
      <w:bookmarkStart w:id="1053" w:name="_Toc310501226"/>
      <w:r>
        <w:t xml:space="preserve">Figure </w:t>
      </w:r>
      <w:r w:rsidR="009A4321">
        <w:fldChar w:fldCharType="begin"/>
      </w:r>
      <w:r w:rsidR="00593684">
        <w:instrText xml:space="preserve"> SEQ Figure \* ARABIC </w:instrText>
      </w:r>
      <w:r w:rsidR="009A4321">
        <w:fldChar w:fldCharType="separate"/>
      </w:r>
      <w:r w:rsidR="00853250">
        <w:rPr>
          <w:noProof/>
        </w:rPr>
        <w:t>119</w:t>
      </w:r>
      <w:r w:rsidR="009A4321">
        <w:rPr>
          <w:noProof/>
        </w:rPr>
        <w:fldChar w:fldCharType="end"/>
      </w:r>
      <w:r>
        <w:t>: Protocol Behavior for Example OCU</w:t>
      </w:r>
      <w:bookmarkEnd w:id="1052"/>
      <w:bookmarkEnd w:id="1053"/>
    </w:p>
    <w:p w:rsidR="00D148E2" w:rsidRPr="00E44E27" w:rsidRDefault="00D148E2" w:rsidP="0030449E">
      <w:pPr>
        <w:pStyle w:val="TABLE"/>
        <w:numPr>
          <w:ilvl w:val="0"/>
          <w:numId w:val="0"/>
        </w:numPr>
        <w:spacing w:after="120"/>
        <w:jc w:val="both"/>
        <w:rPr>
          <w:b/>
          <w:bCs/>
        </w:rPr>
      </w:pPr>
      <w:bookmarkStart w:id="1054" w:name="_Toc205778587"/>
      <w:smartTag w:uri="urn:schemas-microsoft-com:office:smarttags" w:element="PlaceName">
        <w:smartTag w:uri="urn:schemas-microsoft-com:office:smarttags" w:element="PlaceName">
          <w:r w:rsidRPr="00E44E27">
            <w:rPr>
              <w:b/>
              <w:bCs/>
            </w:rPr>
            <w:t>Service</w:t>
          </w:r>
        </w:smartTag>
        <w:r w:rsidRPr="00E44E27">
          <w:rPr>
            <w:b/>
            <w:bCs/>
          </w:rPr>
          <w:t xml:space="preserve"> </w:t>
        </w:r>
        <w:smartTag w:uri="urn:schemas-microsoft-com:office:smarttags" w:element="PlaceName">
          <w:r w:rsidRPr="00E44E27">
            <w:rPr>
              <w:b/>
              <w:bCs/>
            </w:rPr>
            <w:t>State</w:t>
          </w:r>
        </w:smartTag>
      </w:smartTag>
      <w:r w:rsidRPr="00E44E27">
        <w:rPr>
          <w:b/>
          <w:bCs/>
        </w:rPr>
        <w:t xml:space="preserve"> Transition Table</w:t>
      </w:r>
      <w:bookmarkEnd w:id="1054"/>
    </w:p>
    <w:tbl>
      <w:tblPr>
        <w:tblW w:w="81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
        <w:gridCol w:w="2504"/>
        <w:gridCol w:w="2073"/>
        <w:gridCol w:w="2808"/>
      </w:tblGrid>
      <w:tr w:rsidR="00D148E2">
        <w:trPr>
          <w:jc w:val="center"/>
        </w:trPr>
        <w:tc>
          <w:tcPr>
            <w:tcW w:w="766" w:type="dxa"/>
          </w:tcPr>
          <w:p w:rsidR="00D148E2" w:rsidRPr="005C4093" w:rsidRDefault="00D148E2" w:rsidP="005C4093">
            <w:pPr>
              <w:overflowPunct w:val="0"/>
              <w:autoSpaceDE w:val="0"/>
              <w:autoSpaceDN w:val="0"/>
              <w:adjustRightInd w:val="0"/>
              <w:spacing w:before="60" w:after="60" w:line="240" w:lineRule="auto"/>
              <w:jc w:val="center"/>
              <w:textAlignment w:val="baseline"/>
              <w:rPr>
                <w:b/>
                <w:bCs/>
              </w:rPr>
            </w:pPr>
            <w:r w:rsidRPr="005C4093">
              <w:rPr>
                <w:b/>
                <w:bCs/>
              </w:rPr>
              <w:t>Label</w:t>
            </w:r>
          </w:p>
        </w:tc>
        <w:tc>
          <w:tcPr>
            <w:tcW w:w="2504" w:type="dxa"/>
          </w:tcPr>
          <w:p w:rsidR="00D148E2" w:rsidRPr="005C4093" w:rsidRDefault="00D148E2" w:rsidP="005C4093">
            <w:pPr>
              <w:overflowPunct w:val="0"/>
              <w:autoSpaceDE w:val="0"/>
              <w:autoSpaceDN w:val="0"/>
              <w:adjustRightInd w:val="0"/>
              <w:spacing w:before="60" w:after="60" w:line="240" w:lineRule="auto"/>
              <w:textAlignment w:val="baseline"/>
              <w:rPr>
                <w:b/>
                <w:bCs/>
              </w:rPr>
            </w:pPr>
            <w:r w:rsidRPr="005C4093">
              <w:rPr>
                <w:b/>
                <w:bCs/>
              </w:rPr>
              <w:t>Trigger</w:t>
            </w:r>
          </w:p>
        </w:tc>
        <w:tc>
          <w:tcPr>
            <w:tcW w:w="2073" w:type="dxa"/>
          </w:tcPr>
          <w:p w:rsidR="00D148E2" w:rsidRPr="005C4093" w:rsidRDefault="00D148E2" w:rsidP="005C4093">
            <w:pPr>
              <w:overflowPunct w:val="0"/>
              <w:autoSpaceDE w:val="0"/>
              <w:autoSpaceDN w:val="0"/>
              <w:adjustRightInd w:val="0"/>
              <w:spacing w:before="60" w:after="60" w:line="240" w:lineRule="auto"/>
              <w:textAlignment w:val="baseline"/>
              <w:rPr>
                <w:b/>
                <w:bCs/>
              </w:rPr>
            </w:pPr>
            <w:r w:rsidRPr="005C4093">
              <w:rPr>
                <w:b/>
                <w:bCs/>
              </w:rPr>
              <w:t>Conditions</w:t>
            </w:r>
          </w:p>
        </w:tc>
        <w:tc>
          <w:tcPr>
            <w:tcW w:w="2808" w:type="dxa"/>
          </w:tcPr>
          <w:p w:rsidR="00D148E2" w:rsidRPr="005C4093" w:rsidRDefault="00D148E2" w:rsidP="005C4093">
            <w:pPr>
              <w:overflowPunct w:val="0"/>
              <w:autoSpaceDE w:val="0"/>
              <w:autoSpaceDN w:val="0"/>
              <w:adjustRightInd w:val="0"/>
              <w:spacing w:before="60" w:after="60" w:line="240" w:lineRule="auto"/>
              <w:textAlignment w:val="baseline"/>
              <w:rPr>
                <w:b/>
                <w:bCs/>
              </w:rPr>
            </w:pPr>
            <w:r w:rsidRPr="005C4093">
              <w:rPr>
                <w:b/>
                <w:bCs/>
              </w:rPr>
              <w:t>Actions</w:t>
            </w:r>
          </w:p>
        </w:tc>
      </w:tr>
      <w:tr w:rsidR="00D148E2">
        <w:trPr>
          <w:jc w:val="center"/>
        </w:trPr>
        <w:tc>
          <w:tcPr>
            <w:tcW w:w="766" w:type="dxa"/>
          </w:tcPr>
          <w:p w:rsidR="00D148E2" w:rsidRDefault="00D148E2" w:rsidP="005C4093">
            <w:pPr>
              <w:overflowPunct w:val="0"/>
              <w:autoSpaceDE w:val="0"/>
              <w:autoSpaceDN w:val="0"/>
              <w:adjustRightInd w:val="0"/>
              <w:spacing w:before="60" w:after="60" w:line="240" w:lineRule="auto"/>
              <w:jc w:val="center"/>
              <w:textAlignment w:val="baseline"/>
            </w:pPr>
            <w:r>
              <w:t>A</w:t>
            </w:r>
          </w:p>
        </w:tc>
        <w:tc>
          <w:tcPr>
            <w:tcW w:w="2504" w:type="dxa"/>
          </w:tcPr>
          <w:p w:rsidR="00D148E2" w:rsidRPr="005C4093" w:rsidRDefault="00D148E2" w:rsidP="005C4093">
            <w:pPr>
              <w:overflowPunct w:val="0"/>
              <w:autoSpaceDE w:val="0"/>
              <w:autoSpaceDN w:val="0"/>
              <w:adjustRightInd w:val="0"/>
              <w:spacing w:before="60" w:after="60" w:line="240" w:lineRule="auto"/>
              <w:textAlignment w:val="baseline"/>
            </w:pPr>
            <w:r w:rsidRPr="005C4093">
              <w:t>ReportIdentification</w:t>
            </w:r>
          </w:p>
        </w:tc>
        <w:tc>
          <w:tcPr>
            <w:tcW w:w="2073" w:type="dxa"/>
          </w:tcPr>
          <w:p w:rsidR="00D148E2" w:rsidRPr="005C4093" w:rsidRDefault="00D148E2" w:rsidP="005C4093">
            <w:pPr>
              <w:overflowPunct w:val="0"/>
              <w:autoSpaceDE w:val="0"/>
              <w:autoSpaceDN w:val="0"/>
              <w:adjustRightInd w:val="0"/>
              <w:spacing w:before="60" w:after="60" w:line="240" w:lineRule="auto"/>
              <w:textAlignment w:val="baseline"/>
            </w:pPr>
          </w:p>
        </w:tc>
        <w:tc>
          <w:tcPr>
            <w:tcW w:w="2808" w:type="dxa"/>
          </w:tcPr>
          <w:p w:rsidR="00D148E2" w:rsidRDefault="00D148E2" w:rsidP="005C4093">
            <w:pPr>
              <w:overflowPunct w:val="0"/>
              <w:autoSpaceDE w:val="0"/>
              <w:autoSpaceDN w:val="0"/>
              <w:adjustRightInd w:val="0"/>
              <w:spacing w:before="60" w:after="60" w:line="240" w:lineRule="auto"/>
              <w:textAlignment w:val="baseline"/>
            </w:pPr>
          </w:p>
        </w:tc>
      </w:tr>
      <w:tr w:rsidR="00D148E2">
        <w:trPr>
          <w:jc w:val="center"/>
        </w:trPr>
        <w:tc>
          <w:tcPr>
            <w:tcW w:w="766" w:type="dxa"/>
          </w:tcPr>
          <w:p w:rsidR="00D148E2" w:rsidRDefault="00D148E2" w:rsidP="005C4093">
            <w:pPr>
              <w:overflowPunct w:val="0"/>
              <w:autoSpaceDE w:val="0"/>
              <w:autoSpaceDN w:val="0"/>
              <w:adjustRightInd w:val="0"/>
              <w:spacing w:before="60" w:after="60" w:line="240" w:lineRule="auto"/>
              <w:jc w:val="center"/>
              <w:textAlignment w:val="baseline"/>
            </w:pPr>
            <w:r>
              <w:t>B</w:t>
            </w:r>
          </w:p>
        </w:tc>
        <w:tc>
          <w:tcPr>
            <w:tcW w:w="2504" w:type="dxa"/>
          </w:tcPr>
          <w:p w:rsidR="00D148E2" w:rsidRPr="005C4093" w:rsidRDefault="00D148E2" w:rsidP="005C4093">
            <w:pPr>
              <w:overflowPunct w:val="0"/>
              <w:autoSpaceDE w:val="0"/>
              <w:autoSpaceDN w:val="0"/>
              <w:adjustRightInd w:val="0"/>
              <w:spacing w:before="60" w:after="60" w:line="240" w:lineRule="auto"/>
              <w:textAlignment w:val="baseline"/>
            </w:pPr>
            <w:r w:rsidRPr="005C4093">
              <w:t>ConfirmControl</w:t>
            </w:r>
          </w:p>
        </w:tc>
        <w:tc>
          <w:tcPr>
            <w:tcW w:w="2073" w:type="dxa"/>
          </w:tcPr>
          <w:p w:rsidR="00D148E2" w:rsidRDefault="00D148E2" w:rsidP="005C4093">
            <w:pPr>
              <w:overflowPunct w:val="0"/>
              <w:autoSpaceDE w:val="0"/>
              <w:autoSpaceDN w:val="0"/>
              <w:adjustRightInd w:val="0"/>
              <w:spacing w:before="60" w:after="60" w:line="240" w:lineRule="auto"/>
              <w:textAlignment w:val="baseline"/>
            </w:pPr>
            <w:r>
              <w:t xml:space="preserve">! </w:t>
            </w:r>
            <w:r w:rsidRPr="005C4093">
              <w:rPr>
                <w:i/>
                <w:iCs/>
              </w:rPr>
              <w:t>isControlAccepted</w:t>
            </w:r>
          </w:p>
        </w:tc>
        <w:tc>
          <w:tcPr>
            <w:tcW w:w="2808" w:type="dxa"/>
          </w:tcPr>
          <w:p w:rsidR="00D148E2" w:rsidRDefault="00D148E2" w:rsidP="005C4093">
            <w:pPr>
              <w:overflowPunct w:val="0"/>
              <w:autoSpaceDE w:val="0"/>
              <w:autoSpaceDN w:val="0"/>
              <w:adjustRightInd w:val="0"/>
              <w:spacing w:before="60" w:after="60" w:line="240" w:lineRule="auto"/>
              <w:textAlignment w:val="baseline"/>
            </w:pPr>
          </w:p>
        </w:tc>
      </w:tr>
      <w:tr w:rsidR="00D148E2">
        <w:trPr>
          <w:jc w:val="center"/>
        </w:trPr>
        <w:tc>
          <w:tcPr>
            <w:tcW w:w="766" w:type="dxa"/>
          </w:tcPr>
          <w:p w:rsidR="00D148E2" w:rsidRDefault="00D148E2" w:rsidP="005C4093">
            <w:pPr>
              <w:overflowPunct w:val="0"/>
              <w:autoSpaceDE w:val="0"/>
              <w:autoSpaceDN w:val="0"/>
              <w:adjustRightInd w:val="0"/>
              <w:spacing w:before="60" w:after="60" w:line="240" w:lineRule="auto"/>
              <w:jc w:val="center"/>
              <w:textAlignment w:val="baseline"/>
            </w:pPr>
            <w:r>
              <w:t>C</w:t>
            </w:r>
          </w:p>
        </w:tc>
        <w:tc>
          <w:tcPr>
            <w:tcW w:w="2504" w:type="dxa"/>
          </w:tcPr>
          <w:p w:rsidR="00D148E2" w:rsidRDefault="00D148E2" w:rsidP="005C4093">
            <w:pPr>
              <w:overflowPunct w:val="0"/>
              <w:autoSpaceDE w:val="0"/>
              <w:autoSpaceDN w:val="0"/>
              <w:adjustRightInd w:val="0"/>
              <w:spacing w:before="60" w:after="60" w:line="240" w:lineRule="auto"/>
              <w:textAlignment w:val="baseline"/>
            </w:pPr>
            <w:r>
              <w:t>ConfirmControl</w:t>
            </w:r>
          </w:p>
        </w:tc>
        <w:tc>
          <w:tcPr>
            <w:tcW w:w="2073"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isControlAccepted</w:t>
            </w:r>
          </w:p>
        </w:tc>
        <w:tc>
          <w:tcPr>
            <w:tcW w:w="2808" w:type="dxa"/>
          </w:tcPr>
          <w:p w:rsidR="00D148E2" w:rsidRPr="005C4093" w:rsidRDefault="00D148E2" w:rsidP="005C4093">
            <w:pPr>
              <w:overflowPunct w:val="0"/>
              <w:autoSpaceDE w:val="0"/>
              <w:autoSpaceDN w:val="0"/>
              <w:adjustRightInd w:val="0"/>
              <w:spacing w:before="60" w:after="60" w:line="240" w:lineRule="auto"/>
              <w:textAlignment w:val="baseline"/>
              <w:rPr>
                <w:i/>
                <w:iCs/>
              </w:rPr>
            </w:pPr>
          </w:p>
        </w:tc>
      </w:tr>
      <w:tr w:rsidR="00D148E2">
        <w:trPr>
          <w:jc w:val="center"/>
        </w:trPr>
        <w:tc>
          <w:tcPr>
            <w:tcW w:w="766" w:type="dxa"/>
          </w:tcPr>
          <w:p w:rsidR="00D148E2" w:rsidRDefault="00D148E2" w:rsidP="005C4093">
            <w:pPr>
              <w:overflowPunct w:val="0"/>
              <w:autoSpaceDE w:val="0"/>
              <w:autoSpaceDN w:val="0"/>
              <w:adjustRightInd w:val="0"/>
              <w:spacing w:before="60" w:after="60" w:line="240" w:lineRule="auto"/>
              <w:jc w:val="center"/>
              <w:textAlignment w:val="baseline"/>
            </w:pPr>
            <w:r>
              <w:t>D</w:t>
            </w:r>
          </w:p>
        </w:tc>
        <w:tc>
          <w:tcPr>
            <w:tcW w:w="2504" w:type="dxa"/>
          </w:tcPr>
          <w:p w:rsidR="00D148E2" w:rsidRDefault="00D148E2" w:rsidP="005C4093">
            <w:pPr>
              <w:overflowPunct w:val="0"/>
              <w:autoSpaceDE w:val="0"/>
              <w:autoSpaceDN w:val="0"/>
              <w:adjustRightInd w:val="0"/>
              <w:spacing w:before="60" w:after="60" w:line="240" w:lineRule="auto"/>
              <w:textAlignment w:val="baseline"/>
            </w:pPr>
            <w:r>
              <w:t>ReportStatus</w:t>
            </w:r>
          </w:p>
        </w:tc>
        <w:tc>
          <w:tcPr>
            <w:tcW w:w="2073"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t xml:space="preserve">! </w:t>
            </w:r>
            <w:r w:rsidRPr="005C4093">
              <w:rPr>
                <w:i/>
                <w:iCs/>
              </w:rPr>
              <w:t>inReadyState</w:t>
            </w:r>
          </w:p>
        </w:tc>
        <w:tc>
          <w:tcPr>
            <w:tcW w:w="2808" w:type="dxa"/>
          </w:tcPr>
          <w:p w:rsidR="00D148E2" w:rsidRDefault="00D148E2" w:rsidP="005C4093">
            <w:pPr>
              <w:overflowPunct w:val="0"/>
              <w:autoSpaceDE w:val="0"/>
              <w:autoSpaceDN w:val="0"/>
              <w:adjustRightInd w:val="0"/>
              <w:spacing w:before="60" w:after="60" w:line="240" w:lineRule="auto"/>
              <w:textAlignment w:val="baseline"/>
            </w:pPr>
          </w:p>
        </w:tc>
      </w:tr>
      <w:tr w:rsidR="00D148E2">
        <w:trPr>
          <w:jc w:val="center"/>
        </w:trPr>
        <w:tc>
          <w:tcPr>
            <w:tcW w:w="766" w:type="dxa"/>
          </w:tcPr>
          <w:p w:rsidR="00D148E2" w:rsidRDefault="00D148E2" w:rsidP="005C4093">
            <w:pPr>
              <w:overflowPunct w:val="0"/>
              <w:autoSpaceDE w:val="0"/>
              <w:autoSpaceDN w:val="0"/>
              <w:adjustRightInd w:val="0"/>
              <w:spacing w:before="60" w:after="60" w:line="240" w:lineRule="auto"/>
              <w:jc w:val="center"/>
              <w:textAlignment w:val="baseline"/>
            </w:pPr>
            <w:r>
              <w:t>E</w:t>
            </w:r>
          </w:p>
        </w:tc>
        <w:tc>
          <w:tcPr>
            <w:tcW w:w="2504" w:type="dxa"/>
          </w:tcPr>
          <w:p w:rsidR="00D148E2" w:rsidRDefault="00D148E2" w:rsidP="005C4093">
            <w:pPr>
              <w:overflowPunct w:val="0"/>
              <w:autoSpaceDE w:val="0"/>
              <w:autoSpaceDN w:val="0"/>
              <w:adjustRightInd w:val="0"/>
              <w:spacing w:before="60" w:after="60" w:line="240" w:lineRule="auto"/>
              <w:textAlignment w:val="baseline"/>
            </w:pPr>
            <w:r>
              <w:t>ReportStatus</w:t>
            </w:r>
          </w:p>
        </w:tc>
        <w:tc>
          <w:tcPr>
            <w:tcW w:w="2073"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inReadyState</w:t>
            </w:r>
          </w:p>
        </w:tc>
        <w:tc>
          <w:tcPr>
            <w:tcW w:w="2808" w:type="dxa"/>
          </w:tcPr>
          <w:p w:rsidR="00D148E2" w:rsidRDefault="00D148E2" w:rsidP="005C4093">
            <w:pPr>
              <w:overflowPunct w:val="0"/>
              <w:autoSpaceDE w:val="0"/>
              <w:autoSpaceDN w:val="0"/>
              <w:adjustRightInd w:val="0"/>
              <w:spacing w:before="60" w:after="60" w:line="240" w:lineRule="auto"/>
              <w:textAlignment w:val="baseline"/>
            </w:pPr>
          </w:p>
        </w:tc>
      </w:tr>
      <w:tr w:rsidR="00D148E2">
        <w:trPr>
          <w:jc w:val="center"/>
        </w:trPr>
        <w:tc>
          <w:tcPr>
            <w:tcW w:w="766" w:type="dxa"/>
          </w:tcPr>
          <w:p w:rsidR="00D148E2" w:rsidRDefault="00D148E2" w:rsidP="005C4093">
            <w:pPr>
              <w:overflowPunct w:val="0"/>
              <w:autoSpaceDE w:val="0"/>
              <w:autoSpaceDN w:val="0"/>
              <w:adjustRightInd w:val="0"/>
              <w:spacing w:before="60" w:after="60" w:line="240" w:lineRule="auto"/>
              <w:jc w:val="center"/>
              <w:textAlignment w:val="baseline"/>
            </w:pPr>
            <w:r>
              <w:t>F</w:t>
            </w:r>
          </w:p>
        </w:tc>
        <w:tc>
          <w:tcPr>
            <w:tcW w:w="2504" w:type="dxa"/>
          </w:tcPr>
          <w:p w:rsidR="00D148E2" w:rsidRDefault="00D148E2" w:rsidP="005C4093">
            <w:pPr>
              <w:overflowPunct w:val="0"/>
              <w:autoSpaceDE w:val="0"/>
              <w:autoSpaceDN w:val="0"/>
              <w:adjustRightInd w:val="0"/>
              <w:spacing w:before="60" w:after="60" w:line="240" w:lineRule="auto"/>
              <w:textAlignment w:val="baseline"/>
            </w:pPr>
            <w:r>
              <w:t>ConfirmElementRequest</w:t>
            </w:r>
          </w:p>
        </w:tc>
        <w:tc>
          <w:tcPr>
            <w:tcW w:w="2073" w:type="dxa"/>
          </w:tcPr>
          <w:p w:rsidR="00D148E2" w:rsidRDefault="00D148E2" w:rsidP="005C4093">
            <w:pPr>
              <w:overflowPunct w:val="0"/>
              <w:autoSpaceDE w:val="0"/>
              <w:autoSpaceDN w:val="0"/>
              <w:adjustRightInd w:val="0"/>
              <w:spacing w:before="60" w:after="60" w:line="240" w:lineRule="auto"/>
              <w:textAlignment w:val="baseline"/>
            </w:pPr>
          </w:p>
        </w:tc>
        <w:tc>
          <w:tcPr>
            <w:tcW w:w="2808"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sendExecuteList sendQueryActiveElement sendQueryLocalWaypoint</w:t>
            </w:r>
          </w:p>
        </w:tc>
      </w:tr>
      <w:tr w:rsidR="00D148E2">
        <w:trPr>
          <w:jc w:val="center"/>
        </w:trPr>
        <w:tc>
          <w:tcPr>
            <w:tcW w:w="766" w:type="dxa"/>
          </w:tcPr>
          <w:p w:rsidR="00D148E2" w:rsidRDefault="00D148E2" w:rsidP="005C4093">
            <w:pPr>
              <w:overflowPunct w:val="0"/>
              <w:autoSpaceDE w:val="0"/>
              <w:autoSpaceDN w:val="0"/>
              <w:adjustRightInd w:val="0"/>
              <w:spacing w:before="60" w:after="60" w:line="240" w:lineRule="auto"/>
              <w:jc w:val="center"/>
              <w:textAlignment w:val="baseline"/>
            </w:pPr>
            <w:r>
              <w:t>G</w:t>
            </w:r>
          </w:p>
        </w:tc>
        <w:tc>
          <w:tcPr>
            <w:tcW w:w="2504" w:type="dxa"/>
          </w:tcPr>
          <w:p w:rsidR="00D148E2" w:rsidRDefault="00D148E2" w:rsidP="005C4093">
            <w:pPr>
              <w:overflowPunct w:val="0"/>
              <w:autoSpaceDE w:val="0"/>
              <w:autoSpaceDN w:val="0"/>
              <w:adjustRightInd w:val="0"/>
              <w:spacing w:before="60" w:after="60" w:line="240" w:lineRule="auto"/>
              <w:textAlignment w:val="baseline"/>
            </w:pPr>
            <w:r>
              <w:t>ReportActiveElement</w:t>
            </w:r>
          </w:p>
        </w:tc>
        <w:tc>
          <w:tcPr>
            <w:tcW w:w="2073" w:type="dxa"/>
          </w:tcPr>
          <w:p w:rsidR="00D148E2" w:rsidRPr="005C4093" w:rsidRDefault="00D148E2" w:rsidP="005C4093">
            <w:pPr>
              <w:overflowPunct w:val="0"/>
              <w:autoSpaceDE w:val="0"/>
              <w:autoSpaceDN w:val="0"/>
              <w:adjustRightInd w:val="0"/>
              <w:spacing w:before="60" w:after="60" w:line="240" w:lineRule="auto"/>
              <w:textAlignment w:val="baseline"/>
              <w:rPr>
                <w:i/>
                <w:iCs/>
              </w:rPr>
            </w:pPr>
          </w:p>
        </w:tc>
        <w:tc>
          <w:tcPr>
            <w:tcW w:w="2808"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 xml:space="preserve">printDebug </w:t>
            </w:r>
            <w:r w:rsidRPr="005C4093">
              <w:rPr>
                <w:i/>
                <w:iCs/>
              </w:rPr>
              <w:lastRenderedPageBreak/>
              <w:t>sendQueryActiveElement</w:t>
            </w:r>
          </w:p>
        </w:tc>
      </w:tr>
      <w:tr w:rsidR="00D148E2">
        <w:trPr>
          <w:jc w:val="center"/>
        </w:trPr>
        <w:tc>
          <w:tcPr>
            <w:tcW w:w="766" w:type="dxa"/>
          </w:tcPr>
          <w:p w:rsidR="00D148E2" w:rsidRDefault="00D148E2" w:rsidP="005C4093">
            <w:pPr>
              <w:overflowPunct w:val="0"/>
              <w:autoSpaceDE w:val="0"/>
              <w:autoSpaceDN w:val="0"/>
              <w:adjustRightInd w:val="0"/>
              <w:spacing w:before="60" w:after="60" w:line="240" w:lineRule="auto"/>
              <w:jc w:val="center"/>
              <w:textAlignment w:val="baseline"/>
            </w:pPr>
          </w:p>
        </w:tc>
        <w:tc>
          <w:tcPr>
            <w:tcW w:w="2504" w:type="dxa"/>
          </w:tcPr>
          <w:p w:rsidR="00D148E2" w:rsidRDefault="00D148E2" w:rsidP="005C4093">
            <w:pPr>
              <w:overflowPunct w:val="0"/>
              <w:autoSpaceDE w:val="0"/>
              <w:autoSpaceDN w:val="0"/>
              <w:adjustRightInd w:val="0"/>
              <w:spacing w:before="60" w:after="60" w:line="240" w:lineRule="auto"/>
              <w:textAlignment w:val="baseline"/>
            </w:pPr>
            <w:r>
              <w:t>ReportLocalWaypoint</w:t>
            </w:r>
          </w:p>
        </w:tc>
        <w:tc>
          <w:tcPr>
            <w:tcW w:w="2073" w:type="dxa"/>
          </w:tcPr>
          <w:p w:rsidR="00D148E2" w:rsidRDefault="00D148E2" w:rsidP="005C4093">
            <w:pPr>
              <w:overflowPunct w:val="0"/>
              <w:autoSpaceDE w:val="0"/>
              <w:autoSpaceDN w:val="0"/>
              <w:adjustRightInd w:val="0"/>
              <w:spacing w:before="60" w:after="60" w:line="240" w:lineRule="auto"/>
              <w:textAlignment w:val="baseline"/>
            </w:pPr>
          </w:p>
        </w:tc>
        <w:tc>
          <w:tcPr>
            <w:tcW w:w="2808"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saveTargetData sendQueryActiveElement</w:t>
            </w:r>
          </w:p>
        </w:tc>
      </w:tr>
    </w:tbl>
    <w:p w:rsidR="00D148E2" w:rsidRPr="00E44E27" w:rsidRDefault="00D148E2" w:rsidP="0030449E">
      <w:pPr>
        <w:pStyle w:val="TABLE"/>
        <w:numPr>
          <w:ilvl w:val="0"/>
          <w:numId w:val="0"/>
        </w:numPr>
        <w:spacing w:after="120"/>
        <w:jc w:val="both"/>
        <w:rPr>
          <w:b/>
          <w:bCs/>
        </w:rPr>
      </w:pPr>
      <w:bookmarkStart w:id="1055" w:name="_Toc205778588"/>
      <w:r>
        <w:rPr>
          <w:b/>
          <w:bCs/>
        </w:rPr>
        <w:t xml:space="preserve">SERVICE </w:t>
      </w:r>
      <w:r w:rsidRPr="00E44E27">
        <w:rPr>
          <w:b/>
          <w:bCs/>
        </w:rPr>
        <w:t>Transition Conditions</w:t>
      </w:r>
      <w:bookmarkEnd w:id="1055"/>
    </w:p>
    <w:tbl>
      <w:tblPr>
        <w:tblW w:w="68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5"/>
        <w:gridCol w:w="4421"/>
      </w:tblGrid>
      <w:tr w:rsidR="00D148E2">
        <w:trPr>
          <w:jc w:val="center"/>
        </w:trPr>
        <w:tc>
          <w:tcPr>
            <w:tcW w:w="2455" w:type="dxa"/>
          </w:tcPr>
          <w:p w:rsidR="00D148E2" w:rsidRPr="005C4093" w:rsidRDefault="00D148E2" w:rsidP="005C4093">
            <w:pPr>
              <w:overflowPunct w:val="0"/>
              <w:autoSpaceDE w:val="0"/>
              <w:autoSpaceDN w:val="0"/>
              <w:adjustRightInd w:val="0"/>
              <w:spacing w:before="60" w:after="60" w:line="240" w:lineRule="auto"/>
              <w:textAlignment w:val="baseline"/>
              <w:rPr>
                <w:b/>
                <w:bCs/>
              </w:rPr>
            </w:pPr>
            <w:r w:rsidRPr="005C4093">
              <w:rPr>
                <w:b/>
                <w:bCs/>
              </w:rPr>
              <w:t>Condition</w:t>
            </w:r>
          </w:p>
        </w:tc>
        <w:tc>
          <w:tcPr>
            <w:tcW w:w="4421" w:type="dxa"/>
          </w:tcPr>
          <w:p w:rsidR="00D148E2" w:rsidRPr="005C4093" w:rsidRDefault="00D148E2" w:rsidP="005C4093">
            <w:pPr>
              <w:overflowPunct w:val="0"/>
              <w:autoSpaceDE w:val="0"/>
              <w:autoSpaceDN w:val="0"/>
              <w:adjustRightInd w:val="0"/>
              <w:spacing w:before="60" w:after="60" w:line="240" w:lineRule="auto"/>
              <w:textAlignment w:val="baseline"/>
              <w:rPr>
                <w:b/>
                <w:bCs/>
              </w:rPr>
            </w:pPr>
            <w:r w:rsidRPr="005C4093">
              <w:rPr>
                <w:b/>
                <w:bCs/>
              </w:rPr>
              <w:t>Interpretation</w:t>
            </w:r>
          </w:p>
        </w:tc>
      </w:tr>
      <w:tr w:rsidR="00D148E2">
        <w:trPr>
          <w:jc w:val="center"/>
        </w:trPr>
        <w:tc>
          <w:tcPr>
            <w:tcW w:w="2455"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isControlAccepted</w:t>
            </w:r>
          </w:p>
        </w:tc>
        <w:tc>
          <w:tcPr>
            <w:tcW w:w="4421" w:type="dxa"/>
          </w:tcPr>
          <w:p w:rsidR="00D148E2" w:rsidRDefault="00D148E2" w:rsidP="005C4093">
            <w:pPr>
              <w:overflowPunct w:val="0"/>
              <w:autoSpaceDE w:val="0"/>
              <w:autoSpaceDN w:val="0"/>
              <w:adjustRightInd w:val="0"/>
              <w:spacing w:before="60" w:after="60" w:line="240" w:lineRule="auto"/>
              <w:jc w:val="left"/>
              <w:textAlignment w:val="baseline"/>
            </w:pPr>
            <w:r>
              <w:t>True if the ConfirmControl message indicates control is accepted.</w:t>
            </w:r>
          </w:p>
        </w:tc>
      </w:tr>
      <w:tr w:rsidR="00D148E2">
        <w:trPr>
          <w:jc w:val="center"/>
        </w:trPr>
        <w:tc>
          <w:tcPr>
            <w:tcW w:w="2455"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inReadyState</w:t>
            </w:r>
          </w:p>
        </w:tc>
        <w:tc>
          <w:tcPr>
            <w:tcW w:w="4421" w:type="dxa"/>
          </w:tcPr>
          <w:p w:rsidR="00D148E2" w:rsidRDefault="00D148E2" w:rsidP="005C4093">
            <w:pPr>
              <w:overflowPunct w:val="0"/>
              <w:autoSpaceDE w:val="0"/>
              <w:autoSpaceDN w:val="0"/>
              <w:adjustRightInd w:val="0"/>
              <w:spacing w:before="60" w:after="60" w:line="240" w:lineRule="auto"/>
              <w:jc w:val="left"/>
              <w:textAlignment w:val="baseline"/>
            </w:pPr>
            <w:r>
              <w:t>True if ReportStatus message indicates the server is in the Ready state.</w:t>
            </w:r>
          </w:p>
        </w:tc>
      </w:tr>
    </w:tbl>
    <w:p w:rsidR="00D148E2" w:rsidRPr="00E44E27" w:rsidRDefault="00D148E2" w:rsidP="0030449E">
      <w:pPr>
        <w:pStyle w:val="TABLE"/>
        <w:numPr>
          <w:ilvl w:val="0"/>
          <w:numId w:val="0"/>
        </w:numPr>
        <w:spacing w:after="120"/>
        <w:jc w:val="both"/>
        <w:rPr>
          <w:b/>
          <w:bCs/>
        </w:rPr>
      </w:pPr>
      <w:bookmarkStart w:id="1056" w:name="_Toc205778589"/>
      <w:r w:rsidRPr="00E44E27">
        <w:rPr>
          <w:b/>
          <w:bCs/>
        </w:rPr>
        <w:t>Service Transition Actions</w:t>
      </w:r>
      <w:bookmarkEnd w:id="1056"/>
    </w:p>
    <w:tbl>
      <w:tblPr>
        <w:tblW w:w="64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10"/>
        <w:gridCol w:w="3776"/>
      </w:tblGrid>
      <w:tr w:rsidR="00D148E2">
        <w:trPr>
          <w:jc w:val="center"/>
        </w:trPr>
        <w:tc>
          <w:tcPr>
            <w:tcW w:w="2710" w:type="dxa"/>
          </w:tcPr>
          <w:p w:rsidR="00D148E2" w:rsidRPr="006A744D" w:rsidRDefault="00D148E2" w:rsidP="005C4093">
            <w:pPr>
              <w:numPr>
                <w:ilvl w:val="0"/>
                <w:numId w:val="29"/>
              </w:numPr>
              <w:overflowPunct w:val="0"/>
              <w:autoSpaceDE w:val="0"/>
              <w:autoSpaceDN w:val="0"/>
              <w:adjustRightInd w:val="0"/>
              <w:spacing w:before="60" w:after="60" w:line="240" w:lineRule="auto"/>
              <w:textAlignment w:val="baseline"/>
              <w:rPr>
                <w:b/>
              </w:rPr>
            </w:pPr>
            <w:r w:rsidRPr="006A744D">
              <w:rPr>
                <w:b/>
              </w:rPr>
              <w:t>Action</w:t>
            </w:r>
          </w:p>
        </w:tc>
        <w:tc>
          <w:tcPr>
            <w:tcW w:w="3776" w:type="dxa"/>
          </w:tcPr>
          <w:p w:rsidR="00D148E2" w:rsidRPr="006A744D" w:rsidRDefault="00D148E2" w:rsidP="005C4093">
            <w:pPr>
              <w:overflowPunct w:val="0"/>
              <w:autoSpaceDE w:val="0"/>
              <w:autoSpaceDN w:val="0"/>
              <w:adjustRightInd w:val="0"/>
              <w:spacing w:before="60" w:after="60" w:line="240" w:lineRule="auto"/>
              <w:textAlignment w:val="baseline"/>
              <w:rPr>
                <w:b/>
              </w:rPr>
            </w:pPr>
            <w:r w:rsidRPr="006A744D">
              <w:rPr>
                <w:b/>
              </w:rPr>
              <w:t>Interpretation</w:t>
            </w:r>
          </w:p>
        </w:tc>
      </w:tr>
      <w:tr w:rsidR="00D148E2">
        <w:trPr>
          <w:jc w:val="center"/>
        </w:trPr>
        <w:tc>
          <w:tcPr>
            <w:tcW w:w="2710"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sendQueryIdentification</w:t>
            </w:r>
          </w:p>
        </w:tc>
        <w:tc>
          <w:tcPr>
            <w:tcW w:w="3776" w:type="dxa"/>
          </w:tcPr>
          <w:p w:rsidR="00D148E2" w:rsidRDefault="00D148E2" w:rsidP="005C4093">
            <w:pPr>
              <w:overflowPunct w:val="0"/>
              <w:autoSpaceDE w:val="0"/>
              <w:autoSpaceDN w:val="0"/>
              <w:adjustRightInd w:val="0"/>
              <w:spacing w:before="60" w:after="60" w:line="240" w:lineRule="auto"/>
              <w:textAlignment w:val="baseline"/>
            </w:pPr>
            <w:r>
              <w:t>Send a Query Identification message to the Discovery component.</w:t>
            </w:r>
          </w:p>
        </w:tc>
      </w:tr>
      <w:tr w:rsidR="00D148E2">
        <w:trPr>
          <w:jc w:val="center"/>
        </w:trPr>
        <w:tc>
          <w:tcPr>
            <w:tcW w:w="2710"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sendRequestControl</w:t>
            </w:r>
          </w:p>
        </w:tc>
        <w:tc>
          <w:tcPr>
            <w:tcW w:w="3776" w:type="dxa"/>
          </w:tcPr>
          <w:p w:rsidR="00D148E2" w:rsidRDefault="00D148E2" w:rsidP="005C4093">
            <w:pPr>
              <w:overflowPunct w:val="0"/>
              <w:autoSpaceDE w:val="0"/>
              <w:autoSpaceDN w:val="0"/>
              <w:adjustRightInd w:val="0"/>
              <w:spacing w:before="60" w:after="60" w:line="240" w:lineRule="auto"/>
              <w:textAlignment w:val="baseline"/>
            </w:pPr>
            <w:r>
              <w:t>Send a Request Control message to the Waypoint Driver component.</w:t>
            </w:r>
          </w:p>
        </w:tc>
      </w:tr>
      <w:tr w:rsidR="00D148E2">
        <w:trPr>
          <w:jc w:val="center"/>
        </w:trPr>
        <w:tc>
          <w:tcPr>
            <w:tcW w:w="2710"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sendQueryStatus</w:t>
            </w:r>
          </w:p>
        </w:tc>
        <w:tc>
          <w:tcPr>
            <w:tcW w:w="3776" w:type="dxa"/>
          </w:tcPr>
          <w:p w:rsidR="00D148E2" w:rsidRDefault="00D148E2" w:rsidP="005C4093">
            <w:pPr>
              <w:overflowPunct w:val="0"/>
              <w:autoSpaceDE w:val="0"/>
              <w:autoSpaceDN w:val="0"/>
              <w:adjustRightInd w:val="0"/>
              <w:spacing w:before="60" w:after="60" w:line="240" w:lineRule="auto"/>
              <w:textAlignment w:val="baseline"/>
            </w:pPr>
            <w:r>
              <w:t>Send a Query Status message to the Waypoint Driver Component.</w:t>
            </w:r>
          </w:p>
        </w:tc>
      </w:tr>
      <w:tr w:rsidR="00D148E2">
        <w:trPr>
          <w:jc w:val="center"/>
        </w:trPr>
        <w:tc>
          <w:tcPr>
            <w:tcW w:w="2710"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sendResume</w:t>
            </w:r>
          </w:p>
        </w:tc>
        <w:tc>
          <w:tcPr>
            <w:tcW w:w="3776" w:type="dxa"/>
          </w:tcPr>
          <w:p w:rsidR="00D148E2" w:rsidRDefault="00D148E2" w:rsidP="005C4093">
            <w:pPr>
              <w:overflowPunct w:val="0"/>
              <w:autoSpaceDE w:val="0"/>
              <w:autoSpaceDN w:val="0"/>
              <w:adjustRightInd w:val="0"/>
              <w:spacing w:before="60" w:after="60" w:line="240" w:lineRule="auto"/>
              <w:textAlignment w:val="baseline"/>
            </w:pPr>
            <w:r>
              <w:t>Send a Resume message to the Waypoint Driver Component.</w:t>
            </w:r>
          </w:p>
        </w:tc>
      </w:tr>
      <w:tr w:rsidR="00D148E2">
        <w:trPr>
          <w:jc w:val="center"/>
        </w:trPr>
        <w:tc>
          <w:tcPr>
            <w:tcW w:w="2710"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sendWaypoints</w:t>
            </w:r>
          </w:p>
        </w:tc>
        <w:tc>
          <w:tcPr>
            <w:tcW w:w="3776" w:type="dxa"/>
          </w:tcPr>
          <w:p w:rsidR="00D148E2" w:rsidRDefault="00D148E2" w:rsidP="005C4093">
            <w:pPr>
              <w:overflowPunct w:val="0"/>
              <w:autoSpaceDE w:val="0"/>
              <w:autoSpaceDN w:val="0"/>
              <w:adjustRightInd w:val="0"/>
              <w:spacing w:before="60" w:after="60" w:line="240" w:lineRule="auto"/>
              <w:textAlignment w:val="baseline"/>
            </w:pPr>
            <w:r>
              <w:t>Send a list of 4 waypoints to the Waypoint Driver Component.</w:t>
            </w:r>
          </w:p>
        </w:tc>
      </w:tr>
      <w:tr w:rsidR="00D148E2">
        <w:trPr>
          <w:jc w:val="center"/>
        </w:trPr>
        <w:tc>
          <w:tcPr>
            <w:tcW w:w="2710"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sendExecuteList</w:t>
            </w:r>
          </w:p>
        </w:tc>
        <w:tc>
          <w:tcPr>
            <w:tcW w:w="3776" w:type="dxa"/>
          </w:tcPr>
          <w:p w:rsidR="00D148E2" w:rsidRDefault="00D148E2" w:rsidP="005C4093">
            <w:pPr>
              <w:overflowPunct w:val="0"/>
              <w:autoSpaceDE w:val="0"/>
              <w:autoSpaceDN w:val="0"/>
              <w:adjustRightInd w:val="0"/>
              <w:spacing w:before="60" w:after="60" w:line="240" w:lineRule="auto"/>
              <w:textAlignment w:val="baseline"/>
            </w:pPr>
            <w:r>
              <w:t>Send an Execute List message to the Waypoint Driver with a speed of 10.</w:t>
            </w:r>
          </w:p>
        </w:tc>
      </w:tr>
      <w:tr w:rsidR="00D148E2">
        <w:trPr>
          <w:jc w:val="center"/>
        </w:trPr>
        <w:tc>
          <w:tcPr>
            <w:tcW w:w="2710"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sendQueryActiveElement</w:t>
            </w:r>
          </w:p>
        </w:tc>
        <w:tc>
          <w:tcPr>
            <w:tcW w:w="3776" w:type="dxa"/>
          </w:tcPr>
          <w:p w:rsidR="00D148E2" w:rsidRDefault="00D148E2" w:rsidP="005C4093">
            <w:pPr>
              <w:overflowPunct w:val="0"/>
              <w:autoSpaceDE w:val="0"/>
              <w:autoSpaceDN w:val="0"/>
              <w:adjustRightInd w:val="0"/>
              <w:spacing w:before="60" w:after="60" w:line="240" w:lineRule="auto"/>
              <w:textAlignment w:val="baseline"/>
            </w:pPr>
            <w:r>
              <w:t>Send a Query Active Element message to the Waypoint Driver.</w:t>
            </w:r>
          </w:p>
        </w:tc>
      </w:tr>
      <w:tr w:rsidR="00D148E2">
        <w:trPr>
          <w:jc w:val="center"/>
        </w:trPr>
        <w:tc>
          <w:tcPr>
            <w:tcW w:w="2710"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sendQueryLocalWaypoint</w:t>
            </w:r>
          </w:p>
        </w:tc>
        <w:tc>
          <w:tcPr>
            <w:tcW w:w="3776" w:type="dxa"/>
          </w:tcPr>
          <w:p w:rsidR="00D148E2" w:rsidRDefault="00D148E2" w:rsidP="005C4093">
            <w:pPr>
              <w:overflowPunct w:val="0"/>
              <w:autoSpaceDE w:val="0"/>
              <w:autoSpaceDN w:val="0"/>
              <w:adjustRightInd w:val="0"/>
              <w:spacing w:before="60" w:after="60" w:line="240" w:lineRule="auto"/>
              <w:textAlignment w:val="baseline"/>
            </w:pPr>
            <w:r>
              <w:t>Send a Query Local Waypoint message to the Waypoint Driver component.</w:t>
            </w:r>
          </w:p>
        </w:tc>
      </w:tr>
      <w:tr w:rsidR="00D148E2">
        <w:trPr>
          <w:jc w:val="center"/>
        </w:trPr>
        <w:tc>
          <w:tcPr>
            <w:tcW w:w="2710"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printDebug</w:t>
            </w:r>
          </w:p>
        </w:tc>
        <w:tc>
          <w:tcPr>
            <w:tcW w:w="3776" w:type="dxa"/>
          </w:tcPr>
          <w:p w:rsidR="00D148E2" w:rsidRDefault="00D148E2" w:rsidP="005C4093">
            <w:pPr>
              <w:overflowPunct w:val="0"/>
              <w:autoSpaceDE w:val="0"/>
              <w:autoSpaceDN w:val="0"/>
              <w:adjustRightInd w:val="0"/>
              <w:spacing w:before="60" w:after="60" w:line="240" w:lineRule="auto"/>
              <w:textAlignment w:val="baseline"/>
            </w:pPr>
            <w:r>
              <w:t>Print debug information to the display.</w:t>
            </w:r>
          </w:p>
        </w:tc>
      </w:tr>
      <w:tr w:rsidR="00D148E2">
        <w:trPr>
          <w:jc w:val="center"/>
        </w:trPr>
        <w:tc>
          <w:tcPr>
            <w:tcW w:w="2710"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saveTargetData</w:t>
            </w:r>
          </w:p>
        </w:tc>
        <w:tc>
          <w:tcPr>
            <w:tcW w:w="3776" w:type="dxa"/>
          </w:tcPr>
          <w:p w:rsidR="00D148E2" w:rsidRDefault="00D148E2" w:rsidP="005C4093">
            <w:pPr>
              <w:overflowPunct w:val="0"/>
              <w:autoSpaceDE w:val="0"/>
              <w:autoSpaceDN w:val="0"/>
              <w:adjustRightInd w:val="0"/>
              <w:spacing w:before="60" w:after="60" w:line="240" w:lineRule="auto"/>
              <w:textAlignment w:val="baseline"/>
            </w:pPr>
            <w:r>
              <w:t>Save the current waypoint target information for display in printDebug().</w:t>
            </w:r>
          </w:p>
        </w:tc>
      </w:tr>
    </w:tbl>
    <w:p w:rsidR="00D148E2" w:rsidRPr="006A744D" w:rsidRDefault="00D148E2" w:rsidP="0030449E">
      <w:pPr>
        <w:rPr>
          <w:b/>
        </w:rPr>
      </w:pPr>
    </w:p>
    <w:p w:rsidR="00D148E2" w:rsidRPr="006A744D" w:rsidRDefault="00D148E2" w:rsidP="0030449E">
      <w:pPr>
        <w:pStyle w:val="Heading2"/>
      </w:pPr>
      <w:bookmarkStart w:id="1057" w:name="_Toc260917399"/>
      <w:bookmarkStart w:id="1058" w:name="_Toc303583274"/>
      <w:bookmarkStart w:id="1059" w:name="_Toc308543199"/>
      <w:bookmarkStart w:id="1060" w:name="_Toc308543404"/>
      <w:bookmarkStart w:id="1061" w:name="_Toc308543613"/>
      <w:bookmarkStart w:id="1062" w:name="_Toc308630001"/>
      <w:bookmarkStart w:id="1063" w:name="_Toc310435147"/>
      <w:bookmarkStart w:id="1064" w:name="_Toc310501063"/>
      <w:r w:rsidRPr="006A744D">
        <w:t>Topology of the Generated Code</w:t>
      </w:r>
      <w:bookmarkEnd w:id="1057"/>
      <w:bookmarkEnd w:id="1058"/>
      <w:bookmarkEnd w:id="1059"/>
      <w:bookmarkEnd w:id="1060"/>
      <w:bookmarkEnd w:id="1061"/>
      <w:bookmarkEnd w:id="1062"/>
      <w:bookmarkEnd w:id="1063"/>
      <w:bookmarkEnd w:id="1064"/>
    </w:p>
    <w:p w:rsidR="00D148E2" w:rsidRPr="006A744D" w:rsidRDefault="00D148E2" w:rsidP="0030449E">
      <w:r w:rsidRPr="006A744D">
        <w:t xml:space="preserve">The JTS code generator outputs C++, Java, and C# source code to the specified component directory.  A nested structure is used, such that code for the entire component occurs within the </w:t>
      </w:r>
      <w:r w:rsidRPr="006A744D">
        <w:lastRenderedPageBreak/>
        <w:t>top-level directory while code for each defined service has its own sub-directory.  In all cases, C++ header files are stored in the ‘include’ and source files are stored in ‘src’.  Header files and the include folder are only generated for C++, all generated Java and C# code is located in the /src directory. When code for a component is generated, there are five major elements.</w:t>
      </w:r>
    </w:p>
    <w:p w:rsidR="00D148E2" w:rsidRPr="006A744D" w:rsidRDefault="00D148E2" w:rsidP="006F457E">
      <w:pPr>
        <w:numPr>
          <w:ilvl w:val="0"/>
          <w:numId w:val="30"/>
        </w:numPr>
      </w:pPr>
      <w:r w:rsidRPr="006A744D">
        <w:rPr>
          <w:b/>
        </w:rPr>
        <w:t>Code for Component Control</w:t>
      </w:r>
      <w:r w:rsidRPr="006A744D">
        <w:t xml:space="preserve">: At the top level, the main.cpp/Main.java/Main.cs entry point is created along with header and source files for a class based on the component name.  This component class handles the start-up of the component, which in turn instantiates each defined service.  In general, these files will not require user modification (exceptions will be discussed in Section </w:t>
      </w:r>
      <w:r w:rsidR="009A4321" w:rsidRPr="006A744D">
        <w:rPr>
          <w:lang w:val="en-GB"/>
        </w:rPr>
        <w:fldChar w:fldCharType="begin"/>
      </w:r>
      <w:r w:rsidRPr="006A744D">
        <w:instrText xml:space="preserve"> REF _Ref251603859 \r \h </w:instrText>
      </w:r>
      <w:r w:rsidR="009A4321" w:rsidRPr="006A744D">
        <w:rPr>
          <w:lang w:val="en-GB"/>
        </w:rPr>
      </w:r>
      <w:r w:rsidR="009A4321" w:rsidRPr="006A744D">
        <w:rPr>
          <w:lang w:val="en-GB"/>
        </w:rPr>
        <w:fldChar w:fldCharType="separate"/>
      </w:r>
      <w:r w:rsidR="00853250">
        <w:t>17.9</w:t>
      </w:r>
      <w:r w:rsidR="009A4321" w:rsidRPr="006A744D">
        <w:rPr>
          <w:lang w:val="en-GB"/>
        </w:rPr>
        <w:fldChar w:fldCharType="end"/>
      </w:r>
      <w:r w:rsidRPr="006A744D">
        <w:t>).</w:t>
      </w:r>
    </w:p>
    <w:p w:rsidR="00D148E2" w:rsidRPr="006A744D" w:rsidRDefault="00D148E2" w:rsidP="006F457E">
      <w:pPr>
        <w:numPr>
          <w:ilvl w:val="0"/>
          <w:numId w:val="30"/>
        </w:numPr>
      </w:pPr>
      <w:r w:rsidRPr="006A744D">
        <w:rPr>
          <w:b/>
        </w:rPr>
        <w:t>Common Code for Component Infrastructure</w:t>
      </w:r>
      <w:r w:rsidRPr="006A744D">
        <w:t>: The ‘Common’ library is used by all generated components, and provides default implementations for transport control, sending and receiving messages locally and remotely, and thread management.  C# and Java have their own ‘Common’ libraries that provide access to the C++ Common library as well. These files will not require user modification.</w:t>
      </w:r>
    </w:p>
    <w:p w:rsidR="00D148E2" w:rsidRPr="006A744D" w:rsidRDefault="00D148E2" w:rsidP="006F457E">
      <w:pPr>
        <w:numPr>
          <w:ilvl w:val="0"/>
          <w:numId w:val="30"/>
        </w:numPr>
      </w:pPr>
      <w:r w:rsidRPr="006A744D">
        <w:rPr>
          <w:b/>
        </w:rPr>
        <w:t>SCons Build Scripts</w:t>
      </w:r>
      <w:r w:rsidRPr="006A744D">
        <w:t>: JTS uses SCons for its simplicity as a cross-platform build environment, The C# generated code utilizes an add-on located in the /site_scons subdirectory to compile  These ‘Sconstruct’ scripts are automatically created for the component which in turn calls the scripts for each defined service.  The C# add-on is included with JTS and does not need to be downloaded or installed by the user. These files will not require user modification.</w:t>
      </w:r>
    </w:p>
    <w:p w:rsidR="00D148E2" w:rsidRPr="006A744D" w:rsidRDefault="00D148E2" w:rsidP="006F457E">
      <w:pPr>
        <w:numPr>
          <w:ilvl w:val="0"/>
          <w:numId w:val="30"/>
        </w:numPr>
      </w:pPr>
      <w:r w:rsidRPr="006A744D">
        <w:rPr>
          <w:b/>
        </w:rPr>
        <w:t>Code for Message Classes</w:t>
      </w:r>
      <w:r w:rsidRPr="006A744D">
        <w:t xml:space="preserve">: Within each service definition, header and source files are created for internal events as well as input and output messages.  These messages include functions for getting and setting the members, along with encoding (marshalling) and decoding (unmarshalling) functions for transmission in binary form.  These files will not require user modification.  Additional explanation on accessing member variables and functions is offered in Section </w:t>
      </w:r>
      <w:r w:rsidR="009A4321" w:rsidRPr="006A744D">
        <w:rPr>
          <w:lang w:val="en-GB"/>
        </w:rPr>
        <w:fldChar w:fldCharType="begin"/>
      </w:r>
      <w:r w:rsidRPr="006A744D">
        <w:instrText xml:space="preserve"> REF _Ref251604165 \r \h </w:instrText>
      </w:r>
      <w:r w:rsidR="009A4321" w:rsidRPr="006A744D">
        <w:rPr>
          <w:lang w:val="en-GB"/>
        </w:rPr>
      </w:r>
      <w:r w:rsidR="009A4321" w:rsidRPr="006A744D">
        <w:rPr>
          <w:lang w:val="en-GB"/>
        </w:rPr>
        <w:fldChar w:fldCharType="separate"/>
      </w:r>
      <w:r w:rsidR="00853250">
        <w:t>17.8</w:t>
      </w:r>
      <w:r w:rsidR="009A4321" w:rsidRPr="006A744D">
        <w:rPr>
          <w:lang w:val="en-GB"/>
        </w:rPr>
        <w:fldChar w:fldCharType="end"/>
      </w:r>
      <w:r w:rsidRPr="006A744D">
        <w:t>.</w:t>
      </w:r>
    </w:p>
    <w:p w:rsidR="00603EA3" w:rsidRPr="006A744D" w:rsidRDefault="00D148E2" w:rsidP="00603EA3">
      <w:pPr>
        <w:numPr>
          <w:ilvl w:val="0"/>
          <w:numId w:val="30"/>
        </w:numPr>
      </w:pPr>
      <w:r w:rsidRPr="006A744D">
        <w:rPr>
          <w:b/>
        </w:rPr>
        <w:t>Code for Handling Protocol Behavior</w:t>
      </w:r>
      <w:r w:rsidRPr="006A744D">
        <w:t>: Within each service definition, the protocol state machine is encapsulated within several files.  The JTS uses the State Machine Compiler (SMC) which generates separate files for state management and user-defined stubs.  As a result, all users will need to modify the src/&lt;service urn&gt;/</w:t>
      </w:r>
      <w:r w:rsidRPr="006A744D" w:rsidDel="00AF5250">
        <w:t xml:space="preserve"> </w:t>
      </w:r>
      <w:r w:rsidRPr="006A744D">
        <w:lastRenderedPageBreak/>
        <w:t>&lt;service_name&gt;_FSM.cpp(.java/.cs) file to populate the transition actions and guards.  In some cases, the user will also modify src/&lt;service urn&gt;/</w:t>
      </w:r>
      <w:r w:rsidRPr="006A744D" w:rsidDel="00AF5250">
        <w:t xml:space="preserve"> </w:t>
      </w:r>
      <w:r w:rsidRPr="006A744D">
        <w:t>&lt;service_name&gt;Service.cpp (.java/.cs) to define values for primitive types used as transition parameters.  This will be described extensively throughout the remainder of this section.</w:t>
      </w:r>
    </w:p>
    <w:p w:rsidR="00603EA3" w:rsidRPr="006A744D" w:rsidRDefault="00603EA3" w:rsidP="00603EA3">
      <w:pPr>
        <w:pStyle w:val="Heading2"/>
      </w:pPr>
      <w:bookmarkStart w:id="1065" w:name="_Toc303583275"/>
      <w:bookmarkStart w:id="1066" w:name="_Toc308543200"/>
      <w:bookmarkStart w:id="1067" w:name="_Toc308543405"/>
      <w:bookmarkStart w:id="1068" w:name="_Toc308543614"/>
      <w:bookmarkStart w:id="1069" w:name="_Toc308630002"/>
      <w:bookmarkStart w:id="1070" w:name="_Toc310435148"/>
      <w:bookmarkStart w:id="1071" w:name="_Toc310501064"/>
      <w:r w:rsidRPr="006A744D">
        <w:t>Inherited Services</w:t>
      </w:r>
      <w:bookmarkEnd w:id="1065"/>
      <w:bookmarkEnd w:id="1066"/>
      <w:bookmarkEnd w:id="1067"/>
      <w:bookmarkEnd w:id="1068"/>
      <w:bookmarkEnd w:id="1069"/>
      <w:bookmarkEnd w:id="1070"/>
      <w:bookmarkEnd w:id="1071"/>
    </w:p>
    <w:p w:rsidR="00603EA3" w:rsidRPr="006A744D" w:rsidRDefault="00603EA3" w:rsidP="00603EA3">
      <w:r w:rsidRPr="006A744D">
        <w:t xml:space="preserve">The JAUS Toolset 2.0 release alters how inherited services are handled in generated code for all languages.  In prior releases, inherited services were ‘flattened’ into a single generated service, </w:t>
      </w:r>
      <w:r w:rsidR="00D653F0" w:rsidRPr="006A744D">
        <w:t>and</w:t>
      </w:r>
      <w:r w:rsidRPr="006A744D">
        <w:t xml:space="preserve"> the behaviour of each inherited protocol definition was completely encapsulated</w:t>
      </w:r>
      <w:r w:rsidR="00D653F0" w:rsidRPr="006A744D">
        <w:t xml:space="preserve"> by that resultant service</w:t>
      </w:r>
      <w:r w:rsidRPr="006A744D">
        <w:t xml:space="preserve">.  While this provided some benefit in components with relatively simple inheritance structures, it greatly restricted service re-use </w:t>
      </w:r>
      <w:r w:rsidR="00144A16" w:rsidRPr="006A744D">
        <w:t>and</w:t>
      </w:r>
      <w:r w:rsidRPr="006A744D">
        <w:t xml:space="preserve"> prevented </w:t>
      </w:r>
      <w:r w:rsidR="00144A16" w:rsidRPr="006A744D">
        <w:t>a</w:t>
      </w:r>
      <w:r w:rsidRPr="006A744D">
        <w:t xml:space="preserve"> component from housing multiple child services that inherited from a common parent.</w:t>
      </w:r>
    </w:p>
    <w:p w:rsidR="00144A16" w:rsidRPr="006A744D" w:rsidRDefault="00144A16" w:rsidP="00603EA3">
      <w:r w:rsidRPr="006A744D">
        <w:t xml:space="preserve">In the latest release, this ‘flattened’ approach has been replaced with a ‘separate-but-linked’ implementation in which each service in the inheritance chain is generated </w:t>
      </w:r>
      <w:r w:rsidR="00D653F0" w:rsidRPr="006A744D">
        <w:t>as a separate class</w:t>
      </w:r>
      <w:r w:rsidRPr="006A744D">
        <w:t xml:space="preserve">.  However, because the protocol behaviour of inherited services may be impacted by the protocol of its parent and/or children services, these separately generated services include references to each parent.  In the event that two or more child services share a common parent, then each child receives a shared reference to a single parent </w:t>
      </w:r>
      <w:r w:rsidR="00D653F0" w:rsidRPr="006A744D">
        <w:t>service</w:t>
      </w:r>
      <w:r w:rsidRPr="006A744D">
        <w:t>, as required by [</w:t>
      </w:r>
      <w:r w:rsidR="009A4321" w:rsidRPr="006A744D">
        <w:rPr>
          <w:b/>
          <w:lang w:val="en-GB"/>
        </w:rPr>
        <w:t>AS5710</w:t>
      </w:r>
      <w:r w:rsidRPr="006A744D">
        <w:t>].  This ultimately allows a single component to house arbitrarily complex chains of inherited services, assuming such chains comply with [</w:t>
      </w:r>
      <w:r w:rsidRPr="006A744D">
        <w:rPr>
          <w:b/>
        </w:rPr>
        <w:t>AS5684</w:t>
      </w:r>
      <w:r w:rsidRPr="006A744D">
        <w:t>].</w:t>
      </w:r>
    </w:p>
    <w:p w:rsidR="00144A16" w:rsidRPr="006A744D" w:rsidRDefault="00F454F4" w:rsidP="00603EA3">
      <w:r w:rsidRPr="006A744D">
        <w:t>Because each</w:t>
      </w:r>
      <w:r w:rsidR="00D653F0" w:rsidRPr="006A744D">
        <w:t xml:space="preserve"> of the generated services contains </w:t>
      </w:r>
      <w:r w:rsidRPr="006A744D">
        <w:t>its own representation of the protocol behaviour state machine, some care is required to ensure consistency and synchronization between inherited services</w:t>
      </w:r>
      <w:r w:rsidR="00D653F0" w:rsidRPr="006A744D">
        <w:t xml:space="preserve"> with linked state machines</w:t>
      </w:r>
      <w:r w:rsidRPr="006A744D">
        <w:t xml:space="preserve">.  For example, in some cases a transition defined by a child service may cause a transition in the parent service.  In the new generated code structure, the child service must explicitly notify the parent that such a transition is required.  </w:t>
      </w:r>
      <w:r w:rsidR="009A4321" w:rsidRPr="006A744D">
        <w:rPr>
          <w:i/>
          <w:lang w:val="en-GB"/>
        </w:rPr>
        <w:t xml:space="preserve">These notifications are established in the automatically generated </w:t>
      </w:r>
      <w:r w:rsidR="009A4321" w:rsidRPr="006A744D">
        <w:rPr>
          <w:b/>
          <w:i/>
          <w:lang w:val="en-GB"/>
        </w:rPr>
        <w:t>setupNotifications</w:t>
      </w:r>
      <w:r w:rsidRPr="006A744D">
        <w:rPr>
          <w:i/>
        </w:rPr>
        <w:t>()</w:t>
      </w:r>
      <w:r w:rsidR="009A4321" w:rsidRPr="006A744D">
        <w:rPr>
          <w:i/>
          <w:lang w:val="en-GB"/>
        </w:rPr>
        <w:t xml:space="preserve"> function and do not require any input from the end-user</w:t>
      </w:r>
      <w:r w:rsidRPr="006A744D">
        <w:t xml:space="preserve">.   </w:t>
      </w:r>
      <w:r w:rsidR="00144A16" w:rsidRPr="006A744D">
        <w:t xml:space="preserve">  </w:t>
      </w:r>
    </w:p>
    <w:p w:rsidR="008B51E7" w:rsidRPr="006A744D" w:rsidRDefault="008B51E7" w:rsidP="00603EA3">
      <w:r w:rsidRPr="006A744D">
        <w:t>There are two primary improvements with this change:</w:t>
      </w:r>
    </w:p>
    <w:p w:rsidR="00B67349" w:rsidRPr="006A744D" w:rsidRDefault="008B51E7" w:rsidP="006A744D">
      <w:pPr>
        <w:pStyle w:val="ListParagraph"/>
        <w:numPr>
          <w:ilvl w:val="0"/>
          <w:numId w:val="57"/>
        </w:numPr>
      </w:pPr>
      <w:r w:rsidRPr="006A744D">
        <w:t xml:space="preserve">A component can now host multiple services with common inheritance chains, as per the requirements in </w:t>
      </w:r>
      <w:r w:rsidR="00675B41" w:rsidRPr="006A744D">
        <w:t>[</w:t>
      </w:r>
      <w:r w:rsidR="00675B41" w:rsidRPr="006A744D">
        <w:rPr>
          <w:b/>
          <w:lang w:val="en-GB"/>
        </w:rPr>
        <w:t>AS5710</w:t>
      </w:r>
      <w:r w:rsidR="00675B41" w:rsidRPr="006A744D">
        <w:t>]</w:t>
      </w:r>
      <w:r w:rsidRPr="006A744D">
        <w:t>.  An example of this is the Waypoint Driver component in JAUSToolset/examples.</w:t>
      </w:r>
    </w:p>
    <w:p w:rsidR="00B67349" w:rsidRPr="006A744D" w:rsidRDefault="008B51E7" w:rsidP="006A744D">
      <w:pPr>
        <w:pStyle w:val="ListParagraph"/>
        <w:numPr>
          <w:ilvl w:val="0"/>
          <w:numId w:val="57"/>
        </w:numPr>
      </w:pPr>
      <w:r w:rsidRPr="006A744D">
        <w:lastRenderedPageBreak/>
        <w:t xml:space="preserve">It is now easier to re-use and share implementations between components.  For example the Waypoint Driver and Still Image components both inherit from Access Control.  Because Access Control is now generated as a separate service library, we can simply copy the AccessControl_ReceiveFSM.cpp file from one component to the other and have a </w:t>
      </w:r>
      <w:r w:rsidR="00781285" w:rsidRPr="006A744D">
        <w:t>common</w:t>
      </w:r>
      <w:r w:rsidRPr="006A744D">
        <w:t xml:space="preserve"> implementation.  Alternatively, the build system could be updated to use an Access Control library that is maintained separately from either component.</w:t>
      </w:r>
    </w:p>
    <w:p w:rsidR="00B67349" w:rsidRPr="006A744D" w:rsidRDefault="00B67349" w:rsidP="006A744D">
      <w:pPr>
        <w:pStyle w:val="ListParagraph"/>
      </w:pPr>
    </w:p>
    <w:p w:rsidR="00D148E2" w:rsidRPr="006A744D" w:rsidRDefault="00D148E2" w:rsidP="0030449E">
      <w:pPr>
        <w:pStyle w:val="Heading2"/>
      </w:pPr>
      <w:bookmarkStart w:id="1072" w:name="_Toc303583276"/>
      <w:bookmarkStart w:id="1073" w:name="_Toc308543201"/>
      <w:bookmarkStart w:id="1074" w:name="_Toc308543406"/>
      <w:bookmarkStart w:id="1075" w:name="_Toc308543615"/>
      <w:bookmarkStart w:id="1076" w:name="_Toc308630003"/>
      <w:bookmarkStart w:id="1077" w:name="_Toc310435149"/>
      <w:bookmarkStart w:id="1078" w:name="_Toc310501065"/>
      <w:bookmarkStart w:id="1079" w:name="_Toc260917400"/>
      <w:r w:rsidRPr="006A744D">
        <w:t>Differences Between Generated C++, Java, and C#</w:t>
      </w:r>
      <w:bookmarkEnd w:id="1072"/>
      <w:bookmarkEnd w:id="1073"/>
      <w:bookmarkEnd w:id="1074"/>
      <w:bookmarkEnd w:id="1075"/>
      <w:bookmarkEnd w:id="1076"/>
      <w:bookmarkEnd w:id="1077"/>
      <w:bookmarkEnd w:id="1078"/>
    </w:p>
    <w:p w:rsidR="00D148E2" w:rsidRPr="006A744D" w:rsidRDefault="00D148E2" w:rsidP="00AE7E37">
      <w:r w:rsidRPr="006A744D">
        <w:t xml:space="preserve">All three languages are designed to have </w:t>
      </w:r>
      <w:r>
        <w:t xml:space="preserve">a 1:1 mapping to the formal specifications. There should be little difference between languages integrating user code into a service. </w:t>
      </w:r>
    </w:p>
    <w:p w:rsidR="00D148E2" w:rsidRPr="006A744D" w:rsidRDefault="00D148E2" w:rsidP="00AE7E37">
      <w:r w:rsidRPr="006A744D">
        <w:t xml:space="preserve"> For a detailed description of the differences between how Java, C#, and C++ handle encoding and decoding data, and other language specific syntax, please refer to the Developer’s Guide.  </w:t>
      </w:r>
    </w:p>
    <w:p w:rsidR="00D148E2" w:rsidRPr="006A744D" w:rsidRDefault="00D148E2" w:rsidP="00AE7E37"/>
    <w:p w:rsidR="00D148E2" w:rsidRPr="006A744D" w:rsidRDefault="00D148E2" w:rsidP="0030449E">
      <w:pPr>
        <w:pStyle w:val="Heading2"/>
      </w:pPr>
      <w:bookmarkStart w:id="1080" w:name="_Toc303583277"/>
      <w:bookmarkStart w:id="1081" w:name="_Toc308543202"/>
      <w:bookmarkStart w:id="1082" w:name="_Toc308543407"/>
      <w:bookmarkStart w:id="1083" w:name="_Toc308543616"/>
      <w:bookmarkStart w:id="1084" w:name="_Toc308630004"/>
      <w:bookmarkStart w:id="1085" w:name="_Toc310435150"/>
      <w:bookmarkStart w:id="1086" w:name="_Toc310501066"/>
      <w:r w:rsidRPr="006A744D">
        <w:t>Adding Protocol Behaviour: Guards and Actions</w:t>
      </w:r>
      <w:bookmarkEnd w:id="1079"/>
      <w:bookmarkEnd w:id="1080"/>
      <w:bookmarkEnd w:id="1081"/>
      <w:bookmarkEnd w:id="1082"/>
      <w:bookmarkEnd w:id="1083"/>
      <w:bookmarkEnd w:id="1084"/>
      <w:bookmarkEnd w:id="1085"/>
      <w:bookmarkEnd w:id="1086"/>
    </w:p>
    <w:p w:rsidR="00D148E2" w:rsidRPr="006A744D" w:rsidRDefault="00D148E2" w:rsidP="0030449E">
      <w:r w:rsidRPr="006A744D">
        <w:t>The source code generated by JTS is intended to build without user modification; however, to achieve any meaningful functionality, the protocol behaviour ‘stubs’ need to implemented.  As previous examples have shown, these stub files are generated for each service, with names based on the service name appended with ‘_FSM.cpp’, or ‘_FSM.java’, or ‘_FSM.cs’.</w:t>
      </w:r>
    </w:p>
    <w:p w:rsidR="00D148E2" w:rsidRPr="006A744D" w:rsidRDefault="00D148E2" w:rsidP="0030449E">
      <w:r w:rsidRPr="006A744D">
        <w:t>A function stub is created for each action and guard defined by the service’s state machine.  The name of the function is based on the name of the action or guard; however, actions are appended with ‘Action’.  Furthermore, each stub contains the arguments defined by the transition giving the developer access to whatever information is required, such as (but not limited to) the message that triggered the transition and information on the message sender.</w:t>
      </w:r>
    </w:p>
    <w:p w:rsidR="00D148E2" w:rsidRPr="006A744D" w:rsidRDefault="00D148E2" w:rsidP="0030449E">
      <w:r w:rsidRPr="006A744D">
        <w:t>The implementation of each stub is at the complete discretion of the systems designer.  The only restriction is that guards must return a Boolean true/false value, which in turn will drive the automatically generated state machine.  Any guard that returns false will not complete the triggering transition.</w:t>
      </w:r>
    </w:p>
    <w:p w:rsidR="00D148E2" w:rsidRPr="006A744D" w:rsidRDefault="00D148E2" w:rsidP="0030449E">
      <w:r w:rsidRPr="006A744D">
        <w:lastRenderedPageBreak/>
        <w:t>We now consider several examples based on our simple OCU outlined at the start of this section.  The function stubs are generated in ExampleOCU_200/src/urn_jts_example_ocu_1_0/</w:t>
      </w:r>
      <w:r w:rsidRPr="006A744D" w:rsidDel="002F1B42">
        <w:t xml:space="preserve"> </w:t>
      </w:r>
      <w:r w:rsidRPr="006A744D">
        <w:t>OCU_OcuFSM.cpp.  Consider the “printDebug” action that occurs when a Report Active Element message is received in the Running state.  This function accepts one argument, namely the triggering message, and prints debug information to the screen:</w:t>
      </w:r>
    </w:p>
    <w:p w:rsidR="00D148E2" w:rsidRPr="001E3265" w:rsidRDefault="00D148E2" w:rsidP="0030449E">
      <w:pPr>
        <w:pStyle w:val="Code"/>
      </w:pPr>
      <w:r w:rsidRPr="00CA1C22">
        <w:t>void OCU_OcuFSM::printDebugAction(ReportActiveElement msg)</w:t>
      </w:r>
    </w:p>
    <w:p w:rsidR="00D148E2" w:rsidRPr="001E3265" w:rsidRDefault="00D148E2" w:rsidP="0030449E">
      <w:pPr>
        <w:pStyle w:val="Code"/>
      </w:pPr>
      <w:r w:rsidRPr="00CA1C22">
        <w:t>{</w:t>
      </w:r>
    </w:p>
    <w:p w:rsidR="00D148E2" w:rsidRPr="001E3265" w:rsidRDefault="00D148E2" w:rsidP="0030449E">
      <w:pPr>
        <w:pStyle w:val="Code"/>
        <w:jc w:val="left"/>
      </w:pPr>
      <w:r w:rsidRPr="00CA1C22">
        <w:tab/>
        <w:t xml:space="preserve">fprintf(stdout, "Current waypoint: %d Target: X=%.2f Y=%.2f \r", </w:t>
      </w:r>
    </w:p>
    <w:p w:rsidR="00D148E2" w:rsidRPr="001E3265" w:rsidRDefault="00D148E2" w:rsidP="0030449E">
      <w:pPr>
        <w:pStyle w:val="Code"/>
      </w:pPr>
      <w:r w:rsidRPr="00CA1C22">
        <w:tab/>
      </w:r>
      <w:r w:rsidRPr="00CA1C22">
        <w:tab/>
        <w:t>msg.getBody()-&gt;getActiveElementRec()-&gt;getElementUID(),</w:t>
      </w:r>
    </w:p>
    <w:p w:rsidR="00D148E2" w:rsidRPr="001E3265" w:rsidRDefault="00D148E2" w:rsidP="0030449E">
      <w:pPr>
        <w:pStyle w:val="Code"/>
      </w:pPr>
      <w:r w:rsidRPr="00CA1C22">
        <w:tab/>
      </w:r>
      <w:r w:rsidRPr="00CA1C22">
        <w:tab/>
        <w:t>target.getX(), target.getY());</w:t>
      </w:r>
    </w:p>
    <w:p w:rsidR="00D148E2" w:rsidRPr="001E3265" w:rsidRDefault="00D148E2" w:rsidP="0030449E">
      <w:pPr>
        <w:pStyle w:val="Code"/>
      </w:pPr>
      <w:r w:rsidRPr="00CA1C22">
        <w:tab/>
        <w:t>fflush(stdout);</w:t>
      </w:r>
    </w:p>
    <w:p w:rsidR="00D148E2" w:rsidRPr="006A744D" w:rsidRDefault="00D148E2" w:rsidP="0030449E">
      <w:pPr>
        <w:pStyle w:val="Code"/>
      </w:pPr>
      <w:r w:rsidRPr="00CA1C22">
        <w:t>}</w:t>
      </w:r>
    </w:p>
    <w:p w:rsidR="00D148E2" w:rsidRPr="006A744D" w:rsidRDefault="00D148E2" w:rsidP="0030449E"/>
    <w:p w:rsidR="00D148E2" w:rsidRPr="006A744D" w:rsidRDefault="00D148E2" w:rsidP="0030449E">
      <w:r w:rsidRPr="006A744D">
        <w:t>A guard implementation is similar, but ultimately requires the function to return a Boolean.  Consider a simple guard that checks to see if an incoming Report Status message specifies that the client is, in fact, in the ‘Ready’ state:</w:t>
      </w:r>
    </w:p>
    <w:p w:rsidR="00D148E2" w:rsidRPr="001E3265" w:rsidRDefault="00D148E2" w:rsidP="0030449E">
      <w:pPr>
        <w:pStyle w:val="Code"/>
      </w:pPr>
      <w:r w:rsidRPr="00CA1C22">
        <w:t>bool OCU_OcuFSM::inReadyState(ReportStatus msg)</w:t>
      </w:r>
    </w:p>
    <w:p w:rsidR="00D148E2" w:rsidRPr="001E3265" w:rsidRDefault="00D148E2" w:rsidP="0030449E">
      <w:pPr>
        <w:pStyle w:val="Code"/>
      </w:pPr>
      <w:r w:rsidRPr="00CA1C22">
        <w:t>{</w:t>
      </w:r>
    </w:p>
    <w:p w:rsidR="00D148E2" w:rsidRPr="001E3265" w:rsidRDefault="00D148E2" w:rsidP="0030449E">
      <w:pPr>
        <w:pStyle w:val="Code"/>
      </w:pPr>
      <w:r w:rsidRPr="00CA1C22">
        <w:tab/>
        <w:t>return (msg.getBody()-&gt;getReportStatusRec()-&gt;getStatus() == 1);</w:t>
      </w:r>
    </w:p>
    <w:p w:rsidR="00D148E2" w:rsidRPr="006A744D" w:rsidRDefault="00D148E2" w:rsidP="0030449E">
      <w:pPr>
        <w:pStyle w:val="Code"/>
      </w:pPr>
      <w:r w:rsidRPr="00CA1C22">
        <w:t>}</w:t>
      </w:r>
    </w:p>
    <w:p w:rsidR="00D148E2" w:rsidRPr="006A744D" w:rsidRDefault="00D148E2" w:rsidP="0030449E"/>
    <w:p w:rsidR="00D148E2" w:rsidRPr="006A744D" w:rsidRDefault="00D148E2" w:rsidP="0030449E">
      <w:r w:rsidRPr="006A744D">
        <w:t xml:space="preserve">Once again the triggering message is passed as a parameter and the message data itself is used to evaluate the guard.  More details on accessing message data is given in Section </w:t>
      </w:r>
      <w:r w:rsidR="009A4321" w:rsidRPr="006A744D">
        <w:rPr>
          <w:lang w:val="en-GB"/>
        </w:rPr>
        <w:fldChar w:fldCharType="begin"/>
      </w:r>
      <w:r w:rsidRPr="006A744D">
        <w:instrText xml:space="preserve"> REF _Ref251604165 \r \h </w:instrText>
      </w:r>
      <w:r w:rsidR="009A4321" w:rsidRPr="006A744D">
        <w:rPr>
          <w:lang w:val="en-GB"/>
        </w:rPr>
      </w:r>
      <w:r w:rsidR="009A4321" w:rsidRPr="006A744D">
        <w:rPr>
          <w:lang w:val="en-GB"/>
        </w:rPr>
        <w:fldChar w:fldCharType="separate"/>
      </w:r>
      <w:r w:rsidR="00853250">
        <w:t>17.8</w:t>
      </w:r>
      <w:r w:rsidR="009A4321" w:rsidRPr="006A744D">
        <w:rPr>
          <w:lang w:val="en-GB"/>
        </w:rPr>
        <w:fldChar w:fldCharType="end"/>
      </w:r>
      <w:r w:rsidRPr="006A744D">
        <w:t>.</w:t>
      </w:r>
    </w:p>
    <w:p w:rsidR="00D148E2" w:rsidRPr="006A744D" w:rsidRDefault="00D148E2" w:rsidP="0030449E">
      <w:r w:rsidRPr="006A744D">
        <w:t>The examples used so far have both been relatively primitive, such that the service can completely resolve the action internally.  In many cases, however, transitions are based on incoming messages which require a response.  How can we use the Software Framework to send a message back to the requesting component?</w:t>
      </w:r>
    </w:p>
    <w:p w:rsidR="00D148E2" w:rsidRPr="006A744D" w:rsidRDefault="00D148E2" w:rsidP="0030449E">
      <w:pPr>
        <w:pStyle w:val="Heading2"/>
      </w:pPr>
      <w:bookmarkStart w:id="1087" w:name="_Toc260917401"/>
      <w:bookmarkStart w:id="1088" w:name="_Toc303583278"/>
      <w:bookmarkStart w:id="1089" w:name="_Toc308543203"/>
      <w:bookmarkStart w:id="1090" w:name="_Toc308543408"/>
      <w:bookmarkStart w:id="1091" w:name="_Toc308543617"/>
      <w:bookmarkStart w:id="1092" w:name="_Toc308630005"/>
      <w:bookmarkStart w:id="1093" w:name="_Toc310435151"/>
      <w:bookmarkStart w:id="1094" w:name="_Toc310501067"/>
      <w:bookmarkStart w:id="1095" w:name="_Ref254096610"/>
      <w:r w:rsidRPr="006A744D">
        <w:t>Sending Messages</w:t>
      </w:r>
      <w:bookmarkEnd w:id="1087"/>
      <w:bookmarkEnd w:id="1088"/>
      <w:bookmarkEnd w:id="1089"/>
      <w:bookmarkEnd w:id="1090"/>
      <w:bookmarkEnd w:id="1091"/>
      <w:bookmarkEnd w:id="1092"/>
      <w:bookmarkEnd w:id="1093"/>
      <w:bookmarkEnd w:id="1094"/>
      <w:r w:rsidRPr="006A744D">
        <w:t xml:space="preserve"> </w:t>
      </w:r>
      <w:bookmarkEnd w:id="1095"/>
    </w:p>
    <w:p w:rsidR="00D148E2" w:rsidRPr="006A744D" w:rsidRDefault="00D148E2" w:rsidP="0030449E">
      <w:r w:rsidRPr="006A744D">
        <w:t>This section provides detail on sending messages to service interfaces co-located on the same component, or remotely on different components.  Similar examples are used in Section 8.  These components may reside on the same node (processor) or remote nodes when used with a properly configured IP-network.  Generally, sending a message to a different component requires six steps:</w:t>
      </w:r>
    </w:p>
    <w:p w:rsidR="00D148E2" w:rsidRPr="006A744D" w:rsidRDefault="00D148E2" w:rsidP="006F457E">
      <w:pPr>
        <w:numPr>
          <w:ilvl w:val="0"/>
          <w:numId w:val="31"/>
        </w:numPr>
      </w:pPr>
      <w:r w:rsidRPr="006A744D">
        <w:t>Instantiate the desired message.</w:t>
      </w:r>
    </w:p>
    <w:p w:rsidR="00D148E2" w:rsidRPr="006A744D" w:rsidRDefault="00D148E2" w:rsidP="006F457E">
      <w:pPr>
        <w:numPr>
          <w:ilvl w:val="0"/>
          <w:numId w:val="31"/>
        </w:numPr>
      </w:pPr>
      <w:r w:rsidRPr="006A744D">
        <w:lastRenderedPageBreak/>
        <w:t>Populate any relevant data fields.</w:t>
      </w:r>
    </w:p>
    <w:p w:rsidR="00D148E2" w:rsidRPr="006A744D" w:rsidRDefault="00D148E2" w:rsidP="006F457E">
      <w:pPr>
        <w:numPr>
          <w:ilvl w:val="0"/>
          <w:numId w:val="31"/>
        </w:numPr>
      </w:pPr>
      <w:r w:rsidRPr="006A744D">
        <w:t>Encode the message into a byte array.</w:t>
      </w:r>
    </w:p>
    <w:p w:rsidR="00D148E2" w:rsidRPr="006A744D" w:rsidRDefault="00D148E2" w:rsidP="006F457E">
      <w:pPr>
        <w:numPr>
          <w:ilvl w:val="0"/>
          <w:numId w:val="31"/>
        </w:numPr>
      </w:pPr>
      <w:r w:rsidRPr="006A744D">
        <w:t>Instantiate a Send event and add the encoded message to it.</w:t>
      </w:r>
    </w:p>
    <w:p w:rsidR="00D148E2" w:rsidRPr="006A744D" w:rsidRDefault="00D148E2" w:rsidP="006F457E">
      <w:pPr>
        <w:numPr>
          <w:ilvl w:val="0"/>
          <w:numId w:val="31"/>
        </w:numPr>
      </w:pPr>
      <w:r w:rsidRPr="006A744D">
        <w:t>Set the destination JAUS ID of the intended recipient and the source JAUS ID of the sending component.</w:t>
      </w:r>
    </w:p>
    <w:p w:rsidR="00D148E2" w:rsidRPr="006A744D" w:rsidRDefault="00D148E2" w:rsidP="006F457E">
      <w:pPr>
        <w:numPr>
          <w:ilvl w:val="0"/>
          <w:numId w:val="31"/>
        </w:numPr>
      </w:pPr>
      <w:r w:rsidRPr="006A744D">
        <w:t>Invoke the ‘send’ function on the JausRouter to send the wrapped message.</w:t>
      </w:r>
    </w:p>
    <w:p w:rsidR="00D148E2" w:rsidRPr="006A744D" w:rsidRDefault="00D148E2" w:rsidP="0030449E">
      <w:r w:rsidRPr="006A744D">
        <w:t>In this procedure, we see a transport wrapper class is used for the encoded message.  The Send event definition is contained in the ‘Common’ library, and is defined based on the Transport Service defined by [AS5710].</w:t>
      </w:r>
    </w:p>
    <w:p w:rsidR="00D148E2" w:rsidRPr="006A744D" w:rsidRDefault="00D148E2" w:rsidP="0030449E">
      <w:r w:rsidRPr="006A744D">
        <w:t xml:space="preserve">For simplicity, the JTS::StateMachine class from which all generated state machines inherit includes a default implementation for steps 3-6 above.  Hence, the user need only instantiate and populate the message, and the sendJausMessage() function can be used to encode the message, add it to the appropriate transport wrapper, and send it using the Framework. </w:t>
      </w:r>
    </w:p>
    <w:p w:rsidR="00D148E2" w:rsidRPr="006A744D" w:rsidRDefault="00D148E2" w:rsidP="0030449E">
      <w:r w:rsidRPr="006A744D">
        <w:t>Consider an example from our OCU, in which the ‘sendQueryStatus’ action requires an implementation which sends a Query Status message to the Local Waypoint List Driver.  It is assumed that the JAUS ID of the Waypoint Driver is known, and is referenced by the pointer ‘waypoint_driver’.</w:t>
      </w:r>
    </w:p>
    <w:p w:rsidR="00D148E2" w:rsidRPr="00184D93" w:rsidRDefault="00D148E2" w:rsidP="00184D93">
      <w:pPr>
        <w:pStyle w:val="Code"/>
        <w:rPr>
          <w:noProof/>
        </w:rPr>
      </w:pPr>
      <w:r w:rsidRPr="00184D93">
        <w:rPr>
          <w:noProof/>
        </w:rPr>
        <w:t>void OCU_OcuFSM::sendQueryStatusAction()</w:t>
      </w:r>
    </w:p>
    <w:p w:rsidR="00D148E2" w:rsidRPr="00184D93" w:rsidRDefault="00D148E2" w:rsidP="00184D93">
      <w:pPr>
        <w:pStyle w:val="Code"/>
        <w:rPr>
          <w:noProof/>
        </w:rPr>
      </w:pPr>
      <w:r w:rsidRPr="00184D93">
        <w:rPr>
          <w:noProof/>
        </w:rPr>
        <w:t>{</w:t>
      </w:r>
    </w:p>
    <w:p w:rsidR="00D148E2" w:rsidRPr="00184D93" w:rsidRDefault="00D148E2" w:rsidP="00184D93">
      <w:pPr>
        <w:pStyle w:val="Code"/>
        <w:rPr>
          <w:noProof/>
          <w:color w:val="008000"/>
        </w:rPr>
      </w:pPr>
      <w:r w:rsidRPr="00184D93">
        <w:rPr>
          <w:noProof/>
        </w:rPr>
        <w:tab/>
      </w:r>
      <w:r w:rsidRPr="00184D93">
        <w:rPr>
          <w:noProof/>
          <w:color w:val="008000"/>
        </w:rPr>
        <w:t>// Send QueryStatus message to Waypoint Driver Component</w:t>
      </w:r>
    </w:p>
    <w:p w:rsidR="00D148E2" w:rsidRPr="00184D93" w:rsidRDefault="00D148E2" w:rsidP="00184D93">
      <w:pPr>
        <w:pStyle w:val="Code"/>
        <w:rPr>
          <w:noProof/>
        </w:rPr>
      </w:pPr>
      <w:r w:rsidRPr="00184D93">
        <w:rPr>
          <w:noProof/>
        </w:rPr>
        <w:tab/>
        <w:t>QueryStatus query_status_msg;</w:t>
      </w:r>
    </w:p>
    <w:p w:rsidR="00D148E2" w:rsidRPr="00184D93" w:rsidRDefault="00D148E2" w:rsidP="00184D93">
      <w:pPr>
        <w:pStyle w:val="Code"/>
        <w:rPr>
          <w:noProof/>
        </w:rPr>
      </w:pPr>
      <w:r w:rsidRPr="00184D93">
        <w:rPr>
          <w:noProof/>
        </w:rPr>
        <w:tab/>
        <w:t>sendJausMessage( query_status_msg, *waypoint_driver );</w:t>
      </w:r>
      <w:r w:rsidRPr="00184D93" w:rsidDel="00184D93">
        <w:rPr>
          <w:noProof/>
        </w:rPr>
        <w:t xml:space="preserve"> </w:t>
      </w:r>
    </w:p>
    <w:p w:rsidR="00D148E2" w:rsidRPr="006A744D" w:rsidRDefault="00D148E2" w:rsidP="00184D93">
      <w:pPr>
        <w:pStyle w:val="Code"/>
      </w:pPr>
      <w:r w:rsidRPr="00184D93">
        <w:rPr>
          <w:noProof/>
        </w:rPr>
        <w:t>}</w:t>
      </w:r>
      <w:r w:rsidRPr="006A744D">
        <w:t xml:space="preserve"> </w:t>
      </w:r>
    </w:p>
    <w:p w:rsidR="00D148E2" w:rsidRPr="006A744D" w:rsidRDefault="00D148E2" w:rsidP="000339E3">
      <w:pPr>
        <w:spacing w:before="240"/>
      </w:pPr>
      <w:r w:rsidRPr="006A744D">
        <w:t xml:space="preserve">In this particular case, the message itself supports no user configured data, so there is no action to populate the relevant data fields.  Furthermore, the sendJausMessage() built-in function handles encoding and configuration of the transport wrapper before sending the data to the specified destination.  </w:t>
      </w:r>
    </w:p>
    <w:p w:rsidR="00D148E2" w:rsidRPr="006A744D" w:rsidRDefault="00D148E2" w:rsidP="0030449E">
      <w:r w:rsidRPr="006A744D">
        <w:t>In our final example, we consider the sendQueryIdentificationAction().  In this case, we don’t know the identifier of the destination, so we need to broadcast the message to all available components.  Here we can control the scope of the message by using wildcard characters to represent the target subsystem, node, and component identifiers:</w:t>
      </w:r>
    </w:p>
    <w:p w:rsidR="00D148E2" w:rsidRPr="001E3265" w:rsidRDefault="00D148E2" w:rsidP="0030449E">
      <w:pPr>
        <w:pStyle w:val="Code"/>
      </w:pPr>
      <w:r w:rsidRPr="00CA1C22">
        <w:lastRenderedPageBreak/>
        <w:t>void OCU_OcuFSM::sendQueryIdentificationAction()</w:t>
      </w:r>
    </w:p>
    <w:p w:rsidR="00D148E2" w:rsidRPr="001E3265" w:rsidRDefault="00D148E2" w:rsidP="000339E3">
      <w:pPr>
        <w:pStyle w:val="Code"/>
      </w:pPr>
      <w:r w:rsidRPr="00CA1C22">
        <w:t>{</w:t>
      </w:r>
    </w:p>
    <w:p w:rsidR="00D148E2" w:rsidRDefault="00D148E2" w:rsidP="000339E3">
      <w:pPr>
        <w:pStyle w:val="Code"/>
        <w:rPr>
          <w:color w:val="008000"/>
        </w:rPr>
      </w:pPr>
      <w:r w:rsidRPr="00CA1C22">
        <w:tab/>
      </w:r>
      <w:r w:rsidRPr="00CA1C22">
        <w:rPr>
          <w:color w:val="008000"/>
        </w:rPr>
        <w:t xml:space="preserve">/// Broadcast query_id message so we can find the </w:t>
      </w:r>
    </w:p>
    <w:p w:rsidR="00D148E2" w:rsidRPr="001E3265" w:rsidRDefault="00D148E2" w:rsidP="000339E3">
      <w:pPr>
        <w:pStyle w:val="Code"/>
        <w:rPr>
          <w:noProof/>
          <w:color w:val="008000"/>
        </w:rPr>
      </w:pPr>
      <w:r>
        <w:rPr>
          <w:noProof/>
          <w:color w:val="008000"/>
        </w:rPr>
        <w:t xml:space="preserve">     /// </w:t>
      </w:r>
      <w:r w:rsidRPr="00CA1C22">
        <w:rPr>
          <w:noProof/>
          <w:color w:val="008000"/>
        </w:rPr>
        <w:t>Discovery component</w:t>
      </w:r>
    </w:p>
    <w:p w:rsidR="00D148E2" w:rsidRPr="001E3265" w:rsidRDefault="00D148E2" w:rsidP="000339E3">
      <w:pPr>
        <w:pStyle w:val="Code"/>
      </w:pPr>
      <w:r w:rsidRPr="00CA1C22">
        <w:tab/>
        <w:t>QueryIdentification query_id_msg;</w:t>
      </w:r>
    </w:p>
    <w:p w:rsidR="00D148E2" w:rsidRPr="001E3265" w:rsidRDefault="00D148E2" w:rsidP="000339E3">
      <w:pPr>
        <w:pStyle w:val="Code"/>
      </w:pPr>
      <w:r w:rsidRPr="00CA1C22">
        <w:tab/>
        <w:t xml:space="preserve">sendJausMessage( query_id_msg, JausAddress(0xFFFF, 0xFF, 0xFF) ); </w:t>
      </w:r>
    </w:p>
    <w:p w:rsidR="00D148E2" w:rsidRPr="001E3265" w:rsidRDefault="00D148E2" w:rsidP="000339E3">
      <w:pPr>
        <w:pStyle w:val="Code"/>
      </w:pPr>
      <w:r w:rsidRPr="00CA1C22">
        <w:t>}</w:t>
      </w:r>
    </w:p>
    <w:p w:rsidR="00D148E2" w:rsidRPr="006A744D" w:rsidRDefault="00D148E2" w:rsidP="0030449E">
      <w:pPr>
        <w:rPr>
          <w:kern w:val="0"/>
        </w:rPr>
      </w:pPr>
    </w:p>
    <w:p w:rsidR="00D148E2" w:rsidRPr="006A744D" w:rsidRDefault="00D148E2" w:rsidP="0030449E">
      <w:pPr>
        <w:rPr>
          <w:kern w:val="0"/>
        </w:rPr>
      </w:pPr>
      <w:r w:rsidRPr="006A744D">
        <w:rPr>
          <w:kern w:val="0"/>
        </w:rPr>
        <w:t xml:space="preserve">In the above examples, we need to communicate with external service interfaces, located either on the same or a remote component.  In the case of communicating </w:t>
      </w:r>
      <w:r w:rsidRPr="006A744D">
        <w:rPr>
          <w:i/>
          <w:kern w:val="0"/>
        </w:rPr>
        <w:t xml:space="preserve">between </w:t>
      </w:r>
      <w:r w:rsidRPr="006A744D">
        <w:rPr>
          <w:kern w:val="0"/>
        </w:rPr>
        <w:t xml:space="preserve">Finite State Machines </w:t>
      </w:r>
      <w:r w:rsidRPr="006A744D">
        <w:rPr>
          <w:i/>
          <w:kern w:val="0"/>
        </w:rPr>
        <w:t>within the same service</w:t>
      </w:r>
      <w:r w:rsidRPr="006A744D">
        <w:rPr>
          <w:kern w:val="0"/>
        </w:rPr>
        <w:t>, however, internal events represent a simpler approach.</w:t>
      </w:r>
    </w:p>
    <w:p w:rsidR="00D148E2" w:rsidRPr="006A744D" w:rsidRDefault="00D148E2" w:rsidP="0030449E">
      <w:pPr>
        <w:pStyle w:val="Heading2"/>
      </w:pPr>
      <w:bookmarkStart w:id="1096" w:name="_Toc260917408"/>
      <w:bookmarkStart w:id="1097" w:name="_Toc260917409"/>
      <w:bookmarkStart w:id="1098" w:name="_Toc260917414"/>
      <w:bookmarkStart w:id="1099" w:name="_Toc260917415"/>
      <w:bookmarkStart w:id="1100" w:name="_Toc260917416"/>
      <w:bookmarkStart w:id="1101" w:name="_Toc260917419"/>
      <w:bookmarkStart w:id="1102" w:name="_Toc260917426"/>
      <w:bookmarkStart w:id="1103" w:name="_Toc260917427"/>
      <w:bookmarkStart w:id="1104" w:name="_Toc260917428"/>
      <w:bookmarkStart w:id="1105" w:name="_Toc303583279"/>
      <w:bookmarkStart w:id="1106" w:name="_Toc308543204"/>
      <w:bookmarkStart w:id="1107" w:name="_Toc308543409"/>
      <w:bookmarkStart w:id="1108" w:name="_Toc308543618"/>
      <w:bookmarkStart w:id="1109" w:name="_Toc308630006"/>
      <w:bookmarkStart w:id="1110" w:name="_Toc310435152"/>
      <w:bookmarkStart w:id="1111" w:name="_Toc310501068"/>
      <w:bookmarkEnd w:id="1096"/>
      <w:bookmarkEnd w:id="1097"/>
      <w:bookmarkEnd w:id="1098"/>
      <w:bookmarkEnd w:id="1099"/>
      <w:bookmarkEnd w:id="1100"/>
      <w:bookmarkEnd w:id="1101"/>
      <w:bookmarkEnd w:id="1102"/>
      <w:bookmarkEnd w:id="1103"/>
      <w:r w:rsidRPr="006A744D">
        <w:t>Sending Internal Events</w:t>
      </w:r>
      <w:bookmarkEnd w:id="1104"/>
      <w:bookmarkEnd w:id="1105"/>
      <w:bookmarkEnd w:id="1106"/>
      <w:bookmarkEnd w:id="1107"/>
      <w:bookmarkEnd w:id="1108"/>
      <w:bookmarkEnd w:id="1109"/>
      <w:bookmarkEnd w:id="1110"/>
      <w:bookmarkEnd w:id="1111"/>
    </w:p>
    <w:p w:rsidR="00D148E2" w:rsidRPr="006A744D" w:rsidRDefault="00D148E2" w:rsidP="0030449E">
      <w:r w:rsidRPr="006A744D">
        <w:t xml:space="preserve">In previous sections, we examined the implementation necessary to send a message to a service located locally or remotely.  In both cases, the input message was part of the service’s vocabulary.  That is, the receiving service can support the message regardless of the source.  In some cases, however, a service may respond to messages, or more accurately </w:t>
      </w:r>
      <w:r w:rsidRPr="006A744D">
        <w:rPr>
          <w:i/>
        </w:rPr>
        <w:t>events</w:t>
      </w:r>
      <w:r w:rsidRPr="006A744D">
        <w:t xml:space="preserve">, that are </w:t>
      </w:r>
      <w:r w:rsidRPr="006A744D">
        <w:rPr>
          <w:i/>
        </w:rPr>
        <w:t xml:space="preserve">strictly </w:t>
      </w:r>
      <w:r w:rsidRPr="006A744D">
        <w:t>internally generated.  These events are not part of the services external interface (vocabulary) but rather represent triggers internal to the service such as failures, timeouts, etc.</w:t>
      </w:r>
    </w:p>
    <w:p w:rsidR="00D148E2" w:rsidRPr="006A744D" w:rsidRDefault="00D148E2" w:rsidP="0030449E">
      <w:r w:rsidRPr="006A744D">
        <w:t>Events are only defined for local (intra-service) signalling, and are invoked through the Internal Event Handler interface, as shown in the following example taken from SkidSteerVehicleSim:</w:t>
      </w:r>
    </w:p>
    <w:p w:rsidR="00D148E2" w:rsidRPr="001E3265" w:rsidRDefault="00D148E2" w:rsidP="0030449E">
      <w:pPr>
        <w:pStyle w:val="Code"/>
      </w:pPr>
      <w:r w:rsidRPr="00CA1C22">
        <w:tab/>
        <w:t>// After initialization, send the Initialized event to ourselves</w:t>
      </w:r>
    </w:p>
    <w:p w:rsidR="00D148E2" w:rsidRPr="006A744D" w:rsidRDefault="00D148E2" w:rsidP="0030449E">
      <w:pPr>
        <w:pStyle w:val="Code"/>
      </w:pPr>
      <w:r w:rsidRPr="00CA1C22">
        <w:tab/>
        <w:t>ieHandler-&gt;invoke(new Initialized());</w:t>
      </w:r>
    </w:p>
    <w:p w:rsidR="00D148E2" w:rsidRPr="006A744D" w:rsidRDefault="00D148E2" w:rsidP="0030449E"/>
    <w:p w:rsidR="00D148E2" w:rsidRPr="006A744D" w:rsidRDefault="00D148E2" w:rsidP="0030449E">
      <w:r w:rsidRPr="006A744D">
        <w:t>Note that the event instance passed to the invoke method is used to signal the receiving service, and will be freed (de-allocated) upon receipt.  Therefore, the memory used for the event must not be deleted from the stack by the caller.  The following example will create a system crash when the calling function goes out of scope:</w:t>
      </w:r>
    </w:p>
    <w:p w:rsidR="00D148E2" w:rsidRDefault="00D148E2" w:rsidP="0030449E">
      <w:pPr>
        <w:suppressAutoHyphens w:val="0"/>
        <w:autoSpaceDE w:val="0"/>
        <w:autoSpaceDN w:val="0"/>
        <w:adjustRightInd w:val="0"/>
        <w:spacing w:after="0" w:line="240" w:lineRule="auto"/>
        <w:jc w:val="left"/>
        <w:rPr>
          <w:rFonts w:ascii="Courier New" w:hAnsi="Courier New" w:cs="Courier New"/>
          <w:noProof/>
          <w:kern w:val="0"/>
          <w:sz w:val="20"/>
          <w:szCs w:val="20"/>
        </w:rPr>
      </w:pPr>
      <w:r>
        <w:rPr>
          <w:rFonts w:ascii="Courier New" w:hAnsi="Courier New" w:cs="Courier New"/>
          <w:noProof/>
          <w:kern w:val="0"/>
          <w:sz w:val="20"/>
          <w:szCs w:val="20"/>
        </w:rPr>
        <w:tab/>
      </w:r>
    </w:p>
    <w:p w:rsidR="00D148E2" w:rsidRPr="001E3265" w:rsidRDefault="00D148E2" w:rsidP="0030449E">
      <w:pPr>
        <w:pStyle w:val="Code"/>
      </w:pPr>
      <w:r w:rsidRPr="001E3265">
        <w:rPr>
          <w:noProof/>
        </w:rPr>
        <w:t xml:space="preserve"> </w:t>
      </w:r>
      <w:r w:rsidRPr="00CA1C22">
        <w:t>void MyFunction()</w:t>
      </w:r>
    </w:p>
    <w:p w:rsidR="00D148E2" w:rsidRPr="001E3265" w:rsidRDefault="00D148E2" w:rsidP="0030449E">
      <w:pPr>
        <w:pStyle w:val="Code"/>
      </w:pPr>
      <w:r w:rsidRPr="00CA1C22">
        <w:t xml:space="preserve"> {</w:t>
      </w:r>
    </w:p>
    <w:p w:rsidR="00D148E2" w:rsidRPr="001E3265" w:rsidRDefault="00D148E2" w:rsidP="0030449E">
      <w:pPr>
        <w:pStyle w:val="Code"/>
        <w:ind w:firstLine="576"/>
      </w:pPr>
      <w:r w:rsidRPr="00CA1C22">
        <w:t>// Never use memory allocated on the call stack for</w:t>
      </w:r>
    </w:p>
    <w:p w:rsidR="00D148E2" w:rsidRPr="001E3265" w:rsidRDefault="00D148E2" w:rsidP="0030449E">
      <w:pPr>
        <w:pStyle w:val="Code"/>
      </w:pPr>
      <w:r w:rsidRPr="00CA1C22">
        <w:t xml:space="preserve"> </w:t>
      </w:r>
      <w:r w:rsidRPr="00CA1C22">
        <w:tab/>
        <w:t>// an event.  This will cause a crash (core dump) when</w:t>
      </w:r>
    </w:p>
    <w:p w:rsidR="00D148E2" w:rsidRPr="001E3265" w:rsidRDefault="00D148E2" w:rsidP="0030449E">
      <w:pPr>
        <w:pStyle w:val="Code"/>
      </w:pPr>
      <w:r w:rsidRPr="00CA1C22">
        <w:tab/>
        <w:t>// the calling function goes out of scope.</w:t>
      </w:r>
    </w:p>
    <w:p w:rsidR="00D148E2" w:rsidRPr="001E3265" w:rsidRDefault="00D148E2" w:rsidP="0030449E">
      <w:pPr>
        <w:pStyle w:val="Code"/>
      </w:pPr>
      <w:r w:rsidRPr="00CA1C22">
        <w:tab/>
        <w:t>Initialized locallyAllocatedEvent;</w:t>
      </w:r>
    </w:p>
    <w:p w:rsidR="00D148E2" w:rsidRPr="001E3265" w:rsidRDefault="00D148E2" w:rsidP="0030449E">
      <w:pPr>
        <w:pStyle w:val="Code"/>
        <w:ind w:firstLine="576"/>
      </w:pPr>
      <w:r w:rsidRPr="00CA1C22">
        <w:t>ieHandler-&gt;invoke( &amp;locallyAllocatedEvent );  // no!</w:t>
      </w:r>
    </w:p>
    <w:p w:rsidR="00D148E2" w:rsidRPr="006A744D" w:rsidRDefault="00D148E2" w:rsidP="0030449E">
      <w:pPr>
        <w:pStyle w:val="Code"/>
        <w:ind w:firstLine="576"/>
      </w:pPr>
      <w:r w:rsidRPr="00CA1C22">
        <w:t>return;  // bad things happen here…</w:t>
      </w:r>
      <w:r w:rsidRPr="006A744D">
        <w:t xml:space="preserve"> </w:t>
      </w:r>
    </w:p>
    <w:p w:rsidR="00D148E2" w:rsidRPr="001E3265" w:rsidRDefault="00D148E2" w:rsidP="0030449E">
      <w:pPr>
        <w:pStyle w:val="Code"/>
      </w:pPr>
      <w:r w:rsidRPr="006A744D">
        <w:t xml:space="preserve"> }</w:t>
      </w:r>
    </w:p>
    <w:p w:rsidR="00D148E2" w:rsidRPr="006A744D" w:rsidRDefault="00D148E2" w:rsidP="0030449E"/>
    <w:p w:rsidR="00D148E2" w:rsidRPr="006A744D" w:rsidRDefault="00D148E2" w:rsidP="0030449E">
      <w:pPr>
        <w:pStyle w:val="Heading2"/>
      </w:pPr>
      <w:bookmarkStart w:id="1112" w:name="_Toc260917429"/>
      <w:bookmarkStart w:id="1113" w:name="_Toc303583280"/>
      <w:bookmarkStart w:id="1114" w:name="_Toc308543205"/>
      <w:bookmarkStart w:id="1115" w:name="_Toc308543410"/>
      <w:bookmarkStart w:id="1116" w:name="_Toc308543619"/>
      <w:bookmarkStart w:id="1117" w:name="_Toc308630007"/>
      <w:bookmarkStart w:id="1118" w:name="_Toc310435153"/>
      <w:bookmarkStart w:id="1119" w:name="_Toc310501069"/>
      <w:r w:rsidRPr="006A744D">
        <w:t>Triggering State Transitions</w:t>
      </w:r>
      <w:bookmarkEnd w:id="1112"/>
      <w:bookmarkEnd w:id="1113"/>
      <w:bookmarkEnd w:id="1114"/>
      <w:bookmarkEnd w:id="1115"/>
      <w:bookmarkEnd w:id="1116"/>
      <w:bookmarkEnd w:id="1117"/>
      <w:bookmarkEnd w:id="1118"/>
      <w:bookmarkEnd w:id="1119"/>
    </w:p>
    <w:p w:rsidR="00D148E2" w:rsidRPr="006A744D" w:rsidRDefault="00D148E2" w:rsidP="0030449E">
      <w:r w:rsidRPr="006A744D">
        <w:t>Previous sections in this chapter showed how actions and guards can be implemented with user defined code, including code that can instantiate, populate, and send messages to local or remote destinations.  In this section, we’ll focus on how those guards and actions are called by the generated code through the use of state transitions.</w:t>
      </w:r>
    </w:p>
    <w:p w:rsidR="00D148E2" w:rsidRDefault="00D148E2" w:rsidP="00C72EE0">
      <w:r w:rsidRPr="006A744D">
        <w:t xml:space="preserve">JTS generated code is inherently event-driven.  Communications threads wait for messages or internal events.  Once received, the framework passes the message or event to the &lt;service_name&gt;Service class, where the incoming trigger is mapped to the appropriate transition.  In most cases, this mapping is created automatically by the code generator and there is no additional user input required.  </w:t>
      </w:r>
      <w:r>
        <w:t xml:space="preserve">However, when the function contains basic types (unsigned byte, unsigned short, unsigned int, or unsigned long), the code generator cannot automatically determine the value for these arguments.  By default, basic types will be uninitialized and will display a warning message at run-time.  In order to pass the proper value to the function, the user must manually edit the automatically generated code in </w:t>
      </w:r>
      <w:r w:rsidRPr="006A744D">
        <w:t>&lt;service_name&gt;Service class</w:t>
      </w:r>
      <w:r>
        <w:t>.</w:t>
      </w:r>
    </w:p>
    <w:p w:rsidR="00D148E2" w:rsidRDefault="00D148E2" w:rsidP="00C72EE0">
      <w:r>
        <w:t>For example, if a transition parameter named ‘sender’ is given with a type of ‘unsigned int’, the following code will appear in the &lt;service_name&gt;Service class:</w:t>
      </w:r>
    </w:p>
    <w:p w:rsidR="00D148E2" w:rsidRDefault="00D148E2" w:rsidP="00C72EE0">
      <w:pPr>
        <w:pStyle w:val="Code"/>
        <w:rPr>
          <w:noProof/>
        </w:rPr>
      </w:pPr>
      <w:r>
        <w:rPr>
          <w:noProof/>
        </w:rPr>
        <w:t>unsigned int sender;</w:t>
      </w:r>
    </w:p>
    <w:p w:rsidR="00D148E2" w:rsidRPr="00A17189" w:rsidRDefault="00D148E2" w:rsidP="00C72EE0">
      <w:pPr>
        <w:pStyle w:val="Code"/>
        <w:rPr>
          <w:noProof/>
        </w:rPr>
      </w:pPr>
      <w:r>
        <w:rPr>
          <w:noProof/>
        </w:rPr>
        <w:t>printf(</w:t>
      </w:r>
      <w:r>
        <w:rPr>
          <w:noProof/>
          <w:color w:val="A31515"/>
        </w:rPr>
        <w:t>"WARNING!  Using parameter 'sender' without initialization!\n"</w:t>
      </w:r>
      <w:r>
        <w:rPr>
          <w:noProof/>
        </w:rPr>
        <w:t>);</w:t>
      </w:r>
    </w:p>
    <w:p w:rsidR="00D148E2" w:rsidRDefault="00D148E2" w:rsidP="00C72EE0"/>
    <w:p w:rsidR="00D148E2" w:rsidRPr="006A744D" w:rsidRDefault="00D148E2" w:rsidP="008473C1">
      <w:pPr>
        <w:spacing w:before="240"/>
        <w:rPr>
          <w:kern w:val="0"/>
        </w:rPr>
      </w:pPr>
      <w:r>
        <w:t xml:space="preserve">Before executing the generated code, the uninitialized type should be replaced with the appropriate definition and the informational print statement removed.  This modification to the generated code is only required when transition arguments use primitive types.  When possible, use messages and events in transitions, rather than primitive types, as the code generator will automatically create all necessary source code to call these </w:t>
      </w:r>
      <w:r w:rsidR="002D652E">
        <w:t>transitions</w:t>
      </w:r>
      <w:r>
        <w:t xml:space="preserve"> effectively.</w:t>
      </w:r>
    </w:p>
    <w:p w:rsidR="00D148E2" w:rsidRPr="006A744D" w:rsidRDefault="00D148E2" w:rsidP="0030449E">
      <w:pPr>
        <w:rPr>
          <w:kern w:val="0"/>
        </w:rPr>
      </w:pPr>
      <w:r w:rsidRPr="006A744D">
        <w:rPr>
          <w:kern w:val="0"/>
        </w:rPr>
        <w:t xml:space="preserve">Finally, we note that a transition not permitted in a particular state will throw a </w:t>
      </w:r>
      <w:r>
        <w:rPr>
          <w:rFonts w:ascii="Courier New" w:hAnsi="Courier New" w:cs="Courier New"/>
          <w:noProof/>
          <w:kern w:val="0"/>
          <w:sz w:val="20"/>
          <w:szCs w:val="20"/>
        </w:rPr>
        <w:t xml:space="preserve">statemap::TransitionUndefinedException.  </w:t>
      </w:r>
      <w:r w:rsidRPr="006A744D">
        <w:rPr>
          <w:kern w:val="0"/>
        </w:rPr>
        <w:t xml:space="preserve">By default, the automatically generated code will catch and ignore this exception.  In some instances, users may wish to add information or debug code to the exception handlers to help diagnose run-time issues.  </w:t>
      </w:r>
    </w:p>
    <w:p w:rsidR="00D148E2" w:rsidRPr="006A744D" w:rsidRDefault="00D148E2" w:rsidP="0030449E">
      <w:pPr>
        <w:pStyle w:val="Heading2"/>
      </w:pPr>
      <w:bookmarkStart w:id="1120" w:name="_Ref251604165"/>
      <w:bookmarkStart w:id="1121" w:name="_Toc260917430"/>
      <w:bookmarkStart w:id="1122" w:name="_Toc303583281"/>
      <w:bookmarkStart w:id="1123" w:name="_Toc308543206"/>
      <w:bookmarkStart w:id="1124" w:name="_Toc308543411"/>
      <w:bookmarkStart w:id="1125" w:name="_Toc308543620"/>
      <w:bookmarkStart w:id="1126" w:name="_Toc308630008"/>
      <w:bookmarkStart w:id="1127" w:name="_Toc310435154"/>
      <w:bookmarkStart w:id="1128" w:name="_Toc310501070"/>
      <w:r w:rsidRPr="006A744D">
        <w:lastRenderedPageBreak/>
        <w:t>Dealing with Message Data</w:t>
      </w:r>
      <w:bookmarkEnd w:id="1120"/>
      <w:bookmarkEnd w:id="1121"/>
      <w:bookmarkEnd w:id="1122"/>
      <w:bookmarkEnd w:id="1123"/>
      <w:bookmarkEnd w:id="1124"/>
      <w:bookmarkEnd w:id="1125"/>
      <w:bookmarkEnd w:id="1126"/>
      <w:bookmarkEnd w:id="1127"/>
      <w:bookmarkEnd w:id="1128"/>
    </w:p>
    <w:p w:rsidR="00D148E2" w:rsidRPr="006A744D" w:rsidRDefault="00D148E2" w:rsidP="0030449E">
      <w:r w:rsidRPr="006A744D">
        <w:t>The examples used so far have focused on relatively simple messages that have no or few data fields.  In this section, we examine more complex message structures, such as working with scaled integers, presence vectors, and lists. The example code in this section is in C++</w:t>
      </w:r>
      <w:r w:rsidR="002D652E" w:rsidRPr="006A744D">
        <w:t>;</w:t>
      </w:r>
      <w:r w:rsidRPr="006A744D">
        <w:t xml:space="preserve"> however, all generated Java and C# code contain the same structures and same functionality as the C++ code. As a result the syntax should be similar enough that it will be trivial to translate the given examples into C# or Java.</w:t>
      </w:r>
    </w:p>
    <w:p w:rsidR="00D148E2" w:rsidRPr="006A744D" w:rsidRDefault="00D148E2" w:rsidP="0030449E">
      <w:r w:rsidRPr="006A744D">
        <w:t>The simplest data field element is a fixed field.  These represent common data types such as integers (1, 2, or 4 byte), floating point decimal values (4 or 8 byte), as well as strings (variable or fixed length).  Fixed fields are used within arrays and records, and the JAUS Tool Set automatically creates get/set accessors for each field using the required data type.  As an example, consider the Execute List message used by the OCU example to begin waypoint execution.  This message contains two fixed fields, each within a single record which in turn is part of the message body.  To set and retrieve the data elements before sending the message, we simply call the appropriate accessors based on the desired nesting level:</w:t>
      </w:r>
    </w:p>
    <w:p w:rsidR="00D148E2" w:rsidRDefault="00D148E2">
      <w:pPr>
        <w:pStyle w:val="Code"/>
        <w:jc w:val="left"/>
      </w:pPr>
      <w:r w:rsidRPr="00CA1C22">
        <w:t xml:space="preserve">   ExecuteList execute_msg;</w:t>
      </w:r>
    </w:p>
    <w:p w:rsidR="00D148E2" w:rsidRDefault="00D148E2">
      <w:pPr>
        <w:pStyle w:val="Code"/>
        <w:jc w:val="left"/>
        <w:rPr>
          <w:noProof/>
        </w:rPr>
      </w:pPr>
      <w:r>
        <w:rPr>
          <w:noProof/>
        </w:rPr>
        <w:t xml:space="preserve">   </w:t>
      </w:r>
      <w:r w:rsidRPr="00446A77">
        <w:rPr>
          <w:noProof/>
        </w:rPr>
        <w:t>// command speed 10 m/s</w:t>
      </w:r>
    </w:p>
    <w:p w:rsidR="00D148E2" w:rsidRDefault="00D148E2">
      <w:pPr>
        <w:pStyle w:val="Code"/>
        <w:jc w:val="left"/>
      </w:pPr>
      <w:r w:rsidRPr="00CA1C22">
        <w:t xml:space="preserve">   execute_msg.getBody()-&gt;getExecuteListRec()-&gt;setSpeed(10.0); </w:t>
      </w:r>
      <w:r w:rsidRPr="00CA1C22">
        <w:rPr>
          <w:noProof/>
        </w:rPr>
        <w:t xml:space="preserve">  </w:t>
      </w:r>
    </w:p>
    <w:p w:rsidR="00D148E2" w:rsidRPr="00446A77" w:rsidRDefault="00D148E2" w:rsidP="00446A77">
      <w:pPr>
        <w:pStyle w:val="Code"/>
        <w:jc w:val="left"/>
        <w:rPr>
          <w:noProof/>
        </w:rPr>
      </w:pPr>
      <w:r>
        <w:rPr>
          <w:noProof/>
        </w:rPr>
        <w:t xml:space="preserve">   </w:t>
      </w:r>
      <w:r w:rsidRPr="00446A77">
        <w:rPr>
          <w:noProof/>
        </w:rPr>
        <w:t>// start at waypoint 1</w:t>
      </w:r>
    </w:p>
    <w:p w:rsidR="00D148E2" w:rsidRDefault="00D148E2">
      <w:pPr>
        <w:pStyle w:val="Code"/>
        <w:jc w:val="left"/>
      </w:pPr>
      <w:r>
        <w:t xml:space="preserve">   </w:t>
      </w:r>
      <w:r w:rsidRPr="00CA1C22">
        <w:t>execute_msg.getBody()-&gt;getExecuteListRec()-&gt;setElementUID(1);</w:t>
      </w:r>
      <w:r w:rsidRPr="00CA1C22">
        <w:rPr>
          <w:noProof/>
        </w:rPr>
        <w:t xml:space="preserve"> </w:t>
      </w:r>
    </w:p>
    <w:p w:rsidR="00D148E2" w:rsidRDefault="00D148E2">
      <w:pPr>
        <w:pStyle w:val="Code"/>
        <w:jc w:val="left"/>
      </w:pPr>
      <w:r w:rsidRPr="00CA1C22">
        <w:t xml:space="preserve">   // debug</w:t>
      </w:r>
    </w:p>
    <w:p w:rsidR="00D148E2" w:rsidRDefault="00D148E2">
      <w:pPr>
        <w:pStyle w:val="Code"/>
        <w:jc w:val="left"/>
      </w:pPr>
      <w:r w:rsidRPr="00CA1C22">
        <w:t xml:space="preserve">   printf(“Sending execute to start at waypoint %d with speed %g\n”,</w:t>
      </w:r>
    </w:p>
    <w:p w:rsidR="00D148E2" w:rsidRDefault="00D148E2">
      <w:pPr>
        <w:pStyle w:val="Code"/>
        <w:ind w:firstLine="576"/>
        <w:jc w:val="left"/>
      </w:pPr>
      <w:r w:rsidRPr="00CA1C22">
        <w:t>execute_msg.getBody()-&gt;getExecuteListRec()-&gt;getElementUID (),</w:t>
      </w:r>
    </w:p>
    <w:p w:rsidR="00D148E2" w:rsidRDefault="00D148E2">
      <w:pPr>
        <w:pStyle w:val="Code"/>
        <w:jc w:val="left"/>
      </w:pPr>
      <w:r w:rsidRPr="00CA1C22">
        <w:t xml:space="preserve">     execute_msg.getBody()-&gt;getExecuteListRec()-&gt;getSpeed());</w:t>
      </w:r>
    </w:p>
    <w:p w:rsidR="00D148E2" w:rsidRPr="00E313A4" w:rsidRDefault="00D148E2" w:rsidP="0030449E">
      <w:pPr>
        <w:pStyle w:val="Code"/>
        <w:rPr>
          <w:sz w:val="16"/>
          <w:szCs w:val="16"/>
        </w:rPr>
      </w:pPr>
    </w:p>
    <w:p w:rsidR="00D148E2" w:rsidRPr="006A744D" w:rsidRDefault="00D148E2" w:rsidP="0030449E"/>
    <w:p w:rsidR="00D148E2" w:rsidRPr="006A744D" w:rsidRDefault="00D148E2" w:rsidP="0030449E">
      <w:r w:rsidRPr="006A744D">
        <w:t xml:space="preserve">Note that even though ‘Speed’ is a scaled integer in this message, the data accessors (both get and set) make this calculation completely transparent.  The data field is properly encoded as a four-byte integer for on-the-wire transmissions, but is treated as a double precision floating point in the calling code.  To summarize, </w:t>
      </w:r>
      <w:r w:rsidRPr="006A744D">
        <w:rPr>
          <w:i/>
        </w:rPr>
        <w:t>there is no user action required to manage scaled integers.</w:t>
      </w:r>
    </w:p>
    <w:p w:rsidR="00D148E2" w:rsidRPr="006A744D" w:rsidRDefault="00D148E2" w:rsidP="0030449E">
      <w:r w:rsidRPr="006A744D">
        <w:t>The ‘set’ method will also perform range checking on a fixed field, if a value_range is specified for it.  Consider our previous speed example, which has a permitted range of [0, 327.67] inclusive.  The ‘set’ function returns 0 (false) for all calls that exceed this range, and 1 (true) for all calls that succeed.  For failures, the internally stored value is not updated, as shown in the following code:</w:t>
      </w:r>
    </w:p>
    <w:p w:rsidR="00D148E2" w:rsidRDefault="00D148E2">
      <w:pPr>
        <w:pStyle w:val="Code"/>
        <w:jc w:val="left"/>
      </w:pPr>
      <w:r w:rsidRPr="00CA1C22">
        <w:lastRenderedPageBreak/>
        <w:t xml:space="preserve">   ExecuteList execute_msg;</w:t>
      </w:r>
    </w:p>
    <w:p w:rsidR="00D148E2" w:rsidRDefault="00D148E2">
      <w:pPr>
        <w:pStyle w:val="Code"/>
        <w:jc w:val="left"/>
      </w:pPr>
    </w:p>
    <w:p w:rsidR="00D148E2" w:rsidRDefault="00D148E2">
      <w:pPr>
        <w:pStyle w:val="Code"/>
        <w:jc w:val="left"/>
      </w:pPr>
      <w:r w:rsidRPr="00CA1C22">
        <w:t xml:space="preserve">   // verify success</w:t>
      </w:r>
    </w:p>
    <w:p w:rsidR="00D148E2" w:rsidRDefault="00D148E2">
      <w:pPr>
        <w:pStyle w:val="Code"/>
        <w:jc w:val="left"/>
      </w:pPr>
      <w:r w:rsidRPr="00CA1C22">
        <w:t xml:space="preserve">   if (execute_msg.getBody()-&gt;getExecuteListRec()-&gt;setSpeed(10.0) == 1)</w:t>
      </w:r>
    </w:p>
    <w:p w:rsidR="00D148E2" w:rsidRDefault="00D148E2">
      <w:pPr>
        <w:pStyle w:val="Code"/>
        <w:jc w:val="left"/>
      </w:pPr>
      <w:r w:rsidRPr="00CA1C22">
        <w:t xml:space="preserve">       printf(“Successfully set value!\n”);</w:t>
      </w:r>
    </w:p>
    <w:p w:rsidR="00D148E2" w:rsidRDefault="00D148E2">
      <w:pPr>
        <w:pStyle w:val="Code"/>
        <w:jc w:val="left"/>
      </w:pPr>
    </w:p>
    <w:p w:rsidR="00D148E2" w:rsidRDefault="00D148E2">
      <w:pPr>
        <w:pStyle w:val="Code"/>
        <w:jc w:val="left"/>
      </w:pPr>
      <w:r w:rsidRPr="00CA1C22">
        <w:t xml:space="preserve">   // demonstrate failure</w:t>
      </w:r>
    </w:p>
    <w:p w:rsidR="00D148E2" w:rsidRDefault="00D148E2">
      <w:pPr>
        <w:pStyle w:val="Code"/>
        <w:jc w:val="left"/>
      </w:pPr>
      <w:r w:rsidRPr="00CA1C22">
        <w:t xml:space="preserve">   if (execute_msg.getBody()-&gt;getExecuteListRec()-&gt;setSpeed(1000.0) == 0)</w:t>
      </w:r>
    </w:p>
    <w:p w:rsidR="00D148E2" w:rsidRDefault="00D148E2">
      <w:pPr>
        <w:pStyle w:val="Code"/>
        <w:jc w:val="left"/>
      </w:pPr>
      <w:r w:rsidRPr="00CA1C22">
        <w:t xml:space="preserve">       printf(“Set function returned failure.  Value not changed.\n”);</w:t>
      </w:r>
    </w:p>
    <w:p w:rsidR="00D148E2" w:rsidRDefault="00D148E2">
      <w:pPr>
        <w:pStyle w:val="Code"/>
        <w:jc w:val="left"/>
      </w:pPr>
    </w:p>
    <w:p w:rsidR="00D148E2" w:rsidRDefault="00D148E2">
      <w:pPr>
        <w:pStyle w:val="Code"/>
        <w:jc w:val="left"/>
      </w:pPr>
      <w:r w:rsidRPr="00CA1C22">
        <w:t xml:space="preserve">   // debug.  This will print a speed value of 10.</w:t>
      </w:r>
    </w:p>
    <w:p w:rsidR="00D148E2" w:rsidRDefault="00D148E2">
      <w:pPr>
        <w:pStyle w:val="Code"/>
        <w:jc w:val="left"/>
      </w:pPr>
      <w:r w:rsidRPr="00CA1C22">
        <w:t xml:space="preserve">   printf(“Current speed setting is %g\n”</w:t>
      </w:r>
    </w:p>
    <w:p w:rsidR="00D148E2" w:rsidRDefault="00D148E2">
      <w:pPr>
        <w:pStyle w:val="Code"/>
        <w:jc w:val="left"/>
      </w:pPr>
      <w:r w:rsidRPr="00CA1C22">
        <w:t xml:space="preserve">       execute_msg.getBody()-&gt;getExecuteListRec()-&gt;getSpeed();</w:t>
      </w:r>
    </w:p>
    <w:p w:rsidR="00D148E2" w:rsidRDefault="00D148E2" w:rsidP="0030449E"/>
    <w:p w:rsidR="00D148E2" w:rsidRDefault="00D148E2" w:rsidP="0030449E">
      <w:r>
        <w:t>For messages that support optional fields, the JTS automatically inserts a presence_vector with a large enough size to support the number of optional fields within the record.  The presence vectors are fully compliant with JSIDL, and are encoded and decoded as part of the message.  The use of optional fields and presence vectors is completely automatic for setting data into a message; however, the system designer must exercise caution before using an optional data field from a received message.  Consider the Report Local Pose message used by the example Local Pose Sensor.  This message reports the position of an unmanned system, but makes use of optional fields to eliminate unneeded fields and reduce bandwidth.  Setting data into the message is straightforward:</w:t>
      </w:r>
    </w:p>
    <w:p w:rsidR="00D148E2" w:rsidRDefault="00D148E2" w:rsidP="0030449E">
      <w:pPr>
        <w:pStyle w:val="Code"/>
        <w:rPr>
          <w:noProof/>
        </w:rPr>
      </w:pPr>
      <w:r>
        <w:rPr>
          <w:noProof/>
        </w:rPr>
        <w:tab/>
        <w:t>// Create a populate the ReportLocalPose message</w:t>
      </w:r>
    </w:p>
    <w:p w:rsidR="00D148E2" w:rsidRDefault="00D148E2">
      <w:pPr>
        <w:pStyle w:val="Code"/>
        <w:jc w:val="left"/>
      </w:pPr>
      <w:r>
        <w:rPr>
          <w:noProof/>
        </w:rPr>
        <w:tab/>
      </w:r>
      <w:r w:rsidRPr="00CA1C22">
        <w:t>ReportLocalPose pose_msg;</w:t>
      </w:r>
    </w:p>
    <w:p w:rsidR="00D148E2" w:rsidRDefault="00D148E2">
      <w:pPr>
        <w:pStyle w:val="Code"/>
        <w:jc w:val="left"/>
      </w:pPr>
      <w:r w:rsidRPr="00CA1C22">
        <w:tab/>
        <w:t>pose_msg.getBody()-&gt;getLocalPoseRec()-&gt;setX(50.0);</w:t>
      </w:r>
    </w:p>
    <w:p w:rsidR="00D148E2" w:rsidRDefault="00D148E2">
      <w:pPr>
        <w:pStyle w:val="Code"/>
        <w:jc w:val="left"/>
      </w:pPr>
      <w:r w:rsidRPr="00CA1C22">
        <w:tab/>
        <w:t>pose_msg.getBody()-&gt;getLocalPoseRec()-&gt;setY(-50.0);</w:t>
      </w:r>
    </w:p>
    <w:p w:rsidR="00D148E2" w:rsidRDefault="00D148E2" w:rsidP="0030449E"/>
    <w:p w:rsidR="00D148E2" w:rsidRDefault="00D148E2" w:rsidP="0030449E">
      <w:r>
        <w:t>Hence, setting an optional field is identical to setting a required field.  On the receive side, however, an optional field must be checked for existence before being accessed.  Consider the following case which receives the ReportLocalPose message sent above:</w:t>
      </w:r>
    </w:p>
    <w:p w:rsidR="00D148E2" w:rsidRDefault="00D148E2">
      <w:pPr>
        <w:pStyle w:val="Code"/>
        <w:jc w:val="left"/>
      </w:pPr>
      <w:r w:rsidRPr="00F01CE2">
        <w:rPr>
          <w:noProof/>
          <w:sz w:val="16"/>
          <w:szCs w:val="16"/>
        </w:rPr>
        <w:tab/>
      </w:r>
      <w:r w:rsidRPr="00CA1C22">
        <w:t>// Decoding the incoming message</w:t>
      </w:r>
    </w:p>
    <w:p w:rsidR="00D148E2" w:rsidRDefault="00D148E2">
      <w:pPr>
        <w:pStyle w:val="Code"/>
        <w:jc w:val="left"/>
      </w:pPr>
      <w:r w:rsidRPr="00CA1C22">
        <w:tab/>
        <w:t>ReportLocalPose pose_msg;</w:t>
      </w:r>
    </w:p>
    <w:p w:rsidR="00D148E2" w:rsidRDefault="00D148E2">
      <w:pPr>
        <w:pStyle w:val="Code"/>
        <w:jc w:val="left"/>
      </w:pPr>
      <w:r w:rsidRPr="00CA1C22">
        <w:tab/>
        <w:t>pose_msg.decode(cmptMsg-&gt;getData());</w:t>
      </w:r>
    </w:p>
    <w:p w:rsidR="00D148E2" w:rsidRDefault="00D148E2">
      <w:pPr>
        <w:pStyle w:val="Code"/>
        <w:jc w:val="left"/>
      </w:pPr>
    </w:p>
    <w:p w:rsidR="00D148E2" w:rsidRDefault="00D148E2">
      <w:pPr>
        <w:pStyle w:val="Code"/>
        <w:jc w:val="left"/>
      </w:pPr>
      <w:r w:rsidRPr="00CA1C22">
        <w:t xml:space="preserve">      // Access the fields</w:t>
      </w:r>
    </w:p>
    <w:p w:rsidR="00D148E2" w:rsidRDefault="00D148E2">
      <w:pPr>
        <w:pStyle w:val="Code"/>
        <w:jc w:val="left"/>
      </w:pPr>
      <w:r w:rsidRPr="00CA1C22">
        <w:tab/>
        <w:t>printf(“X = %g\n, pose_msg.getBody()-&gt;getLocalPoseRec()-&gt;getX()); // prints 50.0</w:t>
      </w:r>
    </w:p>
    <w:p w:rsidR="00D148E2" w:rsidRDefault="00D148E2">
      <w:pPr>
        <w:pStyle w:val="Code"/>
        <w:ind w:firstLine="576"/>
        <w:jc w:val="left"/>
      </w:pPr>
      <w:r w:rsidRPr="00CA1C22">
        <w:lastRenderedPageBreak/>
        <w:t>printf(“Y = %g\n, pose_msg.getBody()-&gt;getLocalPoseRec()-&gt;getY()); // prints -50.0</w:t>
      </w:r>
    </w:p>
    <w:p w:rsidR="00D148E2" w:rsidRDefault="00D148E2">
      <w:pPr>
        <w:pStyle w:val="Code"/>
        <w:ind w:firstLine="576"/>
        <w:jc w:val="left"/>
      </w:pPr>
      <w:r w:rsidRPr="00CA1C22">
        <w:t>printf(“Z = %g\n, pose_msg.getBody()-&gt;getLocalPoseRec()-&gt;getZ()); // prints ????</w:t>
      </w:r>
    </w:p>
    <w:p w:rsidR="00D148E2" w:rsidRDefault="00D148E2" w:rsidP="0030449E"/>
    <w:p w:rsidR="00D148E2" w:rsidRDefault="00D148E2" w:rsidP="0030449E">
      <w:r>
        <w:t>In this snippet, the code attempts to access the position for X, Y, and Z.  However, only X and Y have been set.  Since Z is an optional field and not set, the return value is undefined.  To prevent these types of errors, the generated code automatically includes an is*Valid() method that returns a Boolean for each data element.  If this function returns true, the optional field is, in fact, present within the message and can be safely accessed.  A better solution to our Report Local Pose processing function therefore uses these functions before accessing any optional fields:</w:t>
      </w:r>
    </w:p>
    <w:p w:rsidR="00D148E2" w:rsidRDefault="00D148E2">
      <w:pPr>
        <w:pStyle w:val="Code"/>
        <w:ind w:firstLine="576"/>
        <w:jc w:val="left"/>
      </w:pPr>
      <w:r w:rsidRPr="00CA1C22">
        <w:t>// Decoding the incoming message</w:t>
      </w:r>
    </w:p>
    <w:p w:rsidR="00D148E2" w:rsidRDefault="00D148E2">
      <w:pPr>
        <w:pStyle w:val="Code"/>
        <w:jc w:val="left"/>
      </w:pPr>
      <w:r w:rsidRPr="00CA1C22">
        <w:tab/>
        <w:t>ReportLocalPose pose_msg;</w:t>
      </w:r>
    </w:p>
    <w:p w:rsidR="00D148E2" w:rsidRDefault="00D148E2">
      <w:pPr>
        <w:pStyle w:val="Code"/>
        <w:jc w:val="left"/>
      </w:pPr>
      <w:r w:rsidRPr="00CA1C22">
        <w:tab/>
        <w:t>pose_msg.decode(cmptMsg-&gt;getData());</w:t>
      </w:r>
    </w:p>
    <w:p w:rsidR="00D148E2" w:rsidRDefault="00D148E2">
      <w:pPr>
        <w:pStyle w:val="Code"/>
        <w:jc w:val="left"/>
      </w:pPr>
    </w:p>
    <w:p w:rsidR="00D148E2" w:rsidRDefault="00D148E2">
      <w:pPr>
        <w:pStyle w:val="Code"/>
        <w:jc w:val="left"/>
      </w:pPr>
      <w:r w:rsidRPr="00CA1C22">
        <w:t xml:space="preserve">      // Access the fields, checking for existence first</w:t>
      </w:r>
    </w:p>
    <w:p w:rsidR="00D148E2" w:rsidRDefault="00D148E2">
      <w:pPr>
        <w:pStyle w:val="Code"/>
        <w:jc w:val="left"/>
      </w:pPr>
      <w:r w:rsidRPr="00CA1C22">
        <w:tab/>
        <w:t>if (pose_msg.getBody()-&gt;getLocalPoseRec()-&gt;isXValid())</w:t>
      </w:r>
    </w:p>
    <w:p w:rsidR="00D148E2" w:rsidRDefault="00D148E2">
      <w:pPr>
        <w:pStyle w:val="Code"/>
        <w:jc w:val="left"/>
      </w:pPr>
      <w:r w:rsidRPr="00CA1C22">
        <w:t xml:space="preserve"> </w:t>
      </w:r>
      <w:r w:rsidRPr="00CA1C22">
        <w:tab/>
        <w:t xml:space="preserve">   printf(“X= %g\n, pose_msg.getBody()-&gt;getLocalPoseRec()-&gt;getX()); // prints 50.0</w:t>
      </w:r>
    </w:p>
    <w:p w:rsidR="00D148E2" w:rsidRDefault="00D148E2">
      <w:pPr>
        <w:pStyle w:val="Code"/>
        <w:jc w:val="left"/>
      </w:pPr>
    </w:p>
    <w:p w:rsidR="00D148E2" w:rsidRDefault="00D148E2">
      <w:pPr>
        <w:pStyle w:val="Code"/>
        <w:jc w:val="left"/>
      </w:pPr>
      <w:r w:rsidRPr="00CA1C22">
        <w:tab/>
        <w:t>if (pose_msg.getBody()-&gt;getLocalPoseRec()-&gt;isYValid())</w:t>
      </w:r>
    </w:p>
    <w:p w:rsidR="00D148E2" w:rsidRDefault="00D148E2">
      <w:pPr>
        <w:pStyle w:val="Code"/>
        <w:ind w:firstLine="576"/>
        <w:jc w:val="left"/>
      </w:pPr>
      <w:r w:rsidRPr="00CA1C22">
        <w:t xml:space="preserve">   printf(“Y= %g\n, pose_msg.getBody()-&gt;getLocalPoseRec()-&gt;getY()); // prints -50.0</w:t>
      </w:r>
    </w:p>
    <w:p w:rsidR="00D148E2" w:rsidRDefault="00D148E2">
      <w:pPr>
        <w:pStyle w:val="Code"/>
        <w:ind w:firstLine="576"/>
        <w:jc w:val="left"/>
      </w:pPr>
    </w:p>
    <w:p w:rsidR="00D148E2" w:rsidRDefault="00D148E2">
      <w:pPr>
        <w:pStyle w:val="Code"/>
        <w:jc w:val="left"/>
      </w:pPr>
      <w:r w:rsidRPr="00CA1C22">
        <w:tab/>
        <w:t>if (pose_msg.getBody()-&gt;getLocalPoseRec()-&gt;isZValid())</w:t>
      </w:r>
    </w:p>
    <w:p w:rsidR="00D148E2" w:rsidRPr="004F3703" w:rsidRDefault="00D148E2" w:rsidP="004F3703">
      <w:pPr>
        <w:pStyle w:val="Code"/>
        <w:ind w:firstLine="576"/>
        <w:jc w:val="left"/>
      </w:pPr>
      <w:r w:rsidRPr="00CA1C22">
        <w:t xml:space="preserve">   printf(“Z= %g\n, pose_msg.getBody()-&gt;getLocalPoseRec()-&gt;getZ()); // doesn’t print</w:t>
      </w:r>
    </w:p>
    <w:p w:rsidR="00D148E2" w:rsidRDefault="00D148E2" w:rsidP="0030449E"/>
    <w:p w:rsidR="00D148E2" w:rsidRPr="006A744D" w:rsidRDefault="00D148E2" w:rsidP="0030449E">
      <w:r w:rsidRPr="006A744D">
        <w:t>The JTS Code Generator is capable of supporting any of the complex fields, not just simple records as used in the above example.  Of these types, List is the most common and may include records, sequences, or even other lists.  Because of their wide ranging applicability, the next examples will cover messages containing lists extensively.</w:t>
      </w:r>
    </w:p>
    <w:p w:rsidR="00D148E2" w:rsidRPr="006A744D" w:rsidRDefault="00D148E2" w:rsidP="0030449E">
      <w:r w:rsidRPr="006A744D">
        <w:t>Unlike arrays which are fixed dimension lists of fixed fields, a list is variable length.  As a result, the Code Generator creates the list within the message but does not initialize any members.  In Java and C#, java.util.ArrayList&lt;T&gt; and System.Collections.List&lt;T&gt; are used to provide the variable size behaviour required. To put data into the list, we need to create the element and then add it using the generated list accessor functions.  Consider the following example, in which a service populates a Register Services message to send to the Discovery component.</w:t>
      </w:r>
    </w:p>
    <w:p w:rsidR="00D148E2" w:rsidRPr="006A744D" w:rsidRDefault="00D148E2">
      <w:pPr>
        <w:pStyle w:val="Code"/>
        <w:ind w:firstLine="576"/>
        <w:jc w:val="left"/>
      </w:pPr>
      <w:r w:rsidRPr="006A744D">
        <w:lastRenderedPageBreak/>
        <w:t>// Create the register services message</w:t>
      </w:r>
    </w:p>
    <w:p w:rsidR="00D148E2" w:rsidRDefault="00D148E2">
      <w:pPr>
        <w:pStyle w:val="Code"/>
        <w:ind w:firstLine="576"/>
        <w:jc w:val="left"/>
      </w:pPr>
      <w:r w:rsidRPr="00CA1C22">
        <w:t>RegisterServices register_msg;</w:t>
      </w:r>
    </w:p>
    <w:p w:rsidR="00D148E2" w:rsidRDefault="00D148E2">
      <w:pPr>
        <w:pStyle w:val="Code"/>
        <w:ind w:firstLine="576"/>
        <w:jc w:val="left"/>
      </w:pPr>
    </w:p>
    <w:p w:rsidR="00D148E2" w:rsidRDefault="00D148E2">
      <w:pPr>
        <w:pStyle w:val="Code"/>
        <w:ind w:firstLine="576"/>
        <w:jc w:val="left"/>
        <w:rPr>
          <w:noProof/>
        </w:rPr>
      </w:pPr>
      <w:r w:rsidRPr="00CA1C22">
        <w:t xml:space="preserve">// Each list element is a Service Rec.  Create one for each </w:t>
      </w:r>
    </w:p>
    <w:p w:rsidR="00D148E2" w:rsidRDefault="00D148E2">
      <w:pPr>
        <w:pStyle w:val="Code"/>
        <w:ind w:firstLine="576"/>
        <w:jc w:val="left"/>
      </w:pPr>
      <w:r>
        <w:rPr>
          <w:noProof/>
        </w:rPr>
        <w:t xml:space="preserve">// </w:t>
      </w:r>
      <w:r w:rsidRPr="00CA1C22">
        <w:t>service to be added</w:t>
      </w:r>
    </w:p>
    <w:p w:rsidR="00D148E2" w:rsidRDefault="00D148E2">
      <w:pPr>
        <w:pStyle w:val="Code"/>
        <w:ind w:firstLine="576"/>
        <w:jc w:val="left"/>
      </w:pPr>
      <w:r w:rsidRPr="00CA1C22">
        <w:t>// and set the name, major version, and minor version</w:t>
      </w:r>
    </w:p>
    <w:p w:rsidR="00D148E2" w:rsidRDefault="00D148E2">
      <w:pPr>
        <w:pStyle w:val="Code"/>
        <w:jc w:val="left"/>
      </w:pPr>
      <w:r w:rsidRPr="00CA1C22">
        <w:tab/>
        <w:t>RegisterServices::RegisterServicesBody::ServiceList::ServiceRec service1;</w:t>
      </w:r>
    </w:p>
    <w:p w:rsidR="00D148E2" w:rsidRDefault="00D148E2">
      <w:pPr>
        <w:pStyle w:val="Code"/>
        <w:jc w:val="left"/>
      </w:pPr>
      <w:r w:rsidRPr="00CA1C22">
        <w:tab/>
        <w:t>service1.setMinorVersionNumber(0);</w:t>
      </w:r>
    </w:p>
    <w:p w:rsidR="00D148E2" w:rsidRDefault="00D148E2">
      <w:pPr>
        <w:pStyle w:val="Code"/>
        <w:jc w:val="left"/>
      </w:pPr>
      <w:r w:rsidRPr="00CA1C22">
        <w:tab/>
        <w:t>service1.setMajorVersionNumber(1);</w:t>
      </w:r>
    </w:p>
    <w:p w:rsidR="00D148E2" w:rsidRDefault="00D148E2">
      <w:pPr>
        <w:pStyle w:val="Code"/>
        <w:jc w:val="left"/>
      </w:pPr>
      <w:r w:rsidRPr="00CA1C22">
        <w:tab/>
        <w:t>service1.setURI("urn:jaus:jss:mobility:LocalWaypointListDriver");</w:t>
      </w:r>
    </w:p>
    <w:p w:rsidR="00D148E2" w:rsidRDefault="00D148E2">
      <w:pPr>
        <w:pStyle w:val="Code"/>
        <w:jc w:val="left"/>
      </w:pPr>
    </w:p>
    <w:p w:rsidR="00D148E2" w:rsidRDefault="00D148E2">
      <w:pPr>
        <w:pStyle w:val="Code"/>
        <w:ind w:firstLine="576"/>
        <w:jc w:val="left"/>
      </w:pPr>
      <w:r w:rsidRPr="00CA1C22">
        <w:t xml:space="preserve">// … and create another one for an alternative service </w:t>
      </w:r>
    </w:p>
    <w:p w:rsidR="00D148E2" w:rsidRDefault="00D148E2">
      <w:pPr>
        <w:pStyle w:val="Code"/>
        <w:ind w:firstLine="576"/>
        <w:jc w:val="left"/>
        <w:rPr>
          <w:noProof/>
        </w:rPr>
      </w:pPr>
      <w:r>
        <w:rPr>
          <w:noProof/>
        </w:rPr>
        <w:t xml:space="preserve">// </w:t>
      </w:r>
      <w:r w:rsidRPr="00CA1C22">
        <w:rPr>
          <w:noProof/>
        </w:rPr>
        <w:t>being offered</w:t>
      </w:r>
    </w:p>
    <w:p w:rsidR="00D148E2" w:rsidRDefault="00D148E2">
      <w:pPr>
        <w:pStyle w:val="Code"/>
        <w:jc w:val="left"/>
      </w:pPr>
      <w:r w:rsidRPr="00CA1C22">
        <w:tab/>
        <w:t>RegisterServices::RegisterServicesBody::ServiceList::ServiceRec service2;</w:t>
      </w:r>
    </w:p>
    <w:p w:rsidR="00D148E2" w:rsidRDefault="00D148E2">
      <w:pPr>
        <w:pStyle w:val="Code"/>
        <w:jc w:val="left"/>
      </w:pPr>
      <w:r w:rsidRPr="00CA1C22">
        <w:tab/>
        <w:t>service2.setMinorVersionNumber(0);</w:t>
      </w:r>
    </w:p>
    <w:p w:rsidR="00D148E2" w:rsidRDefault="00D148E2">
      <w:pPr>
        <w:pStyle w:val="Code"/>
        <w:jc w:val="left"/>
      </w:pPr>
      <w:r w:rsidRPr="00CA1C22">
        <w:tab/>
        <w:t>service2.setMajorVersionNumber(1);</w:t>
      </w:r>
    </w:p>
    <w:p w:rsidR="00D148E2" w:rsidRDefault="00D148E2">
      <w:pPr>
        <w:pStyle w:val="Code"/>
        <w:jc w:val="left"/>
      </w:pPr>
      <w:r w:rsidRPr="00CA1C22">
        <w:tab/>
        <w:t>service2.setURI("urn:jaus:jss:core:Management");</w:t>
      </w:r>
    </w:p>
    <w:p w:rsidR="00D148E2" w:rsidRDefault="00D148E2">
      <w:pPr>
        <w:pStyle w:val="Code"/>
        <w:jc w:val="left"/>
      </w:pPr>
    </w:p>
    <w:p w:rsidR="00D148E2" w:rsidRDefault="00D148E2">
      <w:pPr>
        <w:pStyle w:val="Code"/>
        <w:ind w:firstLine="576"/>
        <w:jc w:val="left"/>
      </w:pPr>
      <w:r w:rsidRPr="00CA1C22">
        <w:t>// … and a third for good measure.</w:t>
      </w:r>
    </w:p>
    <w:p w:rsidR="00D148E2" w:rsidRDefault="00D148E2">
      <w:pPr>
        <w:pStyle w:val="Code"/>
        <w:jc w:val="left"/>
      </w:pPr>
      <w:r w:rsidRPr="00CA1C22">
        <w:tab/>
        <w:t>RegisterServices::RegisterServicesBody::ServiceList::ServiceRec service3;</w:t>
      </w:r>
    </w:p>
    <w:p w:rsidR="00D148E2" w:rsidRDefault="00D148E2">
      <w:pPr>
        <w:pStyle w:val="Code"/>
        <w:jc w:val="left"/>
      </w:pPr>
      <w:r w:rsidRPr="00CA1C22">
        <w:tab/>
        <w:t>service3.setMinorVersionNumber(0);</w:t>
      </w:r>
    </w:p>
    <w:p w:rsidR="00D148E2" w:rsidRDefault="00D148E2">
      <w:pPr>
        <w:pStyle w:val="Code"/>
        <w:jc w:val="left"/>
      </w:pPr>
      <w:r w:rsidRPr="00CA1C22">
        <w:tab/>
        <w:t>service3.setMajorVersionNumber(1);</w:t>
      </w:r>
    </w:p>
    <w:p w:rsidR="00D148E2" w:rsidRDefault="00D148E2">
      <w:pPr>
        <w:pStyle w:val="Code"/>
        <w:jc w:val="left"/>
      </w:pPr>
      <w:r w:rsidRPr="00CA1C22">
        <w:tab/>
        <w:t>service3.setURI("urn:jaus:jss:core:Events");</w:t>
      </w:r>
    </w:p>
    <w:p w:rsidR="00D148E2" w:rsidRDefault="00D148E2">
      <w:pPr>
        <w:pStyle w:val="Code"/>
        <w:jc w:val="left"/>
      </w:pPr>
    </w:p>
    <w:p w:rsidR="00D148E2" w:rsidRDefault="00D148E2">
      <w:pPr>
        <w:pStyle w:val="Code"/>
        <w:jc w:val="left"/>
      </w:pPr>
      <w:r w:rsidRPr="00CA1C22">
        <w:tab/>
        <w:t xml:space="preserve">// Now we can add each Service Rec element to our list.  </w:t>
      </w:r>
    </w:p>
    <w:p w:rsidR="00D148E2" w:rsidRDefault="00D148E2">
      <w:pPr>
        <w:pStyle w:val="Code"/>
        <w:jc w:val="left"/>
        <w:rPr>
          <w:noProof/>
        </w:rPr>
      </w:pPr>
      <w:r>
        <w:rPr>
          <w:noProof/>
        </w:rPr>
        <w:t xml:space="preserve">     // </w:t>
      </w:r>
      <w:r w:rsidRPr="00CA1C22">
        <w:rPr>
          <w:noProof/>
        </w:rPr>
        <w:t>Using the addElement()</w:t>
      </w:r>
    </w:p>
    <w:p w:rsidR="00D148E2" w:rsidRDefault="00D148E2">
      <w:pPr>
        <w:pStyle w:val="Code"/>
        <w:jc w:val="left"/>
        <w:rPr>
          <w:noProof/>
        </w:rPr>
      </w:pPr>
      <w:r w:rsidRPr="00CA1C22">
        <w:tab/>
        <w:t xml:space="preserve">// function, each new element is added at the end of the </w:t>
      </w:r>
    </w:p>
    <w:p w:rsidR="00D148E2" w:rsidRDefault="00D148E2">
      <w:pPr>
        <w:pStyle w:val="Code"/>
        <w:jc w:val="left"/>
      </w:pPr>
      <w:r>
        <w:rPr>
          <w:noProof/>
        </w:rPr>
        <w:t xml:space="preserve">    // </w:t>
      </w:r>
      <w:r w:rsidRPr="00CA1C22">
        <w:t>existing list.</w:t>
      </w:r>
    </w:p>
    <w:p w:rsidR="00D148E2" w:rsidRDefault="00D148E2">
      <w:pPr>
        <w:pStyle w:val="Code"/>
        <w:jc w:val="left"/>
        <w:rPr>
          <w:noProof/>
        </w:rPr>
      </w:pPr>
      <w:r w:rsidRPr="00CA1C22">
        <w:tab/>
        <w:t>register_msg.getRegisterServicesBody()-&gt;getServiceList()-&gt;</w:t>
      </w:r>
    </w:p>
    <w:p w:rsidR="00D148E2" w:rsidRDefault="00D148E2">
      <w:pPr>
        <w:pStyle w:val="Code"/>
        <w:jc w:val="left"/>
      </w:pPr>
      <w:r>
        <w:rPr>
          <w:noProof/>
        </w:rPr>
        <w:t xml:space="preserve">            </w:t>
      </w:r>
      <w:r w:rsidRPr="00CA1C22">
        <w:t>addElement(service1);</w:t>
      </w:r>
    </w:p>
    <w:p w:rsidR="00D148E2" w:rsidRDefault="00D148E2">
      <w:pPr>
        <w:pStyle w:val="Code"/>
        <w:jc w:val="left"/>
        <w:rPr>
          <w:noProof/>
        </w:rPr>
      </w:pPr>
      <w:r w:rsidRPr="00CA1C22">
        <w:tab/>
        <w:t>register_msg.getRegisterServicesBody()-&gt;getServiceList()-&gt;</w:t>
      </w:r>
    </w:p>
    <w:p w:rsidR="00D148E2" w:rsidRDefault="00D148E2">
      <w:pPr>
        <w:pStyle w:val="Code"/>
        <w:jc w:val="left"/>
      </w:pPr>
      <w:r>
        <w:rPr>
          <w:noProof/>
        </w:rPr>
        <w:t xml:space="preserve">            </w:t>
      </w:r>
      <w:r w:rsidRPr="00CA1C22">
        <w:t>addElement(service2);</w:t>
      </w:r>
    </w:p>
    <w:p w:rsidR="00D148E2" w:rsidRDefault="00D148E2">
      <w:pPr>
        <w:pStyle w:val="Code"/>
        <w:jc w:val="left"/>
        <w:rPr>
          <w:noProof/>
        </w:rPr>
      </w:pPr>
      <w:r w:rsidRPr="00CA1C22">
        <w:tab/>
        <w:t>register_msg.getRegisterServicesBody()-&gt;getServiceList()-&gt;</w:t>
      </w:r>
    </w:p>
    <w:p w:rsidR="00D148E2" w:rsidRDefault="00D148E2">
      <w:pPr>
        <w:pStyle w:val="Code"/>
        <w:jc w:val="left"/>
      </w:pPr>
      <w:r>
        <w:rPr>
          <w:noProof/>
        </w:rPr>
        <w:t xml:space="preserve">            </w:t>
      </w:r>
      <w:r w:rsidRPr="00CA1C22">
        <w:t>addElement(service3);</w:t>
      </w:r>
    </w:p>
    <w:p w:rsidR="00D148E2" w:rsidRDefault="00D148E2">
      <w:pPr>
        <w:pStyle w:val="Code"/>
        <w:jc w:val="left"/>
      </w:pPr>
    </w:p>
    <w:p w:rsidR="00D148E2" w:rsidRDefault="00D148E2">
      <w:pPr>
        <w:pStyle w:val="Code"/>
        <w:jc w:val="left"/>
      </w:pPr>
      <w:r w:rsidRPr="00CA1C22">
        <w:tab/>
        <w:t>// encode and send normally.</w:t>
      </w:r>
    </w:p>
    <w:p w:rsidR="00D148E2" w:rsidRPr="006A744D" w:rsidRDefault="00D148E2">
      <w:pPr>
        <w:pStyle w:val="Code"/>
        <w:jc w:val="left"/>
      </w:pPr>
      <w:r w:rsidRPr="00CA1C22">
        <w:tab/>
        <w:t>register_msg.encode(buffer);</w:t>
      </w:r>
      <w:r w:rsidRPr="006A744D">
        <w:t xml:space="preserve">  </w:t>
      </w:r>
    </w:p>
    <w:p w:rsidR="00D148E2" w:rsidRPr="006A744D" w:rsidRDefault="00D148E2" w:rsidP="0030449E"/>
    <w:p w:rsidR="00D148E2" w:rsidRPr="006A744D" w:rsidRDefault="00D148E2" w:rsidP="0030449E">
      <w:r w:rsidRPr="006A744D">
        <w:t>Several additional functions help us extract data from a list.  For example, getNumberOfElements() returns the current list size (count), while the getElement(int index) function will return a particular elements based on a zero-indexed array.  The following code displays a list of all services contained in our Register Services message:</w:t>
      </w:r>
    </w:p>
    <w:p w:rsidR="00D148E2" w:rsidRPr="00235F08" w:rsidRDefault="00D148E2" w:rsidP="00235F08">
      <w:pPr>
        <w:pStyle w:val="Code"/>
        <w:jc w:val="left"/>
      </w:pPr>
      <w:r w:rsidRPr="00CA1C22">
        <w:t xml:space="preserve">for (int i=0; </w:t>
      </w:r>
    </w:p>
    <w:p w:rsidR="00D148E2" w:rsidRDefault="00D148E2" w:rsidP="00235F08">
      <w:pPr>
        <w:pStyle w:val="Code"/>
        <w:jc w:val="left"/>
        <w:rPr>
          <w:noProof/>
        </w:rPr>
      </w:pPr>
      <w:r w:rsidRPr="00CA1C22">
        <w:t xml:space="preserve">     i &lt; register_msg.getRegisterServicesBody()-&gt;</w:t>
      </w:r>
    </w:p>
    <w:p w:rsidR="00D148E2" w:rsidRPr="00235F08" w:rsidRDefault="00D148E2" w:rsidP="00235F08">
      <w:pPr>
        <w:pStyle w:val="Code"/>
        <w:jc w:val="left"/>
      </w:pPr>
      <w:r>
        <w:rPr>
          <w:noProof/>
        </w:rPr>
        <w:lastRenderedPageBreak/>
        <w:t xml:space="preserve">        </w:t>
      </w:r>
      <w:r w:rsidRPr="00CA1C22">
        <w:t xml:space="preserve">getServiceList()-&gt;getNumberOfElements(); </w:t>
      </w:r>
    </w:p>
    <w:p w:rsidR="00D148E2" w:rsidRPr="00235F08" w:rsidRDefault="00D148E2" w:rsidP="00235F08">
      <w:pPr>
        <w:pStyle w:val="Code"/>
        <w:jc w:val="left"/>
      </w:pPr>
      <w:r w:rsidRPr="00CA1C22">
        <w:t xml:space="preserve">     i++)</w:t>
      </w:r>
    </w:p>
    <w:p w:rsidR="00D148E2" w:rsidRPr="00235F08" w:rsidRDefault="00D148E2" w:rsidP="00235F08">
      <w:pPr>
        <w:pStyle w:val="Code"/>
        <w:jc w:val="left"/>
      </w:pPr>
      <w:r w:rsidRPr="00CA1C22">
        <w:t>{</w:t>
      </w:r>
    </w:p>
    <w:p w:rsidR="00D148E2" w:rsidRDefault="00D148E2" w:rsidP="00235F08">
      <w:pPr>
        <w:pStyle w:val="Code"/>
        <w:jc w:val="left"/>
        <w:rPr>
          <w:noProof/>
        </w:rPr>
      </w:pPr>
      <w:r w:rsidRPr="00CA1C22">
        <w:t xml:space="preserve">    // Get a pointer to the ServiceRec list element, using the</w:t>
      </w:r>
    </w:p>
    <w:p w:rsidR="00D148E2" w:rsidRPr="00235F08" w:rsidRDefault="00D148E2" w:rsidP="00235F08">
      <w:pPr>
        <w:pStyle w:val="Code"/>
        <w:jc w:val="left"/>
      </w:pPr>
      <w:r>
        <w:rPr>
          <w:noProof/>
        </w:rPr>
        <w:t xml:space="preserve">    //</w:t>
      </w:r>
      <w:r w:rsidRPr="00CA1C22">
        <w:t xml:space="preserve"> counter i as our index</w:t>
      </w:r>
    </w:p>
    <w:p w:rsidR="00D148E2" w:rsidRDefault="00D148E2" w:rsidP="00235F08">
      <w:pPr>
        <w:pStyle w:val="Code"/>
        <w:jc w:val="left"/>
      </w:pPr>
      <w:r w:rsidRPr="00CA1C22">
        <w:t xml:space="preserve">    RegisterServices::RegisterServicesBody::ServiceList::ServiceRec* service =</w:t>
      </w:r>
      <w:r>
        <w:rPr>
          <w:noProof/>
        </w:rPr>
        <w:t xml:space="preserve"> </w:t>
      </w:r>
      <w:r w:rsidRPr="00CA1C22">
        <w:rPr>
          <w:noProof/>
        </w:rPr>
        <w:t xml:space="preserve">           </w:t>
      </w:r>
    </w:p>
    <w:p w:rsidR="00D148E2" w:rsidRDefault="00D148E2" w:rsidP="00235F08">
      <w:pPr>
        <w:pStyle w:val="Code"/>
        <w:jc w:val="left"/>
        <w:rPr>
          <w:noProof/>
        </w:rPr>
      </w:pPr>
      <w:r>
        <w:t xml:space="preserve">          </w:t>
      </w:r>
      <w:r w:rsidRPr="00CA1C22">
        <w:t>register_msg.getRegisterServicesBody()-&gt;</w:t>
      </w:r>
    </w:p>
    <w:p w:rsidR="00D148E2" w:rsidRPr="00235F08" w:rsidRDefault="00D148E2" w:rsidP="00235F08">
      <w:pPr>
        <w:pStyle w:val="Code"/>
        <w:jc w:val="left"/>
      </w:pPr>
      <w:r>
        <w:rPr>
          <w:noProof/>
        </w:rPr>
        <w:t xml:space="preserve">             </w:t>
      </w:r>
      <w:r w:rsidRPr="00CA1C22">
        <w:t>getServiceList()-&gt;getElement(i);</w:t>
      </w:r>
    </w:p>
    <w:p w:rsidR="00D148E2" w:rsidRPr="00235F08" w:rsidRDefault="00D148E2" w:rsidP="00235F08">
      <w:pPr>
        <w:pStyle w:val="Code"/>
        <w:jc w:val="left"/>
      </w:pPr>
    </w:p>
    <w:p w:rsidR="00D148E2" w:rsidRDefault="00D148E2">
      <w:pPr>
        <w:pStyle w:val="Code"/>
        <w:jc w:val="left"/>
        <w:rPr>
          <w:noProof/>
        </w:rPr>
      </w:pPr>
      <w:r w:rsidRPr="00CA1C22">
        <w:t xml:space="preserve">    // Once we have a record, we can pull data out using the</w:t>
      </w:r>
      <w:r w:rsidRPr="00CA1C22">
        <w:rPr>
          <w:noProof/>
        </w:rPr>
        <w:t xml:space="preserve"> </w:t>
      </w:r>
    </w:p>
    <w:p w:rsidR="00D148E2" w:rsidRDefault="00D148E2">
      <w:pPr>
        <w:pStyle w:val="Code"/>
        <w:jc w:val="left"/>
      </w:pPr>
      <w:r>
        <w:rPr>
          <w:noProof/>
        </w:rPr>
        <w:t xml:space="preserve">    //</w:t>
      </w:r>
      <w:r>
        <w:t xml:space="preserve"> </w:t>
      </w:r>
      <w:r w:rsidRPr="00CA1C22">
        <w:t>standard accessors</w:t>
      </w:r>
    </w:p>
    <w:p w:rsidR="00D148E2" w:rsidRDefault="00D148E2">
      <w:pPr>
        <w:pStyle w:val="Code"/>
        <w:jc w:val="left"/>
      </w:pPr>
      <w:r w:rsidRPr="00CA1C22">
        <w:t xml:space="preserve">    printf(“Found service: %s    version %d.%d\n”,</w:t>
      </w:r>
    </w:p>
    <w:p w:rsidR="00D148E2" w:rsidRDefault="00D148E2">
      <w:pPr>
        <w:pStyle w:val="Code"/>
        <w:jc w:val="left"/>
        <w:rPr>
          <w:noProof/>
        </w:rPr>
      </w:pPr>
      <w:r w:rsidRPr="00CA1C22">
        <w:t xml:space="preserve">         service-&gt;getURI().c_str(), service-&gt;getMajorVersion, </w:t>
      </w:r>
    </w:p>
    <w:p w:rsidR="00D148E2" w:rsidRDefault="00D148E2">
      <w:pPr>
        <w:pStyle w:val="Code"/>
        <w:jc w:val="left"/>
      </w:pPr>
      <w:r>
        <w:rPr>
          <w:noProof/>
        </w:rPr>
        <w:t xml:space="preserve">         </w:t>
      </w:r>
      <w:r w:rsidRPr="00CA1C22">
        <w:t>service-&gt;getMinorVersion());</w:t>
      </w:r>
    </w:p>
    <w:p w:rsidR="00D148E2" w:rsidRPr="006A744D" w:rsidRDefault="00D148E2">
      <w:pPr>
        <w:pStyle w:val="Code"/>
        <w:jc w:val="left"/>
      </w:pPr>
      <w:r w:rsidRPr="00CA1C22">
        <w:t>}</w:t>
      </w:r>
    </w:p>
    <w:p w:rsidR="00D148E2" w:rsidRPr="006A744D" w:rsidRDefault="00D148E2" w:rsidP="0030449E"/>
    <w:p w:rsidR="00D148E2" w:rsidRPr="006A744D" w:rsidRDefault="00D148E2" w:rsidP="0030449E">
      <w:r w:rsidRPr="006A744D">
        <w:t>Finally, we examine a more complex case that uses multiple nesting levels, as well as lists containing sequences.  In this scenario, the OCU uses a Set Element message to send a set of waypoints to the Local Waypoint List Driver.  Each waypoint is first encoded in a Set Local Waypoint message, which in turn is added as a variable_format_field to the Set Element message.  The implementation to encode a Set Local Waypoint message is straight-forward, and demonstrates previous lessons:</w:t>
      </w:r>
    </w:p>
    <w:p w:rsidR="00D148E2" w:rsidRDefault="00D148E2">
      <w:pPr>
        <w:pStyle w:val="Code"/>
        <w:jc w:val="left"/>
      </w:pPr>
      <w:r w:rsidRPr="006F3874">
        <w:rPr>
          <w:noProof/>
          <w:sz w:val="16"/>
          <w:szCs w:val="16"/>
        </w:rPr>
        <w:tab/>
      </w:r>
      <w:r w:rsidRPr="00CA1C22">
        <w:t>SetLocalWaypoint waypoint;</w:t>
      </w:r>
    </w:p>
    <w:p w:rsidR="00D148E2" w:rsidRDefault="00D148E2">
      <w:pPr>
        <w:pStyle w:val="Code"/>
        <w:jc w:val="left"/>
      </w:pPr>
      <w:r w:rsidRPr="00CA1C22">
        <w:tab/>
        <w:t>waypoint.getBody()-&gt;getLocalWaypointRec()-&gt;setX( 100.0 );</w:t>
      </w:r>
    </w:p>
    <w:p w:rsidR="00D148E2" w:rsidRDefault="00D148E2">
      <w:pPr>
        <w:pStyle w:val="Code"/>
        <w:ind w:firstLine="576"/>
        <w:jc w:val="left"/>
      </w:pPr>
      <w:r w:rsidRPr="00CA1C22">
        <w:t>waypoint.getBody()-&gt;getLocalWaypointRec()-&gt;setY( -100.0 );</w:t>
      </w:r>
    </w:p>
    <w:p w:rsidR="00D148E2" w:rsidRDefault="00D148E2">
      <w:pPr>
        <w:pStyle w:val="Code"/>
        <w:jc w:val="left"/>
      </w:pPr>
      <w:r w:rsidRPr="00CA1C22">
        <w:tab/>
        <w:t>waypoint.getBody()-&gt;getLocalWaypointRec()-&gt;setWaypointTolerance(2);</w:t>
      </w:r>
    </w:p>
    <w:p w:rsidR="00D148E2" w:rsidRPr="006A744D" w:rsidRDefault="00D148E2">
      <w:pPr>
        <w:pStyle w:val="Code"/>
        <w:jc w:val="left"/>
      </w:pPr>
      <w:r w:rsidRPr="00CA1C22">
        <w:tab/>
        <w:t>waypoint.encode(buffer);</w:t>
      </w:r>
    </w:p>
    <w:p w:rsidR="00D148E2" w:rsidRPr="006A744D" w:rsidRDefault="00D148E2" w:rsidP="0030449E"/>
    <w:p w:rsidR="00D148E2" w:rsidRPr="006A744D" w:rsidRDefault="00D148E2" w:rsidP="0030449E">
      <w:r w:rsidRPr="006A744D">
        <w:t xml:space="preserve">This code sets a waypoint using local coordinates at (100, -100) and specifies a tolerance of 2 meters; that is, the unmanned system should get within 2 meters for the waypoint to be considered achieved.  This encoded message now becomes the data stored in the variable_format_field of the ElementRec structure, which also includes the Element ID, the Previous ID and the Next ID, much like the entries in a doubly-linked list.  </w:t>
      </w:r>
    </w:p>
    <w:p w:rsidR="00D148E2" w:rsidRDefault="00D148E2">
      <w:pPr>
        <w:pStyle w:val="Code"/>
        <w:ind w:firstLine="576"/>
        <w:jc w:val="left"/>
      </w:pPr>
      <w:r w:rsidRPr="00CA1C22">
        <w:t>SetElement::Body::SetElementSeq::ElementList::ElementRec element;</w:t>
      </w:r>
    </w:p>
    <w:p w:rsidR="00D148E2" w:rsidRDefault="00D148E2">
      <w:pPr>
        <w:pStyle w:val="Code"/>
        <w:jc w:val="left"/>
      </w:pPr>
      <w:r w:rsidRPr="00CA1C22">
        <w:tab/>
        <w:t>element.setElementUID(1);  // first element in the list</w:t>
      </w:r>
    </w:p>
    <w:p w:rsidR="00D148E2" w:rsidRDefault="00D148E2">
      <w:pPr>
        <w:pStyle w:val="Code"/>
        <w:jc w:val="left"/>
      </w:pPr>
      <w:r w:rsidRPr="00CA1C22">
        <w:tab/>
        <w:t>element.setPreviousUID(0); // previous element is zero (not d</w:t>
      </w:r>
      <w:r w:rsidRPr="00CA1C22">
        <w:t>e</w:t>
      </w:r>
      <w:r w:rsidRPr="00CA1C22">
        <w:t>fined)</w:t>
      </w:r>
    </w:p>
    <w:p w:rsidR="00D148E2" w:rsidRDefault="00D148E2">
      <w:pPr>
        <w:pStyle w:val="Code"/>
        <w:jc w:val="left"/>
      </w:pPr>
      <w:r w:rsidRPr="00CA1C22">
        <w:tab/>
        <w:t>element.setNextUID(2);     // next element is the second waypoint</w:t>
      </w:r>
    </w:p>
    <w:p w:rsidR="00D148E2" w:rsidRDefault="00D148E2">
      <w:pPr>
        <w:pStyle w:val="Code"/>
        <w:jc w:val="left"/>
      </w:pPr>
    </w:p>
    <w:p w:rsidR="00D148E2" w:rsidRDefault="00D148E2">
      <w:pPr>
        <w:pStyle w:val="Code"/>
        <w:jc w:val="left"/>
      </w:pPr>
      <w:r w:rsidRPr="00CA1C22">
        <w:tab/>
        <w:t>// To set the variable_format_field data, the accessor</w:t>
      </w:r>
    </w:p>
    <w:p w:rsidR="00D148E2" w:rsidRDefault="00D148E2">
      <w:pPr>
        <w:pStyle w:val="Code"/>
        <w:jc w:val="left"/>
        <w:rPr>
          <w:noProof/>
        </w:rPr>
      </w:pPr>
      <w:r>
        <w:rPr>
          <w:noProof/>
        </w:rPr>
        <w:t xml:space="preserve">     // </w:t>
      </w:r>
      <w:r w:rsidRPr="00CA1C22">
        <w:rPr>
          <w:noProof/>
        </w:rPr>
        <w:t xml:space="preserve"> includes three parameters:</w:t>
      </w:r>
    </w:p>
    <w:p w:rsidR="00D148E2" w:rsidRDefault="00D148E2">
      <w:pPr>
        <w:pStyle w:val="Code"/>
        <w:jc w:val="left"/>
        <w:rPr>
          <w:noProof/>
        </w:rPr>
      </w:pPr>
      <w:r w:rsidRPr="00CA1C22">
        <w:tab/>
        <w:t>// 1) The field type.  For this message, 0 = an</w:t>
      </w:r>
      <w:r w:rsidRPr="00CA1C22">
        <w:rPr>
          <w:noProof/>
        </w:rPr>
        <w:t xml:space="preserve"> </w:t>
      </w:r>
    </w:p>
    <w:p w:rsidR="00D148E2" w:rsidRDefault="00D148E2">
      <w:pPr>
        <w:pStyle w:val="Code"/>
        <w:jc w:val="left"/>
      </w:pPr>
      <w:r>
        <w:rPr>
          <w:noProof/>
        </w:rPr>
        <w:lastRenderedPageBreak/>
        <w:t xml:space="preserve">     //</w:t>
      </w:r>
      <w:r>
        <w:t xml:space="preserve"> </w:t>
      </w:r>
      <w:r w:rsidRPr="00CA1C22">
        <w:t>encoded JAUS message</w:t>
      </w:r>
    </w:p>
    <w:p w:rsidR="00D148E2" w:rsidRDefault="00D148E2">
      <w:pPr>
        <w:pStyle w:val="Code"/>
        <w:jc w:val="left"/>
      </w:pPr>
      <w:r w:rsidRPr="00CA1C22">
        <w:tab/>
        <w:t>// 2) The size of the encoded message</w:t>
      </w:r>
    </w:p>
    <w:p w:rsidR="00D148E2" w:rsidRDefault="00D148E2">
      <w:pPr>
        <w:pStyle w:val="Code"/>
        <w:jc w:val="left"/>
      </w:pPr>
      <w:r w:rsidRPr="00CA1C22">
        <w:tab/>
        <w:t>// 3) The byte stream for the encoded message</w:t>
      </w:r>
    </w:p>
    <w:p w:rsidR="00D148E2" w:rsidRPr="006A744D" w:rsidRDefault="00D148E2">
      <w:pPr>
        <w:pStyle w:val="Code"/>
        <w:jc w:val="left"/>
      </w:pPr>
      <w:r w:rsidRPr="00CA1C22">
        <w:tab/>
        <w:t>element.getElementData()-&gt;set(0, waypoint.getSize(), buffer);</w:t>
      </w:r>
    </w:p>
    <w:p w:rsidR="00D148E2" w:rsidRPr="006A744D" w:rsidRDefault="00D148E2" w:rsidP="0030449E"/>
    <w:p w:rsidR="00D148E2" w:rsidRPr="006A744D" w:rsidRDefault="00D148E2" w:rsidP="0030449E">
      <w:r w:rsidRPr="006A744D">
        <w:t>With our newly created element, we can now add it to the element list.  Note that the list itself is stored within a sequence, and we must set the other values associated with the sequence; in this case, we set the Request ID:</w:t>
      </w:r>
    </w:p>
    <w:p w:rsidR="00D148E2" w:rsidRDefault="00D148E2">
      <w:pPr>
        <w:pStyle w:val="Code"/>
        <w:jc w:val="left"/>
      </w:pPr>
      <w:r w:rsidRPr="00CA1C22">
        <w:t xml:space="preserve">    // Create the list request</w:t>
      </w:r>
    </w:p>
    <w:p w:rsidR="00D148E2" w:rsidRDefault="00D148E2">
      <w:pPr>
        <w:pStyle w:val="Code"/>
        <w:jc w:val="left"/>
      </w:pPr>
      <w:r w:rsidRPr="00CA1C22">
        <w:t xml:space="preserve">    SetElement set_element_msg;</w:t>
      </w:r>
    </w:p>
    <w:p w:rsidR="00D148E2" w:rsidRDefault="00D148E2">
      <w:pPr>
        <w:pStyle w:val="Code"/>
        <w:jc w:val="left"/>
      </w:pPr>
    </w:p>
    <w:p w:rsidR="00D148E2" w:rsidRDefault="00D148E2">
      <w:pPr>
        <w:pStyle w:val="Code"/>
        <w:jc w:val="left"/>
      </w:pPr>
      <w:r w:rsidRPr="00CA1C22">
        <w:t xml:space="preserve">    // Access the RequestID stored in a record owned by the sequence</w:t>
      </w:r>
    </w:p>
    <w:p w:rsidR="00D148E2" w:rsidRDefault="00D148E2">
      <w:pPr>
        <w:pStyle w:val="Code"/>
        <w:jc w:val="left"/>
        <w:rPr>
          <w:noProof/>
        </w:rPr>
      </w:pPr>
      <w:r w:rsidRPr="00CA1C22">
        <w:t xml:space="preserve">    set_element_msg.getBody()-&gt;getSetElementSeq()-&gt;getRequestIDRec()-&gt;</w:t>
      </w:r>
    </w:p>
    <w:p w:rsidR="00D148E2" w:rsidRDefault="00D148E2">
      <w:pPr>
        <w:pStyle w:val="Code"/>
        <w:jc w:val="left"/>
      </w:pPr>
      <w:r>
        <w:rPr>
          <w:noProof/>
        </w:rPr>
        <w:t xml:space="preserve">       </w:t>
      </w:r>
      <w:r w:rsidRPr="00CA1C22">
        <w:t>setRequestID(1);</w:t>
      </w:r>
    </w:p>
    <w:p w:rsidR="00D148E2" w:rsidRDefault="00D148E2">
      <w:pPr>
        <w:pStyle w:val="Code"/>
        <w:jc w:val="left"/>
      </w:pPr>
    </w:p>
    <w:p w:rsidR="00D148E2" w:rsidRDefault="00D148E2">
      <w:pPr>
        <w:pStyle w:val="Code"/>
        <w:jc w:val="left"/>
      </w:pPr>
      <w:r w:rsidRPr="00CA1C22">
        <w:t xml:space="preserve">    // Finally, add the element created above to the list owned by the sequence</w:t>
      </w:r>
    </w:p>
    <w:p w:rsidR="00D148E2" w:rsidRDefault="00D148E2">
      <w:pPr>
        <w:pStyle w:val="Code"/>
        <w:jc w:val="left"/>
        <w:rPr>
          <w:noProof/>
        </w:rPr>
      </w:pPr>
      <w:r w:rsidRPr="00CA1C22">
        <w:t xml:space="preserve">    set_element_msg.getBody()-&gt;getSetElementSeq()-&gt;</w:t>
      </w:r>
    </w:p>
    <w:p w:rsidR="00D148E2" w:rsidRDefault="00D148E2">
      <w:pPr>
        <w:pStyle w:val="Code"/>
        <w:jc w:val="left"/>
      </w:pPr>
      <w:r>
        <w:rPr>
          <w:noProof/>
        </w:rPr>
        <w:t xml:space="preserve">     </w:t>
      </w:r>
      <w:r w:rsidRPr="00CA1C22">
        <w:t>getElementList()-&gt;addElement(element);</w:t>
      </w:r>
    </w:p>
    <w:p w:rsidR="00D148E2" w:rsidRPr="006A744D" w:rsidRDefault="00D148E2" w:rsidP="0030449E"/>
    <w:p w:rsidR="00D148E2" w:rsidRPr="006A744D" w:rsidRDefault="00D148E2" w:rsidP="0030449E">
      <w:r w:rsidRPr="006A744D">
        <w:t>While this sample only populates a single waypoint in the list, a fully realized implementation would simply continue to create more elements following the process above, and adding them to the list using addElement().  The OCU_OcuFSM.cpp shows this in sendWaypointsAction() function.</w:t>
      </w:r>
    </w:p>
    <w:p w:rsidR="00D148E2" w:rsidRPr="006A744D" w:rsidRDefault="00D148E2" w:rsidP="0030449E">
      <w:pPr>
        <w:pStyle w:val="Heading2"/>
      </w:pPr>
      <w:bookmarkStart w:id="1129" w:name="_Ref251603859"/>
      <w:bookmarkStart w:id="1130" w:name="_Toc260917431"/>
      <w:bookmarkStart w:id="1131" w:name="_Toc303583282"/>
      <w:bookmarkStart w:id="1132" w:name="_Toc308543207"/>
      <w:bookmarkStart w:id="1133" w:name="_Toc308543412"/>
      <w:bookmarkStart w:id="1134" w:name="_Toc308543621"/>
      <w:bookmarkStart w:id="1135" w:name="_Toc308630009"/>
      <w:bookmarkStart w:id="1136" w:name="_Toc310435155"/>
      <w:bookmarkStart w:id="1137" w:name="_Toc310501071"/>
      <w:r w:rsidRPr="006A744D">
        <w:t>Configuring the Run-Time Environment</w:t>
      </w:r>
      <w:bookmarkEnd w:id="1129"/>
      <w:bookmarkEnd w:id="1130"/>
      <w:bookmarkEnd w:id="1131"/>
      <w:bookmarkEnd w:id="1132"/>
      <w:bookmarkEnd w:id="1133"/>
      <w:bookmarkEnd w:id="1134"/>
      <w:bookmarkEnd w:id="1135"/>
      <w:bookmarkEnd w:id="1136"/>
      <w:bookmarkEnd w:id="1137"/>
    </w:p>
    <w:p w:rsidR="00D148E2" w:rsidRPr="006A744D" w:rsidRDefault="00D148E2" w:rsidP="0030449E">
      <w:r w:rsidRPr="006A744D">
        <w:t>In previous sections, the emphasis was on adding functionality to the generated code in the form of triggered transitions, actions, and guards.  This section will describe how the Software Framework can be configured such that running components can exchange messages either within the same node (processor) or in a distributed environment.</w:t>
      </w:r>
    </w:p>
    <w:p w:rsidR="00D148E2" w:rsidRPr="006A744D" w:rsidRDefault="00D148E2" w:rsidP="0030449E">
      <w:pPr>
        <w:pStyle w:val="Note"/>
        <w:rPr>
          <w:lang w:val="en-US"/>
        </w:rPr>
      </w:pPr>
      <w:r w:rsidRPr="006A744D">
        <w:rPr>
          <w:lang w:val="en-US"/>
        </w:rPr>
        <w:t>The Software Framework currently included with the JAUS Tool Set supports node-to-node communication through the use of Jr Middleware.  The middleware provides numerous co</w:t>
      </w:r>
      <w:r w:rsidRPr="006A744D">
        <w:rPr>
          <w:lang w:val="en-US"/>
        </w:rPr>
        <w:t>n</w:t>
      </w:r>
      <w:r w:rsidRPr="006A744D">
        <w:rPr>
          <w:lang w:val="en-US"/>
        </w:rPr>
        <w:t>figuration options to customize UDP, TCP, and/or serial performance; however, such config</w:t>
      </w:r>
      <w:r w:rsidRPr="006A744D">
        <w:rPr>
          <w:lang w:val="en-US"/>
        </w:rPr>
        <w:t>u</w:t>
      </w:r>
      <w:r w:rsidRPr="006A744D">
        <w:rPr>
          <w:lang w:val="en-US"/>
        </w:rPr>
        <w:t>rations are beyond the scope of this document.  For additional information, please consult www.jrmiddleware.org.</w:t>
      </w:r>
    </w:p>
    <w:p w:rsidR="00D148E2" w:rsidRPr="006A744D" w:rsidRDefault="00D148E2" w:rsidP="0030449E">
      <w:r w:rsidRPr="006A744D">
        <w:t xml:space="preserve">At start-up, each component is given a 4-byte identifier, called a JAUS Identifier or JAUS </w:t>
      </w:r>
      <w:r w:rsidR="002D652E" w:rsidRPr="006A744D">
        <w:t>Address, which</w:t>
      </w:r>
      <w:r w:rsidRPr="006A744D">
        <w:t xml:space="preserve"> must be globally unique for all communicating components.  This identifier is </w:t>
      </w:r>
      <w:r w:rsidRPr="006A744D">
        <w:lastRenderedPageBreak/>
        <w:t>broken into three parts: the Subsystem ID (an unsigned short), the Node ID (an unsigned byte), and the Component ID (an unsigned byte).  For convenience, this is represented as a series of three decimal values separated by colons, e.g. &lt;subsystem&gt;:&lt;node&gt;:&lt;component&gt;.  Generally, anything with the same Subsystem ID should exist on the same platform; for example, the same robot, controller, or payload.  Similarly, components with the same Node ID should exist on the same node, e.g. processor.</w:t>
      </w:r>
    </w:p>
    <w:p w:rsidR="00D148E2" w:rsidRPr="006A744D" w:rsidRDefault="00D148E2" w:rsidP="0030449E">
      <w:r w:rsidRPr="006A744D">
        <w:t>The JAUS Address is specified when a component is initialized in Main class of the generated code.  By default, every component gets an address of 126:1:&lt;component_id&gt; where the component_id is set by the user when defining the component in the JTS UI.  The main entry point for our example OCU is generated as follows:</w:t>
      </w:r>
    </w:p>
    <w:p w:rsidR="00D148E2" w:rsidRDefault="00D148E2">
      <w:pPr>
        <w:pStyle w:val="Code"/>
        <w:jc w:val="left"/>
      </w:pPr>
      <w:r w:rsidRPr="00CA1C22">
        <w:t>#include &lt;iostream&gt;</w:t>
      </w:r>
    </w:p>
    <w:p w:rsidR="00D148E2" w:rsidRDefault="00D148E2">
      <w:pPr>
        <w:pStyle w:val="Code"/>
        <w:jc w:val="left"/>
      </w:pPr>
      <w:r w:rsidRPr="00CA1C22">
        <w:t>#include "ExampleOCU.h"</w:t>
      </w:r>
    </w:p>
    <w:p w:rsidR="00D148E2" w:rsidRDefault="00D148E2">
      <w:pPr>
        <w:pStyle w:val="Code"/>
        <w:jc w:val="left"/>
      </w:pPr>
    </w:p>
    <w:p w:rsidR="00D148E2" w:rsidRDefault="00D148E2">
      <w:pPr>
        <w:pStyle w:val="Code"/>
        <w:jc w:val="left"/>
      </w:pPr>
      <w:r w:rsidRPr="00CA1C22">
        <w:t>using namespace std;</w:t>
      </w:r>
    </w:p>
    <w:p w:rsidR="00D148E2" w:rsidRDefault="00D148E2">
      <w:pPr>
        <w:pStyle w:val="Code"/>
        <w:jc w:val="left"/>
      </w:pPr>
    </w:p>
    <w:p w:rsidR="00D148E2" w:rsidRDefault="00D148E2">
      <w:pPr>
        <w:pStyle w:val="Code"/>
        <w:jc w:val="left"/>
      </w:pPr>
      <w:r w:rsidRPr="00CA1C22">
        <w:rPr>
          <w:color w:val="0000FF"/>
        </w:rPr>
        <w:t>int</w:t>
      </w:r>
      <w:r w:rsidRPr="00CA1C22">
        <w:t xml:space="preserve"> main(</w:t>
      </w:r>
      <w:r w:rsidRPr="00CA1C22">
        <w:rPr>
          <w:color w:val="0000FF"/>
        </w:rPr>
        <w:t>int</w:t>
      </w:r>
      <w:r w:rsidRPr="00CA1C22">
        <w:t xml:space="preserve"> argc, </w:t>
      </w:r>
      <w:r w:rsidRPr="00CA1C22">
        <w:rPr>
          <w:color w:val="0000FF"/>
        </w:rPr>
        <w:t>char</w:t>
      </w:r>
      <w:r w:rsidRPr="00CA1C22">
        <w:t xml:space="preserve"> *argv[])</w:t>
      </w:r>
    </w:p>
    <w:p w:rsidR="00D148E2" w:rsidRDefault="00D148E2">
      <w:pPr>
        <w:pStyle w:val="Code"/>
        <w:jc w:val="left"/>
      </w:pPr>
      <w:r w:rsidRPr="00CA1C22">
        <w:t>{</w:t>
      </w:r>
    </w:p>
    <w:p w:rsidR="00D148E2" w:rsidRDefault="00D148E2">
      <w:pPr>
        <w:pStyle w:val="Code"/>
        <w:jc w:val="left"/>
        <w:rPr>
          <w:color w:val="008000"/>
        </w:rPr>
      </w:pPr>
      <w:r w:rsidRPr="00CA1C22">
        <w:t xml:space="preserve">    </w:t>
      </w:r>
      <w:r w:rsidRPr="00CA1C22">
        <w:rPr>
          <w:color w:val="008000"/>
        </w:rPr>
        <w:t>// Instantiate the component and start it.</w:t>
      </w:r>
    </w:p>
    <w:p w:rsidR="00D148E2" w:rsidRDefault="00D148E2">
      <w:pPr>
        <w:pStyle w:val="Code"/>
        <w:jc w:val="left"/>
      </w:pPr>
      <w:r w:rsidRPr="00CA1C22">
        <w:t xml:space="preserve">    ExampleOCU* cmpt = </w:t>
      </w:r>
      <w:r w:rsidRPr="00CA1C22">
        <w:rPr>
          <w:color w:val="0000FF"/>
        </w:rPr>
        <w:t>new</w:t>
      </w:r>
      <w:r w:rsidRPr="00CA1C22">
        <w:t xml:space="preserve"> ExampleOCU(126, 1, 200);</w:t>
      </w:r>
    </w:p>
    <w:p w:rsidR="00D148E2" w:rsidRDefault="00D148E2">
      <w:pPr>
        <w:pStyle w:val="Code"/>
        <w:jc w:val="left"/>
      </w:pPr>
      <w:r w:rsidRPr="00CA1C22">
        <w:tab/>
      </w:r>
    </w:p>
    <w:p w:rsidR="00D148E2" w:rsidRDefault="00D148E2">
      <w:pPr>
        <w:pStyle w:val="Code"/>
        <w:jc w:val="left"/>
        <w:rPr>
          <w:color w:val="008000"/>
        </w:rPr>
      </w:pPr>
      <w:r w:rsidRPr="00CA1C22">
        <w:t xml:space="preserve">    </w:t>
      </w:r>
      <w:r w:rsidRPr="00CA1C22">
        <w:rPr>
          <w:color w:val="008000"/>
        </w:rPr>
        <w:t>// Catch exit signals</w:t>
      </w:r>
    </w:p>
    <w:p w:rsidR="00D148E2" w:rsidRDefault="00D148E2">
      <w:pPr>
        <w:pStyle w:val="Code"/>
        <w:jc w:val="left"/>
      </w:pPr>
      <w:r w:rsidRPr="00CA1C22">
        <w:t xml:space="preserve">    signal( SIGINT, handle_exit_signal );</w:t>
      </w:r>
    </w:p>
    <w:p w:rsidR="00D148E2" w:rsidRDefault="00D148E2">
      <w:pPr>
        <w:pStyle w:val="Code"/>
        <w:jc w:val="left"/>
      </w:pPr>
      <w:r w:rsidRPr="00CA1C22">
        <w:t xml:space="preserve">    signal( SIGTERM, handle_exit_signal );</w:t>
      </w:r>
    </w:p>
    <w:p w:rsidR="00D148E2" w:rsidRDefault="00D148E2">
      <w:pPr>
        <w:pStyle w:val="Code"/>
        <w:jc w:val="left"/>
      </w:pPr>
      <w:r w:rsidRPr="00CA1C22">
        <w:t xml:space="preserve">    signal( SIGABRT, handle_exit_signal );</w:t>
      </w:r>
    </w:p>
    <w:p w:rsidR="00D148E2" w:rsidRDefault="00D148E2">
      <w:pPr>
        <w:pStyle w:val="Code"/>
        <w:jc w:val="left"/>
      </w:pPr>
      <w:r w:rsidRPr="00CA1C22">
        <w:tab/>
      </w:r>
    </w:p>
    <w:p w:rsidR="00D148E2" w:rsidRDefault="00D148E2">
      <w:pPr>
        <w:pStyle w:val="Code"/>
        <w:jc w:val="left"/>
        <w:rPr>
          <w:color w:val="008000"/>
        </w:rPr>
      </w:pPr>
      <w:r w:rsidRPr="00CA1C22">
        <w:t xml:space="preserve">    </w:t>
      </w:r>
      <w:r w:rsidRPr="00CA1C22">
        <w:rPr>
          <w:color w:val="008000"/>
        </w:rPr>
        <w:t>// Start the component and the services</w:t>
      </w:r>
    </w:p>
    <w:p w:rsidR="00D148E2" w:rsidRDefault="00D148E2">
      <w:pPr>
        <w:pStyle w:val="Code"/>
        <w:jc w:val="left"/>
      </w:pPr>
      <w:r w:rsidRPr="00CA1C22">
        <w:t xml:space="preserve">    cmpt-&gt;startComponent();</w:t>
      </w:r>
    </w:p>
    <w:p w:rsidR="00D148E2" w:rsidRDefault="00D148E2">
      <w:pPr>
        <w:pStyle w:val="Code"/>
        <w:jc w:val="left"/>
      </w:pPr>
      <w:r w:rsidRPr="00CA1C22">
        <w:tab/>
      </w:r>
    </w:p>
    <w:p w:rsidR="00D148E2" w:rsidRDefault="00D148E2">
      <w:pPr>
        <w:pStyle w:val="Code"/>
        <w:jc w:val="left"/>
        <w:rPr>
          <w:color w:val="008000"/>
        </w:rPr>
      </w:pPr>
      <w:r w:rsidRPr="00CA1C22">
        <w:t xml:space="preserve">    </w:t>
      </w:r>
      <w:r w:rsidRPr="00CA1C22">
        <w:rPr>
          <w:color w:val="008000"/>
        </w:rPr>
        <w:t>// Wait until signaled to exit</w:t>
      </w:r>
    </w:p>
    <w:p w:rsidR="00D148E2" w:rsidRDefault="00D148E2">
      <w:pPr>
        <w:pStyle w:val="Code"/>
        <w:jc w:val="left"/>
      </w:pPr>
      <w:r w:rsidRPr="00CA1C22">
        <w:t xml:space="preserve">    exit_signal.wait();</w:t>
      </w:r>
    </w:p>
    <w:p w:rsidR="00D148E2" w:rsidRDefault="00D148E2">
      <w:pPr>
        <w:pStyle w:val="Code"/>
        <w:jc w:val="left"/>
      </w:pPr>
    </w:p>
    <w:p w:rsidR="00D148E2" w:rsidRDefault="00D148E2">
      <w:pPr>
        <w:pStyle w:val="Code"/>
        <w:jc w:val="left"/>
        <w:rPr>
          <w:color w:val="008000"/>
        </w:rPr>
      </w:pPr>
      <w:r w:rsidRPr="00CA1C22">
        <w:t xml:space="preserve">    </w:t>
      </w:r>
      <w:r w:rsidRPr="00CA1C22">
        <w:rPr>
          <w:color w:val="008000"/>
        </w:rPr>
        <w:t>// Shutdown the component and threads</w:t>
      </w:r>
    </w:p>
    <w:p w:rsidR="00D148E2" w:rsidRDefault="00D148E2">
      <w:pPr>
        <w:pStyle w:val="Code"/>
        <w:jc w:val="left"/>
      </w:pPr>
      <w:r w:rsidRPr="00CA1C22">
        <w:t xml:space="preserve">    cmpt-&gt;shutdownComponent();</w:t>
      </w:r>
    </w:p>
    <w:p w:rsidR="00D148E2" w:rsidRDefault="00D148E2">
      <w:pPr>
        <w:pStyle w:val="Code"/>
        <w:jc w:val="left"/>
      </w:pPr>
    </w:p>
    <w:p w:rsidR="00D148E2" w:rsidRDefault="00D148E2">
      <w:pPr>
        <w:pStyle w:val="Code"/>
        <w:jc w:val="left"/>
        <w:rPr>
          <w:color w:val="008000"/>
        </w:rPr>
      </w:pPr>
      <w:r w:rsidRPr="00CA1C22">
        <w:t xml:space="preserve">    </w:t>
      </w:r>
      <w:r w:rsidRPr="00CA1C22">
        <w:rPr>
          <w:color w:val="008000"/>
        </w:rPr>
        <w:t>// Give a little time for proper shutdown</w:t>
      </w:r>
    </w:p>
    <w:p w:rsidR="00D148E2" w:rsidRDefault="00D148E2">
      <w:pPr>
        <w:pStyle w:val="Code"/>
        <w:jc w:val="left"/>
      </w:pPr>
      <w:r w:rsidRPr="00CA1C22">
        <w:t xml:space="preserve">    DeVivo::Junior::JrSleep(100);</w:t>
      </w:r>
    </w:p>
    <w:p w:rsidR="00D148E2" w:rsidRDefault="00D148E2">
      <w:pPr>
        <w:pStyle w:val="Code"/>
        <w:jc w:val="left"/>
      </w:pPr>
    </w:p>
    <w:p w:rsidR="00D148E2" w:rsidRDefault="00D148E2">
      <w:pPr>
        <w:pStyle w:val="Code"/>
        <w:jc w:val="left"/>
        <w:rPr>
          <w:color w:val="008000"/>
        </w:rPr>
      </w:pPr>
      <w:r w:rsidRPr="00CA1C22">
        <w:t xml:space="preserve">    </w:t>
      </w:r>
      <w:r w:rsidRPr="00CA1C22">
        <w:rPr>
          <w:color w:val="008000"/>
        </w:rPr>
        <w:t>// Free the component</w:t>
      </w:r>
    </w:p>
    <w:p w:rsidR="00D148E2" w:rsidRDefault="00D148E2">
      <w:pPr>
        <w:pStyle w:val="Code"/>
        <w:jc w:val="left"/>
      </w:pPr>
      <w:r w:rsidRPr="00CA1C22">
        <w:t xml:space="preserve">    </w:t>
      </w:r>
      <w:r w:rsidRPr="00CA1C22">
        <w:rPr>
          <w:color w:val="0000FF"/>
        </w:rPr>
        <w:t>delete</w:t>
      </w:r>
      <w:r w:rsidRPr="00CA1C22">
        <w:t xml:space="preserve"> cmpt;</w:t>
      </w:r>
    </w:p>
    <w:p w:rsidR="00D148E2" w:rsidRDefault="00D148E2">
      <w:pPr>
        <w:pStyle w:val="Code"/>
        <w:jc w:val="left"/>
      </w:pPr>
      <w:r w:rsidRPr="00CA1C22">
        <w:t xml:space="preserve">} </w:t>
      </w:r>
    </w:p>
    <w:p w:rsidR="00D148E2" w:rsidRDefault="00D148E2" w:rsidP="0030449E">
      <w:pPr>
        <w:rPr>
          <w:noProof/>
          <w:sz w:val="16"/>
          <w:szCs w:val="16"/>
        </w:rPr>
      </w:pPr>
    </w:p>
    <w:p w:rsidR="00D148E2" w:rsidRPr="006A744D" w:rsidRDefault="00D148E2" w:rsidP="0030449E">
      <w:pPr>
        <w:rPr>
          <w:kern w:val="0"/>
        </w:rPr>
      </w:pPr>
      <w:r w:rsidRPr="006A744D">
        <w:rPr>
          <w:kern w:val="0"/>
        </w:rPr>
        <w:t>The identifier for any component can be altered simply by changing the parameters to the component constructor.  To change the OCU to use subsystem ID 105 and node 2:</w:t>
      </w:r>
    </w:p>
    <w:p w:rsidR="00D148E2" w:rsidRPr="006A744D" w:rsidRDefault="00D148E2" w:rsidP="0030449E">
      <w:pPr>
        <w:pStyle w:val="Code"/>
      </w:pPr>
      <w:r w:rsidRPr="00CA1C22">
        <w:t>ExampleOCU * cmpt = new ExampleOCU(105, 2, 200);</w:t>
      </w:r>
    </w:p>
    <w:p w:rsidR="00D148E2" w:rsidRPr="006A744D" w:rsidRDefault="00D148E2" w:rsidP="0030449E"/>
    <w:p w:rsidR="00D148E2" w:rsidRPr="006A744D" w:rsidRDefault="00D148E2" w:rsidP="0030449E">
      <w:r w:rsidRPr="006A744D">
        <w:t xml:space="preserve">In order to help route messages both within a node and to external (remote) nodes, the JTS Software Framework includes a Node Manager (NM).  The NM is responsible for all incoming and outgoing UDP traffic on the JAUS port, assigned by the IANA as 3794.  The NM can be found in the JTS install, under the ‘nodeManager’ directory.  Generally, the NM source code will not need to be modified.  </w:t>
      </w:r>
    </w:p>
    <w:p w:rsidR="00D148E2" w:rsidRPr="006A744D" w:rsidRDefault="00D148E2" w:rsidP="0030449E">
      <w:r w:rsidRPr="006A744D">
        <w:t>All generated languages connect to the same NM, because they all use the C++ Software Framework to connect. As a result, the included C++ NM is run regardless of what language the generated code is in.</w:t>
      </w:r>
    </w:p>
    <w:p w:rsidR="00D148E2" w:rsidRPr="006A744D" w:rsidRDefault="00D148E2" w:rsidP="0030449E">
      <w:r w:rsidRPr="006A744D">
        <w:t>To run the Node Manager, simply build using ‘scons’ and run the executable from the bin directory:</w:t>
      </w:r>
    </w:p>
    <w:p w:rsidR="00D148E2" w:rsidRDefault="00D148E2">
      <w:pPr>
        <w:pStyle w:val="Code"/>
        <w:keepNext/>
        <w:jc w:val="left"/>
      </w:pPr>
      <w:r w:rsidRPr="00CA1C22">
        <w:t>$&gt; cd trunk/JAUSToolset/nodeManager/</w:t>
      </w:r>
    </w:p>
    <w:p w:rsidR="00D148E2" w:rsidRDefault="00D148E2">
      <w:pPr>
        <w:pStyle w:val="Code"/>
        <w:jc w:val="left"/>
      </w:pPr>
    </w:p>
    <w:p w:rsidR="00D148E2" w:rsidRDefault="00D148E2">
      <w:pPr>
        <w:pStyle w:val="Code"/>
        <w:jc w:val="left"/>
      </w:pPr>
      <w:r w:rsidRPr="00CA1C22">
        <w:t>$&gt; scons</w:t>
      </w:r>
    </w:p>
    <w:p w:rsidR="00D148E2" w:rsidRDefault="00D148E2">
      <w:pPr>
        <w:pStyle w:val="Code"/>
        <w:jc w:val="left"/>
      </w:pPr>
      <w:r w:rsidRPr="00CA1C22">
        <w:t>scons: Reading SConscript files ...</w:t>
      </w:r>
    </w:p>
    <w:p w:rsidR="00D148E2" w:rsidRDefault="00D148E2">
      <w:pPr>
        <w:pStyle w:val="Code"/>
        <w:jc w:val="left"/>
      </w:pPr>
      <w:r w:rsidRPr="00CA1C22">
        <w:t>scons: Building for CYGWIN...</w:t>
      </w:r>
    </w:p>
    <w:p w:rsidR="00D148E2" w:rsidRDefault="00D148E2">
      <w:pPr>
        <w:pStyle w:val="Code"/>
        <w:jc w:val="left"/>
      </w:pPr>
      <w:r w:rsidRPr="00CA1C22">
        <w:t>scons: done reading SConscript files.</w:t>
      </w:r>
    </w:p>
    <w:p w:rsidR="00D148E2" w:rsidRDefault="00D148E2">
      <w:pPr>
        <w:pStyle w:val="Code"/>
        <w:jc w:val="left"/>
      </w:pPr>
      <w:r w:rsidRPr="00CA1C22">
        <w:t>scons: Building targets ...</w:t>
      </w:r>
    </w:p>
    <w:p w:rsidR="00D148E2" w:rsidRDefault="00D148E2">
      <w:pPr>
        <w:pStyle w:val="Code"/>
        <w:jc w:val="left"/>
      </w:pPr>
      <w:r w:rsidRPr="00CA1C22">
        <w:t>scons: `.' is up to date.</w:t>
      </w:r>
    </w:p>
    <w:p w:rsidR="00D148E2" w:rsidRDefault="00D148E2">
      <w:pPr>
        <w:pStyle w:val="Code"/>
        <w:jc w:val="left"/>
      </w:pPr>
      <w:r w:rsidRPr="00CA1C22">
        <w:t>scons: done building targets.</w:t>
      </w:r>
    </w:p>
    <w:p w:rsidR="00D148E2" w:rsidRDefault="00D148E2">
      <w:pPr>
        <w:pStyle w:val="Code"/>
        <w:jc w:val="left"/>
      </w:pPr>
    </w:p>
    <w:p w:rsidR="00D148E2" w:rsidRDefault="00D148E2">
      <w:pPr>
        <w:pStyle w:val="Code"/>
        <w:jc w:val="left"/>
      </w:pPr>
      <w:r w:rsidRPr="00CA1C22">
        <w:t>$ cd bin</w:t>
      </w:r>
    </w:p>
    <w:p w:rsidR="00D148E2" w:rsidRDefault="00D148E2">
      <w:pPr>
        <w:pStyle w:val="Code"/>
        <w:jc w:val="left"/>
      </w:pPr>
    </w:p>
    <w:p w:rsidR="00D148E2" w:rsidRDefault="00D148E2">
      <w:pPr>
        <w:pStyle w:val="Code"/>
        <w:jc w:val="left"/>
      </w:pPr>
      <w:r w:rsidRPr="00CA1C22">
        <w:t>$ ./NodeManager nm.cfg</w:t>
      </w:r>
    </w:p>
    <w:p w:rsidR="00D148E2" w:rsidRPr="006A744D" w:rsidRDefault="00D148E2" w:rsidP="0030449E"/>
    <w:p w:rsidR="00D148E2" w:rsidRPr="006A744D" w:rsidRDefault="00D148E2" w:rsidP="0030449E">
      <w:r w:rsidRPr="006A744D">
        <w:t>When the NM receives a message either from a component within the node or a component on a different node, it routes the message to the desired recipient, if known.  To do this routing, the NM maintains a mapping of JAUS identifiers to source IP address and port that is updated for all incoming messages.  When a local component is created, the framework automatically “registers” with the NM in order to update this mapping.</w:t>
      </w:r>
    </w:p>
    <w:p w:rsidR="00D148E2" w:rsidRPr="006A744D" w:rsidRDefault="00D148E2" w:rsidP="0030449E">
      <w:r w:rsidRPr="006A744D">
        <w:t>The default configuration file, nm.cfg, offers optimal settings for most environments using UDP communications.  While a complete discussion of configuration options is beyond the scope of this document, we do note the existence of selective logging levels is LogMsgLevel.  This output may be useful in trouble shooting communications problems.</w:t>
      </w:r>
    </w:p>
    <w:p w:rsidR="00D148E2" w:rsidRPr="006A744D" w:rsidRDefault="00D148E2" w:rsidP="0030449E"/>
    <w:p w:rsidR="00D148E2" w:rsidRPr="006A744D" w:rsidRDefault="00D148E2" w:rsidP="0030449E">
      <w:pPr>
        <w:pStyle w:val="Heading2"/>
      </w:pPr>
      <w:bookmarkStart w:id="1138" w:name="_Toc260917432"/>
      <w:bookmarkStart w:id="1139" w:name="_Toc303583283"/>
      <w:bookmarkStart w:id="1140" w:name="_Toc308543208"/>
      <w:bookmarkStart w:id="1141" w:name="_Toc308543413"/>
      <w:bookmarkStart w:id="1142" w:name="_Toc308543622"/>
      <w:bookmarkStart w:id="1143" w:name="_Toc308630010"/>
      <w:bookmarkStart w:id="1144" w:name="_Toc310435156"/>
      <w:bookmarkStart w:id="1145" w:name="_Toc310501072"/>
      <w:r w:rsidRPr="006A744D">
        <w:lastRenderedPageBreak/>
        <w:t>Summary</w:t>
      </w:r>
      <w:bookmarkEnd w:id="1138"/>
      <w:bookmarkEnd w:id="1139"/>
      <w:bookmarkEnd w:id="1140"/>
      <w:bookmarkEnd w:id="1141"/>
      <w:bookmarkEnd w:id="1142"/>
      <w:bookmarkEnd w:id="1143"/>
      <w:bookmarkEnd w:id="1144"/>
      <w:bookmarkEnd w:id="1145"/>
    </w:p>
    <w:p w:rsidR="00D148E2" w:rsidRPr="006A744D" w:rsidRDefault="00D148E2" w:rsidP="0030449E">
      <w:r w:rsidRPr="006A744D">
        <w:t xml:space="preserve">In this Chapter, we examined the C++, Java, and C# code generated by the JTS.  While the messages are completely implemented by the generator, the user must add the message handlers, actions, and guards that define the service’s behaviour.  The examples offered previously are selected for their simplicity in demonstrating common techniques and approaches.  When working with services that rely on inheritance and/or nested states, the generated function stubs can become complex and confusing.  However, the same guidance can be applied to these cases.  For additional suggestions on dealing with complex behaviour, please see the JAUS Tool Set forum at </w:t>
      </w:r>
      <w:hyperlink r:id="rId170" w:history="1">
        <w:r w:rsidRPr="006A744D">
          <w:rPr>
            <w:rStyle w:val="Hyperlink"/>
          </w:rPr>
          <w:t>http://forums.jaustoolset.org/index.php</w:t>
        </w:r>
      </w:hyperlink>
      <w:r w:rsidRPr="006A744D">
        <w:t>.</w:t>
      </w:r>
    </w:p>
    <w:p w:rsidR="00D148E2" w:rsidRPr="006A744D" w:rsidRDefault="00D148E2">
      <w:pPr>
        <w:pStyle w:val="Heading1"/>
      </w:pPr>
      <w:bookmarkStart w:id="1146" w:name="_Ref261867573"/>
      <w:bookmarkStart w:id="1147" w:name="_Toc303583284"/>
      <w:bookmarkStart w:id="1148" w:name="_Toc310501073"/>
      <w:r w:rsidRPr="006A744D">
        <w:lastRenderedPageBreak/>
        <w:t>Document Generator</w:t>
      </w:r>
      <w:bookmarkEnd w:id="1146"/>
      <w:bookmarkEnd w:id="1147"/>
      <w:bookmarkEnd w:id="1148"/>
    </w:p>
    <w:p w:rsidR="00D148E2" w:rsidRPr="006A744D" w:rsidRDefault="00D148E2" w:rsidP="00272B0B">
      <w:r w:rsidRPr="006A744D">
        <w:t xml:space="preserve">JTS provides a documentation tool that can output service specifications in several different types/formats:  </w:t>
      </w:r>
    </w:p>
    <w:p w:rsidR="00D148E2" w:rsidRPr="006A744D" w:rsidRDefault="00D148E2" w:rsidP="006F457E">
      <w:pPr>
        <w:numPr>
          <w:ilvl w:val="0"/>
          <w:numId w:val="45"/>
        </w:numPr>
      </w:pPr>
      <w:r w:rsidRPr="006A744D">
        <w:t>Framed HTML, resembling Javadoc in structure</w:t>
      </w:r>
    </w:p>
    <w:p w:rsidR="00D148E2" w:rsidRPr="006A744D" w:rsidRDefault="00D148E2" w:rsidP="006F457E">
      <w:pPr>
        <w:numPr>
          <w:ilvl w:val="0"/>
          <w:numId w:val="45"/>
        </w:numPr>
      </w:pPr>
      <w:r w:rsidRPr="006A744D">
        <w:t>Linear HTML, a single long HTML page</w:t>
      </w:r>
    </w:p>
    <w:p w:rsidR="00D148E2" w:rsidRPr="006A744D" w:rsidRDefault="00D148E2" w:rsidP="006F457E">
      <w:pPr>
        <w:numPr>
          <w:ilvl w:val="0"/>
          <w:numId w:val="45"/>
        </w:numPr>
      </w:pPr>
      <w:r w:rsidRPr="006A744D">
        <w:t>Microsoft Office Open XML Document (Word .docx) format</w:t>
      </w:r>
    </w:p>
    <w:p w:rsidR="00D148E2" w:rsidRPr="006A744D" w:rsidRDefault="00D148E2">
      <w:r w:rsidRPr="006A744D">
        <w:t>Currently, documents may only be generated for Service Sets.  The generated document details the Service Definitions in the selected Service Set.</w:t>
      </w:r>
    </w:p>
    <w:p w:rsidR="00D148E2" w:rsidRPr="006A744D" w:rsidRDefault="00D148E2" w:rsidP="00272B0B"/>
    <w:p w:rsidR="00D148E2" w:rsidRPr="006A744D" w:rsidRDefault="00D148E2">
      <w:pPr>
        <w:pStyle w:val="Heading2"/>
      </w:pPr>
      <w:bookmarkStart w:id="1149" w:name="_Toc303583285"/>
      <w:bookmarkStart w:id="1150" w:name="_Toc308543209"/>
      <w:bookmarkStart w:id="1151" w:name="_Toc308543414"/>
      <w:bookmarkStart w:id="1152" w:name="_Toc308543623"/>
      <w:bookmarkStart w:id="1153" w:name="_Toc308630011"/>
      <w:bookmarkStart w:id="1154" w:name="_Toc310435157"/>
      <w:bookmarkStart w:id="1155" w:name="_Toc310501074"/>
      <w:r w:rsidRPr="006A744D">
        <w:t>Document Generation User Interface</w:t>
      </w:r>
      <w:bookmarkEnd w:id="1149"/>
      <w:bookmarkEnd w:id="1150"/>
      <w:bookmarkEnd w:id="1151"/>
      <w:bookmarkEnd w:id="1152"/>
      <w:bookmarkEnd w:id="1153"/>
      <w:bookmarkEnd w:id="1154"/>
      <w:bookmarkEnd w:id="1155"/>
    </w:p>
    <w:p w:rsidR="00D148E2" w:rsidRPr="006A744D" w:rsidRDefault="00D148E2" w:rsidP="00272B0B">
      <w:r w:rsidRPr="006A744D">
        <w:t>To perform document generation, click the “Generate Documentation” button on a Service Set’s editor window (</w:t>
      </w:r>
      <w:r w:rsidR="009A4321" w:rsidRPr="006A744D">
        <w:rPr>
          <w:lang w:val="en-GB"/>
        </w:rPr>
        <w:fldChar w:fldCharType="begin"/>
      </w:r>
      <w:r w:rsidRPr="006A744D">
        <w:instrText xml:space="preserve"> REF _Ref279482823 \h </w:instrText>
      </w:r>
      <w:r w:rsidR="009A4321" w:rsidRPr="006A744D">
        <w:rPr>
          <w:lang w:val="en-GB"/>
        </w:rPr>
      </w:r>
      <w:r w:rsidR="009A4321" w:rsidRPr="006A744D">
        <w:rPr>
          <w:lang w:val="en-GB"/>
        </w:rPr>
        <w:fldChar w:fldCharType="separate"/>
      </w:r>
      <w:r w:rsidR="00853250">
        <w:t xml:space="preserve">Figure </w:t>
      </w:r>
      <w:r w:rsidR="00853250">
        <w:rPr>
          <w:noProof/>
        </w:rPr>
        <w:t>120</w:t>
      </w:r>
      <w:r w:rsidR="009A4321" w:rsidRPr="006A744D">
        <w:rPr>
          <w:lang w:val="en-GB"/>
        </w:rPr>
        <w:fldChar w:fldCharType="end"/>
      </w:r>
      <w:r w:rsidRPr="006A744D">
        <w:t>), or click “Generate Documentation” on the context menu after right-clicking a Service Set’s icon in a list containing Service Sets (</w:t>
      </w:r>
      <w:r w:rsidR="009A4321" w:rsidRPr="006A744D">
        <w:rPr>
          <w:lang w:val="en-GB"/>
        </w:rPr>
        <w:fldChar w:fldCharType="begin"/>
      </w:r>
      <w:r w:rsidRPr="006A744D">
        <w:instrText xml:space="preserve"> REF _Ref279482842 \h </w:instrText>
      </w:r>
      <w:r w:rsidR="009A4321" w:rsidRPr="006A744D">
        <w:rPr>
          <w:lang w:val="en-GB"/>
        </w:rPr>
      </w:r>
      <w:r w:rsidR="009A4321" w:rsidRPr="006A744D">
        <w:rPr>
          <w:lang w:val="en-GB"/>
        </w:rPr>
        <w:fldChar w:fldCharType="separate"/>
      </w:r>
      <w:r w:rsidR="00853250" w:rsidRPr="006A744D">
        <w:t xml:space="preserve">Figure </w:t>
      </w:r>
      <w:r w:rsidR="00853250">
        <w:rPr>
          <w:noProof/>
        </w:rPr>
        <w:t>121</w:t>
      </w:r>
      <w:r w:rsidR="009A4321" w:rsidRPr="006A744D">
        <w:rPr>
          <w:lang w:val="en-GB"/>
        </w:rPr>
        <w:fldChar w:fldCharType="end"/>
      </w:r>
      <w:r w:rsidRPr="006A744D">
        <w:t>).</w:t>
      </w:r>
    </w:p>
    <w:p w:rsidR="00D148E2" w:rsidRDefault="005E52F5" w:rsidP="00272B0B">
      <w:pPr>
        <w:keepNext/>
        <w:jc w:val="center"/>
      </w:pPr>
      <w:r>
        <w:rPr>
          <w:noProof/>
        </w:rPr>
        <w:lastRenderedPageBreak/>
        <w:drawing>
          <wp:inline distT="0" distB="0" distL="0" distR="0" wp14:anchorId="2BD90592" wp14:editId="3FB77F71">
            <wp:extent cx="4282440" cy="3025140"/>
            <wp:effectExtent l="19050" t="0" r="3810" b="0"/>
            <wp:docPr id="119" name="Picture 113" descr="servset_window_gen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ervset_window_gendocs"/>
                    <pic:cNvPicPr>
                      <a:picLocks noChangeAspect="1" noChangeArrowheads="1"/>
                    </pic:cNvPicPr>
                  </pic:nvPicPr>
                  <pic:blipFill>
                    <a:blip r:embed="rId171"/>
                    <a:srcRect/>
                    <a:stretch>
                      <a:fillRect/>
                    </a:stretch>
                  </pic:blipFill>
                  <pic:spPr bwMode="auto">
                    <a:xfrm>
                      <a:off x="0" y="0"/>
                      <a:ext cx="4282440" cy="3025140"/>
                    </a:xfrm>
                    <a:prstGeom prst="rect">
                      <a:avLst/>
                    </a:prstGeom>
                    <a:noFill/>
                    <a:ln w="9525">
                      <a:noFill/>
                      <a:miter lim="800000"/>
                      <a:headEnd/>
                      <a:tailEnd/>
                    </a:ln>
                  </pic:spPr>
                </pic:pic>
              </a:graphicData>
            </a:graphic>
          </wp:inline>
        </w:drawing>
      </w:r>
    </w:p>
    <w:p w:rsidR="00D148E2" w:rsidRPr="006A744D" w:rsidRDefault="00D148E2">
      <w:pPr>
        <w:pStyle w:val="Caption"/>
        <w:ind w:left="0"/>
        <w:jc w:val="center"/>
      </w:pPr>
      <w:bookmarkStart w:id="1156" w:name="_Ref279482823"/>
      <w:bookmarkStart w:id="1157" w:name="_Toc295473816"/>
      <w:bookmarkStart w:id="1158" w:name="_Toc310501227"/>
      <w:r>
        <w:t xml:space="preserve">Figure </w:t>
      </w:r>
      <w:r w:rsidR="009A4321">
        <w:fldChar w:fldCharType="begin"/>
      </w:r>
      <w:r w:rsidR="00593684">
        <w:instrText xml:space="preserve"> SEQ Figure \* ARABIC </w:instrText>
      </w:r>
      <w:r w:rsidR="009A4321">
        <w:fldChar w:fldCharType="separate"/>
      </w:r>
      <w:r w:rsidR="00853250">
        <w:rPr>
          <w:noProof/>
        </w:rPr>
        <w:t>120</w:t>
      </w:r>
      <w:r w:rsidR="009A4321">
        <w:rPr>
          <w:noProof/>
        </w:rPr>
        <w:fldChar w:fldCharType="end"/>
      </w:r>
      <w:bookmarkEnd w:id="1156"/>
      <w:r>
        <w:t>: Generate Documentation via ServiceSet Window</w:t>
      </w:r>
      <w:bookmarkEnd w:id="1157"/>
      <w:bookmarkEnd w:id="1158"/>
    </w:p>
    <w:p w:rsidR="00D148E2" w:rsidRDefault="005E52F5" w:rsidP="00272B0B">
      <w:pPr>
        <w:keepNext/>
        <w:jc w:val="center"/>
      </w:pPr>
      <w:r>
        <w:rPr>
          <w:noProof/>
        </w:rPr>
        <w:drawing>
          <wp:inline distT="0" distB="0" distL="0" distR="0" wp14:anchorId="2D01BD69" wp14:editId="36CC4102">
            <wp:extent cx="4282440" cy="3421380"/>
            <wp:effectExtent l="19050" t="0" r="3810" b="0"/>
            <wp:docPr id="120" name="Picture 114" descr="context_menu_gen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ontext_menu_gendocs"/>
                    <pic:cNvPicPr>
                      <a:picLocks noChangeAspect="1" noChangeArrowheads="1"/>
                    </pic:cNvPicPr>
                  </pic:nvPicPr>
                  <pic:blipFill>
                    <a:blip r:embed="rId172"/>
                    <a:srcRect/>
                    <a:stretch>
                      <a:fillRect/>
                    </a:stretch>
                  </pic:blipFill>
                  <pic:spPr bwMode="auto">
                    <a:xfrm>
                      <a:off x="0" y="0"/>
                      <a:ext cx="4282440" cy="3421380"/>
                    </a:xfrm>
                    <a:prstGeom prst="rect">
                      <a:avLst/>
                    </a:prstGeom>
                    <a:noFill/>
                    <a:ln w="9525">
                      <a:noFill/>
                      <a:miter lim="800000"/>
                      <a:headEnd/>
                      <a:tailEnd/>
                    </a:ln>
                  </pic:spPr>
                </pic:pic>
              </a:graphicData>
            </a:graphic>
          </wp:inline>
        </w:drawing>
      </w:r>
    </w:p>
    <w:p w:rsidR="00D148E2" w:rsidRPr="006A744D" w:rsidRDefault="00D148E2">
      <w:pPr>
        <w:pStyle w:val="Caption"/>
        <w:ind w:left="0"/>
        <w:jc w:val="center"/>
      </w:pPr>
      <w:bookmarkStart w:id="1159" w:name="_Ref279482842"/>
      <w:bookmarkStart w:id="1160" w:name="_Toc295473817"/>
      <w:bookmarkStart w:id="1161" w:name="_Toc310501228"/>
      <w:r w:rsidRPr="006A744D">
        <w:t xml:space="preserve">Figure </w:t>
      </w:r>
      <w:r w:rsidR="009A4321" w:rsidRPr="006A744D">
        <w:fldChar w:fldCharType="begin"/>
      </w:r>
      <w:r w:rsidRPr="006A744D">
        <w:instrText xml:space="preserve"> SEQ Figure \* ARABIC </w:instrText>
      </w:r>
      <w:r w:rsidR="009A4321" w:rsidRPr="006A744D">
        <w:fldChar w:fldCharType="separate"/>
      </w:r>
      <w:r w:rsidR="00853250">
        <w:rPr>
          <w:noProof/>
        </w:rPr>
        <w:t>121</w:t>
      </w:r>
      <w:r w:rsidR="009A4321" w:rsidRPr="006A744D">
        <w:fldChar w:fldCharType="end"/>
      </w:r>
      <w:bookmarkEnd w:id="1159"/>
      <w:r w:rsidRPr="006A744D">
        <w:t>: Generate Documentation via Context Menu</w:t>
      </w:r>
      <w:bookmarkEnd w:id="1160"/>
      <w:bookmarkEnd w:id="1161"/>
    </w:p>
    <w:p w:rsidR="00D148E2" w:rsidRPr="006A744D" w:rsidRDefault="00D148E2" w:rsidP="00DA1C35">
      <w:r w:rsidRPr="006A744D">
        <w:t xml:space="preserve">After clicking “Generate Documentation” the “Select Documentation Generation Output Options” dialog will appear.  This dialog lets the user choose what type of documentation is generated, </w:t>
      </w:r>
      <w:r w:rsidRPr="006A744D">
        <w:lastRenderedPageBreak/>
        <w:t xml:space="preserve">and the directory where document generation output will go.  A custom stylization directory can also be selected.  </w:t>
      </w:r>
      <w:r w:rsidRPr="006A744D">
        <w:rPr>
          <w:b/>
          <w:i/>
        </w:rPr>
        <w:t xml:space="preserve">Section </w:t>
      </w:r>
      <w:r w:rsidR="009A4321" w:rsidRPr="006A744D">
        <w:rPr>
          <w:b/>
          <w:i/>
          <w:lang w:val="en-GB"/>
        </w:rPr>
        <w:fldChar w:fldCharType="begin"/>
      </w:r>
      <w:r w:rsidRPr="006A744D">
        <w:rPr>
          <w:b/>
          <w:i/>
        </w:rPr>
        <w:instrText xml:space="preserve"> REF _Ref280201866 \r \h </w:instrText>
      </w:r>
      <w:r w:rsidR="009A4321" w:rsidRPr="006A744D">
        <w:rPr>
          <w:b/>
          <w:i/>
          <w:lang w:val="en-GB"/>
        </w:rPr>
      </w:r>
      <w:r w:rsidR="009A4321" w:rsidRPr="006A744D">
        <w:rPr>
          <w:b/>
          <w:i/>
          <w:lang w:val="en-GB"/>
        </w:rPr>
        <w:fldChar w:fldCharType="separate"/>
      </w:r>
      <w:r w:rsidR="00853250">
        <w:rPr>
          <w:b/>
          <w:i/>
        </w:rPr>
        <w:t>18.2</w:t>
      </w:r>
      <w:r w:rsidR="009A4321" w:rsidRPr="006A744D">
        <w:rPr>
          <w:b/>
          <w:i/>
          <w:lang w:val="en-GB"/>
        </w:rPr>
        <w:fldChar w:fldCharType="end"/>
      </w:r>
      <w:r w:rsidRPr="006A744D">
        <w:rPr>
          <w:b/>
          <w:i/>
        </w:rPr>
        <w:t xml:space="preserve">  </w:t>
      </w:r>
      <w:r w:rsidR="002D652E" w:rsidRPr="006A744D">
        <w:rPr>
          <w:b/>
          <w:i/>
        </w:rPr>
        <w:t>provides more</w:t>
      </w:r>
      <w:r w:rsidRPr="006A744D">
        <w:rPr>
          <w:b/>
          <w:i/>
        </w:rPr>
        <w:t xml:space="preserve"> information about this directory and what it does.  </w:t>
      </w:r>
      <w:r w:rsidRPr="006A744D">
        <w:t xml:space="preserve">The “Delete Intermediate Files” checkbox controls whether various intermediate files created during document generation are removed after generation is complete.  For a large service set, these files will be correspondingly large, so deletion saves space. See </w:t>
      </w:r>
      <w:r w:rsidR="009A4321" w:rsidRPr="006A744D">
        <w:rPr>
          <w:lang w:val="en-GB"/>
        </w:rPr>
        <w:fldChar w:fldCharType="begin"/>
      </w:r>
      <w:r w:rsidRPr="006A744D">
        <w:instrText xml:space="preserve"> REF _Ref279484817 \h </w:instrText>
      </w:r>
      <w:r w:rsidR="009A4321" w:rsidRPr="006A744D">
        <w:rPr>
          <w:lang w:val="en-GB"/>
        </w:rPr>
      </w:r>
      <w:r w:rsidR="009A4321" w:rsidRPr="006A744D">
        <w:rPr>
          <w:lang w:val="en-GB"/>
        </w:rPr>
        <w:fldChar w:fldCharType="separate"/>
      </w:r>
      <w:r w:rsidR="00853250">
        <w:t xml:space="preserve">Figure </w:t>
      </w:r>
      <w:r w:rsidR="00853250">
        <w:rPr>
          <w:noProof/>
        </w:rPr>
        <w:t>122</w:t>
      </w:r>
      <w:r w:rsidR="009A4321" w:rsidRPr="006A744D">
        <w:rPr>
          <w:lang w:val="en-GB"/>
        </w:rPr>
        <w:fldChar w:fldCharType="end"/>
      </w:r>
      <w:r w:rsidRPr="006A744D">
        <w:t xml:space="preserve"> for an example of the dialog in action.</w:t>
      </w:r>
    </w:p>
    <w:p w:rsidR="00D148E2" w:rsidRDefault="005E52F5">
      <w:pPr>
        <w:keepNext/>
        <w:jc w:val="center"/>
      </w:pPr>
      <w:r>
        <w:rPr>
          <w:noProof/>
        </w:rPr>
        <w:drawing>
          <wp:inline distT="0" distB="0" distL="0" distR="0" wp14:anchorId="36C20951" wp14:editId="4CEC49D5">
            <wp:extent cx="5234940" cy="1950720"/>
            <wp:effectExtent l="19050" t="0" r="3810" b="0"/>
            <wp:docPr id="121" name="Picture 121" descr="docgen_options_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ocgen_options_dialog"/>
                    <pic:cNvPicPr>
                      <a:picLocks noChangeAspect="1" noChangeArrowheads="1"/>
                    </pic:cNvPicPr>
                  </pic:nvPicPr>
                  <pic:blipFill>
                    <a:blip r:embed="rId173"/>
                    <a:srcRect/>
                    <a:stretch>
                      <a:fillRect/>
                    </a:stretch>
                  </pic:blipFill>
                  <pic:spPr bwMode="auto">
                    <a:xfrm>
                      <a:off x="0" y="0"/>
                      <a:ext cx="5234940" cy="1950720"/>
                    </a:xfrm>
                    <a:prstGeom prst="rect">
                      <a:avLst/>
                    </a:prstGeom>
                    <a:noFill/>
                    <a:ln w="9525">
                      <a:noFill/>
                      <a:miter lim="800000"/>
                      <a:headEnd/>
                      <a:tailEnd/>
                    </a:ln>
                  </pic:spPr>
                </pic:pic>
              </a:graphicData>
            </a:graphic>
          </wp:inline>
        </w:drawing>
      </w:r>
    </w:p>
    <w:p w:rsidR="00D148E2" w:rsidRPr="006A744D" w:rsidRDefault="00D148E2">
      <w:pPr>
        <w:pStyle w:val="Caption"/>
        <w:ind w:left="0"/>
        <w:jc w:val="center"/>
      </w:pPr>
      <w:bookmarkStart w:id="1162" w:name="_Ref279484817"/>
      <w:bookmarkStart w:id="1163" w:name="_Toc295473818"/>
      <w:bookmarkStart w:id="1164" w:name="_Toc310501229"/>
      <w:r>
        <w:t xml:space="preserve">Figure </w:t>
      </w:r>
      <w:r w:rsidR="009A4321">
        <w:fldChar w:fldCharType="begin"/>
      </w:r>
      <w:r w:rsidR="00593684">
        <w:instrText xml:space="preserve"> SEQ Figure \* ARABIC </w:instrText>
      </w:r>
      <w:r w:rsidR="009A4321">
        <w:fldChar w:fldCharType="separate"/>
      </w:r>
      <w:r w:rsidR="00853250">
        <w:rPr>
          <w:noProof/>
        </w:rPr>
        <w:t>122</w:t>
      </w:r>
      <w:r w:rsidR="009A4321">
        <w:rPr>
          <w:noProof/>
        </w:rPr>
        <w:fldChar w:fldCharType="end"/>
      </w:r>
      <w:bookmarkEnd w:id="1162"/>
      <w:r>
        <w:t>: Output Options Dialog</w:t>
      </w:r>
      <w:bookmarkEnd w:id="1163"/>
      <w:bookmarkEnd w:id="1164"/>
    </w:p>
    <w:p w:rsidR="00D148E2" w:rsidRDefault="00D148E2">
      <w:r w:rsidRPr="006A744D">
        <w:t>The Output Directory text field defaults to the current user’s home directory and the Custom Stylization Directory defaults to the location of JTS’ standard document generation stylization directory. The Output Type defaults to Linear HTML.  Click “Restore Default” to reset the custom stylization directory to the standard one.  The Browse button for each text field pops up a Select Directory browsing dialog to ease selecting a directory</w:t>
      </w:r>
      <w:r>
        <w:t xml:space="preserve"> </w:t>
      </w:r>
    </w:p>
    <w:p w:rsidR="00D148E2" w:rsidRPr="006A744D" w:rsidRDefault="00D148E2" w:rsidP="006F5103">
      <w:r w:rsidRPr="006A744D">
        <w:t>Once satisfied with the output directory, output-type, and custom stylization directory, click “Generate Documentation”.  Note both the Output Directory and Custom Stylization directory text fields must be populated with a directory that actually exists before document generation is allowed.  If either directory does not exist, an error popup appears when clicking “Generate Documentation” and the user is allowed to fill in a valid directory.</w:t>
      </w:r>
    </w:p>
    <w:p w:rsidR="00D148E2" w:rsidRPr="006A744D" w:rsidRDefault="00D148E2" w:rsidP="006F5103"/>
    <w:p w:rsidR="00D148E2" w:rsidRPr="006A744D" w:rsidRDefault="00D148E2">
      <w:pPr>
        <w:pStyle w:val="Heading2"/>
      </w:pPr>
      <w:bookmarkStart w:id="1165" w:name="_Ref280201866"/>
      <w:bookmarkStart w:id="1166" w:name="_Toc303583286"/>
      <w:bookmarkStart w:id="1167" w:name="_Toc308543210"/>
      <w:bookmarkStart w:id="1168" w:name="_Toc308543415"/>
      <w:bookmarkStart w:id="1169" w:name="_Toc308543624"/>
      <w:bookmarkStart w:id="1170" w:name="_Toc308630012"/>
      <w:bookmarkStart w:id="1171" w:name="_Toc310435158"/>
      <w:bookmarkStart w:id="1172" w:name="_Toc310501075"/>
      <w:r w:rsidRPr="006A744D">
        <w:t>Custom Stylization Directories</w:t>
      </w:r>
      <w:bookmarkEnd w:id="1165"/>
      <w:bookmarkEnd w:id="1166"/>
      <w:bookmarkEnd w:id="1167"/>
      <w:bookmarkEnd w:id="1168"/>
      <w:bookmarkEnd w:id="1169"/>
      <w:bookmarkEnd w:id="1170"/>
      <w:bookmarkEnd w:id="1171"/>
      <w:bookmarkEnd w:id="1172"/>
    </w:p>
    <w:p w:rsidR="00D148E2" w:rsidRPr="006A744D" w:rsidRDefault="00D148E2" w:rsidP="00DA1C35">
      <w:pPr>
        <w:rPr>
          <w:b/>
        </w:rPr>
      </w:pPr>
      <w:r w:rsidRPr="006A744D">
        <w:t xml:space="preserve">The Custom Stylization Directory selected via the Output Options Dialog contains all of the files used during the document generation process, including document templates, static image files, </w:t>
      </w:r>
      <w:r w:rsidRPr="006A744D">
        <w:lastRenderedPageBreak/>
        <w:t xml:space="preserve">CSS stylesheets for styling HTML, and the XSLT stylesheets that transform different representations of Service Definitions into their final output form.  The Document Generation Stylization Customization Guide, a separate document, gives instructions regarding the creation and development of Custom Stylization Directories to customize document generation output.  </w:t>
      </w:r>
      <w:r w:rsidRPr="006A744D">
        <w:rPr>
          <w:b/>
        </w:rPr>
        <w:t>Consult the Document Generation Stylization Customization Guide for more information, including customization examples.</w:t>
      </w:r>
      <w:r w:rsidRPr="00962E7A">
        <w:rPr>
          <w:rStyle w:val="CommentReference"/>
          <w:b/>
        </w:rPr>
        <w:t xml:space="preserve"> </w:t>
      </w:r>
    </w:p>
    <w:p w:rsidR="00D148E2" w:rsidRPr="006A744D" w:rsidRDefault="00D148E2" w:rsidP="00DA1C35"/>
    <w:p w:rsidR="00D148E2" w:rsidRPr="006A744D" w:rsidRDefault="00D148E2">
      <w:pPr>
        <w:pStyle w:val="Heading2"/>
      </w:pPr>
      <w:bookmarkStart w:id="1173" w:name="_Toc303583287"/>
      <w:bookmarkStart w:id="1174" w:name="_Toc308543211"/>
      <w:bookmarkStart w:id="1175" w:name="_Toc308543416"/>
      <w:bookmarkStart w:id="1176" w:name="_Toc308543625"/>
      <w:bookmarkStart w:id="1177" w:name="_Toc308630013"/>
      <w:bookmarkStart w:id="1178" w:name="_Toc310435159"/>
      <w:bookmarkStart w:id="1179" w:name="_Toc310501076"/>
      <w:r w:rsidRPr="006A744D">
        <w:t>Documentation Generation-General Behavior</w:t>
      </w:r>
      <w:bookmarkEnd w:id="1173"/>
      <w:bookmarkEnd w:id="1174"/>
      <w:bookmarkEnd w:id="1175"/>
      <w:bookmarkEnd w:id="1176"/>
      <w:bookmarkEnd w:id="1177"/>
      <w:bookmarkEnd w:id="1178"/>
      <w:bookmarkEnd w:id="1179"/>
    </w:p>
    <w:p w:rsidR="00D148E2" w:rsidRPr="006A744D" w:rsidRDefault="00D148E2" w:rsidP="00DA1C35">
      <w:r w:rsidRPr="006A744D">
        <w:t>After clicking “Generate Documentation”, all required static files are copied to the output directory, and the document generation process is performed.  Although subdirectories will be created, the main documentation file is located at the top level of the output directory.  The table indicates how the output is named.  &lt;service_set_name&gt; represents the name of the Service Set selected for document generation.</w:t>
      </w:r>
    </w:p>
    <w:p w:rsidR="00D148E2" w:rsidRDefault="00D148E2">
      <w:pPr>
        <w:pStyle w:val="Caption"/>
        <w:keepNext/>
        <w:ind w:left="0"/>
        <w:jc w:val="center"/>
      </w:pPr>
      <w:r>
        <w:t xml:space="preserve">Table </w:t>
      </w:r>
      <w:r w:rsidR="009A4321">
        <w:fldChar w:fldCharType="begin"/>
      </w:r>
      <w:r w:rsidR="00593684">
        <w:instrText xml:space="preserve"> SEQ Table \* ARABIC </w:instrText>
      </w:r>
      <w:r w:rsidR="009A4321">
        <w:fldChar w:fldCharType="separate"/>
      </w:r>
      <w:r w:rsidR="00853250">
        <w:rPr>
          <w:noProof/>
        </w:rPr>
        <w:t>5</w:t>
      </w:r>
      <w:r w:rsidR="009A4321">
        <w:rPr>
          <w:noProof/>
        </w:rPr>
        <w:fldChar w:fldCharType="end"/>
      </w:r>
      <w:r>
        <w:t>: Output File Names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68"/>
        <w:gridCol w:w="5473"/>
      </w:tblGrid>
      <w:tr w:rsidR="00D148E2" w:rsidRPr="005D7503" w:rsidTr="000C0D69">
        <w:trPr>
          <w:trHeight w:val="361"/>
          <w:jc w:val="center"/>
        </w:trPr>
        <w:tc>
          <w:tcPr>
            <w:tcW w:w="3168" w:type="dxa"/>
          </w:tcPr>
          <w:p w:rsidR="00D148E2" w:rsidRPr="006A744D" w:rsidRDefault="00D148E2" w:rsidP="005D7503">
            <w:pPr>
              <w:overflowPunct w:val="0"/>
              <w:autoSpaceDE w:val="0"/>
              <w:autoSpaceDN w:val="0"/>
              <w:adjustRightInd w:val="0"/>
              <w:jc w:val="left"/>
              <w:textAlignment w:val="baseline"/>
              <w:rPr>
                <w:b/>
              </w:rPr>
            </w:pPr>
            <w:r w:rsidRPr="006A744D">
              <w:rPr>
                <w:b/>
              </w:rPr>
              <w:t>Output Type</w:t>
            </w:r>
          </w:p>
        </w:tc>
        <w:tc>
          <w:tcPr>
            <w:tcW w:w="4896" w:type="dxa"/>
          </w:tcPr>
          <w:p w:rsidR="00D148E2" w:rsidRPr="006A744D" w:rsidRDefault="00D148E2" w:rsidP="005D7503">
            <w:pPr>
              <w:overflowPunct w:val="0"/>
              <w:autoSpaceDE w:val="0"/>
              <w:autoSpaceDN w:val="0"/>
              <w:adjustRightInd w:val="0"/>
              <w:jc w:val="left"/>
              <w:textAlignment w:val="baseline"/>
              <w:rPr>
                <w:b/>
              </w:rPr>
            </w:pPr>
            <w:r w:rsidRPr="006A744D">
              <w:rPr>
                <w:b/>
              </w:rPr>
              <w:t>Main Output File Name</w:t>
            </w:r>
          </w:p>
        </w:tc>
      </w:tr>
      <w:tr w:rsidR="00D148E2" w:rsidRPr="005D7503" w:rsidTr="000C0D69">
        <w:trPr>
          <w:trHeight w:val="316"/>
          <w:jc w:val="center"/>
        </w:trPr>
        <w:tc>
          <w:tcPr>
            <w:tcW w:w="3168" w:type="dxa"/>
          </w:tcPr>
          <w:p w:rsidR="00D148E2" w:rsidRPr="006A744D" w:rsidRDefault="00D148E2" w:rsidP="005D7503">
            <w:pPr>
              <w:overflowPunct w:val="0"/>
              <w:autoSpaceDE w:val="0"/>
              <w:autoSpaceDN w:val="0"/>
              <w:adjustRightInd w:val="0"/>
              <w:jc w:val="left"/>
              <w:textAlignment w:val="baseline"/>
            </w:pPr>
            <w:r w:rsidRPr="006A744D">
              <w:t>Linear HTML</w:t>
            </w:r>
          </w:p>
        </w:tc>
        <w:tc>
          <w:tcPr>
            <w:tcW w:w="4896" w:type="dxa"/>
          </w:tcPr>
          <w:p w:rsidR="00D148E2" w:rsidRPr="006A744D" w:rsidRDefault="00D148E2" w:rsidP="005D7503">
            <w:pPr>
              <w:numPr>
                <w:ilvl w:val="0"/>
                <w:numId w:val="29"/>
              </w:numPr>
              <w:overflowPunct w:val="0"/>
              <w:autoSpaceDE w:val="0"/>
              <w:autoSpaceDN w:val="0"/>
              <w:adjustRightInd w:val="0"/>
              <w:spacing w:before="120"/>
              <w:jc w:val="left"/>
              <w:textAlignment w:val="baseline"/>
              <w:rPr>
                <w:rFonts w:ascii="Courier New" w:hAnsi="Courier New"/>
                <w:sz w:val="20"/>
              </w:rPr>
            </w:pPr>
            <w:r w:rsidRPr="006A744D">
              <w:rPr>
                <w:rFonts w:ascii="Courier New" w:hAnsi="Courier New"/>
                <w:sz w:val="20"/>
              </w:rPr>
              <w:t>&lt;service_set_name&gt;_output.html</w:t>
            </w:r>
          </w:p>
        </w:tc>
      </w:tr>
      <w:tr w:rsidR="00D148E2" w:rsidRPr="005D7503" w:rsidTr="000C0D69">
        <w:trPr>
          <w:trHeight w:val="316"/>
          <w:jc w:val="center"/>
        </w:trPr>
        <w:tc>
          <w:tcPr>
            <w:tcW w:w="3168" w:type="dxa"/>
          </w:tcPr>
          <w:p w:rsidR="00D148E2" w:rsidRPr="006A744D" w:rsidRDefault="00D148E2" w:rsidP="005D7503">
            <w:pPr>
              <w:numPr>
                <w:ilvl w:val="0"/>
                <w:numId w:val="29"/>
              </w:numPr>
              <w:overflowPunct w:val="0"/>
              <w:autoSpaceDE w:val="0"/>
              <w:autoSpaceDN w:val="0"/>
              <w:adjustRightInd w:val="0"/>
              <w:spacing w:before="120"/>
              <w:jc w:val="left"/>
              <w:textAlignment w:val="baseline"/>
            </w:pPr>
            <w:r w:rsidRPr="006A744D">
              <w:t>Framed HTML</w:t>
            </w:r>
          </w:p>
        </w:tc>
        <w:tc>
          <w:tcPr>
            <w:tcW w:w="4896" w:type="dxa"/>
          </w:tcPr>
          <w:p w:rsidR="00D148E2" w:rsidRPr="006A744D" w:rsidRDefault="00D148E2" w:rsidP="005D7503">
            <w:pPr>
              <w:numPr>
                <w:ilvl w:val="0"/>
                <w:numId w:val="29"/>
              </w:numPr>
              <w:overflowPunct w:val="0"/>
              <w:autoSpaceDE w:val="0"/>
              <w:autoSpaceDN w:val="0"/>
              <w:adjustRightInd w:val="0"/>
              <w:spacing w:before="120"/>
              <w:jc w:val="left"/>
              <w:textAlignment w:val="baseline"/>
              <w:rPr>
                <w:rFonts w:ascii="Courier New" w:hAnsi="Courier New"/>
                <w:sz w:val="20"/>
              </w:rPr>
            </w:pPr>
            <w:r w:rsidRPr="006A744D">
              <w:rPr>
                <w:rFonts w:ascii="Courier New" w:hAnsi="Courier New"/>
                <w:sz w:val="20"/>
              </w:rPr>
              <w:t>index.html</w:t>
            </w:r>
          </w:p>
        </w:tc>
      </w:tr>
      <w:tr w:rsidR="00D148E2" w:rsidRPr="005D7503" w:rsidTr="000C0D69">
        <w:trPr>
          <w:trHeight w:val="316"/>
          <w:jc w:val="center"/>
        </w:trPr>
        <w:tc>
          <w:tcPr>
            <w:tcW w:w="3168" w:type="dxa"/>
          </w:tcPr>
          <w:p w:rsidR="00D148E2" w:rsidRPr="006A744D" w:rsidRDefault="00D148E2" w:rsidP="005D7503">
            <w:pPr>
              <w:numPr>
                <w:ilvl w:val="0"/>
                <w:numId w:val="29"/>
              </w:numPr>
              <w:overflowPunct w:val="0"/>
              <w:autoSpaceDE w:val="0"/>
              <w:autoSpaceDN w:val="0"/>
              <w:adjustRightInd w:val="0"/>
              <w:spacing w:before="120"/>
              <w:jc w:val="left"/>
              <w:textAlignment w:val="baseline"/>
            </w:pPr>
            <w:r w:rsidRPr="006A744D">
              <w:t>Word .docx</w:t>
            </w:r>
          </w:p>
        </w:tc>
        <w:tc>
          <w:tcPr>
            <w:tcW w:w="4896" w:type="dxa"/>
          </w:tcPr>
          <w:p w:rsidR="00D148E2" w:rsidRPr="006A744D" w:rsidRDefault="00D148E2" w:rsidP="005D7503">
            <w:pPr>
              <w:numPr>
                <w:ilvl w:val="0"/>
                <w:numId w:val="29"/>
              </w:numPr>
              <w:overflowPunct w:val="0"/>
              <w:autoSpaceDE w:val="0"/>
              <w:autoSpaceDN w:val="0"/>
              <w:adjustRightInd w:val="0"/>
              <w:spacing w:before="120"/>
              <w:jc w:val="left"/>
              <w:textAlignment w:val="baseline"/>
              <w:rPr>
                <w:rFonts w:ascii="Courier New" w:hAnsi="Courier New"/>
                <w:sz w:val="20"/>
              </w:rPr>
            </w:pPr>
            <w:r w:rsidRPr="006A744D">
              <w:rPr>
                <w:rFonts w:ascii="Courier New" w:hAnsi="Courier New"/>
                <w:sz w:val="20"/>
              </w:rPr>
              <w:t>&lt;service_set_name&gt;_output.docx</w:t>
            </w:r>
          </w:p>
        </w:tc>
      </w:tr>
    </w:tbl>
    <w:p w:rsidR="00D148E2" w:rsidRPr="006A744D" w:rsidRDefault="00D148E2" w:rsidP="00DA1C35"/>
    <w:p w:rsidR="00D148E2" w:rsidRPr="006A744D" w:rsidRDefault="00D148E2">
      <w:pPr>
        <w:keepNext/>
        <w:keepLines/>
      </w:pPr>
      <w:r w:rsidRPr="006A744D">
        <w:lastRenderedPageBreak/>
        <w:t>Both of the HTML-type outputs make assumptions about the location of included files relative to the output document, so when packaging documentation for distribution, ensure the directory structure is maintained.  The table below summarizes which files must be kept in the same directory as the main output file, for each output format:</w:t>
      </w:r>
    </w:p>
    <w:p w:rsidR="00D148E2" w:rsidRDefault="00D148E2">
      <w:pPr>
        <w:pStyle w:val="Caption"/>
        <w:keepNext/>
        <w:keepLines/>
        <w:ind w:left="0"/>
        <w:jc w:val="center"/>
      </w:pPr>
      <w:r>
        <w:t xml:space="preserve">Table </w:t>
      </w:r>
      <w:r w:rsidR="009A4321">
        <w:fldChar w:fldCharType="begin"/>
      </w:r>
      <w:r w:rsidR="00593684">
        <w:instrText xml:space="preserve"> SEQ Table \* ARABIC </w:instrText>
      </w:r>
      <w:r w:rsidR="009A4321">
        <w:fldChar w:fldCharType="separate"/>
      </w:r>
      <w:r w:rsidR="00853250">
        <w:rPr>
          <w:noProof/>
        </w:rPr>
        <w:t>6</w:t>
      </w:r>
      <w:r w:rsidR="009A4321">
        <w:rPr>
          <w:noProof/>
        </w:rPr>
        <w:fldChar w:fldCharType="end"/>
      </w:r>
      <w:r>
        <w:t>: Files to Keep with Output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01"/>
        <w:gridCol w:w="6101"/>
      </w:tblGrid>
      <w:tr w:rsidR="00D148E2" w:rsidRPr="00806669" w:rsidTr="000C0D69">
        <w:trPr>
          <w:jc w:val="center"/>
        </w:trPr>
        <w:tc>
          <w:tcPr>
            <w:tcW w:w="1685" w:type="pct"/>
          </w:tcPr>
          <w:p w:rsidR="00D148E2" w:rsidRPr="006A744D" w:rsidRDefault="00D148E2">
            <w:pPr>
              <w:keepNext/>
              <w:keepLines/>
              <w:overflowPunct w:val="0"/>
              <w:autoSpaceDE w:val="0"/>
              <w:autoSpaceDN w:val="0"/>
              <w:adjustRightInd w:val="0"/>
              <w:textAlignment w:val="baseline"/>
            </w:pPr>
            <w:r w:rsidRPr="006A744D">
              <w:rPr>
                <w:b/>
              </w:rPr>
              <w:t>Output Type</w:t>
            </w:r>
          </w:p>
        </w:tc>
        <w:tc>
          <w:tcPr>
            <w:tcW w:w="3315" w:type="pct"/>
          </w:tcPr>
          <w:p w:rsidR="00D148E2" w:rsidRPr="006A744D" w:rsidRDefault="00D148E2">
            <w:pPr>
              <w:keepNext/>
              <w:keepLines/>
              <w:overflowPunct w:val="0"/>
              <w:autoSpaceDE w:val="0"/>
              <w:autoSpaceDN w:val="0"/>
              <w:adjustRightInd w:val="0"/>
              <w:textAlignment w:val="baseline"/>
            </w:pPr>
            <w:r w:rsidRPr="006A744D">
              <w:rPr>
                <w:b/>
              </w:rPr>
              <w:t>Keep what files in position?</w:t>
            </w:r>
          </w:p>
        </w:tc>
      </w:tr>
      <w:tr w:rsidR="00D148E2" w:rsidRPr="00806669" w:rsidTr="000C0D69">
        <w:trPr>
          <w:jc w:val="center"/>
        </w:trPr>
        <w:tc>
          <w:tcPr>
            <w:tcW w:w="1685" w:type="pct"/>
          </w:tcPr>
          <w:p w:rsidR="00D148E2" w:rsidRPr="006A744D" w:rsidRDefault="00D148E2">
            <w:pPr>
              <w:keepNext/>
              <w:keepLines/>
              <w:overflowPunct w:val="0"/>
              <w:autoSpaceDE w:val="0"/>
              <w:autoSpaceDN w:val="0"/>
              <w:adjustRightInd w:val="0"/>
              <w:textAlignment w:val="baseline"/>
            </w:pPr>
            <w:r w:rsidRPr="006A744D">
              <w:t>Linear HTML</w:t>
            </w:r>
          </w:p>
        </w:tc>
        <w:tc>
          <w:tcPr>
            <w:tcW w:w="3315" w:type="pct"/>
          </w:tcPr>
          <w:p w:rsidR="00D148E2" w:rsidRPr="006A744D" w:rsidRDefault="00D148E2">
            <w:pPr>
              <w:keepNext/>
              <w:keepLines/>
              <w:numPr>
                <w:ilvl w:val="0"/>
                <w:numId w:val="29"/>
              </w:numPr>
              <w:overflowPunct w:val="0"/>
              <w:autoSpaceDE w:val="0"/>
              <w:autoSpaceDN w:val="0"/>
              <w:adjustRightInd w:val="0"/>
              <w:spacing w:before="120"/>
              <w:textAlignment w:val="baseline"/>
            </w:pPr>
            <w:r w:rsidRPr="006A744D">
              <w:t>images/ directory</w:t>
            </w:r>
          </w:p>
          <w:p w:rsidR="00D148E2" w:rsidRPr="006A744D" w:rsidRDefault="00D148E2">
            <w:pPr>
              <w:keepNext/>
              <w:keepLines/>
              <w:overflowPunct w:val="0"/>
              <w:autoSpaceDE w:val="0"/>
              <w:autoSpaceDN w:val="0"/>
              <w:adjustRightInd w:val="0"/>
              <w:textAlignment w:val="baseline"/>
            </w:pPr>
            <w:r w:rsidRPr="006A744D">
              <w:t>linearStyleSheet.css</w:t>
            </w:r>
          </w:p>
        </w:tc>
      </w:tr>
      <w:tr w:rsidR="00D148E2" w:rsidRPr="00806669" w:rsidTr="000C0D69">
        <w:trPr>
          <w:jc w:val="center"/>
        </w:trPr>
        <w:tc>
          <w:tcPr>
            <w:tcW w:w="1685" w:type="pct"/>
          </w:tcPr>
          <w:p w:rsidR="00D148E2" w:rsidRPr="006A744D" w:rsidRDefault="00D148E2">
            <w:pPr>
              <w:keepNext/>
              <w:keepLines/>
              <w:numPr>
                <w:ilvl w:val="0"/>
                <w:numId w:val="29"/>
              </w:numPr>
              <w:overflowPunct w:val="0"/>
              <w:autoSpaceDE w:val="0"/>
              <w:autoSpaceDN w:val="0"/>
              <w:adjustRightInd w:val="0"/>
              <w:spacing w:before="120"/>
              <w:textAlignment w:val="baseline"/>
            </w:pPr>
            <w:r w:rsidRPr="006A744D">
              <w:t>Framed HTML</w:t>
            </w:r>
          </w:p>
        </w:tc>
        <w:tc>
          <w:tcPr>
            <w:tcW w:w="3315" w:type="pct"/>
          </w:tcPr>
          <w:p w:rsidR="00D148E2" w:rsidRPr="006A744D" w:rsidRDefault="00D148E2">
            <w:pPr>
              <w:keepNext/>
              <w:keepLines/>
              <w:numPr>
                <w:ilvl w:val="0"/>
                <w:numId w:val="29"/>
              </w:numPr>
              <w:overflowPunct w:val="0"/>
              <w:autoSpaceDE w:val="0"/>
              <w:autoSpaceDN w:val="0"/>
              <w:adjustRightInd w:val="0"/>
              <w:spacing w:before="120"/>
              <w:textAlignment w:val="baseline"/>
            </w:pPr>
            <w:r w:rsidRPr="006A744D">
              <w:t>Everything</w:t>
            </w:r>
          </w:p>
        </w:tc>
      </w:tr>
      <w:tr w:rsidR="00D148E2" w:rsidRPr="00806669" w:rsidTr="000C0D69">
        <w:trPr>
          <w:jc w:val="center"/>
        </w:trPr>
        <w:tc>
          <w:tcPr>
            <w:tcW w:w="1685" w:type="pct"/>
          </w:tcPr>
          <w:p w:rsidR="00D148E2" w:rsidRPr="006A744D" w:rsidRDefault="00D148E2">
            <w:pPr>
              <w:keepNext/>
              <w:keepLines/>
              <w:numPr>
                <w:ilvl w:val="0"/>
                <w:numId w:val="29"/>
              </w:numPr>
              <w:overflowPunct w:val="0"/>
              <w:autoSpaceDE w:val="0"/>
              <w:autoSpaceDN w:val="0"/>
              <w:adjustRightInd w:val="0"/>
              <w:spacing w:before="120"/>
              <w:textAlignment w:val="baseline"/>
            </w:pPr>
            <w:r w:rsidRPr="006A744D">
              <w:t>Word .docx</w:t>
            </w:r>
          </w:p>
        </w:tc>
        <w:tc>
          <w:tcPr>
            <w:tcW w:w="3315" w:type="pct"/>
          </w:tcPr>
          <w:p w:rsidR="00D148E2" w:rsidRPr="006A744D" w:rsidRDefault="00D148E2">
            <w:pPr>
              <w:keepNext/>
              <w:keepLines/>
              <w:numPr>
                <w:ilvl w:val="0"/>
                <w:numId w:val="29"/>
              </w:numPr>
              <w:overflowPunct w:val="0"/>
              <w:autoSpaceDE w:val="0"/>
              <w:autoSpaceDN w:val="0"/>
              <w:adjustRightInd w:val="0"/>
              <w:spacing w:before="120"/>
              <w:textAlignment w:val="baseline"/>
            </w:pPr>
            <w:r w:rsidRPr="006A744D">
              <w:t>Nothing - .docx is self-contained</w:t>
            </w:r>
          </w:p>
        </w:tc>
      </w:tr>
    </w:tbl>
    <w:p w:rsidR="00D148E2" w:rsidRPr="006A744D" w:rsidRDefault="00D148E2" w:rsidP="00DA1C35"/>
    <w:p w:rsidR="00D148E2" w:rsidRPr="006A744D" w:rsidRDefault="00D148E2" w:rsidP="00DA1C35">
      <w:r w:rsidRPr="006A744D">
        <w:t>For the documentation to be truly useful, descriptions for services should be filled out, as well as interpretations for the various message components.</w:t>
      </w:r>
    </w:p>
    <w:p w:rsidR="00D148E2" w:rsidRPr="006A744D" w:rsidRDefault="00D148E2" w:rsidP="00DA1C35"/>
    <w:p w:rsidR="00D148E2" w:rsidRPr="006A744D" w:rsidRDefault="00D148E2" w:rsidP="001C55FC">
      <w:pPr>
        <w:pStyle w:val="Heading2"/>
      </w:pPr>
      <w:bookmarkStart w:id="1180" w:name="_Toc303583288"/>
      <w:bookmarkStart w:id="1181" w:name="_Toc308543212"/>
      <w:bookmarkStart w:id="1182" w:name="_Toc308543417"/>
      <w:bookmarkStart w:id="1183" w:name="_Toc308543626"/>
      <w:bookmarkStart w:id="1184" w:name="_Toc308630014"/>
      <w:bookmarkStart w:id="1185" w:name="_Toc310435160"/>
      <w:bookmarkStart w:id="1186" w:name="_Toc310501077"/>
      <w:r w:rsidRPr="006A744D">
        <w:t>XMLMind XFC Dependency</w:t>
      </w:r>
      <w:bookmarkEnd w:id="1180"/>
      <w:bookmarkEnd w:id="1181"/>
      <w:bookmarkEnd w:id="1182"/>
      <w:bookmarkEnd w:id="1183"/>
      <w:bookmarkEnd w:id="1184"/>
      <w:bookmarkEnd w:id="1185"/>
      <w:bookmarkEnd w:id="1186"/>
    </w:p>
    <w:p w:rsidR="00D148E2" w:rsidRPr="006A744D" w:rsidRDefault="00D148E2" w:rsidP="00DA1C35">
      <w:r w:rsidRPr="006A744D">
        <w:t>In order to generate Word .docx format documentation, the document generator requires XMLMind’s XSL-FO Converter (XFC).  XFC is a closed-source product, but a free Personal Edition is available.  Note the Personal Edition will add a watermark in the footer of the pages it generates.</w:t>
      </w:r>
    </w:p>
    <w:p w:rsidR="00D148E2" w:rsidRPr="006A744D" w:rsidRDefault="00D148E2" w:rsidP="00DA1C35">
      <w:r w:rsidRPr="006A744D">
        <w:t xml:space="preserve">JTS provides a “dummy” version of the XFC Java library inside the </w:t>
      </w:r>
      <w:r w:rsidRPr="006A744D">
        <w:rPr>
          <w:rFonts w:ascii="Courier New" w:hAnsi="Courier New"/>
        </w:rPr>
        <w:t>lib/runtime</w:t>
      </w:r>
      <w:r w:rsidRPr="006A744D">
        <w:t xml:space="preserve"> directory below the directory where JTS.jar is located.  The jarfile is named </w:t>
      </w:r>
      <w:r w:rsidRPr="006A744D">
        <w:rPr>
          <w:rFonts w:ascii="Courier New" w:hAnsi="Courier New"/>
        </w:rPr>
        <w:t>xfc-stubs.jar</w:t>
      </w:r>
      <w:r w:rsidRPr="006A744D">
        <w:t xml:space="preserve">.  The XFC download should provide a file </w:t>
      </w:r>
      <w:r w:rsidRPr="006A744D">
        <w:rPr>
          <w:rFonts w:ascii="Courier New" w:hAnsi="Courier New"/>
        </w:rPr>
        <w:t>xfc.jar</w:t>
      </w:r>
      <w:r w:rsidRPr="006A744D">
        <w:t xml:space="preserve">; this file contains the XFC Java library.  To begin using the real version of XFC, remove </w:t>
      </w:r>
      <w:r w:rsidRPr="006A744D">
        <w:rPr>
          <w:rFonts w:ascii="Courier New" w:hAnsi="Courier New"/>
        </w:rPr>
        <w:t>xfc-stubs.jar</w:t>
      </w:r>
      <w:r w:rsidRPr="006A744D">
        <w:t xml:space="preserve"> from the </w:t>
      </w:r>
      <w:r w:rsidRPr="006A744D">
        <w:rPr>
          <w:rFonts w:ascii="Courier New" w:hAnsi="Courier New"/>
        </w:rPr>
        <w:t>lib/runtime</w:t>
      </w:r>
      <w:r w:rsidRPr="006A744D">
        <w:t xml:space="preserve"> directory and copy </w:t>
      </w:r>
      <w:r w:rsidRPr="006A744D">
        <w:rPr>
          <w:rFonts w:ascii="Courier New" w:hAnsi="Courier New"/>
        </w:rPr>
        <w:t>xfc.jar</w:t>
      </w:r>
      <w:r w:rsidRPr="006A744D">
        <w:t xml:space="preserve"> to the same location.  </w:t>
      </w:r>
      <w:r w:rsidRPr="006A744D">
        <w:rPr>
          <w:b/>
          <w:i/>
        </w:rPr>
        <w:t xml:space="preserve">If a real version of xfc.jar is not added to lib/runtime, or some other location on the CLASSPATH when running JTS, and the dummy is not </w:t>
      </w:r>
      <w:r w:rsidRPr="006A744D">
        <w:rPr>
          <w:b/>
          <w:i/>
        </w:rPr>
        <w:lastRenderedPageBreak/>
        <w:t>removed, no Word output will be generated.</w:t>
      </w:r>
      <w:r w:rsidRPr="006A744D">
        <w:t xml:space="preserve">  Console output will be displayed indicating the dummy code was run.</w:t>
      </w:r>
    </w:p>
    <w:p w:rsidR="00D148E2" w:rsidRPr="006A744D" w:rsidRDefault="00D148E2" w:rsidP="00DA1C35"/>
    <w:p w:rsidR="00D148E2" w:rsidRPr="006A744D" w:rsidRDefault="00D148E2">
      <w:pPr>
        <w:pStyle w:val="Heading2"/>
      </w:pPr>
      <w:bookmarkStart w:id="1187" w:name="_Toc303583289"/>
      <w:bookmarkStart w:id="1188" w:name="_Toc308543213"/>
      <w:bookmarkStart w:id="1189" w:name="_Toc308543418"/>
      <w:bookmarkStart w:id="1190" w:name="_Toc308543627"/>
      <w:bookmarkStart w:id="1191" w:name="_Toc308630015"/>
      <w:bookmarkStart w:id="1192" w:name="_Toc310435161"/>
      <w:bookmarkStart w:id="1193" w:name="_Toc310501078"/>
      <w:r w:rsidRPr="006A744D">
        <w:t>Behavior Diagrams in Generated Documentation</w:t>
      </w:r>
      <w:bookmarkEnd w:id="1187"/>
      <w:bookmarkEnd w:id="1188"/>
      <w:bookmarkEnd w:id="1189"/>
      <w:bookmarkEnd w:id="1190"/>
      <w:bookmarkEnd w:id="1191"/>
      <w:bookmarkEnd w:id="1192"/>
      <w:bookmarkEnd w:id="1193"/>
    </w:p>
    <w:p w:rsidR="00D148E2" w:rsidRPr="006A744D" w:rsidRDefault="00D148E2" w:rsidP="00DA1C35">
      <w:r w:rsidRPr="006A744D">
        <w:t xml:space="preserve">The document generator adds diagrams illustrating protocol behavior for each service documented.  However, the protocol behavior diagram needs to be formatted elsewhere in JTS for each service, or else only a placeholder protocol behavior diagram image will be output for the service in question. </w:t>
      </w:r>
    </w:p>
    <w:p w:rsidR="00D148E2" w:rsidRPr="006A744D" w:rsidRDefault="00D148E2" w:rsidP="00DA1C35">
      <w:r w:rsidRPr="006A744D">
        <w:t xml:space="preserve">To format a service’s protocol behavior diagram, open the Service Definition in the Service Set being documented; open its Protocol Behavior, then save the behavior diagram to file. The file can be saved anywhere, with any name.  Section </w:t>
      </w:r>
      <w:r w:rsidR="009A4321" w:rsidRPr="006A744D">
        <w:rPr>
          <w:lang w:val="en-GB"/>
        </w:rPr>
        <w:fldChar w:fldCharType="begin"/>
      </w:r>
      <w:r w:rsidRPr="006A744D">
        <w:instrText xml:space="preserve"> REF _Ref279492227 \r \h </w:instrText>
      </w:r>
      <w:r w:rsidR="009A4321" w:rsidRPr="006A744D">
        <w:rPr>
          <w:lang w:val="en-GB"/>
        </w:rPr>
      </w:r>
      <w:r w:rsidR="009A4321" w:rsidRPr="006A744D">
        <w:rPr>
          <w:lang w:val="en-GB"/>
        </w:rPr>
        <w:fldChar w:fldCharType="separate"/>
      </w:r>
      <w:r w:rsidR="00853250">
        <w:t>8.3</w:t>
      </w:r>
      <w:r w:rsidR="009A4321" w:rsidRPr="006A744D">
        <w:rPr>
          <w:lang w:val="en-GB"/>
        </w:rPr>
        <w:fldChar w:fldCharType="end"/>
      </w:r>
      <w:r w:rsidRPr="006A744D">
        <w:t xml:space="preserve"> “</w:t>
      </w:r>
      <w:r w:rsidR="009A4321" w:rsidRPr="006A744D">
        <w:rPr>
          <w:lang w:val="en-GB"/>
        </w:rPr>
        <w:fldChar w:fldCharType="begin"/>
      </w:r>
      <w:r w:rsidRPr="006A744D">
        <w:instrText xml:space="preserve"> REF _Ref279492190 \h </w:instrText>
      </w:r>
      <w:r w:rsidR="009A4321" w:rsidRPr="006A744D">
        <w:rPr>
          <w:lang w:val="en-GB"/>
        </w:rPr>
      </w:r>
      <w:r w:rsidR="009A4321" w:rsidRPr="006A744D">
        <w:rPr>
          <w:lang w:val="en-GB"/>
        </w:rPr>
        <w:fldChar w:fldCharType="separate"/>
      </w:r>
      <w:r w:rsidR="00853250">
        <w:t>Describe the Protocol</w:t>
      </w:r>
      <w:r w:rsidR="009A4321" w:rsidRPr="006A744D">
        <w:rPr>
          <w:lang w:val="en-GB"/>
        </w:rPr>
        <w:fldChar w:fldCharType="end"/>
      </w:r>
      <w:r w:rsidRPr="006A744D">
        <w:t>” describes how to access the Protocol Behavior for a Service Definition; in the protocol behavior editor, the Save button is found in the toolbar.  After the save is performed, the diagram is properly formatted and will not be replaced by a placeholder in generated documentation.</w:t>
      </w:r>
    </w:p>
    <w:p w:rsidR="00D148E2" w:rsidRPr="006A744D" w:rsidRDefault="00D148E2" w:rsidP="00DA1C35"/>
    <w:p w:rsidR="00D148E2" w:rsidRPr="006A744D" w:rsidRDefault="00D148E2">
      <w:pPr>
        <w:pStyle w:val="Heading2"/>
      </w:pPr>
      <w:bookmarkStart w:id="1194" w:name="_Toc303583290"/>
      <w:bookmarkStart w:id="1195" w:name="_Toc308543214"/>
      <w:bookmarkStart w:id="1196" w:name="_Toc308543419"/>
      <w:bookmarkStart w:id="1197" w:name="_Toc308543628"/>
      <w:bookmarkStart w:id="1198" w:name="_Toc308630016"/>
      <w:bookmarkStart w:id="1199" w:name="_Toc310435162"/>
      <w:bookmarkStart w:id="1200" w:name="_Toc310501079"/>
      <w:r w:rsidRPr="006A744D">
        <w:t>Navigating Linear HTML and Word Documentation</w:t>
      </w:r>
      <w:bookmarkEnd w:id="1194"/>
      <w:bookmarkEnd w:id="1195"/>
      <w:bookmarkEnd w:id="1196"/>
      <w:bookmarkEnd w:id="1197"/>
      <w:bookmarkEnd w:id="1198"/>
      <w:bookmarkEnd w:id="1199"/>
      <w:bookmarkEnd w:id="1200"/>
    </w:p>
    <w:p w:rsidR="00D148E2" w:rsidRPr="006A744D" w:rsidRDefault="00D148E2" w:rsidP="00DA1C35">
      <w:r w:rsidRPr="006A744D">
        <w:t>The Linear HTML and Word documentation types have a table of contents that provides links to locations in the rest of the document.  When using the standard document generation stylization directory’s template documents, generated Linear HTML and Word documents have the following structure:</w:t>
      </w:r>
    </w:p>
    <w:p w:rsidR="00D148E2" w:rsidRPr="006A744D" w:rsidRDefault="00D148E2" w:rsidP="006F457E">
      <w:pPr>
        <w:numPr>
          <w:ilvl w:val="0"/>
          <w:numId w:val="46"/>
        </w:numPr>
        <w:rPr>
          <w:i/>
        </w:rPr>
      </w:pPr>
      <w:r w:rsidRPr="006A744D">
        <w:t xml:space="preserve">Title Page &amp; Introduction </w:t>
      </w:r>
      <w:r w:rsidRPr="006A744D">
        <w:rPr>
          <w:i/>
        </w:rPr>
        <w:t>(Static text from template document)</w:t>
      </w:r>
    </w:p>
    <w:p w:rsidR="00D148E2" w:rsidRPr="006A744D" w:rsidRDefault="00D148E2" w:rsidP="006F457E">
      <w:pPr>
        <w:numPr>
          <w:ilvl w:val="0"/>
          <w:numId w:val="46"/>
        </w:numPr>
      </w:pPr>
      <w:r w:rsidRPr="006A744D">
        <w:t>Table of Contents, Table of Figures, Table of Tables</w:t>
      </w:r>
    </w:p>
    <w:p w:rsidR="00D148E2" w:rsidRPr="006A744D" w:rsidRDefault="00D148E2" w:rsidP="006F457E">
      <w:pPr>
        <w:numPr>
          <w:ilvl w:val="0"/>
          <w:numId w:val="46"/>
        </w:numPr>
        <w:rPr>
          <w:i/>
        </w:rPr>
      </w:pPr>
      <w:r w:rsidRPr="006A744D">
        <w:t xml:space="preserve">Section 1: Scope: </w:t>
      </w:r>
      <w:r w:rsidRPr="006A744D">
        <w:rPr>
          <w:i/>
        </w:rPr>
        <w:t>(Static text from template document)</w:t>
      </w:r>
    </w:p>
    <w:p w:rsidR="00D148E2" w:rsidRPr="006A744D" w:rsidRDefault="00D148E2" w:rsidP="006F457E">
      <w:pPr>
        <w:numPr>
          <w:ilvl w:val="0"/>
          <w:numId w:val="46"/>
        </w:numPr>
      </w:pPr>
      <w:r w:rsidRPr="006A744D">
        <w:t xml:space="preserve">Section 2: References: </w:t>
      </w:r>
      <w:r w:rsidRPr="006A744D">
        <w:rPr>
          <w:i/>
        </w:rPr>
        <w:t>(Static text from template document)</w:t>
      </w:r>
    </w:p>
    <w:p w:rsidR="00D148E2" w:rsidRPr="006A744D" w:rsidRDefault="00D148E2" w:rsidP="006F457E">
      <w:pPr>
        <w:numPr>
          <w:ilvl w:val="0"/>
          <w:numId w:val="46"/>
        </w:numPr>
      </w:pPr>
      <w:r w:rsidRPr="006A744D">
        <w:t xml:space="preserve">Section 3: Common Conventions: </w:t>
      </w:r>
      <w:r w:rsidRPr="006A744D">
        <w:rPr>
          <w:i/>
        </w:rPr>
        <w:t>(Static text from template document)</w:t>
      </w:r>
    </w:p>
    <w:p w:rsidR="00D148E2" w:rsidRPr="006A744D" w:rsidRDefault="00D148E2" w:rsidP="006F457E">
      <w:pPr>
        <w:numPr>
          <w:ilvl w:val="0"/>
          <w:numId w:val="46"/>
        </w:numPr>
      </w:pPr>
      <w:r w:rsidRPr="006A744D">
        <w:t>Section 4: Service Definitions: Contains information about each service definition, including message sets and protocol behavior</w:t>
      </w:r>
    </w:p>
    <w:p w:rsidR="00D148E2" w:rsidRPr="006A744D" w:rsidRDefault="00D148E2" w:rsidP="006F457E">
      <w:pPr>
        <w:numPr>
          <w:ilvl w:val="0"/>
          <w:numId w:val="46"/>
        </w:numPr>
      </w:pPr>
      <w:r w:rsidRPr="006A744D">
        <w:lastRenderedPageBreak/>
        <w:t xml:space="preserve">Section 5: Notes: </w:t>
      </w:r>
      <w:r w:rsidRPr="006A744D">
        <w:rPr>
          <w:i/>
        </w:rPr>
        <w:t>(Static text from template document)</w:t>
      </w:r>
    </w:p>
    <w:p w:rsidR="00D148E2" w:rsidRPr="006A744D" w:rsidRDefault="00D148E2" w:rsidP="006F457E">
      <w:pPr>
        <w:numPr>
          <w:ilvl w:val="0"/>
          <w:numId w:val="46"/>
        </w:numPr>
      </w:pPr>
      <w:r w:rsidRPr="006A744D">
        <w:t>Appendix A: JSIDL code listings for each Service Definition.</w:t>
      </w:r>
    </w:p>
    <w:p w:rsidR="00D148E2" w:rsidRPr="006A744D" w:rsidRDefault="00D148E2" w:rsidP="00DA1C35">
      <w:r w:rsidRPr="006A744D">
        <w:t xml:space="preserve">The </w:t>
      </w:r>
      <w:r w:rsidRPr="006A744D">
        <w:rPr>
          <w:b/>
          <w:i/>
        </w:rPr>
        <w:t>Document Generation Custom Stylization Guide</w:t>
      </w:r>
      <w:r w:rsidRPr="006A744D">
        <w:t xml:space="preserve"> describes how to customize the template documents and alter the output document’s structure for Linear HTML-type and Word-type document generation.</w:t>
      </w:r>
    </w:p>
    <w:p w:rsidR="00D148E2" w:rsidRPr="006A744D" w:rsidRDefault="00D148E2" w:rsidP="00DA1C35"/>
    <w:p w:rsidR="00D148E2" w:rsidRPr="006A744D" w:rsidRDefault="00D148E2">
      <w:pPr>
        <w:pStyle w:val="Heading2"/>
        <w:keepLines/>
      </w:pPr>
      <w:bookmarkStart w:id="1201" w:name="_Toc303583291"/>
      <w:bookmarkStart w:id="1202" w:name="_Toc308543215"/>
      <w:bookmarkStart w:id="1203" w:name="_Toc308543420"/>
      <w:bookmarkStart w:id="1204" w:name="_Toc308543629"/>
      <w:bookmarkStart w:id="1205" w:name="_Toc308630017"/>
      <w:bookmarkStart w:id="1206" w:name="_Toc310435163"/>
      <w:bookmarkStart w:id="1207" w:name="_Toc310501080"/>
      <w:r w:rsidRPr="006A744D">
        <w:lastRenderedPageBreak/>
        <w:t>Navigating Framed HTML Documentation</w:t>
      </w:r>
      <w:bookmarkEnd w:id="1201"/>
      <w:bookmarkEnd w:id="1202"/>
      <w:bookmarkEnd w:id="1203"/>
      <w:bookmarkEnd w:id="1204"/>
      <w:bookmarkEnd w:id="1205"/>
      <w:bookmarkEnd w:id="1206"/>
      <w:bookmarkEnd w:id="1207"/>
    </w:p>
    <w:p w:rsidR="00D148E2" w:rsidRPr="006A744D" w:rsidRDefault="00D148E2">
      <w:pPr>
        <w:keepNext/>
        <w:keepLines/>
      </w:pPr>
      <w:r w:rsidRPr="006A744D">
        <w:t xml:space="preserve">The Framed HTML documentation type is more complex in appearance than Linear HTML and Word output, and works similarly to Javadoc documentation.  Framed HTML JTS provides a HTML documentation tool that outputs service specifications in a presentable HTML format. In release 1.0 of the tool, the HTML document generator can only be executed from a Service Set internal frame. In the figure below the button called “Generate HTML Documentation” will generate the output documentation at a user specified path. </w:t>
      </w:r>
    </w:p>
    <w:p w:rsidR="00D148E2" w:rsidRPr="006A744D" w:rsidRDefault="005E52F5">
      <w:pPr>
        <w:keepNext/>
        <w:keepLines/>
      </w:pPr>
      <w:r>
        <w:rPr>
          <w:noProof/>
        </w:rPr>
        <w:drawing>
          <wp:inline distT="0" distB="0" distL="0" distR="0" wp14:anchorId="1E69B72F" wp14:editId="58A53CD8">
            <wp:extent cx="4373880" cy="2926080"/>
            <wp:effectExtent l="19050" t="0" r="7620" b="0"/>
            <wp:docPr id="122" name="Picture 124" descr="valid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validator"/>
                    <pic:cNvPicPr>
                      <a:picLocks noChangeAspect="1" noChangeArrowheads="1"/>
                    </pic:cNvPicPr>
                  </pic:nvPicPr>
                  <pic:blipFill>
                    <a:blip r:embed="rId174"/>
                    <a:srcRect/>
                    <a:stretch>
                      <a:fillRect/>
                    </a:stretch>
                  </pic:blipFill>
                  <pic:spPr bwMode="auto">
                    <a:xfrm>
                      <a:off x="0" y="0"/>
                      <a:ext cx="4373880" cy="2926080"/>
                    </a:xfrm>
                    <a:prstGeom prst="rect">
                      <a:avLst/>
                    </a:prstGeom>
                    <a:noFill/>
                    <a:ln w="9525">
                      <a:noFill/>
                      <a:miter lim="800000"/>
                      <a:headEnd/>
                      <a:tailEnd/>
                    </a:ln>
                  </pic:spPr>
                </pic:pic>
              </a:graphicData>
            </a:graphic>
          </wp:inline>
        </w:drawing>
      </w:r>
    </w:p>
    <w:p w:rsidR="00D148E2" w:rsidRPr="006A744D" w:rsidRDefault="00D148E2">
      <w:pPr>
        <w:pStyle w:val="Caption"/>
        <w:keepNext/>
        <w:keepLines/>
      </w:pPr>
      <w:bookmarkStart w:id="1208" w:name="_Toc295473819"/>
      <w:bookmarkStart w:id="1209" w:name="_Toc310501230"/>
      <w:r>
        <w:t xml:space="preserve">Figure </w:t>
      </w:r>
      <w:r w:rsidR="009A4321">
        <w:fldChar w:fldCharType="begin"/>
      </w:r>
      <w:r w:rsidR="00593684">
        <w:instrText xml:space="preserve"> SEQ Figure \* ARABIC </w:instrText>
      </w:r>
      <w:r w:rsidR="009A4321">
        <w:fldChar w:fldCharType="separate"/>
      </w:r>
      <w:r w:rsidR="00853250">
        <w:rPr>
          <w:noProof/>
        </w:rPr>
        <w:t>123</w:t>
      </w:r>
      <w:r w:rsidR="009A4321">
        <w:rPr>
          <w:noProof/>
        </w:rPr>
        <w:fldChar w:fldCharType="end"/>
      </w:r>
      <w:r>
        <w:t>: HTML Documentation Generation</w:t>
      </w:r>
      <w:bookmarkEnd w:id="1208"/>
      <w:bookmarkEnd w:id="1209"/>
    </w:p>
    <w:p w:rsidR="00D148E2" w:rsidRPr="006A744D" w:rsidRDefault="00D148E2">
      <w:pPr>
        <w:keepNext/>
        <w:keepLines/>
      </w:pPr>
      <w:r w:rsidRPr="006A744D">
        <w:t>The output contains four frames. The frames on the left list menus for navigating content:</w:t>
      </w:r>
    </w:p>
    <w:p w:rsidR="00D148E2" w:rsidRPr="006A744D" w:rsidRDefault="00D148E2" w:rsidP="006F457E">
      <w:pPr>
        <w:keepNext/>
        <w:keepLines/>
        <w:numPr>
          <w:ilvl w:val="0"/>
          <w:numId w:val="47"/>
        </w:numPr>
      </w:pPr>
      <w:r w:rsidRPr="006A744D">
        <w:t>Upper left: Navigate service set</w:t>
      </w:r>
    </w:p>
    <w:p w:rsidR="00D148E2" w:rsidRPr="006A744D" w:rsidRDefault="00D148E2" w:rsidP="006F457E">
      <w:pPr>
        <w:keepNext/>
        <w:keepLines/>
        <w:numPr>
          <w:ilvl w:val="0"/>
          <w:numId w:val="47"/>
        </w:numPr>
      </w:pPr>
      <w:r w:rsidRPr="006A744D">
        <w:t>Center left: Navigate service definitions</w:t>
      </w:r>
    </w:p>
    <w:p w:rsidR="00D148E2" w:rsidRPr="006A744D" w:rsidRDefault="00D148E2" w:rsidP="006F457E">
      <w:pPr>
        <w:keepNext/>
        <w:keepLines/>
        <w:numPr>
          <w:ilvl w:val="0"/>
          <w:numId w:val="47"/>
        </w:numPr>
      </w:pPr>
      <w:r w:rsidRPr="006A744D">
        <w:t>Bottom left: Navigate message definitions</w:t>
      </w:r>
    </w:p>
    <w:p w:rsidR="00D148E2" w:rsidRPr="006A744D" w:rsidRDefault="00D148E2">
      <w:pPr>
        <w:keepNext/>
        <w:keepLines/>
      </w:pPr>
      <w:r w:rsidRPr="006A744D">
        <w:t xml:space="preserve">The large frame to the right is used to display content, such as service sets, message sets, service definitions, and message definitions.  </w:t>
      </w:r>
      <w:r w:rsidR="009A4321" w:rsidRPr="006A744D">
        <w:rPr>
          <w:lang w:val="en-GB"/>
        </w:rPr>
        <w:fldChar w:fldCharType="begin"/>
      </w:r>
      <w:r w:rsidRPr="006A744D">
        <w:instrText xml:space="preserve"> REF _Ref281385077 \h </w:instrText>
      </w:r>
      <w:r w:rsidR="009A4321" w:rsidRPr="006A744D">
        <w:rPr>
          <w:lang w:val="en-GB"/>
        </w:rPr>
      </w:r>
      <w:r w:rsidR="009A4321" w:rsidRPr="006A744D">
        <w:rPr>
          <w:lang w:val="en-GB"/>
        </w:rPr>
        <w:fldChar w:fldCharType="separate"/>
      </w:r>
      <w:r w:rsidR="00853250">
        <w:t xml:space="preserve">Figure </w:t>
      </w:r>
      <w:r w:rsidR="00853250">
        <w:rPr>
          <w:noProof/>
        </w:rPr>
        <w:t>124</w:t>
      </w:r>
      <w:r w:rsidR="009A4321" w:rsidRPr="006A744D">
        <w:rPr>
          <w:lang w:val="en-GB"/>
        </w:rPr>
        <w:fldChar w:fldCharType="end"/>
      </w:r>
      <w:r w:rsidRPr="006A744D">
        <w:t xml:space="preserve"> provides an example.</w:t>
      </w:r>
    </w:p>
    <w:p w:rsidR="00D148E2" w:rsidRPr="006A744D" w:rsidRDefault="005E52F5">
      <w:pPr>
        <w:keepNext/>
        <w:keepLines/>
        <w:jc w:val="center"/>
      </w:pPr>
      <w:r>
        <w:rPr>
          <w:noProof/>
        </w:rPr>
        <w:lastRenderedPageBreak/>
        <w:drawing>
          <wp:inline distT="0" distB="0" distL="0" distR="0" wp14:anchorId="00F84484" wp14:editId="4F693A98">
            <wp:extent cx="5654040" cy="3672840"/>
            <wp:effectExtent l="19050" t="0" r="3810" b="0"/>
            <wp:docPr id="123" name="Picture 125" descr="valid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validator"/>
                    <pic:cNvPicPr>
                      <a:picLocks noChangeAspect="1" noChangeArrowheads="1"/>
                    </pic:cNvPicPr>
                  </pic:nvPicPr>
                  <pic:blipFill>
                    <a:blip r:embed="rId175"/>
                    <a:srcRect/>
                    <a:stretch>
                      <a:fillRect/>
                    </a:stretch>
                  </pic:blipFill>
                  <pic:spPr bwMode="auto">
                    <a:xfrm>
                      <a:off x="0" y="0"/>
                      <a:ext cx="5654040" cy="3672840"/>
                    </a:xfrm>
                    <a:prstGeom prst="rect">
                      <a:avLst/>
                    </a:prstGeom>
                    <a:noFill/>
                    <a:ln w="9525">
                      <a:noFill/>
                      <a:miter lim="800000"/>
                      <a:headEnd/>
                      <a:tailEnd/>
                    </a:ln>
                  </pic:spPr>
                </pic:pic>
              </a:graphicData>
            </a:graphic>
          </wp:inline>
        </w:drawing>
      </w:r>
    </w:p>
    <w:p w:rsidR="00D148E2" w:rsidRPr="006A744D" w:rsidRDefault="00D148E2">
      <w:pPr>
        <w:pStyle w:val="Caption"/>
        <w:keepNext/>
        <w:keepLines/>
        <w:ind w:left="0"/>
        <w:jc w:val="center"/>
      </w:pPr>
      <w:bookmarkStart w:id="1210" w:name="_Ref281385077"/>
      <w:bookmarkStart w:id="1211" w:name="_Toc295473820"/>
      <w:bookmarkStart w:id="1212" w:name="_Toc310501231"/>
      <w:r>
        <w:t xml:space="preserve">Figure </w:t>
      </w:r>
      <w:r w:rsidR="009A4321">
        <w:fldChar w:fldCharType="begin"/>
      </w:r>
      <w:r w:rsidR="00593684">
        <w:instrText xml:space="preserve"> SEQ Figure \* ARABIC </w:instrText>
      </w:r>
      <w:r w:rsidR="009A4321">
        <w:fldChar w:fldCharType="separate"/>
      </w:r>
      <w:r w:rsidR="00853250">
        <w:rPr>
          <w:noProof/>
        </w:rPr>
        <w:t>124</w:t>
      </w:r>
      <w:r w:rsidR="009A4321">
        <w:rPr>
          <w:noProof/>
        </w:rPr>
        <w:fldChar w:fldCharType="end"/>
      </w:r>
      <w:bookmarkEnd w:id="1210"/>
      <w:r>
        <w:t>: HTML Documentation Output</w:t>
      </w:r>
      <w:bookmarkEnd w:id="1211"/>
      <w:bookmarkEnd w:id="1212"/>
    </w:p>
    <w:p w:rsidR="00D148E2" w:rsidRPr="006A744D" w:rsidRDefault="00D148E2" w:rsidP="00DA1C35"/>
    <w:p w:rsidR="00D148E2" w:rsidRPr="006A744D" w:rsidRDefault="00D148E2">
      <w:pPr>
        <w:pStyle w:val="Heading1"/>
      </w:pPr>
      <w:bookmarkStart w:id="1213" w:name="_Ref262038360"/>
      <w:bookmarkStart w:id="1214" w:name="_Toc303583292"/>
      <w:bookmarkStart w:id="1215" w:name="_Toc310501081"/>
      <w:r w:rsidRPr="006A744D">
        <w:lastRenderedPageBreak/>
        <w:t>Wireshark Plugin</w:t>
      </w:r>
      <w:bookmarkEnd w:id="1213"/>
      <w:bookmarkEnd w:id="1214"/>
      <w:bookmarkEnd w:id="1215"/>
    </w:p>
    <w:p w:rsidR="00D148E2" w:rsidRPr="006A744D" w:rsidRDefault="00D148E2" w:rsidP="00B67F35">
      <w:r w:rsidRPr="006A744D">
        <w:t xml:space="preserve">The Wireshark plug-in was created to allow users to use the popular network analyzer tool to monitor JAUS message traffic in real time. This plug-in captures JAUS messages and provides detailed information about their data content in the format defined by the JSIDL message specification. The following sub-sections describe how the plug-in is to be built and executed. </w:t>
      </w:r>
    </w:p>
    <w:p w:rsidR="00D148E2" w:rsidRDefault="00D148E2">
      <w:pPr>
        <w:pStyle w:val="Heading2"/>
      </w:pPr>
      <w:bookmarkStart w:id="1216" w:name="_Ref262726889"/>
      <w:bookmarkStart w:id="1217" w:name="_Toc303583293"/>
      <w:bookmarkStart w:id="1218" w:name="_Toc308543216"/>
      <w:bookmarkStart w:id="1219" w:name="_Toc308543421"/>
      <w:bookmarkStart w:id="1220" w:name="_Toc308543630"/>
      <w:bookmarkStart w:id="1221" w:name="_Toc308630018"/>
      <w:bookmarkStart w:id="1222" w:name="_Toc310435164"/>
      <w:bookmarkStart w:id="1223" w:name="_Toc310501082"/>
      <w:r>
        <w:t>Installing JAUS Plug-in</w:t>
      </w:r>
      <w:bookmarkEnd w:id="1216"/>
      <w:bookmarkEnd w:id="1217"/>
      <w:bookmarkEnd w:id="1218"/>
      <w:bookmarkEnd w:id="1219"/>
      <w:bookmarkEnd w:id="1220"/>
      <w:bookmarkEnd w:id="1221"/>
      <w:bookmarkEnd w:id="1222"/>
      <w:bookmarkEnd w:id="1223"/>
    </w:p>
    <w:p w:rsidR="00D148E2" w:rsidRDefault="00D148E2">
      <w:pPr>
        <w:pStyle w:val="Heading3"/>
      </w:pPr>
      <w:bookmarkStart w:id="1224" w:name="_Toc308543217"/>
      <w:bookmarkStart w:id="1225" w:name="_Toc308543422"/>
      <w:bookmarkStart w:id="1226" w:name="_Toc308543631"/>
      <w:bookmarkStart w:id="1227" w:name="_Toc308630019"/>
      <w:bookmarkStart w:id="1228" w:name="_Toc310435165"/>
      <w:r>
        <w:t>Download and Install Wireshark</w:t>
      </w:r>
      <w:bookmarkEnd w:id="1224"/>
      <w:bookmarkEnd w:id="1225"/>
      <w:bookmarkEnd w:id="1226"/>
      <w:bookmarkEnd w:id="1227"/>
      <w:bookmarkEnd w:id="1228"/>
    </w:p>
    <w:p w:rsidR="00D148E2" w:rsidRDefault="00D148E2" w:rsidP="00231264">
      <w:r>
        <w:t xml:space="preserve">Download Wireshark from </w:t>
      </w:r>
      <w:hyperlink r:id="rId176" w:history="1">
        <w:r>
          <w:rPr>
            <w:rStyle w:val="Hyperlink"/>
          </w:rPr>
          <w:t>http://www.wireshark.org/download/win32/wireshark-win32-1.4.0.exe</w:t>
        </w:r>
      </w:hyperlink>
      <w:r>
        <w:t xml:space="preserve">.  </w:t>
      </w:r>
    </w:p>
    <w:p w:rsidR="00D148E2" w:rsidRPr="006A744D" w:rsidRDefault="00D148E2" w:rsidP="008A6E9D">
      <w:pPr>
        <w:pStyle w:val="Note"/>
        <w:rPr>
          <w:lang w:val="en-US"/>
        </w:rPr>
      </w:pPr>
      <w:r w:rsidRPr="006A744D">
        <w:rPr>
          <w:lang w:val="en-US"/>
        </w:rPr>
        <w:t>NOTE: Libraries included in the JTS distribution are only tested with Wireshark 1.4.0.  Buil</w:t>
      </w:r>
      <w:r w:rsidRPr="006A744D">
        <w:rPr>
          <w:lang w:val="en-US"/>
        </w:rPr>
        <w:t>d</w:t>
      </w:r>
      <w:r w:rsidRPr="006A744D">
        <w:rPr>
          <w:lang w:val="en-US"/>
        </w:rPr>
        <w:t xml:space="preserve">ing from source to work with a different version is beyond the scope of this Guide.  Please reference the Wireshark development guide at </w:t>
      </w:r>
      <w:hyperlink r:id="rId177" w:history="1">
        <w:r w:rsidRPr="006A744D">
          <w:rPr>
            <w:rStyle w:val="NoteChar"/>
            <w:lang w:val="en-US"/>
          </w:rPr>
          <w:t>http://www.wireshark.org/docs/wsdg_html_chunked/</w:t>
        </w:r>
      </w:hyperlink>
      <w:r w:rsidRPr="006A744D">
        <w:rPr>
          <w:lang w:val="en-US"/>
        </w:rPr>
        <w:t xml:space="preserve">.  </w:t>
      </w:r>
    </w:p>
    <w:p w:rsidR="00D148E2" w:rsidRDefault="00D148E2" w:rsidP="00231264"/>
    <w:p w:rsidR="00D148E2" w:rsidRDefault="00D148E2">
      <w:pPr>
        <w:pStyle w:val="Heading3"/>
      </w:pPr>
      <w:bookmarkStart w:id="1229" w:name="_Toc308543218"/>
      <w:bookmarkStart w:id="1230" w:name="_Toc308543423"/>
      <w:bookmarkStart w:id="1231" w:name="_Toc308543632"/>
      <w:bookmarkStart w:id="1232" w:name="_Toc308630020"/>
      <w:bookmarkStart w:id="1233" w:name="_Toc310435166"/>
      <w:r>
        <w:t>Copy and Move files</w:t>
      </w:r>
      <w:bookmarkEnd w:id="1229"/>
      <w:bookmarkEnd w:id="1230"/>
      <w:bookmarkEnd w:id="1231"/>
      <w:bookmarkEnd w:id="1232"/>
      <w:bookmarkEnd w:id="1233"/>
    </w:p>
    <w:p w:rsidR="00D148E2" w:rsidRDefault="00D148E2" w:rsidP="00231264">
      <w:r>
        <w:t>Copy the following files:</w:t>
      </w:r>
    </w:p>
    <w:p w:rsidR="00D148E2" w:rsidRDefault="00D148E2" w:rsidP="006F457E">
      <w:pPr>
        <w:numPr>
          <w:ilvl w:val="0"/>
          <w:numId w:val="35"/>
        </w:numPr>
        <w:suppressAutoHyphens w:val="0"/>
        <w:spacing w:after="0" w:line="240" w:lineRule="auto"/>
        <w:jc w:val="left"/>
      </w:pPr>
      <w:r>
        <w:t>jaus.dll to &lt;Wireshark installation target directory&gt;\plugins\[version number]\</w:t>
      </w:r>
    </w:p>
    <w:p w:rsidR="00D148E2" w:rsidRDefault="00D148E2" w:rsidP="006F457E">
      <w:pPr>
        <w:numPr>
          <w:ilvl w:val="0"/>
          <w:numId w:val="35"/>
        </w:numPr>
        <w:suppressAutoHyphens w:val="0"/>
        <w:spacing w:after="0" w:line="240" w:lineRule="auto"/>
        <w:jc w:val="left"/>
      </w:pPr>
      <w:r>
        <w:t>libxml2.dll, iconv.dll, and zlib1.dll to the &lt;Wireshark installation target directory&gt;</w:t>
      </w:r>
    </w:p>
    <w:p w:rsidR="00D148E2" w:rsidRDefault="00D148E2" w:rsidP="00231264"/>
    <w:p w:rsidR="00D148E2" w:rsidRDefault="00D148E2" w:rsidP="00231264">
      <w:r>
        <w:t>Make a directory or copy the folders if supplied to &lt;Wireshark installation target directory&gt;</w:t>
      </w:r>
    </w:p>
    <w:p w:rsidR="00D148E2" w:rsidRDefault="00D148E2" w:rsidP="006F457E">
      <w:pPr>
        <w:numPr>
          <w:ilvl w:val="0"/>
          <w:numId w:val="36"/>
        </w:numPr>
        <w:suppressAutoHyphens w:val="0"/>
        <w:spacing w:after="0" w:line="240" w:lineRule="auto"/>
        <w:jc w:val="left"/>
      </w:pPr>
      <w:r>
        <w:t>packet-jaus-support\jausxml\</w:t>
      </w:r>
    </w:p>
    <w:p w:rsidR="00D148E2" w:rsidRDefault="00D148E2" w:rsidP="00231264"/>
    <w:p w:rsidR="00D148E2" w:rsidRDefault="00D148E2" w:rsidP="00231264">
      <w:r>
        <w:t>The dissector is assuming that the xml files of jaus messages are in the packet-jaus-support\jausxml\ folder, copy the xml files to here.</w:t>
      </w:r>
    </w:p>
    <w:p w:rsidR="00D148E2" w:rsidRDefault="00D148E2">
      <w:pPr>
        <w:pStyle w:val="Heading2"/>
      </w:pPr>
      <w:bookmarkStart w:id="1234" w:name="_Toc303583294"/>
      <w:bookmarkStart w:id="1235" w:name="_Toc308543219"/>
      <w:bookmarkStart w:id="1236" w:name="_Toc308543424"/>
      <w:bookmarkStart w:id="1237" w:name="_Toc308543633"/>
      <w:bookmarkStart w:id="1238" w:name="_Toc308630021"/>
      <w:bookmarkStart w:id="1239" w:name="_Toc310435167"/>
      <w:bookmarkStart w:id="1240" w:name="_Toc310501083"/>
      <w:r>
        <w:t>Using JAUS dissector</w:t>
      </w:r>
      <w:bookmarkEnd w:id="1234"/>
      <w:bookmarkEnd w:id="1235"/>
      <w:bookmarkEnd w:id="1236"/>
      <w:bookmarkEnd w:id="1237"/>
      <w:bookmarkEnd w:id="1238"/>
      <w:bookmarkEnd w:id="1239"/>
      <w:bookmarkEnd w:id="1240"/>
    </w:p>
    <w:p w:rsidR="00D148E2" w:rsidRDefault="00D148E2">
      <w:pPr>
        <w:pStyle w:val="Heading3"/>
      </w:pPr>
      <w:bookmarkStart w:id="1241" w:name="_Toc308543220"/>
      <w:bookmarkStart w:id="1242" w:name="_Toc308543425"/>
      <w:bookmarkStart w:id="1243" w:name="_Toc308543634"/>
      <w:bookmarkStart w:id="1244" w:name="_Toc308630022"/>
      <w:bookmarkStart w:id="1245" w:name="_Toc310435168"/>
      <w:r>
        <w:t>Run Wireshark.exe</w:t>
      </w:r>
      <w:bookmarkEnd w:id="1241"/>
      <w:bookmarkEnd w:id="1242"/>
      <w:bookmarkEnd w:id="1243"/>
      <w:bookmarkEnd w:id="1244"/>
      <w:bookmarkEnd w:id="1245"/>
    </w:p>
    <w:p w:rsidR="00D148E2" w:rsidRPr="006A744D" w:rsidRDefault="00D148E2" w:rsidP="008A6E9D">
      <w:pPr>
        <w:pStyle w:val="Note"/>
        <w:rPr>
          <w:lang w:val="en-US"/>
        </w:rPr>
      </w:pPr>
      <w:r w:rsidRPr="006A744D">
        <w:rPr>
          <w:lang w:val="en-US"/>
        </w:rPr>
        <w:t>If running Windows 7, you may need to run wireshark in administrative mode because the plugin needs write access to the program files directory.</w:t>
      </w:r>
    </w:p>
    <w:p w:rsidR="00D148E2" w:rsidRDefault="00D148E2" w:rsidP="0027691D">
      <w:r>
        <w:t>Wireshark will load the plug-in on start-up.</w:t>
      </w:r>
    </w:p>
    <w:p w:rsidR="00D148E2" w:rsidRDefault="00D148E2" w:rsidP="0027691D">
      <w:r>
        <w:lastRenderedPageBreak/>
        <w:t>Check to see if it is loaded by typing “jaus” in the filter box which should then turn green.</w:t>
      </w:r>
    </w:p>
    <w:p w:rsidR="00D148E2" w:rsidRDefault="005E52F5" w:rsidP="0027691D">
      <w:pPr>
        <w:jc w:val="center"/>
      </w:pPr>
      <w:r>
        <w:rPr>
          <w:noProof/>
        </w:rPr>
        <w:drawing>
          <wp:inline distT="0" distB="0" distL="0" distR="0" wp14:anchorId="302273AD" wp14:editId="34BC934F">
            <wp:extent cx="5189220" cy="1310640"/>
            <wp:effectExtent l="19050" t="0" r="0" b="0"/>
            <wp:docPr id="12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78"/>
                    <a:srcRect/>
                    <a:stretch>
                      <a:fillRect/>
                    </a:stretch>
                  </pic:blipFill>
                  <pic:spPr bwMode="auto">
                    <a:xfrm>
                      <a:off x="0" y="0"/>
                      <a:ext cx="5189220" cy="1310640"/>
                    </a:xfrm>
                    <a:prstGeom prst="rect">
                      <a:avLst/>
                    </a:prstGeom>
                    <a:noFill/>
                    <a:ln w="9525">
                      <a:noFill/>
                      <a:miter lim="800000"/>
                      <a:headEnd/>
                      <a:tailEnd/>
                    </a:ln>
                  </pic:spPr>
                </pic:pic>
              </a:graphicData>
            </a:graphic>
          </wp:inline>
        </w:drawing>
      </w:r>
    </w:p>
    <w:p w:rsidR="00D148E2" w:rsidRDefault="00D148E2" w:rsidP="00AC543F">
      <w:pPr>
        <w:pStyle w:val="Caption"/>
      </w:pPr>
      <w:bookmarkStart w:id="1246" w:name="_Toc295473821"/>
      <w:bookmarkStart w:id="1247" w:name="_Toc310501232"/>
      <w:r>
        <w:t xml:space="preserve">Figure </w:t>
      </w:r>
      <w:r w:rsidR="009A4321">
        <w:fldChar w:fldCharType="begin"/>
      </w:r>
      <w:r w:rsidR="00593684">
        <w:instrText xml:space="preserve"> SEQ Figure \* ARABIC </w:instrText>
      </w:r>
      <w:r w:rsidR="009A4321">
        <w:fldChar w:fldCharType="separate"/>
      </w:r>
      <w:r w:rsidR="00853250">
        <w:rPr>
          <w:noProof/>
        </w:rPr>
        <w:t>125</w:t>
      </w:r>
      <w:r w:rsidR="009A4321">
        <w:rPr>
          <w:noProof/>
        </w:rPr>
        <w:fldChar w:fldCharType="end"/>
      </w:r>
      <w:r>
        <w:t>: Wireshark Network Analyzer</w:t>
      </w:r>
      <w:bookmarkEnd w:id="1246"/>
      <w:bookmarkEnd w:id="1247"/>
    </w:p>
    <w:p w:rsidR="00D148E2" w:rsidRDefault="00D148E2" w:rsidP="0027691D">
      <w:r>
        <w:t xml:space="preserve">The example capture file JAUS_port_example_run.pcap can be loaded into wireshark (File&gt;open) to show the dissector working.  This example already has all other packets that were not jaus filtered out but using the jaus filter will do this on any capture.  </w:t>
      </w:r>
    </w:p>
    <w:p w:rsidR="00D148E2" w:rsidRDefault="00D148E2" w:rsidP="0027691D">
      <w:r>
        <w:t>The ports on which the jaus filter will register with Wireshark can be changed in the preferences (Edit &gt; Preferences – Find the JAUS protocol after expanding the protocols list). The two options are to change the standard JAUS port for TCP/UDP from the default of 3794 and the UDP port on which intra-node messages will be on when intra-node forwarding is enabled in Junior Node Manager.</w:t>
      </w:r>
    </w:p>
    <w:p w:rsidR="00D148E2" w:rsidRDefault="00D148E2" w:rsidP="0027691D">
      <w:r>
        <w:t>Enable intra-node message forwarding in the node manager configuration file using the following as an example:</w:t>
      </w:r>
    </w:p>
    <w:p w:rsidR="00D148E2" w:rsidRPr="00BB2336" w:rsidRDefault="00D148E2" w:rsidP="00BB2336">
      <w:pPr>
        <w:pStyle w:val="NoSpacing"/>
        <w:rPr>
          <w:rFonts w:ascii="Courier New" w:hAnsi="Courier New" w:cs="Courier New"/>
        </w:rPr>
      </w:pPr>
      <w:r w:rsidRPr="00BB2336">
        <w:rPr>
          <w:rFonts w:ascii="Courier New" w:hAnsi="Courier New" w:cs="Courier New"/>
        </w:rPr>
        <w:t xml:space="preserve">    &lt;UDP_Loopback_Configuration</w:t>
      </w:r>
    </w:p>
    <w:p w:rsidR="00D148E2" w:rsidRPr="00BB2336" w:rsidRDefault="00D148E2" w:rsidP="00BB2336">
      <w:pPr>
        <w:pStyle w:val="NoSpacing"/>
        <w:rPr>
          <w:rFonts w:ascii="Courier New" w:hAnsi="Courier New" w:cs="Courier New"/>
        </w:rPr>
      </w:pPr>
      <w:r w:rsidRPr="00BB2336">
        <w:rPr>
          <w:rFonts w:ascii="Courier New" w:hAnsi="Courier New" w:cs="Courier New"/>
        </w:rPr>
        <w:t xml:space="preserve">        EnableLoopback  = "1"</w:t>
      </w:r>
    </w:p>
    <w:p w:rsidR="00D148E2" w:rsidRPr="00BB2336" w:rsidRDefault="00D148E2" w:rsidP="00BB2336">
      <w:pPr>
        <w:pStyle w:val="NoSpacing"/>
        <w:rPr>
          <w:rFonts w:ascii="Courier New" w:hAnsi="Courier New" w:cs="Courier New"/>
        </w:rPr>
      </w:pPr>
      <w:r w:rsidRPr="00BB2336">
        <w:rPr>
          <w:rFonts w:ascii="Courier New" w:hAnsi="Courier New" w:cs="Courier New"/>
        </w:rPr>
        <w:t xml:space="preserve">        UseOPC2.75_Header = "0"</w:t>
      </w:r>
    </w:p>
    <w:p w:rsidR="00D148E2" w:rsidRPr="00BB2336" w:rsidRDefault="00D148E2" w:rsidP="00BB2336">
      <w:pPr>
        <w:pStyle w:val="NoSpacing"/>
        <w:rPr>
          <w:rFonts w:ascii="Courier New" w:hAnsi="Courier New" w:cs="Courier New"/>
        </w:rPr>
      </w:pPr>
      <w:r w:rsidRPr="00BB2336">
        <w:rPr>
          <w:rFonts w:ascii="Courier New" w:hAnsi="Courier New" w:cs="Courier New"/>
        </w:rPr>
        <w:t xml:space="preserve">        UDP_Address     = "169.255.0.100"</w:t>
      </w:r>
    </w:p>
    <w:p w:rsidR="00D148E2" w:rsidRPr="00BB2336" w:rsidRDefault="00D148E2" w:rsidP="00BB2336">
      <w:pPr>
        <w:pStyle w:val="NoSpacing"/>
        <w:rPr>
          <w:rFonts w:ascii="Courier New" w:hAnsi="Courier New" w:cs="Courier New"/>
        </w:rPr>
      </w:pPr>
      <w:r w:rsidRPr="00BB2336">
        <w:rPr>
          <w:rFonts w:ascii="Courier New" w:hAnsi="Courier New" w:cs="Courier New"/>
        </w:rPr>
        <w:t xml:space="preserve">        UDP_Port        = "55555"</w:t>
      </w:r>
    </w:p>
    <w:p w:rsidR="00D148E2" w:rsidRPr="00BB2336" w:rsidRDefault="00D148E2" w:rsidP="00BB2336">
      <w:pPr>
        <w:pStyle w:val="NoSpacing"/>
        <w:rPr>
          <w:rFonts w:ascii="Courier New" w:hAnsi="Courier New" w:cs="Courier New"/>
        </w:rPr>
      </w:pPr>
      <w:r w:rsidRPr="00BB2336">
        <w:rPr>
          <w:rFonts w:ascii="Courier New" w:hAnsi="Courier New" w:cs="Courier New"/>
        </w:rPr>
        <w:t xml:space="preserve">        MulticastTTL    = "1"</w:t>
      </w:r>
    </w:p>
    <w:p w:rsidR="00D148E2" w:rsidRPr="00BB2336" w:rsidRDefault="00D148E2" w:rsidP="00BB2336">
      <w:pPr>
        <w:pStyle w:val="NoSpacing"/>
        <w:rPr>
          <w:rFonts w:ascii="Courier New" w:hAnsi="Courier New" w:cs="Courier New"/>
        </w:rPr>
      </w:pPr>
      <w:r w:rsidRPr="00BB2336">
        <w:rPr>
          <w:rFonts w:ascii="Courier New" w:hAnsi="Courier New" w:cs="Courier New"/>
        </w:rPr>
        <w:t xml:space="preserve">        MulticastAddr   = "239.255.0.100"</w:t>
      </w:r>
    </w:p>
    <w:p w:rsidR="00D148E2" w:rsidRPr="00BB2336" w:rsidRDefault="00D148E2" w:rsidP="00BB2336">
      <w:pPr>
        <w:pStyle w:val="NoSpacing"/>
        <w:rPr>
          <w:rFonts w:ascii="Courier New" w:hAnsi="Courier New" w:cs="Courier New"/>
        </w:rPr>
      </w:pPr>
      <w:r w:rsidRPr="00BB2336">
        <w:rPr>
          <w:rFonts w:ascii="Courier New" w:hAnsi="Courier New" w:cs="Courier New"/>
        </w:rPr>
        <w:t xml:space="preserve">        MaxBufferSize   = "70000"</w:t>
      </w:r>
    </w:p>
    <w:p w:rsidR="00D148E2" w:rsidRDefault="00D148E2" w:rsidP="00BB2336">
      <w:pPr>
        <w:pStyle w:val="NoSpacing"/>
        <w:rPr>
          <w:rFonts w:ascii="Courier New" w:hAnsi="Courier New" w:cs="Courier New"/>
        </w:rPr>
      </w:pPr>
      <w:r w:rsidRPr="00BB2336">
        <w:rPr>
          <w:rFonts w:ascii="Courier New" w:hAnsi="Courier New" w:cs="Courier New"/>
        </w:rPr>
        <w:t xml:space="preserve">    /&gt;</w:t>
      </w:r>
    </w:p>
    <w:p w:rsidR="00D148E2" w:rsidRDefault="00D148E2" w:rsidP="00BB2336">
      <w:pPr>
        <w:pStyle w:val="NoSpacing"/>
        <w:rPr>
          <w:rFonts w:ascii="Courier New" w:hAnsi="Courier New" w:cs="Courier New"/>
        </w:rPr>
      </w:pPr>
    </w:p>
    <w:p w:rsidR="00D148E2" w:rsidRDefault="00D148E2" w:rsidP="00BB2336">
      <w:r>
        <w:t>This will enable the loopback using the JUDP header sending messages to an unused network IP of 169.255.0.100 on the port 55555.</w:t>
      </w:r>
    </w:p>
    <w:p w:rsidR="00D148E2" w:rsidRPr="00BB2336" w:rsidRDefault="00D148E2" w:rsidP="00BB2336">
      <w:r>
        <w:t>The address can be another computer on the network that you want to see the messages with or the loopback address of 127.0.0.1 that will be viewable in Wireshark on Linux, not Windows. If you want to use a Multicast Address, set EnableLoopback to “2”.</w:t>
      </w:r>
    </w:p>
    <w:p w:rsidR="00D148E2" w:rsidRDefault="005E52F5" w:rsidP="0027691D">
      <w:r>
        <w:rPr>
          <w:noProof/>
        </w:rPr>
        <w:lastRenderedPageBreak/>
        <w:drawing>
          <wp:inline distT="0" distB="0" distL="0" distR="0" wp14:anchorId="416C00E9" wp14:editId="676BC1DC">
            <wp:extent cx="5646420" cy="5951220"/>
            <wp:effectExtent l="19050" t="0" r="0" b="0"/>
            <wp:docPr id="12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79"/>
                    <a:srcRect/>
                    <a:stretch>
                      <a:fillRect/>
                    </a:stretch>
                  </pic:blipFill>
                  <pic:spPr bwMode="auto">
                    <a:xfrm>
                      <a:off x="0" y="0"/>
                      <a:ext cx="5646420" cy="5951220"/>
                    </a:xfrm>
                    <a:prstGeom prst="rect">
                      <a:avLst/>
                    </a:prstGeom>
                    <a:noFill/>
                    <a:ln w="9525">
                      <a:noFill/>
                      <a:miter lim="800000"/>
                      <a:headEnd/>
                      <a:tailEnd/>
                    </a:ln>
                  </pic:spPr>
                </pic:pic>
              </a:graphicData>
            </a:graphic>
          </wp:inline>
        </w:drawing>
      </w:r>
    </w:p>
    <w:p w:rsidR="00D148E2" w:rsidRDefault="00D148E2" w:rsidP="00AC543F">
      <w:pPr>
        <w:pStyle w:val="Caption"/>
      </w:pPr>
      <w:bookmarkStart w:id="1248" w:name="_Toc295473822"/>
      <w:bookmarkStart w:id="1249" w:name="_Toc310501233"/>
      <w:r>
        <w:t xml:space="preserve">Figure </w:t>
      </w:r>
      <w:r w:rsidR="009A4321">
        <w:fldChar w:fldCharType="begin"/>
      </w:r>
      <w:r w:rsidR="00593684">
        <w:instrText xml:space="preserve"> SEQ Figure \* ARABIC </w:instrText>
      </w:r>
      <w:r w:rsidR="009A4321">
        <w:fldChar w:fldCharType="separate"/>
      </w:r>
      <w:r w:rsidR="00853250">
        <w:rPr>
          <w:noProof/>
        </w:rPr>
        <w:t>126</w:t>
      </w:r>
      <w:r w:rsidR="009A4321">
        <w:rPr>
          <w:noProof/>
        </w:rPr>
        <w:fldChar w:fldCharType="end"/>
      </w:r>
      <w:r>
        <w:t>: Wireshark Protocol Traces with Packet Dissection</w:t>
      </w:r>
      <w:bookmarkEnd w:id="1248"/>
      <w:bookmarkEnd w:id="1249"/>
    </w:p>
    <w:p w:rsidR="00D148E2" w:rsidRDefault="00D148E2">
      <w:pPr>
        <w:pStyle w:val="Heading2"/>
      </w:pPr>
      <w:bookmarkStart w:id="1250" w:name="_Toc303583295"/>
      <w:bookmarkStart w:id="1251" w:name="_Toc308543221"/>
      <w:bookmarkStart w:id="1252" w:name="_Toc308543426"/>
      <w:bookmarkStart w:id="1253" w:name="_Toc308543635"/>
      <w:bookmarkStart w:id="1254" w:name="_Toc308630023"/>
      <w:bookmarkStart w:id="1255" w:name="_Toc310435169"/>
      <w:bookmarkStart w:id="1256" w:name="_Toc310501084"/>
      <w:r>
        <w:t>Things to Know</w:t>
      </w:r>
      <w:bookmarkEnd w:id="1250"/>
      <w:bookmarkEnd w:id="1251"/>
      <w:bookmarkEnd w:id="1252"/>
      <w:bookmarkEnd w:id="1253"/>
      <w:bookmarkEnd w:id="1254"/>
      <w:bookmarkEnd w:id="1255"/>
      <w:bookmarkEnd w:id="1256"/>
    </w:p>
    <w:p w:rsidR="00D148E2" w:rsidRDefault="00D148E2" w:rsidP="0027691D">
      <w:r>
        <w:t>The header is dissected whether or not the message is in the xml.  If the message is not in the xml, a --- is reported as the name in the list and NotFoundInXML in the tree and the data is left alone.  A file is created in the packet-jaus-support/ folder named Messages_Found.txt to show/check that the xml parser found messages.</w:t>
      </w:r>
    </w:p>
    <w:p w:rsidR="00D148E2" w:rsidRDefault="00D148E2" w:rsidP="0027691D"/>
    <w:p w:rsidR="00D148E2" w:rsidRDefault="00D148E2" w:rsidP="0027691D">
      <w:r>
        <w:t>The filter can be used to filter out certain messages or IDs by right clicking on the item in the tree and click “Apply as Filter” or type in a filter in the box (names at bottom left when a tree item is selected).  Examples:</w:t>
      </w:r>
    </w:p>
    <w:p w:rsidR="00D148E2" w:rsidRDefault="00D148E2" w:rsidP="0027691D">
      <w:pPr>
        <w:ind w:left="360"/>
      </w:pPr>
      <w:r>
        <w:t>jaus.command == 0x4202</w:t>
      </w:r>
    </w:p>
    <w:p w:rsidR="00D148E2" w:rsidRPr="00AC791B" w:rsidRDefault="00D148E2" w:rsidP="0027691D">
      <w:pPr>
        <w:ind w:left="360"/>
      </w:pPr>
      <w:r w:rsidRPr="00AC791B">
        <w:t>jaus.dest == 152.7.70.1</w:t>
      </w:r>
    </w:p>
    <w:p w:rsidR="00F57ED7" w:rsidRDefault="00F57ED7" w:rsidP="00F57ED7">
      <w:pPr>
        <w:pStyle w:val="Heading1"/>
      </w:pPr>
      <w:bookmarkStart w:id="1257" w:name="_Ref294256753"/>
      <w:bookmarkStart w:id="1258" w:name="_Toc303583296"/>
      <w:bookmarkStart w:id="1259" w:name="_Toc310501085"/>
      <w:r>
        <w:lastRenderedPageBreak/>
        <w:t>Protocol Validation</w:t>
      </w:r>
      <w:bookmarkEnd w:id="1257"/>
      <w:bookmarkEnd w:id="1258"/>
      <w:bookmarkEnd w:id="1259"/>
    </w:p>
    <w:p w:rsidR="00F57ED7" w:rsidRDefault="00F57ED7" w:rsidP="00F57ED7">
      <w:r>
        <w:t xml:space="preserve">PROMELA (Protocol Meta Language) source code can be generated and used for validation of the protocols defined for services.  </w:t>
      </w:r>
    </w:p>
    <w:p w:rsidR="00AE78F4" w:rsidRDefault="00570D40">
      <w:pPr>
        <w:pStyle w:val="Heading2"/>
      </w:pPr>
      <w:bookmarkStart w:id="1260" w:name="_Toc303583297"/>
      <w:bookmarkStart w:id="1261" w:name="_Toc308543222"/>
      <w:bookmarkStart w:id="1262" w:name="_Toc308543427"/>
      <w:bookmarkStart w:id="1263" w:name="_Toc308543636"/>
      <w:bookmarkStart w:id="1264" w:name="_Toc308630024"/>
      <w:bookmarkStart w:id="1265" w:name="_Toc310435170"/>
      <w:bookmarkStart w:id="1266" w:name="_Toc310501086"/>
      <w:r>
        <w:t>Overview</w:t>
      </w:r>
      <w:bookmarkEnd w:id="1260"/>
      <w:bookmarkEnd w:id="1261"/>
      <w:bookmarkEnd w:id="1262"/>
      <w:bookmarkEnd w:id="1263"/>
      <w:bookmarkEnd w:id="1264"/>
      <w:bookmarkEnd w:id="1265"/>
      <w:bookmarkEnd w:id="1266"/>
    </w:p>
    <w:p w:rsidR="00F6451B" w:rsidRDefault="006307B8">
      <w:r>
        <w:t xml:space="preserve">Formal validation of a software model saves time that could be wasted implementing a model that does not work properly.  Validation </w:t>
      </w:r>
      <w:r w:rsidR="00635542" w:rsidRPr="007D4A89">
        <w:t>begins by</w:t>
      </w:r>
      <w:r>
        <w:t xml:space="preserve"> generating PROMELA code that is used to describe a protocol or state machine.  The PROMELA</w:t>
      </w:r>
      <w:r w:rsidRPr="007D4A89">
        <w:t xml:space="preserve"> </w:t>
      </w:r>
      <w:r w:rsidR="00635542" w:rsidRPr="007D4A89">
        <w:t>code</w:t>
      </w:r>
      <w:r>
        <w:t xml:space="preserve"> is then interpreted by SPIN, which allows for validation of the protocol.  In addition SPIN can be used to run simulations of the model to ensure that it behaves as expected. </w:t>
      </w:r>
    </w:p>
    <w:p w:rsidR="00AE78F4" w:rsidRDefault="00570D40">
      <w:pPr>
        <w:pStyle w:val="Heading2"/>
      </w:pPr>
      <w:bookmarkStart w:id="1267" w:name="_Toc303583298"/>
      <w:bookmarkStart w:id="1268" w:name="_Toc308543223"/>
      <w:bookmarkStart w:id="1269" w:name="_Toc308543428"/>
      <w:bookmarkStart w:id="1270" w:name="_Toc308543637"/>
      <w:bookmarkStart w:id="1271" w:name="_Toc308630025"/>
      <w:bookmarkStart w:id="1272" w:name="_Toc310435171"/>
      <w:bookmarkStart w:id="1273" w:name="_Toc310501087"/>
      <w:r>
        <w:t>Environment</w:t>
      </w:r>
      <w:bookmarkEnd w:id="1267"/>
      <w:bookmarkEnd w:id="1268"/>
      <w:bookmarkEnd w:id="1269"/>
      <w:bookmarkEnd w:id="1270"/>
      <w:bookmarkEnd w:id="1271"/>
      <w:bookmarkEnd w:id="1272"/>
      <w:bookmarkEnd w:id="1273"/>
    </w:p>
    <w:p w:rsidR="00F6451B" w:rsidRDefault="00A1143C">
      <w:r>
        <w:t>The list of supported systems is provided below.</w:t>
      </w:r>
    </w:p>
    <w:tbl>
      <w:tblPr>
        <w:tblW w:w="0" w:type="auto"/>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1142"/>
        <w:gridCol w:w="4246"/>
        <w:gridCol w:w="3814"/>
      </w:tblGrid>
      <w:tr w:rsidR="00A1143C" w:rsidRPr="00A1143C" w:rsidTr="00A1143C">
        <w:tc>
          <w:tcPr>
            <w:tcW w:w="1142" w:type="dxa"/>
            <w:tcBorders>
              <w:top w:val="single" w:sz="4" w:space="0" w:color="548DD4"/>
              <w:left w:val="single" w:sz="4" w:space="0" w:color="548DD4"/>
              <w:bottom w:val="single" w:sz="24" w:space="0" w:color="4F81BD"/>
              <w:right w:val="single" w:sz="4" w:space="0" w:color="548DD4"/>
            </w:tcBorders>
            <w:shd w:val="clear" w:color="auto" w:fill="FFFFFF"/>
          </w:tcPr>
          <w:p w:rsidR="00A1143C" w:rsidRPr="00A1143C" w:rsidRDefault="00A1143C" w:rsidP="00A1143C"/>
        </w:tc>
        <w:tc>
          <w:tcPr>
            <w:tcW w:w="4246" w:type="dxa"/>
            <w:tcBorders>
              <w:top w:val="single" w:sz="4" w:space="0" w:color="548DD4"/>
              <w:left w:val="single" w:sz="4" w:space="0" w:color="548DD4"/>
              <w:bottom w:val="single" w:sz="24" w:space="0" w:color="4F81BD"/>
              <w:right w:val="single" w:sz="4" w:space="0" w:color="548DD4"/>
            </w:tcBorders>
            <w:shd w:val="clear" w:color="auto" w:fill="FFFFFF"/>
          </w:tcPr>
          <w:p w:rsidR="00A1143C" w:rsidRPr="00A1143C" w:rsidRDefault="00A1143C" w:rsidP="00A1143C">
            <w:r>
              <w:t>PROMELA Generation</w:t>
            </w:r>
          </w:p>
        </w:tc>
        <w:tc>
          <w:tcPr>
            <w:tcW w:w="3814" w:type="dxa"/>
            <w:tcBorders>
              <w:top w:val="single" w:sz="4" w:space="0" w:color="548DD4"/>
              <w:left w:val="single" w:sz="4" w:space="0" w:color="548DD4"/>
              <w:bottom w:val="single" w:sz="24" w:space="0" w:color="4F81BD"/>
              <w:right w:val="single" w:sz="4" w:space="0" w:color="548DD4"/>
            </w:tcBorders>
            <w:shd w:val="clear" w:color="auto" w:fill="FFFFFF"/>
          </w:tcPr>
          <w:p w:rsidR="00A1143C" w:rsidRDefault="00A1143C" w:rsidP="00975015">
            <w:r>
              <w:t xml:space="preserve">SPIN Validation via </w:t>
            </w:r>
          </w:p>
        </w:tc>
      </w:tr>
      <w:tr w:rsidR="00A1143C" w:rsidRPr="00A1143C" w:rsidTr="00A1143C">
        <w:tc>
          <w:tcPr>
            <w:tcW w:w="1142" w:type="dxa"/>
            <w:tcBorders>
              <w:top w:val="single" w:sz="24" w:space="0" w:color="4F81BD"/>
              <w:left w:val="single" w:sz="4" w:space="0" w:color="548DD4"/>
              <w:bottom w:val="single" w:sz="4" w:space="0" w:color="548DD4"/>
              <w:right w:val="single" w:sz="8" w:space="0" w:color="4F81BD"/>
            </w:tcBorders>
            <w:shd w:val="clear" w:color="auto" w:fill="FFFFFF"/>
          </w:tcPr>
          <w:p w:rsidR="00A1143C" w:rsidRPr="00A1143C" w:rsidRDefault="00A1143C" w:rsidP="00A1143C">
            <w:r w:rsidRPr="00A1143C">
              <w:t>Windows</w:t>
            </w:r>
          </w:p>
        </w:tc>
        <w:tc>
          <w:tcPr>
            <w:tcW w:w="4246" w:type="dxa"/>
            <w:tcBorders>
              <w:top w:val="single" w:sz="24" w:space="0" w:color="4F81BD"/>
              <w:left w:val="nil"/>
              <w:bottom w:val="single" w:sz="4" w:space="0" w:color="548DD4"/>
              <w:right w:val="nil"/>
            </w:tcBorders>
            <w:shd w:val="clear" w:color="auto" w:fill="D3DFEE"/>
          </w:tcPr>
          <w:p w:rsidR="00A1143C" w:rsidRPr="00A1143C" w:rsidRDefault="00A1143C" w:rsidP="00A1143C">
            <w:r>
              <w:t>XP</w:t>
            </w:r>
          </w:p>
        </w:tc>
        <w:tc>
          <w:tcPr>
            <w:tcW w:w="3814" w:type="dxa"/>
            <w:tcBorders>
              <w:top w:val="single" w:sz="24" w:space="0" w:color="4F81BD"/>
              <w:left w:val="nil"/>
              <w:bottom w:val="single" w:sz="4" w:space="0" w:color="548DD4"/>
              <w:right w:val="nil"/>
            </w:tcBorders>
            <w:shd w:val="clear" w:color="auto" w:fill="D3DFEE"/>
          </w:tcPr>
          <w:p w:rsidR="00A1143C" w:rsidRPr="00A1143C" w:rsidRDefault="00A1143C" w:rsidP="00A1143C">
            <w:r>
              <w:t>XP</w:t>
            </w:r>
            <w:r w:rsidR="00975015">
              <w:t xml:space="preserve"> via JSpin v.5.0 (SPIN v.6.0)</w:t>
            </w:r>
          </w:p>
        </w:tc>
      </w:tr>
      <w:tr w:rsidR="00A1143C" w:rsidRPr="00A1143C" w:rsidTr="00A1143C">
        <w:tc>
          <w:tcPr>
            <w:tcW w:w="1142" w:type="dxa"/>
            <w:tcBorders>
              <w:top w:val="single" w:sz="4" w:space="0" w:color="548DD4"/>
              <w:left w:val="single" w:sz="4" w:space="0" w:color="548DD4"/>
              <w:bottom w:val="single" w:sz="4" w:space="0" w:color="548DD4"/>
              <w:right w:val="single" w:sz="8" w:space="0" w:color="4F81BD"/>
            </w:tcBorders>
            <w:shd w:val="clear" w:color="auto" w:fill="FFFFFF"/>
          </w:tcPr>
          <w:p w:rsidR="00A1143C" w:rsidRPr="00A1143C" w:rsidRDefault="00A1143C" w:rsidP="00A1143C">
            <w:r w:rsidRPr="00A1143C">
              <w:t>Linux</w:t>
            </w:r>
          </w:p>
        </w:tc>
        <w:tc>
          <w:tcPr>
            <w:tcW w:w="4246" w:type="dxa"/>
            <w:tcBorders>
              <w:top w:val="single" w:sz="4" w:space="0" w:color="548DD4"/>
              <w:bottom w:val="single" w:sz="4" w:space="0" w:color="548DD4"/>
            </w:tcBorders>
          </w:tcPr>
          <w:p w:rsidR="00A1143C" w:rsidRPr="00A1143C" w:rsidRDefault="00A1143C" w:rsidP="00A1143C">
            <w:r w:rsidRPr="00A1143C">
              <w:t xml:space="preserve">Ubuntu </w:t>
            </w:r>
            <w:r>
              <w:t>10.04</w:t>
            </w:r>
          </w:p>
        </w:tc>
        <w:tc>
          <w:tcPr>
            <w:tcW w:w="3814" w:type="dxa"/>
            <w:tcBorders>
              <w:top w:val="single" w:sz="4" w:space="0" w:color="548DD4"/>
              <w:bottom w:val="single" w:sz="4" w:space="0" w:color="548DD4"/>
            </w:tcBorders>
          </w:tcPr>
          <w:p w:rsidR="00A1143C" w:rsidRPr="00A1143C" w:rsidRDefault="00A1143C" w:rsidP="00A1143C">
            <w:r>
              <w:t>Ubuntu 10.04</w:t>
            </w:r>
            <w:r w:rsidR="00975015">
              <w:t xml:space="preserve"> via JSpin v.4.7(SPIN v.5.2.5)</w:t>
            </w:r>
          </w:p>
        </w:tc>
      </w:tr>
      <w:tr w:rsidR="00A1143C" w:rsidRPr="00A1143C" w:rsidTr="00A1143C">
        <w:tc>
          <w:tcPr>
            <w:tcW w:w="1142" w:type="dxa"/>
            <w:tcBorders>
              <w:top w:val="single" w:sz="4" w:space="0" w:color="548DD4"/>
              <w:left w:val="single" w:sz="4" w:space="0" w:color="548DD4"/>
              <w:bottom w:val="single" w:sz="4" w:space="0" w:color="548DD4"/>
              <w:right w:val="single" w:sz="8" w:space="0" w:color="4F81BD"/>
            </w:tcBorders>
            <w:shd w:val="clear" w:color="auto" w:fill="FFFFFF"/>
          </w:tcPr>
          <w:p w:rsidR="00A1143C" w:rsidRPr="00A1143C" w:rsidRDefault="00A1143C" w:rsidP="00A1143C">
            <w:r w:rsidRPr="00A1143C">
              <w:t>Cygwin</w:t>
            </w:r>
          </w:p>
        </w:tc>
        <w:tc>
          <w:tcPr>
            <w:tcW w:w="4246" w:type="dxa"/>
            <w:tcBorders>
              <w:top w:val="single" w:sz="4" w:space="0" w:color="548DD4"/>
              <w:left w:val="nil"/>
              <w:bottom w:val="single" w:sz="4" w:space="0" w:color="548DD4"/>
              <w:right w:val="nil"/>
            </w:tcBorders>
            <w:shd w:val="clear" w:color="auto" w:fill="D3DFEE"/>
          </w:tcPr>
          <w:p w:rsidR="00A1143C" w:rsidRPr="00A1143C" w:rsidRDefault="00A1143C" w:rsidP="00A1143C">
            <w:r>
              <w:t>Not Tested</w:t>
            </w:r>
          </w:p>
        </w:tc>
        <w:tc>
          <w:tcPr>
            <w:tcW w:w="3814" w:type="dxa"/>
            <w:tcBorders>
              <w:top w:val="single" w:sz="4" w:space="0" w:color="548DD4"/>
              <w:left w:val="nil"/>
              <w:bottom w:val="single" w:sz="4" w:space="0" w:color="548DD4"/>
              <w:right w:val="nil"/>
            </w:tcBorders>
            <w:shd w:val="clear" w:color="auto" w:fill="D3DFEE"/>
          </w:tcPr>
          <w:p w:rsidR="00A1143C" w:rsidRPr="00A1143C" w:rsidRDefault="00A1143C" w:rsidP="00A1143C">
            <w:r>
              <w:t>Not Tested</w:t>
            </w:r>
          </w:p>
        </w:tc>
      </w:tr>
      <w:tr w:rsidR="00A1143C" w:rsidRPr="00A1143C" w:rsidTr="00A1143C">
        <w:tc>
          <w:tcPr>
            <w:tcW w:w="1142" w:type="dxa"/>
            <w:tcBorders>
              <w:top w:val="single" w:sz="4" w:space="0" w:color="548DD4"/>
              <w:left w:val="single" w:sz="4" w:space="0" w:color="548DD4"/>
              <w:bottom w:val="single" w:sz="4" w:space="0" w:color="548DD4"/>
              <w:right w:val="single" w:sz="8" w:space="0" w:color="4F81BD"/>
            </w:tcBorders>
            <w:shd w:val="clear" w:color="auto" w:fill="FFFFFF"/>
          </w:tcPr>
          <w:p w:rsidR="00A1143C" w:rsidRPr="00A1143C" w:rsidRDefault="00A1143C" w:rsidP="00A1143C">
            <w:r w:rsidRPr="00A1143C">
              <w:t>OS X</w:t>
            </w:r>
          </w:p>
        </w:tc>
        <w:tc>
          <w:tcPr>
            <w:tcW w:w="4246" w:type="dxa"/>
            <w:tcBorders>
              <w:top w:val="single" w:sz="4" w:space="0" w:color="548DD4"/>
              <w:bottom w:val="single" w:sz="8" w:space="0" w:color="4F81BD"/>
            </w:tcBorders>
          </w:tcPr>
          <w:p w:rsidR="00A1143C" w:rsidRPr="00A1143C" w:rsidRDefault="00A1143C" w:rsidP="00A1143C">
            <w:r>
              <w:t>Not Tested</w:t>
            </w:r>
          </w:p>
        </w:tc>
        <w:tc>
          <w:tcPr>
            <w:tcW w:w="3814" w:type="dxa"/>
            <w:tcBorders>
              <w:top w:val="single" w:sz="4" w:space="0" w:color="548DD4"/>
              <w:bottom w:val="single" w:sz="8" w:space="0" w:color="4F81BD"/>
            </w:tcBorders>
          </w:tcPr>
          <w:p w:rsidR="00A1143C" w:rsidRPr="00A1143C" w:rsidRDefault="00A1143C" w:rsidP="00A1143C">
            <w:r>
              <w:t>Not Tested</w:t>
            </w:r>
          </w:p>
        </w:tc>
      </w:tr>
    </w:tbl>
    <w:p w:rsidR="00A1143C" w:rsidRDefault="00A1143C" w:rsidP="00570D40"/>
    <w:p w:rsidR="00975015" w:rsidRDefault="00975015" w:rsidP="00570D40">
      <w:r>
        <w:t xml:space="preserve">There are no additional packages required for generating PROMELA source code.  See section </w:t>
      </w:r>
      <w:r w:rsidR="009A4321">
        <w:fldChar w:fldCharType="begin"/>
      </w:r>
      <w:r>
        <w:instrText xml:space="preserve"> REF _Ref294256652 \r \h </w:instrText>
      </w:r>
      <w:r w:rsidR="009A4321">
        <w:fldChar w:fldCharType="separate"/>
      </w:r>
      <w:r w:rsidR="00853250">
        <w:t>3.2</w:t>
      </w:r>
      <w:r w:rsidR="009A4321">
        <w:fldChar w:fldCharType="end"/>
      </w:r>
      <w:r>
        <w:t xml:space="preserve"> for all JTS required packages.</w:t>
      </w:r>
    </w:p>
    <w:p w:rsidR="00AE78F4" w:rsidRDefault="006307B8">
      <w:pPr>
        <w:pStyle w:val="Heading2"/>
      </w:pPr>
      <w:bookmarkStart w:id="1274" w:name="_Toc303583299"/>
      <w:bookmarkStart w:id="1275" w:name="_Toc308543224"/>
      <w:bookmarkStart w:id="1276" w:name="_Toc308543429"/>
      <w:bookmarkStart w:id="1277" w:name="_Toc308543638"/>
      <w:bookmarkStart w:id="1278" w:name="_Toc308630026"/>
      <w:bookmarkStart w:id="1279" w:name="_Toc310435172"/>
      <w:bookmarkStart w:id="1280" w:name="_Toc310501088"/>
      <w:r>
        <w:t>Tools</w:t>
      </w:r>
      <w:bookmarkEnd w:id="1274"/>
      <w:bookmarkEnd w:id="1275"/>
      <w:bookmarkEnd w:id="1276"/>
      <w:bookmarkEnd w:id="1277"/>
      <w:bookmarkEnd w:id="1278"/>
      <w:bookmarkEnd w:id="1279"/>
      <w:bookmarkEnd w:id="1280"/>
    </w:p>
    <w:p w:rsidR="00F6451B" w:rsidRDefault="003377E0">
      <w:r w:rsidRPr="003377E0">
        <w:rPr>
          <w:b/>
        </w:rPr>
        <w:t>SPIN Model Checker:</w:t>
      </w:r>
      <w:r w:rsidR="00975015">
        <w:t xml:space="preserve"> The main tool for validation is SPIN</w:t>
      </w:r>
      <w:r w:rsidR="00635542" w:rsidRPr="007D4A89">
        <w:t>,</w:t>
      </w:r>
      <w:r w:rsidR="00965793" w:rsidRPr="00965793">
        <w:t xml:space="preserve"> a popular open-source software tool used for formal verification of distributed software systems</w:t>
      </w:r>
      <w:r w:rsidR="00965793">
        <w:t xml:space="preserve">.  </w:t>
      </w:r>
      <w:r w:rsidR="002C7BE6">
        <w:t xml:space="preserve">The SPIN Model Checker can be found </w:t>
      </w:r>
      <w:r w:rsidR="00965793">
        <w:t xml:space="preserve">at </w:t>
      </w:r>
      <w:hyperlink r:id="rId180" w:history="1">
        <w:r w:rsidR="00965793" w:rsidRPr="00000975">
          <w:rPr>
            <w:rStyle w:val="Hyperlink"/>
            <w:rFonts w:cs="Arial"/>
          </w:rPr>
          <w:t>http://spinroot.com</w:t>
        </w:r>
      </w:hyperlink>
    </w:p>
    <w:p w:rsidR="00F6451B" w:rsidRDefault="003377E0">
      <w:r w:rsidRPr="003377E0">
        <w:rPr>
          <w:b/>
        </w:rPr>
        <w:lastRenderedPageBreak/>
        <w:t>jSpin:</w:t>
      </w:r>
      <w:r w:rsidR="00965793">
        <w:t xml:space="preserve">  Throughout this manual, jSpin </w:t>
      </w:r>
      <w:r w:rsidR="00F804DE">
        <w:t>will be used in all the examples.  jSpin is a Java GUI that is wrapped around SPIN.  The results you get from SPIN and jSpin should be identical as long as all the options selected are the same.</w:t>
      </w:r>
    </w:p>
    <w:p w:rsidR="00AE78F4" w:rsidRDefault="00570D40">
      <w:pPr>
        <w:pStyle w:val="Heading2"/>
      </w:pPr>
      <w:bookmarkStart w:id="1281" w:name="_Toc303583300"/>
      <w:bookmarkStart w:id="1282" w:name="_Toc308543225"/>
      <w:bookmarkStart w:id="1283" w:name="_Toc308543430"/>
      <w:bookmarkStart w:id="1284" w:name="_Toc308543639"/>
      <w:bookmarkStart w:id="1285" w:name="_Toc308630027"/>
      <w:bookmarkStart w:id="1286" w:name="_Toc310435173"/>
      <w:bookmarkStart w:id="1287" w:name="_Toc310501089"/>
      <w:r>
        <w:t>Workflow</w:t>
      </w:r>
      <w:bookmarkEnd w:id="1281"/>
      <w:bookmarkEnd w:id="1282"/>
      <w:bookmarkEnd w:id="1283"/>
      <w:bookmarkEnd w:id="1284"/>
      <w:bookmarkEnd w:id="1285"/>
      <w:bookmarkEnd w:id="1286"/>
      <w:bookmarkEnd w:id="1287"/>
    </w:p>
    <w:p w:rsidR="00F6451B" w:rsidRDefault="00F804DE">
      <w:r>
        <w:t xml:space="preserve">The service needs to be defined using the methods described in the previous sections. Once the JSIDL for the service </w:t>
      </w:r>
      <w:r w:rsidR="00635542" w:rsidRPr="007D4A89">
        <w:t>has</w:t>
      </w:r>
      <w:r>
        <w:t xml:space="preserve"> been produced or the service set has been defined in JTS, there are three </w:t>
      </w:r>
      <w:r w:rsidR="00635542" w:rsidRPr="007D4A89">
        <w:t>steps</w:t>
      </w:r>
      <w:r>
        <w:t xml:space="preserve"> to </w:t>
      </w:r>
      <w:r w:rsidR="00635542" w:rsidRPr="007D4A89">
        <w:t>perform</w:t>
      </w:r>
      <w:r>
        <w:t xml:space="preserve">: generate PROMELA code, modify the generated code, and use jSpin to validate the model.  </w:t>
      </w:r>
    </w:p>
    <w:p w:rsidR="00AE78F4" w:rsidRDefault="00570D40">
      <w:pPr>
        <w:pStyle w:val="Heading2"/>
      </w:pPr>
      <w:bookmarkStart w:id="1288" w:name="_Toc303583301"/>
      <w:bookmarkStart w:id="1289" w:name="_Toc308543226"/>
      <w:bookmarkStart w:id="1290" w:name="_Toc308543431"/>
      <w:bookmarkStart w:id="1291" w:name="_Toc308543640"/>
      <w:bookmarkStart w:id="1292" w:name="_Toc308630028"/>
      <w:bookmarkStart w:id="1293" w:name="_Toc310435174"/>
      <w:bookmarkStart w:id="1294" w:name="_Toc310501090"/>
      <w:r>
        <w:t>Installing and Getting Started</w:t>
      </w:r>
      <w:bookmarkEnd w:id="1288"/>
      <w:bookmarkEnd w:id="1289"/>
      <w:bookmarkEnd w:id="1290"/>
      <w:bookmarkEnd w:id="1291"/>
      <w:bookmarkEnd w:id="1292"/>
      <w:bookmarkEnd w:id="1293"/>
      <w:bookmarkEnd w:id="1294"/>
    </w:p>
    <w:p w:rsidR="00AE78F4" w:rsidRDefault="00570D40">
      <w:pPr>
        <w:pStyle w:val="Heading3"/>
      </w:pPr>
      <w:bookmarkStart w:id="1295" w:name="_Toc308543227"/>
      <w:bookmarkStart w:id="1296" w:name="_Toc308543432"/>
      <w:bookmarkStart w:id="1297" w:name="_Toc308543641"/>
      <w:bookmarkStart w:id="1298" w:name="_Toc308630029"/>
      <w:bookmarkStart w:id="1299" w:name="_Toc310435175"/>
      <w:r>
        <w:t>Obtaining and Installing the PROMELA Code Generator</w:t>
      </w:r>
      <w:bookmarkEnd w:id="1295"/>
      <w:bookmarkEnd w:id="1296"/>
      <w:bookmarkEnd w:id="1297"/>
      <w:bookmarkEnd w:id="1298"/>
      <w:bookmarkEnd w:id="1299"/>
    </w:p>
    <w:p w:rsidR="00F6451B" w:rsidRDefault="008C6FF6">
      <w:r>
        <w:t xml:space="preserve">The PROMELA code generator is installed as part of JTS.  </w:t>
      </w:r>
      <w:r w:rsidR="00F804DE">
        <w:t xml:space="preserve">See section </w:t>
      </w:r>
      <w:r w:rsidR="009A4321">
        <w:fldChar w:fldCharType="begin"/>
      </w:r>
      <w:r w:rsidR="00F804DE">
        <w:instrText xml:space="preserve"> REF _Ref294259127 \r \h </w:instrText>
      </w:r>
      <w:r w:rsidR="009A4321">
        <w:fldChar w:fldCharType="separate"/>
      </w:r>
      <w:r w:rsidR="00853250">
        <w:t>4</w:t>
      </w:r>
      <w:r w:rsidR="009A4321">
        <w:fldChar w:fldCharType="end"/>
      </w:r>
      <w:r>
        <w:t xml:space="preserve"> for the details. </w:t>
      </w:r>
    </w:p>
    <w:p w:rsidR="00AE78F4" w:rsidRDefault="00570D40">
      <w:pPr>
        <w:pStyle w:val="Heading3"/>
      </w:pPr>
      <w:bookmarkStart w:id="1300" w:name="_Toc308543228"/>
      <w:bookmarkStart w:id="1301" w:name="_Toc308543433"/>
      <w:bookmarkStart w:id="1302" w:name="_Toc308543642"/>
      <w:bookmarkStart w:id="1303" w:name="_Toc308630030"/>
      <w:bookmarkStart w:id="1304" w:name="_Toc310435176"/>
      <w:r>
        <w:t>Ant Targets</w:t>
      </w:r>
      <w:bookmarkEnd w:id="1300"/>
      <w:bookmarkEnd w:id="1301"/>
      <w:bookmarkEnd w:id="1302"/>
      <w:bookmarkEnd w:id="1303"/>
      <w:bookmarkEnd w:id="1304"/>
    </w:p>
    <w:p w:rsidR="00F6451B" w:rsidRDefault="008C6FF6">
      <w:r>
        <w:t xml:space="preserve">The targets for the PROMELA code generator can be found in the table from section </w:t>
      </w:r>
      <w:r w:rsidR="009A4321">
        <w:fldChar w:fldCharType="begin"/>
      </w:r>
      <w:r>
        <w:instrText xml:space="preserve"> REF _Ref294259418 \r \h </w:instrText>
      </w:r>
      <w:r w:rsidR="009A4321">
        <w:fldChar w:fldCharType="separate"/>
      </w:r>
      <w:r w:rsidR="00853250">
        <w:t>4.3</w:t>
      </w:r>
      <w:r w:rsidR="009A4321">
        <w:fldChar w:fldCharType="end"/>
      </w:r>
      <w:r>
        <w:t>.</w:t>
      </w:r>
    </w:p>
    <w:p w:rsidR="00570D40" w:rsidRDefault="00570D40" w:rsidP="00570D40">
      <w:pPr>
        <w:pStyle w:val="Heading3"/>
      </w:pPr>
      <w:bookmarkStart w:id="1305" w:name="_Toc308543229"/>
      <w:bookmarkStart w:id="1306" w:name="_Toc308543434"/>
      <w:bookmarkStart w:id="1307" w:name="_Toc308543643"/>
      <w:bookmarkStart w:id="1308" w:name="_Toc308630031"/>
      <w:bookmarkStart w:id="1309" w:name="_Toc310435177"/>
      <w:r>
        <w:t>Generating PROMELA Source Code</w:t>
      </w:r>
      <w:bookmarkEnd w:id="1305"/>
      <w:bookmarkEnd w:id="1306"/>
      <w:bookmarkEnd w:id="1307"/>
      <w:bookmarkEnd w:id="1308"/>
      <w:bookmarkEnd w:id="1309"/>
    </w:p>
    <w:p w:rsidR="008C6FF6" w:rsidRDefault="008C6FF6" w:rsidP="00570D40">
      <w:r>
        <w:t xml:space="preserve">Generating the source code can be done two different ways.  </w:t>
      </w:r>
    </w:p>
    <w:p w:rsidR="00B877CC" w:rsidRDefault="008C6FF6" w:rsidP="00570D40">
      <w:r>
        <w:t>First, the user can generate source code from the JTS GUI.  This is accomplished by opening the component or service set and clicking the “</w:t>
      </w:r>
      <w:r w:rsidR="00B877CC">
        <w:t>Generate Promela Code” button.</w:t>
      </w:r>
    </w:p>
    <w:p w:rsidR="00AE78F4" w:rsidRDefault="008B0012">
      <w:pPr>
        <w:keepNext/>
      </w:pPr>
      <w:r>
        <w:rPr>
          <w:noProof/>
        </w:rPr>
        <w:lastRenderedPageBreak/>
        <w:drawing>
          <wp:inline distT="0" distB="0" distL="0" distR="0" wp14:anchorId="4FB24ADE" wp14:editId="05EEF5B4">
            <wp:extent cx="4952365" cy="3451860"/>
            <wp:effectExtent l="1905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81"/>
                    <a:srcRect/>
                    <a:stretch>
                      <a:fillRect/>
                    </a:stretch>
                  </pic:blipFill>
                  <pic:spPr bwMode="auto">
                    <a:xfrm>
                      <a:off x="0" y="0"/>
                      <a:ext cx="4952365" cy="3451860"/>
                    </a:xfrm>
                    <a:prstGeom prst="rect">
                      <a:avLst/>
                    </a:prstGeom>
                    <a:noFill/>
                    <a:ln w="9525">
                      <a:noFill/>
                      <a:miter lim="800000"/>
                      <a:headEnd/>
                      <a:tailEnd/>
                    </a:ln>
                  </pic:spPr>
                </pic:pic>
              </a:graphicData>
            </a:graphic>
          </wp:inline>
        </w:drawing>
      </w:r>
    </w:p>
    <w:p w:rsidR="00AE78F4" w:rsidRDefault="009B183E">
      <w:pPr>
        <w:pStyle w:val="Caption"/>
        <w:jc w:val="both"/>
      </w:pPr>
      <w:bookmarkStart w:id="1310" w:name="_Toc295473823"/>
      <w:bookmarkStart w:id="1311" w:name="_Toc310501234"/>
      <w:r>
        <w:t xml:space="preserve">Figure </w:t>
      </w:r>
      <w:r w:rsidR="009A4321">
        <w:fldChar w:fldCharType="begin"/>
      </w:r>
      <w:r>
        <w:instrText xml:space="preserve"> SEQ Figure \* ARABIC </w:instrText>
      </w:r>
      <w:r w:rsidR="009A4321">
        <w:fldChar w:fldCharType="separate"/>
      </w:r>
      <w:r w:rsidR="00853250">
        <w:rPr>
          <w:noProof/>
        </w:rPr>
        <w:t>127</w:t>
      </w:r>
      <w:r w:rsidR="009A4321">
        <w:fldChar w:fldCharType="end"/>
      </w:r>
      <w:r>
        <w:t xml:space="preserve"> Generate PROMELA Source Code</w:t>
      </w:r>
      <w:bookmarkEnd w:id="1310"/>
      <w:bookmarkEnd w:id="1311"/>
    </w:p>
    <w:p w:rsidR="009B183E" w:rsidRDefault="009B183E" w:rsidP="00570D40"/>
    <w:p w:rsidR="00570D40" w:rsidRDefault="00B877CC" w:rsidP="00570D40">
      <w:r>
        <w:t>This can be done for a Component as well.  Clicking the button causes a dialog to pop up allowing the user to select the location of the output files.  In the event that files have already been output to this location, the code generator automatically renames the files with conflicting names to prevent data loss.</w:t>
      </w:r>
    </w:p>
    <w:p w:rsidR="00B877CC" w:rsidRDefault="00B877CC" w:rsidP="00570D40">
      <w:r>
        <w:t xml:space="preserve">The second way to generate PROMELA source code is to run the generator in a stand-alone mode.  This is done by running a command formatted as follows: </w:t>
      </w:r>
      <w:r w:rsidR="007E4263">
        <w:t xml:space="preserve">“java –jar PromelaCodeGenerator.jar &lt;main JSIDL file path&gt; &lt;JSIDL dependency path&gt; &lt;JSIDL schema path&gt; &lt;optional: output path&gt;”.  The argument descriptions are found inside the angle brackets.  For Windows, make sure that any arguments containing spaces are contained within double quotes.  If the last argument is not specified, the </w:t>
      </w:r>
      <w:r w:rsidR="00FD539F">
        <w:t>system property “user.home”</w:t>
      </w:r>
      <w:r w:rsidR="007E4263">
        <w:t xml:space="preserve"> is used for the output location</w:t>
      </w:r>
      <w:r w:rsidR="00FD539F">
        <w:t xml:space="preserve"> but </w:t>
      </w:r>
      <w:r w:rsidR="00FD539F" w:rsidRPr="00FD539F">
        <w:t>"/JSIDL_Validation/PromelaOutput/"</w:t>
      </w:r>
      <w:r w:rsidR="00FD539F">
        <w:t xml:space="preserve"> is appended to the end to avoid cluttering up the directory</w:t>
      </w:r>
      <w:r w:rsidR="007E4263">
        <w:t>.</w:t>
      </w:r>
    </w:p>
    <w:p w:rsidR="00B877CC" w:rsidRDefault="001A2701" w:rsidP="00570D40">
      <w:r>
        <w:t>Due to the resolution of references that is done by JTS, the output of the two methods above may not be the same.  For instance, if the code is generated for the core service AccessControl, the stand</w:t>
      </w:r>
      <w:r w:rsidR="002471CF" w:rsidRPr="007D4A89">
        <w:t>-</w:t>
      </w:r>
      <w:r>
        <w:t xml:space="preserve">alone mode will result in several more files.  The extra files hold definitions for data </w:t>
      </w:r>
      <w:r>
        <w:lastRenderedPageBreak/>
        <w:t xml:space="preserve">that is referenced in the rest of the model.  The JTS GUI generated code contains the same definitions, but they are </w:t>
      </w:r>
      <w:r w:rsidR="002471CF" w:rsidRPr="007D4A89">
        <w:t>instead</w:t>
      </w:r>
      <w:r>
        <w:t xml:space="preserve"> inline with the service definitions and can be found in the files corresponding to those service definitions.</w:t>
      </w:r>
    </w:p>
    <w:p w:rsidR="00AE78F4" w:rsidRDefault="00570D40">
      <w:pPr>
        <w:pStyle w:val="Heading2"/>
      </w:pPr>
      <w:bookmarkStart w:id="1312" w:name="_Toc303583302"/>
      <w:bookmarkStart w:id="1313" w:name="_Toc308543230"/>
      <w:bookmarkStart w:id="1314" w:name="_Toc308543435"/>
      <w:bookmarkStart w:id="1315" w:name="_Toc308543644"/>
      <w:bookmarkStart w:id="1316" w:name="_Toc308630032"/>
      <w:bookmarkStart w:id="1317" w:name="_Toc310435178"/>
      <w:bookmarkStart w:id="1318" w:name="_Toc310501091"/>
      <w:r>
        <w:t xml:space="preserve">A Practical </w:t>
      </w:r>
      <w:r w:rsidR="006307B8">
        <w:t xml:space="preserve">PROMELA </w:t>
      </w:r>
      <w:r>
        <w:t>Example</w:t>
      </w:r>
      <w:bookmarkEnd w:id="1312"/>
      <w:bookmarkEnd w:id="1313"/>
      <w:bookmarkEnd w:id="1314"/>
      <w:bookmarkEnd w:id="1315"/>
      <w:bookmarkEnd w:id="1316"/>
      <w:bookmarkEnd w:id="1317"/>
      <w:bookmarkEnd w:id="1318"/>
    </w:p>
    <w:p w:rsidR="00F6451B" w:rsidRDefault="001A2701">
      <w:r>
        <w:t>This example will be using the JTS GUI to generate the code for validation.  As a simple example, the Addition service will be u</w:t>
      </w:r>
      <w:r w:rsidR="00244814">
        <w:t xml:space="preserve">sed, that is described in section </w:t>
      </w:r>
      <w:r w:rsidR="009A4321">
        <w:fldChar w:fldCharType="begin"/>
      </w:r>
      <w:r w:rsidR="00244814">
        <w:instrText xml:space="preserve"> REF _Ref251901489 \r \h </w:instrText>
      </w:r>
      <w:r w:rsidR="009A4321">
        <w:fldChar w:fldCharType="separate"/>
      </w:r>
      <w:r w:rsidR="00853250">
        <w:t>9</w:t>
      </w:r>
      <w:r w:rsidR="009A4321">
        <w:fldChar w:fldCharType="end"/>
      </w:r>
      <w:r w:rsidR="00244814">
        <w:t>.</w:t>
      </w:r>
    </w:p>
    <w:p w:rsidR="00AE78F4" w:rsidRDefault="00570D40">
      <w:pPr>
        <w:pStyle w:val="Heading3"/>
      </w:pPr>
      <w:bookmarkStart w:id="1319" w:name="_Toc308543231"/>
      <w:bookmarkStart w:id="1320" w:name="_Toc308543436"/>
      <w:bookmarkStart w:id="1321" w:name="_Toc308543645"/>
      <w:bookmarkStart w:id="1322" w:name="_Toc308630033"/>
      <w:bookmarkStart w:id="1323" w:name="_Toc310435179"/>
      <w:r>
        <w:t xml:space="preserve">Getting Ready to Generate </w:t>
      </w:r>
      <w:r w:rsidR="006307B8">
        <w:t>Code</w:t>
      </w:r>
      <w:bookmarkEnd w:id="1319"/>
      <w:bookmarkEnd w:id="1320"/>
      <w:bookmarkEnd w:id="1321"/>
      <w:bookmarkEnd w:id="1322"/>
      <w:bookmarkEnd w:id="1323"/>
    </w:p>
    <w:p w:rsidR="00F6451B" w:rsidRDefault="00244814">
      <w:r>
        <w:t xml:space="preserve">Follow the directions in sections </w:t>
      </w:r>
      <w:r w:rsidR="009A4321">
        <w:fldChar w:fldCharType="begin"/>
      </w:r>
      <w:r>
        <w:instrText xml:space="preserve"> REF _Ref294264984 \r \h </w:instrText>
      </w:r>
      <w:r w:rsidR="009A4321">
        <w:fldChar w:fldCharType="separate"/>
      </w:r>
      <w:r w:rsidR="00853250">
        <w:t>9.2</w:t>
      </w:r>
      <w:r w:rsidR="009A4321">
        <w:fldChar w:fldCharType="end"/>
      </w:r>
      <w:r>
        <w:t xml:space="preserve"> through </w:t>
      </w:r>
      <w:r w:rsidR="009A4321">
        <w:fldChar w:fldCharType="begin"/>
      </w:r>
      <w:r>
        <w:instrText xml:space="preserve"> REF _Ref294265000 \r \h </w:instrText>
      </w:r>
      <w:r w:rsidR="009A4321">
        <w:fldChar w:fldCharType="separate"/>
      </w:r>
      <w:r w:rsidR="00853250">
        <w:t>9.4</w:t>
      </w:r>
      <w:r w:rsidR="009A4321">
        <w:fldChar w:fldCharType="end"/>
      </w:r>
      <w:r>
        <w:t xml:space="preserve"> to create the service.  </w:t>
      </w:r>
      <w:r w:rsidR="00C35CF7">
        <w:t>When you finish the service set should look something like this:</w:t>
      </w:r>
    </w:p>
    <w:p w:rsidR="00AE78F4" w:rsidRDefault="008B0012">
      <w:pPr>
        <w:keepNext/>
      </w:pPr>
      <w:r>
        <w:rPr>
          <w:noProof/>
        </w:rPr>
        <w:drawing>
          <wp:inline distT="0" distB="0" distL="0" distR="0" wp14:anchorId="47796141" wp14:editId="1694E8C3">
            <wp:extent cx="4938395" cy="4062095"/>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2"/>
                    <a:srcRect/>
                    <a:stretch>
                      <a:fillRect/>
                    </a:stretch>
                  </pic:blipFill>
                  <pic:spPr bwMode="auto">
                    <a:xfrm>
                      <a:off x="0" y="0"/>
                      <a:ext cx="4938395" cy="4062095"/>
                    </a:xfrm>
                    <a:prstGeom prst="rect">
                      <a:avLst/>
                    </a:prstGeom>
                    <a:noFill/>
                    <a:ln w="9525">
                      <a:noFill/>
                      <a:miter lim="800000"/>
                      <a:headEnd/>
                      <a:tailEnd/>
                    </a:ln>
                  </pic:spPr>
                </pic:pic>
              </a:graphicData>
            </a:graphic>
          </wp:inline>
        </w:drawing>
      </w:r>
    </w:p>
    <w:p w:rsidR="00AE78F4" w:rsidRDefault="00B55180">
      <w:pPr>
        <w:pStyle w:val="Caption"/>
        <w:jc w:val="both"/>
      </w:pPr>
      <w:bookmarkStart w:id="1324" w:name="_Toc295473824"/>
      <w:bookmarkStart w:id="1325" w:name="_Toc310501235"/>
      <w:r>
        <w:t xml:space="preserve">Figure </w:t>
      </w:r>
      <w:r w:rsidR="009A4321">
        <w:fldChar w:fldCharType="begin"/>
      </w:r>
      <w:r>
        <w:instrText xml:space="preserve"> SEQ Figure \* ARABIC </w:instrText>
      </w:r>
      <w:r w:rsidR="009A4321">
        <w:fldChar w:fldCharType="separate"/>
      </w:r>
      <w:r w:rsidR="00853250">
        <w:rPr>
          <w:noProof/>
        </w:rPr>
        <w:t>128</w:t>
      </w:r>
      <w:r w:rsidR="009A4321">
        <w:fldChar w:fldCharType="end"/>
      </w:r>
      <w:r>
        <w:t xml:space="preserve"> Addition Service</w:t>
      </w:r>
      <w:r>
        <w:rPr>
          <w:noProof/>
        </w:rPr>
        <w:t xml:space="preserve"> Set Created</w:t>
      </w:r>
      <w:bookmarkEnd w:id="1324"/>
      <w:bookmarkEnd w:id="1325"/>
    </w:p>
    <w:p w:rsidR="00F6451B" w:rsidRDefault="00244814">
      <w:r>
        <w:t>For this example the AdditionClient will not be generated.</w:t>
      </w:r>
    </w:p>
    <w:p w:rsidR="00AE78F4" w:rsidRDefault="006307B8">
      <w:pPr>
        <w:pStyle w:val="Heading3"/>
      </w:pPr>
      <w:bookmarkStart w:id="1326" w:name="_Toc308543232"/>
      <w:bookmarkStart w:id="1327" w:name="_Toc308543437"/>
      <w:bookmarkStart w:id="1328" w:name="_Toc308543646"/>
      <w:bookmarkStart w:id="1329" w:name="_Toc308630034"/>
      <w:bookmarkStart w:id="1330" w:name="_Toc310435180"/>
      <w:r>
        <w:lastRenderedPageBreak/>
        <w:t>Generate Source Code</w:t>
      </w:r>
      <w:bookmarkEnd w:id="1326"/>
      <w:bookmarkEnd w:id="1327"/>
      <w:bookmarkEnd w:id="1328"/>
      <w:bookmarkEnd w:id="1329"/>
      <w:bookmarkEnd w:id="1330"/>
    </w:p>
    <w:p w:rsidR="00F6451B" w:rsidRDefault="00C35CF7">
      <w:r>
        <w:t>To generate the PROMELA source code, open the service set that was created for the AdditionServer.  Next, click on the “Generate Promela Code” button and select the location for the output files.</w:t>
      </w:r>
    </w:p>
    <w:p w:rsidR="00AE78F4" w:rsidRDefault="008B0012">
      <w:pPr>
        <w:keepNext/>
      </w:pPr>
      <w:r>
        <w:rPr>
          <w:noProof/>
        </w:rPr>
        <w:drawing>
          <wp:inline distT="0" distB="0" distL="0" distR="0" wp14:anchorId="69B234C3" wp14:editId="749F1852">
            <wp:extent cx="5052695" cy="4046855"/>
            <wp:effectExtent l="1905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3"/>
                    <a:srcRect/>
                    <a:stretch>
                      <a:fillRect/>
                    </a:stretch>
                  </pic:blipFill>
                  <pic:spPr bwMode="auto">
                    <a:xfrm>
                      <a:off x="0" y="0"/>
                      <a:ext cx="5052695" cy="4046855"/>
                    </a:xfrm>
                    <a:prstGeom prst="rect">
                      <a:avLst/>
                    </a:prstGeom>
                    <a:noFill/>
                    <a:ln w="9525">
                      <a:noFill/>
                      <a:miter lim="800000"/>
                      <a:headEnd/>
                      <a:tailEnd/>
                    </a:ln>
                  </pic:spPr>
                </pic:pic>
              </a:graphicData>
            </a:graphic>
          </wp:inline>
        </w:drawing>
      </w:r>
    </w:p>
    <w:p w:rsidR="00AE78F4" w:rsidRDefault="00B55180">
      <w:pPr>
        <w:pStyle w:val="Caption"/>
        <w:jc w:val="both"/>
      </w:pPr>
      <w:bookmarkStart w:id="1331" w:name="_Toc295473825"/>
      <w:bookmarkStart w:id="1332" w:name="_Toc310501236"/>
      <w:r>
        <w:t xml:space="preserve">Figure </w:t>
      </w:r>
      <w:r w:rsidR="009A4321">
        <w:fldChar w:fldCharType="begin"/>
      </w:r>
      <w:r>
        <w:instrText xml:space="preserve"> SEQ Figure \* ARABIC </w:instrText>
      </w:r>
      <w:r w:rsidR="009A4321">
        <w:fldChar w:fldCharType="separate"/>
      </w:r>
      <w:r w:rsidR="00853250">
        <w:rPr>
          <w:noProof/>
        </w:rPr>
        <w:t>129</w:t>
      </w:r>
      <w:r w:rsidR="009A4321">
        <w:fldChar w:fldCharType="end"/>
      </w:r>
      <w:r>
        <w:t xml:space="preserve"> Select Location for Generated Code</w:t>
      </w:r>
      <w:bookmarkEnd w:id="1331"/>
      <w:bookmarkEnd w:id="1332"/>
    </w:p>
    <w:p w:rsidR="00AE78F4" w:rsidRDefault="00192051">
      <w:pPr>
        <w:pStyle w:val="Heading4"/>
      </w:pPr>
      <w:bookmarkStart w:id="1333" w:name="_Toc308543233"/>
      <w:bookmarkStart w:id="1334" w:name="_Toc308543438"/>
      <w:bookmarkStart w:id="1335" w:name="_Toc308543647"/>
      <w:bookmarkStart w:id="1336" w:name="_Toc308630035"/>
      <w:bookmarkStart w:id="1337" w:name="_Toc310435181"/>
      <w:r>
        <w:t xml:space="preserve">Files </w:t>
      </w:r>
      <w:r w:rsidR="00C63D57">
        <w:t>Generated</w:t>
      </w:r>
      <w:r>
        <w:t xml:space="preserve"> for Every Service</w:t>
      </w:r>
      <w:bookmarkEnd w:id="1333"/>
      <w:bookmarkEnd w:id="1334"/>
      <w:bookmarkEnd w:id="1335"/>
      <w:bookmarkEnd w:id="1336"/>
      <w:bookmarkEnd w:id="1337"/>
    </w:p>
    <w:p w:rsidR="00F6451B" w:rsidRDefault="00C35CF7">
      <w:r>
        <w:t xml:space="preserve">The following files will </w:t>
      </w:r>
      <w:r w:rsidR="009A2BCA" w:rsidRPr="00C63D57">
        <w:t>always</w:t>
      </w:r>
      <w:r w:rsidR="009A2BCA">
        <w:t xml:space="preserve"> </w:t>
      </w:r>
      <w:r>
        <w:t>be generated</w:t>
      </w:r>
      <w:r w:rsidR="009A2BCA">
        <w:t xml:space="preserve"> at the location selected:</w:t>
      </w:r>
    </w:p>
    <w:p w:rsidR="00F6451B" w:rsidRDefault="009A2BCA">
      <w:r>
        <w:t>main.pml – This file should never be manually edited or the protocol will not match what is being validated.  This file contains the service process, which contains the state machine that was defined for the service.</w:t>
      </w:r>
    </w:p>
    <w:p w:rsidR="00F6451B" w:rsidRDefault="009A2BCA">
      <w:r>
        <w:t>channels.pml – This file should never be manually edited, but should not affect the model.  This file contains “channel” definitions that are used by the service.  Channels are used to send and receive specific data and cannot be used to send data other than what is defined.</w:t>
      </w:r>
    </w:p>
    <w:p w:rsidR="00F6451B" w:rsidRDefault="009A2BCA">
      <w:r>
        <w:lastRenderedPageBreak/>
        <w:t xml:space="preserve">userEditableClients.pml – This file contains a rudimentary implementation for a client process.  All it does is randomly </w:t>
      </w:r>
      <w:r w:rsidRPr="007D4A89">
        <w:t>select</w:t>
      </w:r>
      <w:r>
        <w:t xml:space="preserve"> a message to send to the service.  The message data is not initialized or meant to convey any real meaning.  This file should be edited by the user to </w:t>
      </w:r>
      <w:r w:rsidR="00900EDB">
        <w:t>activate</w:t>
      </w:r>
      <w:r>
        <w:t xml:space="preserve"> specific behavior</w:t>
      </w:r>
      <w:r w:rsidR="00900EDB">
        <w:t xml:space="preserve"> within the service.</w:t>
      </w:r>
    </w:p>
    <w:p w:rsidR="00F6451B" w:rsidRDefault="009A2BCA">
      <w:r>
        <w:t>userEditableConfig.pml</w:t>
      </w:r>
      <w:r w:rsidR="00900EDB">
        <w:t xml:space="preserve"> – This file contains configuration data for the service and client implementation.  The purpose is to centralize the location for all configurable data.  The default configuration includes three settings: CLIENTS, QUEUE_SIZE, and CLIENT_CHANNELS.  CLIENTS is the number of client processes </w:t>
      </w:r>
      <w:r w:rsidR="00DD3458">
        <w:t>to</w:t>
      </w:r>
      <w:r w:rsidR="00900EDB">
        <w:t xml:space="preserve"> be used in the validation.  CLIENT_CHANNELS is the number of channels that are required to send messages from the service to a specific client.  Most of the time CLIENTS and CLIENT_CHANNELS are the same, but can be different if the user adds another process into the model.</w:t>
      </w:r>
      <w:r w:rsidR="00DD3458">
        <w:t xml:space="preserve">  An example of this is when the user creates a process to send system events.</w:t>
      </w:r>
    </w:p>
    <w:p w:rsidR="00F6451B" w:rsidRDefault="009A2BCA">
      <w:r>
        <w:t>userEditableEvents.pml</w:t>
      </w:r>
      <w:r w:rsidR="00900EDB">
        <w:t xml:space="preserve"> – This file is used to store event data definitions and as a location for event implementations.  The file contains directions within the file comments for implementing events.</w:t>
      </w:r>
    </w:p>
    <w:p w:rsidR="00F6451B" w:rsidRDefault="009A2BCA">
      <w:r>
        <w:t>userEditableGuardsAndActions.pml</w:t>
      </w:r>
      <w:r w:rsidR="00900EDB">
        <w:t xml:space="preserve"> – This file is where the majority of the user editing will occur.  This file contains definitions for all the guards and actions contained within the model.  These definitions need to be modified since</w:t>
      </w:r>
      <w:r w:rsidR="004F3997" w:rsidRPr="007D4A89">
        <w:t>, as generated,</w:t>
      </w:r>
      <w:r w:rsidR="00900EDB">
        <w:t xml:space="preserve"> all guards evaluate to </w:t>
      </w:r>
      <w:r w:rsidR="004F3997" w:rsidRPr="007D4A89">
        <w:t>‘</w:t>
      </w:r>
      <w:r w:rsidR="00900EDB" w:rsidRPr="007D4A89">
        <w:t>true</w:t>
      </w:r>
      <w:r w:rsidR="004F3997" w:rsidRPr="007D4A89">
        <w:t>’</w:t>
      </w:r>
      <w:r w:rsidR="00900EDB">
        <w:t xml:space="preserve"> and all actions just print what the action function name is. </w:t>
      </w:r>
    </w:p>
    <w:p w:rsidR="00AE78F4" w:rsidRDefault="00192051">
      <w:pPr>
        <w:pStyle w:val="Heading4"/>
      </w:pPr>
      <w:bookmarkStart w:id="1338" w:name="_Toc308543234"/>
      <w:bookmarkStart w:id="1339" w:name="_Toc308543439"/>
      <w:bookmarkStart w:id="1340" w:name="_Toc308543648"/>
      <w:bookmarkStart w:id="1341" w:name="_Toc308630036"/>
      <w:bookmarkStart w:id="1342" w:name="_Toc310435182"/>
      <w:r>
        <w:t xml:space="preserve">Files </w:t>
      </w:r>
      <w:r w:rsidR="00C63D57">
        <w:t>Specifically Generated for this Service</w:t>
      </w:r>
      <w:bookmarkEnd w:id="1338"/>
      <w:bookmarkEnd w:id="1339"/>
      <w:bookmarkEnd w:id="1340"/>
      <w:bookmarkEnd w:id="1341"/>
      <w:bookmarkEnd w:id="1342"/>
    </w:p>
    <w:p w:rsidR="00F6451B" w:rsidRDefault="00C63D57">
      <w:r>
        <w:t>The following file was generated for the defined service</w:t>
      </w:r>
      <w:r w:rsidR="004F3997" w:rsidRPr="007D4A89">
        <w:t xml:space="preserve">; </w:t>
      </w:r>
      <w:r>
        <w:t xml:space="preserve"> the number of files and</w:t>
      </w:r>
      <w:r w:rsidRPr="007D4A89">
        <w:t xml:space="preserve"> </w:t>
      </w:r>
      <w:r w:rsidR="004F3997" w:rsidRPr="007D4A89">
        <w:t>their</w:t>
      </w:r>
      <w:r>
        <w:t xml:space="preserve"> names depend on the service set definition:</w:t>
      </w:r>
    </w:p>
    <w:p w:rsidR="00F6451B" w:rsidRDefault="00C63D57">
      <w:r>
        <w:t>urn_jaus_example_addition_server_static.pml – This file’s name is constructed from the ID of the definition, since the ID is guaranteed to be unique within the service.  The file contains all the data defined within the service definition whose ID = “urn_jaus_example_addition_server”.  All files used by the service that contain definitions will cause a corresponding unique file to be generated.</w:t>
      </w:r>
    </w:p>
    <w:p w:rsidR="00AE78F4" w:rsidRDefault="006307B8">
      <w:pPr>
        <w:pStyle w:val="Heading3"/>
      </w:pPr>
      <w:bookmarkStart w:id="1343" w:name="_Toc308543235"/>
      <w:bookmarkStart w:id="1344" w:name="_Toc308543440"/>
      <w:bookmarkStart w:id="1345" w:name="_Toc308543649"/>
      <w:bookmarkStart w:id="1346" w:name="_Toc308630037"/>
      <w:bookmarkStart w:id="1347" w:name="_Toc310435183"/>
      <w:r>
        <w:lastRenderedPageBreak/>
        <w:t xml:space="preserve">Modify Generated </w:t>
      </w:r>
      <w:r w:rsidR="001A2701">
        <w:t xml:space="preserve">Service </w:t>
      </w:r>
      <w:r>
        <w:t>Code</w:t>
      </w:r>
      <w:bookmarkEnd w:id="1343"/>
      <w:bookmarkEnd w:id="1344"/>
      <w:bookmarkEnd w:id="1345"/>
      <w:bookmarkEnd w:id="1346"/>
      <w:bookmarkEnd w:id="1347"/>
    </w:p>
    <w:p w:rsidR="00AE78F4" w:rsidRDefault="00EB5DA1">
      <w:pPr>
        <w:pStyle w:val="Heading4"/>
      </w:pPr>
      <w:bookmarkStart w:id="1348" w:name="_Toc308543236"/>
      <w:bookmarkStart w:id="1349" w:name="_Toc308543441"/>
      <w:bookmarkStart w:id="1350" w:name="_Toc308543650"/>
      <w:bookmarkStart w:id="1351" w:name="_Toc308630038"/>
      <w:bookmarkStart w:id="1352" w:name="_Toc310435184"/>
      <w:r>
        <w:t>userEditableConfig.pml</w:t>
      </w:r>
      <w:bookmarkEnd w:id="1348"/>
      <w:bookmarkEnd w:id="1349"/>
      <w:bookmarkEnd w:id="1350"/>
      <w:bookmarkEnd w:id="1351"/>
      <w:bookmarkEnd w:id="1352"/>
    </w:p>
    <w:p w:rsidR="00F6451B" w:rsidRDefault="00C63D57">
      <w:r>
        <w:t>In this example the configuration will not be modified from the default values</w:t>
      </w:r>
      <w:r w:rsidR="003F5844">
        <w:t>, except for the CLIENT_CHANNELS value will be increased to 2</w:t>
      </w:r>
      <w:r>
        <w:t>.</w:t>
      </w:r>
      <w:r w:rsidR="00EB5DA1">
        <w:t xml:space="preserve">  </w:t>
      </w:r>
      <w:r w:rsidR="003F5844">
        <w:t>This is because, in the next section, a new process will be added to the implementation in order to start the initialization of the server.</w:t>
      </w:r>
    </w:p>
    <w:p w:rsidR="00AE78F4" w:rsidRDefault="00EB5DA1">
      <w:pPr>
        <w:pStyle w:val="Heading4"/>
      </w:pPr>
      <w:bookmarkStart w:id="1353" w:name="_Toc308543237"/>
      <w:bookmarkStart w:id="1354" w:name="_Toc308543442"/>
      <w:bookmarkStart w:id="1355" w:name="_Toc308543651"/>
      <w:bookmarkStart w:id="1356" w:name="_Toc308630039"/>
      <w:bookmarkStart w:id="1357" w:name="_Toc310435185"/>
      <w:r>
        <w:t>userEditableEvents.pml</w:t>
      </w:r>
      <w:bookmarkEnd w:id="1353"/>
      <w:bookmarkEnd w:id="1354"/>
      <w:bookmarkEnd w:id="1355"/>
      <w:bookmarkEnd w:id="1356"/>
      <w:bookmarkEnd w:id="1357"/>
    </w:p>
    <w:p w:rsidR="00F6451B" w:rsidRDefault="00EB5DA1">
      <w:r>
        <w:t>There is a single event that moves the service from its initial state into a ready state, so the code that is added to the file is:</w:t>
      </w:r>
    </w:p>
    <w:p w:rsidR="00F6451B" w:rsidRPr="00F6451B" w:rsidRDefault="003377E0">
      <w:pPr>
        <w:rPr>
          <w:rFonts w:ascii="Courier New" w:hAnsi="Courier New" w:cs="Courier New"/>
          <w:sz w:val="16"/>
          <w:szCs w:val="16"/>
        </w:rPr>
      </w:pPr>
      <w:r w:rsidRPr="003377E0">
        <w:rPr>
          <w:rFonts w:ascii="Courier New" w:hAnsi="Courier New" w:cs="Courier New"/>
          <w:sz w:val="16"/>
          <w:szCs w:val="16"/>
        </w:rPr>
        <w:t>active proctype fireEvents</w:t>
      </w:r>
      <w:r w:rsidR="003F5844">
        <w:rPr>
          <w:rFonts w:ascii="Courier New" w:hAnsi="Courier New" w:cs="Courier New"/>
          <w:sz w:val="16"/>
          <w:szCs w:val="16"/>
        </w:rPr>
        <w:t>()</w:t>
      </w:r>
      <w:r w:rsidRPr="003377E0">
        <w:rPr>
          <w:rFonts w:ascii="Courier New" w:hAnsi="Courier New" w:cs="Courier New"/>
          <w:sz w:val="16"/>
          <w:szCs w:val="16"/>
        </w:rPr>
        <w:t>{</w:t>
      </w:r>
    </w:p>
    <w:p w:rsidR="00F6451B" w:rsidRPr="00F6451B" w:rsidRDefault="003377E0">
      <w:pPr>
        <w:rPr>
          <w:rFonts w:ascii="Courier New" w:hAnsi="Courier New" w:cs="Courier New"/>
          <w:sz w:val="16"/>
          <w:szCs w:val="16"/>
        </w:rPr>
      </w:pPr>
      <w:r w:rsidRPr="003377E0">
        <w:rPr>
          <w:rFonts w:ascii="Courier New" w:hAnsi="Courier New" w:cs="Courier New"/>
          <w:sz w:val="16"/>
          <w:szCs w:val="16"/>
        </w:rPr>
        <w:tab/>
        <w:t>InitToReadyEvent ! _pid;</w:t>
      </w:r>
    </w:p>
    <w:p w:rsidR="00F6451B" w:rsidRPr="00F6451B" w:rsidRDefault="003377E0">
      <w:pPr>
        <w:rPr>
          <w:rFonts w:ascii="Courier New" w:hAnsi="Courier New" w:cs="Courier New"/>
          <w:sz w:val="16"/>
          <w:szCs w:val="16"/>
        </w:rPr>
      </w:pPr>
      <w:r w:rsidRPr="003377E0">
        <w:rPr>
          <w:rFonts w:ascii="Courier New" w:hAnsi="Courier New" w:cs="Courier New"/>
          <w:sz w:val="16"/>
          <w:szCs w:val="16"/>
        </w:rPr>
        <w:t>}</w:t>
      </w:r>
    </w:p>
    <w:p w:rsidR="00F6451B" w:rsidRDefault="00EB5DA1">
      <w:r>
        <w:t>This code creates a process that sends the InitToReadyEvent message to the server.  The parameter “_pid” is a PROMELA system parameter that is equal to the process ID of the process that the parameter is found within.  In this case it is the process ID of the fireEvents process.</w:t>
      </w:r>
    </w:p>
    <w:p w:rsidR="00AE78F4" w:rsidRDefault="00E414C3">
      <w:pPr>
        <w:pStyle w:val="Heading4"/>
      </w:pPr>
      <w:bookmarkStart w:id="1358" w:name="_Toc308543238"/>
      <w:bookmarkStart w:id="1359" w:name="_Toc308543443"/>
      <w:bookmarkStart w:id="1360" w:name="_Toc308543652"/>
      <w:bookmarkStart w:id="1361" w:name="_Toc308630040"/>
      <w:bookmarkStart w:id="1362" w:name="_Toc310435186"/>
      <w:r>
        <w:t>userEditableGuardsAndActions.pml</w:t>
      </w:r>
      <w:bookmarkEnd w:id="1358"/>
      <w:bookmarkEnd w:id="1359"/>
      <w:bookmarkEnd w:id="1360"/>
      <w:bookmarkEnd w:id="1361"/>
      <w:bookmarkEnd w:id="1362"/>
    </w:p>
    <w:p w:rsidR="00F6451B" w:rsidRDefault="00E414C3">
      <w:r>
        <w:t>This file will contain three actions and no guards.  The actions are inline functions that are</w:t>
      </w:r>
      <w:r w:rsidRPr="007D4A89">
        <w:t xml:space="preserve"> </w:t>
      </w:r>
      <w:r w:rsidR="004F3997" w:rsidRPr="007D4A89">
        <w:t>each</w:t>
      </w:r>
      <w:r>
        <w:t xml:space="preserve"> a direct replacement for the call which is made from the main service.  For this example, the default implementation is fine for the first two actions since they </w:t>
      </w:r>
      <w:r w:rsidR="00CB2A95">
        <w:t>ar</w:t>
      </w:r>
      <w:r>
        <w:t>e informative:</w:t>
      </w:r>
    </w:p>
    <w:p w:rsidR="00E414C3" w:rsidRPr="00E414C3" w:rsidRDefault="003377E0" w:rsidP="00E414C3">
      <w:pPr>
        <w:rPr>
          <w:rFonts w:ascii="Courier New" w:hAnsi="Courier New" w:cs="Courier New"/>
          <w:sz w:val="16"/>
          <w:szCs w:val="16"/>
        </w:rPr>
      </w:pPr>
      <w:r w:rsidRPr="003377E0">
        <w:rPr>
          <w:rFonts w:ascii="Courier New" w:hAnsi="Courier New" w:cs="Courier New"/>
          <w:sz w:val="16"/>
          <w:szCs w:val="16"/>
        </w:rPr>
        <w:t>inline Action_serverInitialized(){</w:t>
      </w:r>
    </w:p>
    <w:p w:rsidR="00E414C3" w:rsidRPr="00E414C3" w:rsidRDefault="003377E0" w:rsidP="00E414C3">
      <w:pPr>
        <w:rPr>
          <w:rFonts w:ascii="Courier New" w:hAnsi="Courier New" w:cs="Courier New"/>
          <w:sz w:val="16"/>
          <w:szCs w:val="16"/>
        </w:rPr>
      </w:pPr>
      <w:r w:rsidRPr="003377E0">
        <w:rPr>
          <w:rFonts w:ascii="Courier New" w:hAnsi="Courier New" w:cs="Courier New"/>
          <w:sz w:val="16"/>
          <w:szCs w:val="16"/>
        </w:rPr>
        <w:t xml:space="preserve"> //Replace this print statement with a code line ending with a ;</w:t>
      </w:r>
    </w:p>
    <w:p w:rsidR="00E414C3" w:rsidRPr="00E414C3" w:rsidRDefault="003377E0" w:rsidP="00E414C3">
      <w:pPr>
        <w:rPr>
          <w:rFonts w:ascii="Courier New" w:hAnsi="Courier New" w:cs="Courier New"/>
          <w:sz w:val="16"/>
          <w:szCs w:val="16"/>
        </w:rPr>
      </w:pPr>
      <w:r w:rsidRPr="003377E0">
        <w:rPr>
          <w:rFonts w:ascii="Courier New" w:hAnsi="Courier New" w:cs="Courier New"/>
          <w:sz w:val="16"/>
          <w:szCs w:val="16"/>
        </w:rPr>
        <w:t xml:space="preserve">// Ending a line with a back-slash allows the </w:t>
      </w:r>
      <w:r w:rsidR="001B6ECA" w:rsidRPr="007D4A89">
        <w:rPr>
          <w:rFonts w:ascii="Courier New" w:hAnsi="Courier New" w:cs="Courier New"/>
          <w:sz w:val="16"/>
          <w:szCs w:val="16"/>
        </w:rPr>
        <w:t>definition</w:t>
      </w:r>
      <w:r w:rsidRPr="003377E0">
        <w:rPr>
          <w:rFonts w:ascii="Courier New" w:hAnsi="Courier New" w:cs="Courier New"/>
          <w:sz w:val="16"/>
          <w:szCs w:val="16"/>
        </w:rPr>
        <w:t xml:space="preserve"> to continue on the next line.</w:t>
      </w:r>
    </w:p>
    <w:p w:rsidR="00E414C3" w:rsidRPr="00E414C3" w:rsidRDefault="003377E0" w:rsidP="00E414C3">
      <w:pPr>
        <w:rPr>
          <w:rFonts w:ascii="Courier New" w:hAnsi="Courier New" w:cs="Courier New"/>
          <w:sz w:val="16"/>
          <w:szCs w:val="16"/>
        </w:rPr>
      </w:pPr>
      <w:r w:rsidRPr="003377E0">
        <w:rPr>
          <w:rFonts w:ascii="Courier New" w:hAnsi="Courier New" w:cs="Courier New"/>
          <w:sz w:val="16"/>
          <w:szCs w:val="16"/>
        </w:rPr>
        <w:t>// This can be repeated as many times as necessary.  All 3 of these lines would make up the definition.</w:t>
      </w:r>
    </w:p>
    <w:p w:rsidR="00E414C3" w:rsidRPr="00E414C3" w:rsidRDefault="003377E0" w:rsidP="00E414C3">
      <w:pPr>
        <w:rPr>
          <w:rFonts w:ascii="Courier New" w:hAnsi="Courier New" w:cs="Courier New"/>
          <w:sz w:val="16"/>
          <w:szCs w:val="16"/>
        </w:rPr>
      </w:pPr>
      <w:r w:rsidRPr="003377E0">
        <w:rPr>
          <w:rFonts w:ascii="Courier New" w:hAnsi="Courier New" w:cs="Courier New"/>
          <w:sz w:val="16"/>
          <w:szCs w:val="16"/>
        </w:rPr>
        <w:t>printf("executing action: Action_serverInitialized();");</w:t>
      </w:r>
    </w:p>
    <w:p w:rsidR="00E414C3" w:rsidRPr="00E414C3" w:rsidRDefault="003377E0" w:rsidP="00E414C3">
      <w:pPr>
        <w:rPr>
          <w:rFonts w:ascii="Courier New" w:hAnsi="Courier New" w:cs="Courier New"/>
          <w:sz w:val="16"/>
          <w:szCs w:val="16"/>
        </w:rPr>
      </w:pPr>
      <w:r w:rsidRPr="003377E0">
        <w:rPr>
          <w:rFonts w:ascii="Courier New" w:hAnsi="Courier New" w:cs="Courier New"/>
          <w:sz w:val="16"/>
          <w:szCs w:val="16"/>
        </w:rPr>
        <w:t>}</w:t>
      </w:r>
    </w:p>
    <w:p w:rsidR="00E414C3" w:rsidRPr="00E414C3" w:rsidRDefault="003377E0" w:rsidP="00E414C3">
      <w:pPr>
        <w:rPr>
          <w:rFonts w:ascii="Courier New" w:hAnsi="Courier New" w:cs="Courier New"/>
          <w:sz w:val="16"/>
          <w:szCs w:val="16"/>
        </w:rPr>
      </w:pPr>
      <w:r w:rsidRPr="003377E0">
        <w:rPr>
          <w:rFonts w:ascii="Courier New" w:hAnsi="Courier New" w:cs="Courier New"/>
          <w:sz w:val="16"/>
          <w:szCs w:val="16"/>
        </w:rPr>
        <w:t>inline Action_fsmStarted(){</w:t>
      </w:r>
    </w:p>
    <w:p w:rsidR="00E414C3" w:rsidRPr="00E414C3" w:rsidRDefault="003377E0" w:rsidP="00E414C3">
      <w:pPr>
        <w:rPr>
          <w:rFonts w:ascii="Courier New" w:hAnsi="Courier New" w:cs="Courier New"/>
          <w:sz w:val="16"/>
          <w:szCs w:val="16"/>
        </w:rPr>
      </w:pPr>
      <w:r w:rsidRPr="003377E0">
        <w:rPr>
          <w:rFonts w:ascii="Courier New" w:hAnsi="Courier New" w:cs="Courier New"/>
          <w:sz w:val="16"/>
          <w:szCs w:val="16"/>
        </w:rPr>
        <w:t xml:space="preserve"> //Replace this print statement with a code line ending with a ;</w:t>
      </w:r>
    </w:p>
    <w:p w:rsidR="00E414C3" w:rsidRPr="00E414C3" w:rsidRDefault="003377E0" w:rsidP="00E414C3">
      <w:pPr>
        <w:rPr>
          <w:rFonts w:ascii="Courier New" w:hAnsi="Courier New" w:cs="Courier New"/>
          <w:sz w:val="16"/>
          <w:szCs w:val="16"/>
        </w:rPr>
      </w:pPr>
      <w:r w:rsidRPr="003377E0">
        <w:rPr>
          <w:rFonts w:ascii="Courier New" w:hAnsi="Courier New" w:cs="Courier New"/>
          <w:sz w:val="16"/>
          <w:szCs w:val="16"/>
        </w:rPr>
        <w:t xml:space="preserve">// Ending a line with a back-slash allows the </w:t>
      </w:r>
      <w:r w:rsidR="001B6ECA" w:rsidRPr="007D4A89">
        <w:rPr>
          <w:rFonts w:ascii="Courier New" w:hAnsi="Courier New" w:cs="Courier New"/>
          <w:sz w:val="16"/>
          <w:szCs w:val="16"/>
        </w:rPr>
        <w:t>definition</w:t>
      </w:r>
      <w:r w:rsidRPr="003377E0">
        <w:rPr>
          <w:rFonts w:ascii="Courier New" w:hAnsi="Courier New" w:cs="Courier New"/>
          <w:sz w:val="16"/>
          <w:szCs w:val="16"/>
        </w:rPr>
        <w:t xml:space="preserve"> to continue on the next line.</w:t>
      </w:r>
    </w:p>
    <w:p w:rsidR="00E414C3" w:rsidRPr="00E414C3" w:rsidRDefault="003377E0" w:rsidP="00E414C3">
      <w:pPr>
        <w:rPr>
          <w:rFonts w:ascii="Courier New" w:hAnsi="Courier New" w:cs="Courier New"/>
          <w:sz w:val="16"/>
          <w:szCs w:val="16"/>
        </w:rPr>
      </w:pPr>
      <w:r w:rsidRPr="003377E0">
        <w:rPr>
          <w:rFonts w:ascii="Courier New" w:hAnsi="Courier New" w:cs="Courier New"/>
          <w:sz w:val="16"/>
          <w:szCs w:val="16"/>
        </w:rPr>
        <w:t>// This can be repeated as many times as necessary.  All 3 of these lines would make up the definition.</w:t>
      </w:r>
    </w:p>
    <w:p w:rsidR="00E414C3" w:rsidRPr="00E414C3" w:rsidRDefault="003377E0" w:rsidP="00E414C3">
      <w:pPr>
        <w:rPr>
          <w:rFonts w:ascii="Courier New" w:hAnsi="Courier New" w:cs="Courier New"/>
          <w:sz w:val="16"/>
          <w:szCs w:val="16"/>
        </w:rPr>
      </w:pPr>
      <w:r w:rsidRPr="003377E0">
        <w:rPr>
          <w:rFonts w:ascii="Courier New" w:hAnsi="Courier New" w:cs="Courier New"/>
          <w:sz w:val="16"/>
          <w:szCs w:val="16"/>
        </w:rPr>
        <w:t>printf("executing action: Action_fsmStarted();");</w:t>
      </w:r>
    </w:p>
    <w:p w:rsidR="00E414C3" w:rsidRDefault="003377E0" w:rsidP="00E414C3">
      <w:pPr>
        <w:rPr>
          <w:rFonts w:ascii="Courier New" w:hAnsi="Courier New" w:cs="Courier New"/>
          <w:sz w:val="16"/>
          <w:szCs w:val="16"/>
        </w:rPr>
      </w:pPr>
      <w:r w:rsidRPr="003377E0">
        <w:rPr>
          <w:rFonts w:ascii="Courier New" w:hAnsi="Courier New" w:cs="Courier New"/>
          <w:sz w:val="16"/>
          <w:szCs w:val="16"/>
        </w:rPr>
        <w:lastRenderedPageBreak/>
        <w:t>}</w:t>
      </w:r>
    </w:p>
    <w:p w:rsidR="00E414C3" w:rsidRDefault="00E414C3" w:rsidP="00E414C3">
      <w:r>
        <w:t xml:space="preserve">The last action is intended to send a response to the client process.  This type of action has a long name that is a concatenation of the message type that was received and the action name, with “_Action_” placed in between.  The default action content will be </w:t>
      </w:r>
      <w:r w:rsidRPr="007D4A89">
        <w:t>remove</w:t>
      </w:r>
      <w:r w:rsidR="004F3997" w:rsidRPr="007D4A89">
        <w:t>d</w:t>
      </w:r>
      <w:r>
        <w:t xml:space="preserve"> and replaced so the action then looks like this:</w:t>
      </w:r>
    </w:p>
    <w:p w:rsidR="00997A5D" w:rsidRDefault="00997A5D" w:rsidP="00997A5D">
      <w:pPr>
        <w:rPr>
          <w:rFonts w:ascii="Courier New" w:hAnsi="Courier New" w:cs="Courier New"/>
          <w:sz w:val="16"/>
          <w:szCs w:val="16"/>
        </w:rPr>
      </w:pPr>
      <w:r w:rsidRPr="00997A5D">
        <w:rPr>
          <w:rFonts w:ascii="Courier New" w:hAnsi="Courier New" w:cs="Courier New"/>
          <w:sz w:val="16"/>
          <w:szCs w:val="16"/>
        </w:rPr>
        <w:t>inline urn_jaus_example_addition_server_QueryAddition_Action_sendReportAddition(inputMessage)</w:t>
      </w:r>
    </w:p>
    <w:p w:rsidR="00997A5D" w:rsidRPr="00997A5D" w:rsidRDefault="00997A5D" w:rsidP="00997A5D">
      <w:pPr>
        <w:rPr>
          <w:rFonts w:ascii="Courier New" w:hAnsi="Courier New" w:cs="Courier New"/>
          <w:sz w:val="16"/>
          <w:szCs w:val="16"/>
        </w:rPr>
      </w:pPr>
      <w:r w:rsidRPr="00997A5D">
        <w:rPr>
          <w:rFonts w:ascii="Courier New" w:hAnsi="Courier New" w:cs="Courier New"/>
          <w:sz w:val="16"/>
          <w:szCs w:val="16"/>
        </w:rPr>
        <w:t>{</w:t>
      </w:r>
    </w:p>
    <w:p w:rsidR="00997A5D" w:rsidRPr="00997A5D" w:rsidRDefault="00997A5D" w:rsidP="00997A5D">
      <w:pPr>
        <w:rPr>
          <w:rFonts w:ascii="Courier New" w:hAnsi="Courier New" w:cs="Courier New"/>
          <w:sz w:val="16"/>
          <w:szCs w:val="16"/>
        </w:rPr>
      </w:pPr>
      <w:r w:rsidRPr="00997A5D">
        <w:rPr>
          <w:rFonts w:ascii="Courier New" w:hAnsi="Courier New" w:cs="Courier New"/>
          <w:sz w:val="16"/>
          <w:szCs w:val="16"/>
        </w:rPr>
        <w:tab/>
        <w:t>// get data out of the inputMessage</w:t>
      </w:r>
    </w:p>
    <w:p w:rsidR="00517284" w:rsidRDefault="00997A5D" w:rsidP="00997A5D">
      <w:pPr>
        <w:rPr>
          <w:rFonts w:ascii="Courier New" w:hAnsi="Courier New" w:cs="Courier New"/>
          <w:sz w:val="16"/>
          <w:szCs w:val="16"/>
        </w:rPr>
      </w:pPr>
      <w:r w:rsidRPr="00997A5D">
        <w:rPr>
          <w:rFonts w:ascii="Courier New" w:hAnsi="Courier New" w:cs="Courier New"/>
          <w:sz w:val="16"/>
          <w:szCs w:val="16"/>
        </w:rPr>
        <w:tab/>
        <w:t>int inputdataA1</w:t>
      </w:r>
      <w:r w:rsidR="00517284">
        <w:rPr>
          <w:rFonts w:ascii="Courier New" w:hAnsi="Courier New" w:cs="Courier New"/>
          <w:sz w:val="16"/>
          <w:szCs w:val="16"/>
        </w:rPr>
        <w:t>;</w:t>
      </w:r>
    </w:p>
    <w:p w:rsidR="00AE78F4" w:rsidRDefault="00517284">
      <w:pPr>
        <w:ind w:firstLine="720"/>
        <w:rPr>
          <w:rFonts w:ascii="Courier New" w:hAnsi="Courier New" w:cs="Courier New"/>
          <w:sz w:val="16"/>
          <w:szCs w:val="16"/>
        </w:rPr>
      </w:pPr>
      <w:r>
        <w:rPr>
          <w:rFonts w:ascii="Courier New" w:hAnsi="Courier New" w:cs="Courier New"/>
          <w:sz w:val="16"/>
          <w:szCs w:val="16"/>
        </w:rPr>
        <w:t>inputdataA1</w:t>
      </w:r>
      <w:r w:rsidR="00997A5D" w:rsidRPr="00997A5D">
        <w:rPr>
          <w:rFonts w:ascii="Courier New" w:hAnsi="Courier New" w:cs="Courier New"/>
          <w:sz w:val="16"/>
          <w:szCs w:val="16"/>
        </w:rPr>
        <w:t xml:space="preserve"> = inputMessage.AdditionInput.A1;</w:t>
      </w:r>
    </w:p>
    <w:p w:rsidR="00517284" w:rsidRDefault="00997A5D" w:rsidP="00997A5D">
      <w:pPr>
        <w:rPr>
          <w:rFonts w:ascii="Courier New" w:hAnsi="Courier New" w:cs="Courier New"/>
          <w:sz w:val="16"/>
          <w:szCs w:val="16"/>
        </w:rPr>
      </w:pPr>
      <w:r w:rsidRPr="00997A5D">
        <w:rPr>
          <w:rFonts w:ascii="Courier New" w:hAnsi="Courier New" w:cs="Courier New"/>
          <w:sz w:val="16"/>
          <w:szCs w:val="16"/>
        </w:rPr>
        <w:tab/>
        <w:t>int inputdataA2</w:t>
      </w:r>
      <w:r w:rsidR="00517284">
        <w:rPr>
          <w:rFonts w:ascii="Courier New" w:hAnsi="Courier New" w:cs="Courier New"/>
          <w:sz w:val="16"/>
          <w:szCs w:val="16"/>
        </w:rPr>
        <w:t>;</w:t>
      </w:r>
    </w:p>
    <w:p w:rsidR="00AE78F4" w:rsidRDefault="00517284">
      <w:pPr>
        <w:ind w:firstLine="720"/>
        <w:rPr>
          <w:rFonts w:ascii="Courier New" w:hAnsi="Courier New" w:cs="Courier New"/>
          <w:sz w:val="16"/>
          <w:szCs w:val="16"/>
        </w:rPr>
      </w:pPr>
      <w:r>
        <w:rPr>
          <w:rFonts w:ascii="Courier New" w:hAnsi="Courier New" w:cs="Courier New"/>
          <w:sz w:val="16"/>
          <w:szCs w:val="16"/>
        </w:rPr>
        <w:t>inputdataA2</w:t>
      </w:r>
      <w:r w:rsidR="00997A5D" w:rsidRPr="00997A5D">
        <w:rPr>
          <w:rFonts w:ascii="Courier New" w:hAnsi="Courier New" w:cs="Courier New"/>
          <w:sz w:val="16"/>
          <w:szCs w:val="16"/>
        </w:rPr>
        <w:t xml:space="preserve"> = inputMessage.AdditionInput.A2;</w:t>
      </w:r>
    </w:p>
    <w:p w:rsidR="00997A5D" w:rsidRPr="00997A5D" w:rsidRDefault="00997A5D" w:rsidP="00997A5D">
      <w:pPr>
        <w:rPr>
          <w:rFonts w:ascii="Courier New" w:hAnsi="Courier New" w:cs="Courier New"/>
          <w:sz w:val="16"/>
          <w:szCs w:val="16"/>
        </w:rPr>
      </w:pPr>
      <w:r w:rsidRPr="00997A5D">
        <w:rPr>
          <w:rFonts w:ascii="Courier New" w:hAnsi="Courier New" w:cs="Courier New"/>
          <w:sz w:val="16"/>
          <w:szCs w:val="16"/>
        </w:rPr>
        <w:tab/>
        <w:t>// declare instance of output message</w:t>
      </w:r>
    </w:p>
    <w:p w:rsidR="00997A5D" w:rsidRPr="00997A5D" w:rsidRDefault="00997A5D" w:rsidP="00997A5D">
      <w:pPr>
        <w:rPr>
          <w:rFonts w:ascii="Courier New" w:hAnsi="Courier New" w:cs="Courier New"/>
          <w:sz w:val="16"/>
          <w:szCs w:val="16"/>
        </w:rPr>
      </w:pPr>
      <w:r w:rsidRPr="00997A5D">
        <w:rPr>
          <w:rFonts w:ascii="Courier New" w:hAnsi="Courier New" w:cs="Courier New"/>
          <w:sz w:val="16"/>
          <w:szCs w:val="16"/>
        </w:rPr>
        <w:tab/>
        <w:t>urn_jaus_example_addition_server_ReportAddition outputMessage;</w:t>
      </w:r>
    </w:p>
    <w:p w:rsidR="00997A5D" w:rsidRPr="00997A5D" w:rsidRDefault="00997A5D" w:rsidP="00997A5D">
      <w:pPr>
        <w:rPr>
          <w:rFonts w:ascii="Courier New" w:hAnsi="Courier New" w:cs="Courier New"/>
          <w:sz w:val="16"/>
          <w:szCs w:val="16"/>
        </w:rPr>
      </w:pPr>
      <w:r w:rsidRPr="00997A5D">
        <w:rPr>
          <w:rFonts w:ascii="Courier New" w:hAnsi="Courier New" w:cs="Courier New"/>
          <w:sz w:val="16"/>
          <w:szCs w:val="16"/>
        </w:rPr>
        <w:tab/>
        <w:t>outputMessage.AdditionOutput.AdditionResult = inputdataA1 + inputdataA2;</w:t>
      </w:r>
    </w:p>
    <w:p w:rsidR="00997A5D" w:rsidRPr="00997A5D" w:rsidRDefault="00997A5D" w:rsidP="00997A5D">
      <w:pPr>
        <w:rPr>
          <w:rFonts w:ascii="Courier New" w:hAnsi="Courier New" w:cs="Courier New"/>
          <w:sz w:val="16"/>
          <w:szCs w:val="16"/>
        </w:rPr>
      </w:pPr>
      <w:r w:rsidRPr="00997A5D">
        <w:rPr>
          <w:rFonts w:ascii="Courier New" w:hAnsi="Courier New" w:cs="Courier New"/>
          <w:sz w:val="16"/>
          <w:szCs w:val="16"/>
        </w:rPr>
        <w:tab/>
        <w:t>// send the message to the client</w:t>
      </w:r>
    </w:p>
    <w:p w:rsidR="00997A5D" w:rsidRPr="00997A5D" w:rsidRDefault="00997A5D" w:rsidP="00997A5D">
      <w:pPr>
        <w:rPr>
          <w:rFonts w:ascii="Courier New" w:hAnsi="Courier New" w:cs="Courier New"/>
          <w:sz w:val="16"/>
          <w:szCs w:val="16"/>
        </w:rPr>
      </w:pPr>
      <w:r w:rsidRPr="00997A5D">
        <w:rPr>
          <w:rFonts w:ascii="Courier New" w:hAnsi="Courier New" w:cs="Courier New"/>
          <w:sz w:val="16"/>
          <w:szCs w:val="16"/>
        </w:rPr>
        <w:tab/>
        <w:t>ReportAddition[incoming_pid] ! _pid, outputMessage;</w:t>
      </w:r>
    </w:p>
    <w:p w:rsidR="00E414C3" w:rsidRDefault="00997A5D" w:rsidP="00997A5D">
      <w:pPr>
        <w:rPr>
          <w:rFonts w:ascii="Courier New" w:hAnsi="Courier New" w:cs="Courier New"/>
          <w:sz w:val="16"/>
          <w:szCs w:val="16"/>
        </w:rPr>
      </w:pPr>
      <w:r w:rsidRPr="00997A5D">
        <w:rPr>
          <w:rFonts w:ascii="Courier New" w:hAnsi="Courier New" w:cs="Courier New"/>
          <w:sz w:val="16"/>
          <w:szCs w:val="16"/>
        </w:rPr>
        <w:t>}</w:t>
      </w:r>
    </w:p>
    <w:p w:rsidR="00997A5D" w:rsidRPr="00997A5D" w:rsidRDefault="00997A5D" w:rsidP="00997A5D">
      <w:r>
        <w:t>Notice the “incoming_pid”.  All messages that are sent or received include the process ID, and for messages received by the service, the pid for the sender is always stored in a variable called “incoming_pid”.  Since the inline function has access to all the caller’s data, we can use the “incoming_pid” to ensure that the response message goes out on a channel that is being checked by the client application</w:t>
      </w:r>
      <w:r w:rsidR="00C351D1">
        <w:t xml:space="preserve"> with the same pid.</w:t>
      </w:r>
    </w:p>
    <w:p w:rsidR="00AE78F4" w:rsidRDefault="00EB5DA1">
      <w:pPr>
        <w:pStyle w:val="Heading4"/>
      </w:pPr>
      <w:r>
        <w:t xml:space="preserve"> </w:t>
      </w:r>
      <w:bookmarkStart w:id="1363" w:name="_Toc308543239"/>
      <w:bookmarkStart w:id="1364" w:name="_Toc308543444"/>
      <w:bookmarkStart w:id="1365" w:name="_Toc308543653"/>
      <w:bookmarkStart w:id="1366" w:name="_Toc308630041"/>
      <w:bookmarkStart w:id="1367" w:name="_Toc310435187"/>
      <w:r w:rsidR="00C351D1">
        <w:t>userEditableClients.pml</w:t>
      </w:r>
      <w:bookmarkEnd w:id="1363"/>
      <w:bookmarkEnd w:id="1364"/>
      <w:bookmarkEnd w:id="1365"/>
      <w:bookmarkEnd w:id="1366"/>
      <w:bookmarkEnd w:id="1367"/>
    </w:p>
    <w:p w:rsidR="00F6451B" w:rsidRDefault="00C351D1">
      <w:r>
        <w:t xml:space="preserve">The default client implementation is a simple loop that is a one-state state machine with </w:t>
      </w:r>
      <w:r w:rsidRPr="007D4A89">
        <w:t>a</w:t>
      </w:r>
      <w:r w:rsidR="004F3997" w:rsidRPr="007D4A89">
        <w:t>n</w:t>
      </w:r>
      <w:r>
        <w:t xml:space="preserve"> internal transition</w:t>
      </w:r>
      <w:r w:rsidR="00192051">
        <w:t xml:space="preserve"> that is implemented </w:t>
      </w:r>
      <w:r>
        <w:t>like a default_transition, meaning there is no trigger defined</w:t>
      </w:r>
      <w:r w:rsidR="00192051">
        <w:t xml:space="preserve"> and there is no exit from the state</w:t>
      </w:r>
      <w:r>
        <w:t xml:space="preserve">.  This state will be modified to include receiving the response message from the service.  To make it even simpler, after the QueryAddition message is sent, a simple transition will occur taking the client to a state where it will just wait for the </w:t>
      </w:r>
      <w:r>
        <w:lastRenderedPageBreak/>
        <w:t xml:space="preserve">response.  Once the response is received, the result will be printed and the client will </w:t>
      </w:r>
      <w:r w:rsidR="00192051">
        <w:t>exit</w:t>
      </w:r>
      <w:r>
        <w:t>.</w:t>
      </w:r>
      <w:r w:rsidR="00577A7E">
        <w:t xml:space="preserve">  Now the client implementation looks like this:</w:t>
      </w:r>
    </w:p>
    <w:p w:rsidR="00AE78F4" w:rsidRDefault="003377E0">
      <w:pPr>
        <w:spacing w:after="0"/>
        <w:jc w:val="left"/>
        <w:rPr>
          <w:rFonts w:ascii="Courier New" w:hAnsi="Courier New" w:cs="Courier New"/>
          <w:sz w:val="16"/>
          <w:szCs w:val="16"/>
        </w:rPr>
      </w:pPr>
      <w:r w:rsidRPr="003377E0">
        <w:rPr>
          <w:rFonts w:ascii="Courier New" w:hAnsi="Courier New" w:cs="Courier New"/>
          <w:sz w:val="16"/>
          <w:szCs w:val="16"/>
        </w:rPr>
        <w:t xml:space="preserve">// </w:t>
      </w:r>
      <w:r w:rsidR="003F5844" w:rsidRPr="003F5844">
        <w:rPr>
          <w:rFonts w:ascii="Courier New" w:hAnsi="Courier New" w:cs="Courier New"/>
          <w:sz w:val="16"/>
          <w:szCs w:val="16"/>
        </w:rPr>
        <w:t xml:space="preserve">Client implementation </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active [CLIENTS] proctype clientProcess(){</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t>// declare data for the messages</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t>urn_jaus_example_addition_server_QueryAddition QueryAddition_impl;</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t>urn_jaus_example_addition_server_ReportAddition responseMessage;</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t>// put some values into the declared data here</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t>int counter = 0;</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t>pid service_pid;</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CLIENT_START_STATE:</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t>do</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r>
      <w:r w:rsidRPr="003F5844">
        <w:rPr>
          <w:rFonts w:ascii="Courier New" w:hAnsi="Courier New" w:cs="Courier New"/>
          <w:sz w:val="16"/>
          <w:szCs w:val="16"/>
        </w:rPr>
        <w:tab/>
        <w:t>::  true -&gt;</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r>
      <w:r w:rsidRPr="003F5844">
        <w:rPr>
          <w:rFonts w:ascii="Courier New" w:hAnsi="Courier New" w:cs="Courier New"/>
          <w:sz w:val="16"/>
          <w:szCs w:val="16"/>
        </w:rPr>
        <w:tab/>
        <w:t>printf("send messages\n");</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r>
      <w:r w:rsidRPr="003F5844">
        <w:rPr>
          <w:rFonts w:ascii="Courier New" w:hAnsi="Courier New" w:cs="Courier New"/>
          <w:sz w:val="16"/>
          <w:szCs w:val="16"/>
        </w:rPr>
        <w:tab/>
      </w:r>
      <w:r w:rsidRPr="003F5844">
        <w:rPr>
          <w:rFonts w:ascii="Courier New" w:hAnsi="Courier New" w:cs="Courier New"/>
          <w:sz w:val="16"/>
          <w:szCs w:val="16"/>
        </w:rPr>
        <w:tab/>
        <w:t>counter = counter + 3;</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r>
      <w:r w:rsidRPr="003F5844">
        <w:rPr>
          <w:rFonts w:ascii="Courier New" w:hAnsi="Courier New" w:cs="Courier New"/>
          <w:sz w:val="16"/>
          <w:szCs w:val="16"/>
        </w:rPr>
        <w:tab/>
      </w:r>
      <w:r w:rsidRPr="003F5844">
        <w:rPr>
          <w:rFonts w:ascii="Courier New" w:hAnsi="Courier New" w:cs="Courier New"/>
          <w:sz w:val="16"/>
          <w:szCs w:val="16"/>
        </w:rPr>
        <w:tab/>
        <w:t>//set the data and modify it so we get so variation in our results</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r>
      <w:r w:rsidRPr="003F5844">
        <w:rPr>
          <w:rFonts w:ascii="Courier New" w:hAnsi="Courier New" w:cs="Courier New"/>
          <w:sz w:val="16"/>
          <w:szCs w:val="16"/>
        </w:rPr>
        <w:tab/>
      </w:r>
      <w:r w:rsidRPr="003F5844">
        <w:rPr>
          <w:rFonts w:ascii="Courier New" w:hAnsi="Courier New" w:cs="Courier New"/>
          <w:sz w:val="16"/>
          <w:szCs w:val="16"/>
        </w:rPr>
        <w:tab/>
        <w:t>QueryAddition_impl.AdditionInput.A1 = 5 + counter * 2;</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r>
      <w:r w:rsidRPr="003F5844">
        <w:rPr>
          <w:rFonts w:ascii="Courier New" w:hAnsi="Courier New" w:cs="Courier New"/>
          <w:sz w:val="16"/>
          <w:szCs w:val="16"/>
        </w:rPr>
        <w:tab/>
      </w:r>
      <w:r w:rsidRPr="003F5844">
        <w:rPr>
          <w:rFonts w:ascii="Courier New" w:hAnsi="Courier New" w:cs="Courier New"/>
          <w:sz w:val="16"/>
          <w:szCs w:val="16"/>
        </w:rPr>
        <w:tab/>
        <w:t>QueryAddition_impl.AdditionInput.A2 = 31 + counter;</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r>
      <w:r w:rsidRPr="003F5844">
        <w:rPr>
          <w:rFonts w:ascii="Courier New" w:hAnsi="Courier New" w:cs="Courier New"/>
          <w:sz w:val="16"/>
          <w:szCs w:val="16"/>
        </w:rPr>
        <w:tab/>
      </w:r>
      <w:r w:rsidRPr="003F5844">
        <w:rPr>
          <w:rFonts w:ascii="Courier New" w:hAnsi="Courier New" w:cs="Courier New"/>
          <w:sz w:val="16"/>
          <w:szCs w:val="16"/>
        </w:rPr>
        <w:tab/>
        <w:t xml:space="preserve"> //This message sends two numbers to be added</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r>
      <w:r w:rsidRPr="003F5844">
        <w:rPr>
          <w:rFonts w:ascii="Courier New" w:hAnsi="Courier New" w:cs="Courier New"/>
          <w:sz w:val="16"/>
          <w:szCs w:val="16"/>
        </w:rPr>
        <w:tab/>
      </w:r>
      <w:r w:rsidRPr="003F5844">
        <w:rPr>
          <w:rFonts w:ascii="Courier New" w:hAnsi="Courier New" w:cs="Courier New"/>
          <w:sz w:val="16"/>
          <w:szCs w:val="16"/>
        </w:rPr>
        <w:tab/>
        <w:t>QueryAddition ! _pid, QueryAddition_impl;</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r>
      <w:r w:rsidRPr="003F5844">
        <w:rPr>
          <w:rFonts w:ascii="Courier New" w:hAnsi="Courier New" w:cs="Courier New"/>
          <w:sz w:val="16"/>
          <w:szCs w:val="16"/>
        </w:rPr>
        <w:tab/>
      </w:r>
      <w:r w:rsidRPr="003F5844">
        <w:rPr>
          <w:rFonts w:ascii="Courier New" w:hAnsi="Courier New" w:cs="Courier New"/>
          <w:sz w:val="16"/>
          <w:szCs w:val="16"/>
        </w:rPr>
        <w:tab/>
        <w:t>goto WAIT_FOR_RESPONSE_STATE;</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t xml:space="preserve"> od;</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WAIT_FOR_RESPONSE_STATE:</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t>do</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r>
      <w:r w:rsidRPr="003F5844">
        <w:rPr>
          <w:rFonts w:ascii="Courier New" w:hAnsi="Courier New" w:cs="Courier New"/>
          <w:sz w:val="16"/>
          <w:szCs w:val="16"/>
        </w:rPr>
        <w:tab/>
        <w:t>//receive the message on the channel corresponding to our pid</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r>
      <w:r w:rsidRPr="003F5844">
        <w:rPr>
          <w:rFonts w:ascii="Courier New" w:hAnsi="Courier New" w:cs="Courier New"/>
          <w:sz w:val="16"/>
          <w:szCs w:val="16"/>
        </w:rPr>
        <w:tab/>
        <w:t>:: ReportAddition[_pid] ? service_pid, responseMessage -&gt;</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r>
      <w:r w:rsidRPr="003F5844">
        <w:rPr>
          <w:rFonts w:ascii="Courier New" w:hAnsi="Courier New" w:cs="Courier New"/>
          <w:sz w:val="16"/>
          <w:szCs w:val="16"/>
        </w:rPr>
        <w:tab/>
      </w:r>
      <w:r w:rsidRPr="003F5844">
        <w:rPr>
          <w:rFonts w:ascii="Courier New" w:hAnsi="Courier New" w:cs="Courier New"/>
          <w:sz w:val="16"/>
          <w:szCs w:val="16"/>
        </w:rPr>
        <w:tab/>
        <w:t>printf("Received a response with value = %d", responseMessage.AdditionOutput.AdditionResult);</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r>
      <w:r w:rsidRPr="003F5844">
        <w:rPr>
          <w:rFonts w:ascii="Courier New" w:hAnsi="Courier New" w:cs="Courier New"/>
          <w:sz w:val="16"/>
          <w:szCs w:val="16"/>
        </w:rPr>
        <w:tab/>
      </w:r>
      <w:r w:rsidRPr="003F5844">
        <w:rPr>
          <w:rFonts w:ascii="Courier New" w:hAnsi="Courier New" w:cs="Courier New"/>
          <w:sz w:val="16"/>
          <w:szCs w:val="16"/>
        </w:rPr>
        <w:tab/>
        <w:t>//goto CLIENT_START_STATE;</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r>
      <w:r w:rsidRPr="003F5844">
        <w:rPr>
          <w:rFonts w:ascii="Courier New" w:hAnsi="Courier New" w:cs="Courier New"/>
          <w:sz w:val="16"/>
          <w:szCs w:val="16"/>
        </w:rPr>
        <w:tab/>
      </w:r>
      <w:r w:rsidRPr="003F5844">
        <w:rPr>
          <w:rFonts w:ascii="Courier New" w:hAnsi="Courier New" w:cs="Courier New"/>
          <w:sz w:val="16"/>
          <w:szCs w:val="16"/>
        </w:rPr>
        <w:tab/>
        <w:t>break;</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t>od;</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 End of client implementation</w:t>
      </w:r>
    </w:p>
    <w:p w:rsidR="00AE78F4" w:rsidRDefault="006307B8">
      <w:pPr>
        <w:pStyle w:val="Heading3"/>
      </w:pPr>
      <w:bookmarkStart w:id="1368" w:name="_Toc308543240"/>
      <w:bookmarkStart w:id="1369" w:name="_Toc308543445"/>
      <w:bookmarkStart w:id="1370" w:name="_Toc308543654"/>
      <w:bookmarkStart w:id="1371" w:name="_Toc308630042"/>
      <w:bookmarkStart w:id="1372" w:name="_Toc310435188"/>
      <w:r>
        <w:t>Validate the Generated Model</w:t>
      </w:r>
      <w:bookmarkEnd w:id="1368"/>
      <w:bookmarkEnd w:id="1369"/>
      <w:bookmarkEnd w:id="1370"/>
      <w:bookmarkEnd w:id="1371"/>
      <w:bookmarkEnd w:id="1372"/>
    </w:p>
    <w:p w:rsidR="00F6451B" w:rsidRDefault="006D212E">
      <w:r>
        <w:t xml:space="preserve">There are two main ways to validate the model using SPIN.  The first method is to run </w:t>
      </w:r>
      <w:r w:rsidR="00E629A3" w:rsidRPr="007D4A89">
        <w:t xml:space="preserve">the executable </w:t>
      </w:r>
      <w:r>
        <w:t>pan.exe</w:t>
      </w:r>
      <w:r w:rsidR="00E629A3" w:rsidRPr="007D4A89">
        <w:t>,</w:t>
      </w:r>
      <w:r w:rsidRPr="007D4A89">
        <w:t xml:space="preserve"> </w:t>
      </w:r>
      <w:r w:rsidR="00E629A3" w:rsidRPr="007D4A89">
        <w:t>which</w:t>
      </w:r>
      <w:r>
        <w:t xml:space="preserve"> </w:t>
      </w:r>
      <w:r w:rsidR="005C2C85">
        <w:t>is</w:t>
      </w:r>
      <w:r>
        <w:t xml:space="preserve"> generated</w:t>
      </w:r>
      <w:r w:rsidR="005C2C85">
        <w:t>,</w:t>
      </w:r>
      <w:r>
        <w:t xml:space="preserve"> compiled </w:t>
      </w:r>
      <w:r w:rsidR="005C2C85">
        <w:t>and run when the user selects “Verify” from the jSpin toolbar</w:t>
      </w:r>
      <w:r>
        <w:t>.  The second method is to run a simulation</w:t>
      </w:r>
      <w:r w:rsidR="005C2C85">
        <w:t xml:space="preserve"> by clicking on the “Random” button from the toolbar</w:t>
      </w:r>
      <w:r>
        <w:t>.  A simulation is sometimes necessary if the state machine interactions are complex enough to cause state space explosion</w:t>
      </w:r>
      <w:r w:rsidR="00481518">
        <w:t xml:space="preserve">.  </w:t>
      </w:r>
      <w:r>
        <w:t xml:space="preserve">State space explosion </w:t>
      </w:r>
      <w:r w:rsidR="00E629A3" w:rsidRPr="007D4A89">
        <w:t>can</w:t>
      </w:r>
      <w:r>
        <w:t xml:space="preserve"> even happen </w:t>
      </w:r>
      <w:r w:rsidR="00E629A3" w:rsidRPr="007D4A89">
        <w:t>with</w:t>
      </w:r>
      <w:r>
        <w:t xml:space="preserve"> our simple example, </w:t>
      </w:r>
      <w:r w:rsidR="00A567CC">
        <w:t xml:space="preserve">if the user comments out the “break” statement at the end of the previous </w:t>
      </w:r>
      <w:r w:rsidR="00A567CC">
        <w:lastRenderedPageBreak/>
        <w:t>section and uncomments the “goto CLIENT_START_STATE;”  To avoid state space explosion, always allow the</w:t>
      </w:r>
      <w:r w:rsidR="00481518">
        <w:t xml:space="preserve"> client process to finish.</w:t>
      </w:r>
      <w:r w:rsidR="00A567CC">
        <w:t xml:space="preserve"> </w:t>
      </w:r>
      <w:r>
        <w:t xml:space="preserve">For this example, all of the validation will be done using jSpin.  </w:t>
      </w:r>
    </w:p>
    <w:p w:rsidR="00F6451B" w:rsidRDefault="00A77344">
      <w:r>
        <w:rPr>
          <w:noProof/>
        </w:rPr>
        <w:pict>
          <v:shape id="_x0000_s1032" type="#_x0000_t202" style="position:absolute;left:0;text-align:left;margin-left:0;margin-top:337.25pt;width:448.95pt;height:.05pt;z-index:251672064" stroked="f">
            <v:textbox style="mso-next-textbox:#_x0000_s1032;mso-fit-shape-to-text:t" inset="0,0,0,0">
              <w:txbxContent>
                <w:p w:rsidR="00D80840" w:rsidRDefault="00D80840">
                  <w:pPr>
                    <w:pStyle w:val="Caption"/>
                    <w:rPr>
                      <w:noProof/>
                    </w:rPr>
                  </w:pPr>
                  <w:bookmarkStart w:id="1373" w:name="_Toc295473826"/>
                  <w:bookmarkStart w:id="1374" w:name="_Toc310501237"/>
                  <w:r>
                    <w:t xml:space="preserve">Figure </w:t>
                  </w:r>
                  <w:fldSimple w:instr=" SEQ Figure \* ARABIC ">
                    <w:r w:rsidR="00853250">
                      <w:rPr>
                        <w:noProof/>
                      </w:rPr>
                      <w:t>130</w:t>
                    </w:r>
                  </w:fldSimple>
                  <w:r>
                    <w:t xml:space="preserve">  jSpin 5.0</w:t>
                  </w:r>
                  <w:bookmarkEnd w:id="1373"/>
                  <w:bookmarkEnd w:id="1374"/>
                </w:p>
              </w:txbxContent>
            </v:textbox>
            <w10:wrap type="topAndBottom"/>
          </v:shape>
        </w:pict>
      </w:r>
      <w:r w:rsidR="008B0012">
        <w:rPr>
          <w:noProof/>
        </w:rPr>
        <w:drawing>
          <wp:inline distT="0" distB="0" distL="0" distR="0" wp14:anchorId="0CABA59C" wp14:editId="2FFD1662">
            <wp:extent cx="5701665" cy="4225925"/>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4"/>
                    <a:srcRect/>
                    <a:stretch>
                      <a:fillRect/>
                    </a:stretch>
                  </pic:blipFill>
                  <pic:spPr bwMode="auto">
                    <a:xfrm>
                      <a:off x="0" y="0"/>
                      <a:ext cx="5701665" cy="4225925"/>
                    </a:xfrm>
                    <a:prstGeom prst="rect">
                      <a:avLst/>
                    </a:prstGeom>
                    <a:noFill/>
                    <a:ln w="9525">
                      <a:noFill/>
                      <a:miter lim="800000"/>
                      <a:headEnd/>
                      <a:tailEnd/>
                    </a:ln>
                  </pic:spPr>
                </pic:pic>
              </a:graphicData>
            </a:graphic>
          </wp:inline>
        </w:drawing>
      </w:r>
      <w:r w:rsidR="00D916EE">
        <w:t xml:space="preserve"> </w:t>
      </w:r>
    </w:p>
    <w:p w:rsidR="00AE78F4" w:rsidRDefault="00481518">
      <w:pPr>
        <w:pStyle w:val="Heading4"/>
      </w:pPr>
      <w:bookmarkStart w:id="1375" w:name="_Toc308543241"/>
      <w:bookmarkStart w:id="1376" w:name="_Toc308543446"/>
      <w:bookmarkStart w:id="1377" w:name="_Toc308543655"/>
      <w:bookmarkStart w:id="1378" w:name="_Toc308630043"/>
      <w:bookmarkStart w:id="1379" w:name="_Toc310435189"/>
      <w:r>
        <w:t>jSpin Settings</w:t>
      </w:r>
      <w:bookmarkEnd w:id="1375"/>
      <w:bookmarkEnd w:id="1376"/>
      <w:bookmarkEnd w:id="1377"/>
      <w:bookmarkEnd w:id="1378"/>
      <w:bookmarkEnd w:id="1379"/>
    </w:p>
    <w:p w:rsidR="00F6451B" w:rsidRDefault="00481518">
      <w:r>
        <w:t xml:space="preserve">There are a few settings that should be </w:t>
      </w:r>
      <w:r w:rsidR="00E629A3" w:rsidRPr="007D4A89">
        <w:t>configured</w:t>
      </w:r>
      <w:r>
        <w:t xml:space="preserve"> before attempting to validate a model</w:t>
      </w:r>
      <w:r w:rsidR="00D916EE">
        <w:t xml:space="preserve">.  </w:t>
      </w:r>
    </w:p>
    <w:p w:rsidR="00F6451B" w:rsidRDefault="00D916EE">
      <w:r>
        <w:t xml:space="preserve">First, the check for an </w:t>
      </w:r>
      <w:r w:rsidR="00481518">
        <w:t>end state</w:t>
      </w:r>
      <w:r>
        <w:t xml:space="preserve"> should be disabled since JSIDL doesn’t have an end state.  </w:t>
      </w:r>
    </w:p>
    <w:p w:rsidR="00AE78F4" w:rsidRDefault="008B0012">
      <w:pPr>
        <w:keepNext/>
        <w:jc w:val="center"/>
      </w:pPr>
      <w:r>
        <w:rPr>
          <w:noProof/>
        </w:rPr>
        <w:lastRenderedPageBreak/>
        <w:drawing>
          <wp:inline distT="0" distB="0" distL="0" distR="0" wp14:anchorId="39178283" wp14:editId="55F6B128">
            <wp:extent cx="3185160" cy="2476500"/>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85"/>
                    <a:srcRect/>
                    <a:stretch>
                      <a:fillRect/>
                    </a:stretch>
                  </pic:blipFill>
                  <pic:spPr bwMode="auto">
                    <a:xfrm>
                      <a:off x="0" y="0"/>
                      <a:ext cx="3185160" cy="2476500"/>
                    </a:xfrm>
                    <a:prstGeom prst="rect">
                      <a:avLst/>
                    </a:prstGeom>
                    <a:noFill/>
                    <a:ln w="9525">
                      <a:noFill/>
                      <a:miter lim="800000"/>
                      <a:headEnd/>
                      <a:tailEnd/>
                    </a:ln>
                  </pic:spPr>
                </pic:pic>
              </a:graphicData>
            </a:graphic>
          </wp:inline>
        </w:drawing>
      </w:r>
    </w:p>
    <w:p w:rsidR="00AE78F4" w:rsidRDefault="00155B86">
      <w:pPr>
        <w:pStyle w:val="Caption"/>
        <w:jc w:val="center"/>
      </w:pPr>
      <w:bookmarkStart w:id="1380" w:name="_Toc295473827"/>
      <w:bookmarkStart w:id="1381" w:name="_Toc310501238"/>
      <w:r>
        <w:t xml:space="preserve">Figure </w:t>
      </w:r>
      <w:r w:rsidR="009A4321">
        <w:fldChar w:fldCharType="begin"/>
      </w:r>
      <w:r>
        <w:instrText xml:space="preserve"> SEQ Figure \* ARABIC </w:instrText>
      </w:r>
      <w:r w:rsidR="009A4321">
        <w:fldChar w:fldCharType="separate"/>
      </w:r>
      <w:r w:rsidR="00853250">
        <w:rPr>
          <w:noProof/>
        </w:rPr>
        <w:t>131</w:t>
      </w:r>
      <w:r w:rsidR="009A4321">
        <w:fldChar w:fldCharType="end"/>
      </w:r>
      <w:r>
        <w:t xml:space="preserve"> Turning Off End State Checking</w:t>
      </w:r>
      <w:bookmarkEnd w:id="1380"/>
      <w:bookmarkEnd w:id="1381"/>
    </w:p>
    <w:p w:rsidR="00F6451B" w:rsidRDefault="00155B86">
      <w:r>
        <w:t>This is done by selecting the “Options” menu and clicking on “Pan”.</w:t>
      </w:r>
    </w:p>
    <w:p w:rsidR="00AE78F4" w:rsidRDefault="008B0012">
      <w:pPr>
        <w:keepNext/>
        <w:jc w:val="center"/>
      </w:pPr>
      <w:r>
        <w:rPr>
          <w:noProof/>
        </w:rPr>
        <w:drawing>
          <wp:inline distT="0" distB="0" distL="0" distR="0" wp14:anchorId="73F73600" wp14:editId="6DDFA279">
            <wp:extent cx="2042160" cy="1021080"/>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86"/>
                    <a:srcRect/>
                    <a:stretch>
                      <a:fillRect/>
                    </a:stretch>
                  </pic:blipFill>
                  <pic:spPr bwMode="auto">
                    <a:xfrm>
                      <a:off x="0" y="0"/>
                      <a:ext cx="2042160" cy="1021080"/>
                    </a:xfrm>
                    <a:prstGeom prst="rect">
                      <a:avLst/>
                    </a:prstGeom>
                    <a:noFill/>
                    <a:ln w="9525">
                      <a:noFill/>
                      <a:miter lim="800000"/>
                      <a:headEnd/>
                      <a:tailEnd/>
                    </a:ln>
                  </pic:spPr>
                </pic:pic>
              </a:graphicData>
            </a:graphic>
          </wp:inline>
        </w:drawing>
      </w:r>
    </w:p>
    <w:p w:rsidR="00AE78F4" w:rsidRDefault="00155B86">
      <w:pPr>
        <w:pStyle w:val="Caption"/>
        <w:jc w:val="center"/>
      </w:pPr>
      <w:bookmarkStart w:id="1382" w:name="_Toc295473828"/>
      <w:bookmarkStart w:id="1383" w:name="_Toc310501239"/>
      <w:r>
        <w:t xml:space="preserve">Figure </w:t>
      </w:r>
      <w:r w:rsidR="009A4321">
        <w:fldChar w:fldCharType="begin"/>
      </w:r>
      <w:r>
        <w:instrText xml:space="preserve"> SEQ Figure \* ARABIC </w:instrText>
      </w:r>
      <w:r w:rsidR="009A4321">
        <w:fldChar w:fldCharType="separate"/>
      </w:r>
      <w:r w:rsidR="00853250">
        <w:rPr>
          <w:noProof/>
        </w:rPr>
        <w:t>132</w:t>
      </w:r>
      <w:r w:rsidR="009A4321">
        <w:fldChar w:fldCharType="end"/>
      </w:r>
      <w:r>
        <w:t xml:space="preserve">  Setting Pan Options</w:t>
      </w:r>
      <w:bookmarkEnd w:id="1382"/>
      <w:bookmarkEnd w:id="1383"/>
    </w:p>
    <w:p w:rsidR="00F6451B" w:rsidRDefault="00155B86">
      <w:r>
        <w:t>Adding the “-E” to the existing options, tells SPIN to not check for end states.</w:t>
      </w:r>
    </w:p>
    <w:p w:rsidR="00F6451B" w:rsidRDefault="008F4FB2">
      <w:r>
        <w:t>The other setting that should be changed is the statement width.</w:t>
      </w:r>
    </w:p>
    <w:p w:rsidR="00AE78F4" w:rsidRDefault="008B0012">
      <w:pPr>
        <w:keepNext/>
        <w:jc w:val="center"/>
      </w:pPr>
      <w:r>
        <w:rPr>
          <w:noProof/>
        </w:rPr>
        <w:lastRenderedPageBreak/>
        <w:drawing>
          <wp:inline distT="0" distB="0" distL="0" distR="0" wp14:anchorId="3768DB31" wp14:editId="4CADBB8B">
            <wp:extent cx="3726815" cy="2430780"/>
            <wp:effectExtent l="19050" t="0" r="698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87"/>
                    <a:srcRect/>
                    <a:stretch>
                      <a:fillRect/>
                    </a:stretch>
                  </pic:blipFill>
                  <pic:spPr bwMode="auto">
                    <a:xfrm>
                      <a:off x="0" y="0"/>
                      <a:ext cx="3726815" cy="2430780"/>
                    </a:xfrm>
                    <a:prstGeom prst="rect">
                      <a:avLst/>
                    </a:prstGeom>
                    <a:noFill/>
                    <a:ln w="9525">
                      <a:noFill/>
                      <a:miter lim="800000"/>
                      <a:headEnd/>
                      <a:tailEnd/>
                    </a:ln>
                  </pic:spPr>
                </pic:pic>
              </a:graphicData>
            </a:graphic>
          </wp:inline>
        </w:drawing>
      </w:r>
    </w:p>
    <w:p w:rsidR="00AE78F4" w:rsidRDefault="008F4FB2">
      <w:pPr>
        <w:pStyle w:val="Caption"/>
        <w:jc w:val="center"/>
      </w:pPr>
      <w:bookmarkStart w:id="1384" w:name="_Toc295473829"/>
      <w:bookmarkStart w:id="1385" w:name="_Toc310501240"/>
      <w:r>
        <w:t xml:space="preserve">Figure </w:t>
      </w:r>
      <w:r w:rsidR="009A4321">
        <w:fldChar w:fldCharType="begin"/>
      </w:r>
      <w:r>
        <w:instrText xml:space="preserve"> SEQ Figure \* ARABIC </w:instrText>
      </w:r>
      <w:r w:rsidR="009A4321">
        <w:fldChar w:fldCharType="separate"/>
      </w:r>
      <w:r w:rsidR="00853250">
        <w:rPr>
          <w:noProof/>
        </w:rPr>
        <w:t>133</w:t>
      </w:r>
      <w:r w:rsidR="009A4321">
        <w:fldChar w:fldCharType="end"/>
      </w:r>
      <w:r>
        <w:t xml:space="preserve">  Setting the Statement Width for jSpin</w:t>
      </w:r>
      <w:bookmarkEnd w:id="1384"/>
      <w:bookmarkEnd w:id="1385"/>
    </w:p>
    <w:p w:rsidR="00F6451B" w:rsidRDefault="008F4FB2">
      <w:r>
        <w:t>Select the “Output” menu and click the “Statement width” menu item.</w:t>
      </w:r>
    </w:p>
    <w:p w:rsidR="00AE78F4" w:rsidRDefault="008B0012">
      <w:pPr>
        <w:keepNext/>
        <w:jc w:val="center"/>
      </w:pPr>
      <w:r>
        <w:rPr>
          <w:noProof/>
        </w:rPr>
        <w:drawing>
          <wp:inline distT="0" distB="0" distL="0" distR="0" wp14:anchorId="4000AE0B" wp14:editId="7521C112">
            <wp:extent cx="2034540" cy="1013460"/>
            <wp:effectExtent l="1905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88"/>
                    <a:srcRect/>
                    <a:stretch>
                      <a:fillRect/>
                    </a:stretch>
                  </pic:blipFill>
                  <pic:spPr bwMode="auto">
                    <a:xfrm>
                      <a:off x="0" y="0"/>
                      <a:ext cx="2034540" cy="1013460"/>
                    </a:xfrm>
                    <a:prstGeom prst="rect">
                      <a:avLst/>
                    </a:prstGeom>
                    <a:noFill/>
                    <a:ln w="9525">
                      <a:noFill/>
                      <a:miter lim="800000"/>
                      <a:headEnd/>
                      <a:tailEnd/>
                    </a:ln>
                  </pic:spPr>
                </pic:pic>
              </a:graphicData>
            </a:graphic>
          </wp:inline>
        </w:drawing>
      </w:r>
    </w:p>
    <w:p w:rsidR="00AE78F4" w:rsidRDefault="008F4FB2">
      <w:pPr>
        <w:pStyle w:val="Caption"/>
        <w:jc w:val="center"/>
      </w:pPr>
      <w:bookmarkStart w:id="1386" w:name="_Toc295473830"/>
      <w:bookmarkStart w:id="1387" w:name="_Toc310501241"/>
      <w:r>
        <w:t xml:space="preserve">Figure </w:t>
      </w:r>
      <w:r w:rsidR="009A4321">
        <w:fldChar w:fldCharType="begin"/>
      </w:r>
      <w:r>
        <w:instrText xml:space="preserve"> SEQ Figure \* ARABIC </w:instrText>
      </w:r>
      <w:r w:rsidR="009A4321">
        <w:fldChar w:fldCharType="separate"/>
      </w:r>
      <w:r w:rsidR="00853250">
        <w:rPr>
          <w:noProof/>
        </w:rPr>
        <w:t>134</w:t>
      </w:r>
      <w:r w:rsidR="009A4321">
        <w:fldChar w:fldCharType="end"/>
      </w:r>
      <w:r>
        <w:t xml:space="preserve">  Setting Statement Width Dialog</w:t>
      </w:r>
      <w:bookmarkEnd w:id="1386"/>
      <w:bookmarkEnd w:id="1387"/>
    </w:p>
    <w:p w:rsidR="00F6451B" w:rsidRDefault="008F4FB2">
      <w:r>
        <w:t xml:space="preserve">Once the dialog appears, set the value to something that should be able to hold an entire line of code.  If the width is too small, </w:t>
      </w:r>
      <w:r w:rsidRPr="007D4A89">
        <w:t>it</w:t>
      </w:r>
      <w:r w:rsidR="00E629A3" w:rsidRPr="007D4A89">
        <w:t xml:space="preserve"> i</w:t>
      </w:r>
      <w:r w:rsidRPr="007D4A89">
        <w:t>s</w:t>
      </w:r>
      <w:r>
        <w:t xml:space="preserve"> difficult to tell what the statement says in jSpin.  In this example the width is set to 80.</w:t>
      </w:r>
    </w:p>
    <w:p w:rsidR="00AE78F4" w:rsidRDefault="00155B86">
      <w:pPr>
        <w:pStyle w:val="Heading4"/>
      </w:pPr>
      <w:bookmarkStart w:id="1388" w:name="_Toc308543242"/>
      <w:bookmarkStart w:id="1389" w:name="_Toc308543447"/>
      <w:bookmarkStart w:id="1390" w:name="_Toc308543656"/>
      <w:bookmarkStart w:id="1391" w:name="_Toc308630044"/>
      <w:bookmarkStart w:id="1392" w:name="_Toc310435190"/>
      <w:r>
        <w:t>jSpin Syntax Checking</w:t>
      </w:r>
      <w:bookmarkEnd w:id="1388"/>
      <w:bookmarkEnd w:id="1389"/>
      <w:bookmarkEnd w:id="1390"/>
      <w:bookmarkEnd w:id="1391"/>
      <w:bookmarkEnd w:id="1392"/>
    </w:p>
    <w:p w:rsidR="00F6451B" w:rsidRDefault="00155B86">
      <w:r>
        <w:t>After editing the user editable code, always perform a syntax check by clicking on the “Check” button at the top of the dialog.  Error messages will be printed in the right hand pane.</w:t>
      </w:r>
    </w:p>
    <w:p w:rsidR="00F6451B" w:rsidRDefault="00E629A3">
      <w:r w:rsidRPr="007D4A89">
        <w:t>A known defect in</w:t>
      </w:r>
      <w:r w:rsidR="00155B86">
        <w:t xml:space="preserve"> SPIN is that errors often reference the wrong line number or file.</w:t>
      </w:r>
      <w:r w:rsidR="009F04F8">
        <w:t xml:space="preserve">  </w:t>
      </w:r>
      <w:r w:rsidRPr="007D4A89">
        <w:t>If</w:t>
      </w:r>
      <w:r w:rsidR="009F04F8">
        <w:t xml:space="preserve"> you are sure that the </w:t>
      </w:r>
      <w:r w:rsidRPr="007D4A89">
        <w:t xml:space="preserve">referenced </w:t>
      </w:r>
      <w:r w:rsidR="009F04F8">
        <w:t>line is correct, start looking elsewhere for the bug.  Some suggestions for where to look are: the same line number but different file, immediately before or after the line, or the previous process definition.</w:t>
      </w:r>
    </w:p>
    <w:p w:rsidR="00F6451B" w:rsidRDefault="009F04F8">
      <w:r>
        <w:lastRenderedPageBreak/>
        <w:t>When all else fails, start commenting out code till the error goes away.  Start with commenting out entire processes before looking elsewhere as this should narrow down the area.</w:t>
      </w:r>
    </w:p>
    <w:p w:rsidR="00AE78F4" w:rsidRDefault="00481518">
      <w:pPr>
        <w:pStyle w:val="Heading4"/>
      </w:pPr>
      <w:bookmarkStart w:id="1393" w:name="_Toc308543243"/>
      <w:bookmarkStart w:id="1394" w:name="_Toc308543448"/>
      <w:bookmarkStart w:id="1395" w:name="_Toc308543657"/>
      <w:bookmarkStart w:id="1396" w:name="_Toc308630045"/>
      <w:bookmarkStart w:id="1397" w:name="_Toc310435191"/>
      <w:r>
        <w:t>jSpin Verify</w:t>
      </w:r>
      <w:bookmarkEnd w:id="1393"/>
      <w:bookmarkEnd w:id="1394"/>
      <w:bookmarkEnd w:id="1395"/>
      <w:bookmarkEnd w:id="1396"/>
      <w:bookmarkEnd w:id="1397"/>
    </w:p>
    <w:p w:rsidR="00F6451B" w:rsidRDefault="009F04F8">
      <w:r>
        <w:t>Only code that has been syntax checked can be verified.</w:t>
      </w:r>
    </w:p>
    <w:p w:rsidR="00AE78F4" w:rsidRDefault="008B0012">
      <w:pPr>
        <w:keepNext/>
        <w:jc w:val="center"/>
      </w:pPr>
      <w:r>
        <w:rPr>
          <w:noProof/>
        </w:rPr>
        <w:drawing>
          <wp:inline distT="0" distB="0" distL="0" distR="0" wp14:anchorId="67342F9D" wp14:editId="581392AB">
            <wp:extent cx="5700395" cy="4341495"/>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9"/>
                    <a:srcRect/>
                    <a:stretch>
                      <a:fillRect/>
                    </a:stretch>
                  </pic:blipFill>
                  <pic:spPr bwMode="auto">
                    <a:xfrm>
                      <a:off x="0" y="0"/>
                      <a:ext cx="5700395" cy="4341495"/>
                    </a:xfrm>
                    <a:prstGeom prst="rect">
                      <a:avLst/>
                    </a:prstGeom>
                    <a:noFill/>
                    <a:ln w="9525">
                      <a:noFill/>
                      <a:miter lim="800000"/>
                      <a:headEnd/>
                      <a:tailEnd/>
                    </a:ln>
                  </pic:spPr>
                </pic:pic>
              </a:graphicData>
            </a:graphic>
          </wp:inline>
        </w:drawing>
      </w:r>
    </w:p>
    <w:p w:rsidR="00AE78F4" w:rsidRDefault="009F04F8">
      <w:pPr>
        <w:pStyle w:val="Caption"/>
        <w:jc w:val="center"/>
      </w:pPr>
      <w:bookmarkStart w:id="1398" w:name="_Toc295473831"/>
      <w:bookmarkStart w:id="1399" w:name="_Toc310501242"/>
      <w:r>
        <w:t xml:space="preserve">Figure </w:t>
      </w:r>
      <w:r w:rsidR="009A4321">
        <w:fldChar w:fldCharType="begin"/>
      </w:r>
      <w:r>
        <w:instrText xml:space="preserve"> SEQ Figure \* ARABIC </w:instrText>
      </w:r>
      <w:r w:rsidR="009A4321">
        <w:fldChar w:fldCharType="separate"/>
      </w:r>
      <w:r w:rsidR="00853250">
        <w:rPr>
          <w:noProof/>
        </w:rPr>
        <w:t>135</w:t>
      </w:r>
      <w:r w:rsidR="009A4321">
        <w:fldChar w:fldCharType="end"/>
      </w:r>
      <w:r>
        <w:t xml:space="preserve">  Run Verify </w:t>
      </w:r>
      <w:r>
        <w:rPr>
          <w:noProof/>
        </w:rPr>
        <w:t>on Addition Example</w:t>
      </w:r>
      <w:bookmarkEnd w:id="1398"/>
      <w:bookmarkEnd w:id="1399"/>
    </w:p>
    <w:p w:rsidR="00F6451B" w:rsidRDefault="009F04F8">
      <w:r>
        <w:t>Selecting the “Verify” button at the top of the dialog should result in</w:t>
      </w:r>
      <w:r w:rsidR="00AB3209">
        <w:t xml:space="preserve"> text output describing the model.  First notice the line about a third of the way down that shows “errors: 0”.  If you forget to turn off end state checking, the number of errors would be 1.  The other thing to notice is the three sections that start with “unreached in”.  This shows how many states the model never got to.  Notice that the end state is included here.  Since the example specifically exits from fireEvents and clientProcess, there are zero unreached states.  The service contains one unreached state, because it never reaches an end state.  </w:t>
      </w:r>
    </w:p>
    <w:p w:rsidR="00AE78F4" w:rsidRDefault="00234395">
      <w:pPr>
        <w:pStyle w:val="Heading4"/>
      </w:pPr>
      <w:bookmarkStart w:id="1400" w:name="_Toc308543244"/>
      <w:bookmarkStart w:id="1401" w:name="_Toc308543449"/>
      <w:bookmarkStart w:id="1402" w:name="_Toc308543658"/>
      <w:bookmarkStart w:id="1403" w:name="_Toc308630046"/>
      <w:bookmarkStart w:id="1404" w:name="_Toc310435192"/>
      <w:r>
        <w:lastRenderedPageBreak/>
        <w:t>jSpin Simulation</w:t>
      </w:r>
      <w:bookmarkEnd w:id="1400"/>
      <w:bookmarkEnd w:id="1401"/>
      <w:bookmarkEnd w:id="1402"/>
      <w:bookmarkEnd w:id="1403"/>
      <w:bookmarkEnd w:id="1404"/>
    </w:p>
    <w:p w:rsidR="00F6451B" w:rsidRDefault="00234395">
      <w:r>
        <w:t xml:space="preserve">While “Verify” gives some insight into the validity of the model, it does not guarantee that the model acts like it was designed to.  To ensure that the model reacts properly to input from the client, a simulation can be performed.  </w:t>
      </w:r>
      <w:r w:rsidR="008F4FB2">
        <w:t>Click the “Random” button on the toolbar.</w:t>
      </w:r>
    </w:p>
    <w:p w:rsidR="00AE78F4" w:rsidRDefault="008B0012">
      <w:pPr>
        <w:keepNext/>
        <w:jc w:val="center"/>
      </w:pPr>
      <w:r>
        <w:rPr>
          <w:noProof/>
        </w:rPr>
        <w:drawing>
          <wp:inline distT="0" distB="0" distL="0" distR="0" wp14:anchorId="01EE94E6" wp14:editId="38D2E8D0">
            <wp:extent cx="5699760" cy="5395595"/>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0"/>
                    <a:srcRect/>
                    <a:stretch>
                      <a:fillRect/>
                    </a:stretch>
                  </pic:blipFill>
                  <pic:spPr bwMode="auto">
                    <a:xfrm>
                      <a:off x="0" y="0"/>
                      <a:ext cx="5699760" cy="5395595"/>
                    </a:xfrm>
                    <a:prstGeom prst="rect">
                      <a:avLst/>
                    </a:prstGeom>
                    <a:noFill/>
                    <a:ln w="9525">
                      <a:noFill/>
                      <a:miter lim="800000"/>
                      <a:headEnd/>
                      <a:tailEnd/>
                    </a:ln>
                  </pic:spPr>
                </pic:pic>
              </a:graphicData>
            </a:graphic>
          </wp:inline>
        </w:drawing>
      </w:r>
    </w:p>
    <w:p w:rsidR="00AE78F4" w:rsidRDefault="003529B0">
      <w:pPr>
        <w:pStyle w:val="Caption"/>
        <w:jc w:val="center"/>
      </w:pPr>
      <w:bookmarkStart w:id="1405" w:name="_Toc295473832"/>
      <w:bookmarkStart w:id="1406" w:name="_Toc310501243"/>
      <w:r>
        <w:t xml:space="preserve">Figure </w:t>
      </w:r>
      <w:r w:rsidR="009A4321">
        <w:fldChar w:fldCharType="begin"/>
      </w:r>
      <w:r>
        <w:instrText xml:space="preserve"> SEQ Figure \* ARABIC </w:instrText>
      </w:r>
      <w:r w:rsidR="009A4321">
        <w:fldChar w:fldCharType="separate"/>
      </w:r>
      <w:r w:rsidR="00853250">
        <w:rPr>
          <w:noProof/>
        </w:rPr>
        <w:t>136</w:t>
      </w:r>
      <w:r w:rsidR="009A4321">
        <w:fldChar w:fldCharType="end"/>
      </w:r>
      <w:r>
        <w:t xml:space="preserve">  Output from Random Simulation</w:t>
      </w:r>
      <w:bookmarkEnd w:id="1405"/>
      <w:bookmarkEnd w:id="1406"/>
    </w:p>
    <w:p w:rsidR="00F6451B" w:rsidRDefault="003529B0">
      <w:r>
        <w:t xml:space="preserve">The random simulation allows the user to see what line is being executed in the model, and even what the data values are.  Within the output screen, the first few lines show what </w:t>
      </w:r>
      <w:r>
        <w:lastRenderedPageBreak/>
        <w:t>processes are created and what the process IDs are.  The lines</w:t>
      </w:r>
      <w:r w:rsidRPr="007D4A89">
        <w:t xml:space="preserve"> </w:t>
      </w:r>
      <w:r w:rsidR="00E451AD" w:rsidRPr="007D4A89">
        <w:t>that follow</w:t>
      </w:r>
      <w:r>
        <w:t xml:space="preserve"> wrap around several times, making the content more difficult to decipher.  Each line starts with the pid followed by the name of the process.  The field width is often too short to see the full process name.  The next section of the line is the code that is being executed by the process.  In the first </w:t>
      </w:r>
      <w:r w:rsidR="00E451AD" w:rsidRPr="007D4A89">
        <w:t xml:space="preserve">two </w:t>
      </w:r>
      <w:r w:rsidRPr="007D4A89">
        <w:t>line</w:t>
      </w:r>
      <w:r w:rsidR="00E451AD" w:rsidRPr="007D4A89">
        <w:t>s</w:t>
      </w:r>
      <w:r>
        <w:t xml:space="preserve"> of execution, the client clearly sets values and then sends a QueryAddition message.  The first line starting with a “2</w:t>
      </w:r>
      <w:r w:rsidRPr="007D4A89">
        <w:t>”</w:t>
      </w:r>
      <w:r>
        <w:t xml:space="preserve"> is the </w:t>
      </w:r>
      <w:r w:rsidR="00FF2DBA">
        <w:t>service receiving the QueryAddition message.  Notice that directly below that line is a set of square brackets containing the values of the data, “[1, 0, 11, 34]”.  In this example 11 and 34 are the two numbers that should be added.  The “1” is the pid for the client application.</w:t>
      </w:r>
      <w:r w:rsidR="000F0F44">
        <w:t xml:space="preserve"> </w:t>
      </w:r>
      <w:r w:rsidR="000F0F44" w:rsidRPr="000F0F44">
        <w:t xml:space="preserve">The </w:t>
      </w:r>
      <w:r w:rsidR="000F0F44">
        <w:t>“0”</w:t>
      </w:r>
      <w:r w:rsidR="000F0F44" w:rsidRPr="000F0F44">
        <w:t xml:space="preserve"> is the MessageIDHeader value found in the QueryAddition Message header.  This value is not being populated in our implementation.</w:t>
      </w:r>
    </w:p>
    <w:p w:rsidR="00F6451B" w:rsidRDefault="00FF2DBA">
      <w:r>
        <w:t xml:space="preserve">Skipping most of the </w:t>
      </w:r>
      <w:r w:rsidR="00E451AD" w:rsidRPr="007D4A89">
        <w:t>intervening lines</w:t>
      </w:r>
      <w:r>
        <w:t>, the last line shows the client process receiving the response with a value of “45”.</w:t>
      </w:r>
    </w:p>
    <w:p w:rsidR="00F6451B" w:rsidRDefault="00234395">
      <w:r>
        <w:t xml:space="preserve">In most cases, a random simulation is sufficient.  </w:t>
      </w:r>
      <w:r w:rsidR="00FF2DBA">
        <w:t xml:space="preserve">If more information is desired, </w:t>
      </w:r>
      <w:r>
        <w:t>turn on “raw data”</w:t>
      </w:r>
      <w:r w:rsidR="00FF2DBA">
        <w:t xml:space="preserve"> before running the random simulation</w:t>
      </w:r>
      <w:r>
        <w:t>.</w:t>
      </w:r>
    </w:p>
    <w:p w:rsidR="00AE78F4" w:rsidRDefault="008B0012">
      <w:pPr>
        <w:keepNext/>
        <w:jc w:val="center"/>
      </w:pPr>
      <w:r>
        <w:rPr>
          <w:noProof/>
        </w:rPr>
        <w:drawing>
          <wp:inline distT="0" distB="0" distL="0" distR="0" wp14:anchorId="59693454" wp14:editId="34096D28">
            <wp:extent cx="4031615" cy="2354580"/>
            <wp:effectExtent l="19050" t="0" r="698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91"/>
                    <a:srcRect/>
                    <a:stretch>
                      <a:fillRect/>
                    </a:stretch>
                  </pic:blipFill>
                  <pic:spPr bwMode="auto">
                    <a:xfrm>
                      <a:off x="0" y="0"/>
                      <a:ext cx="4031615" cy="2354580"/>
                    </a:xfrm>
                    <a:prstGeom prst="rect">
                      <a:avLst/>
                    </a:prstGeom>
                    <a:noFill/>
                    <a:ln w="9525">
                      <a:noFill/>
                      <a:miter lim="800000"/>
                      <a:headEnd/>
                      <a:tailEnd/>
                    </a:ln>
                  </pic:spPr>
                </pic:pic>
              </a:graphicData>
            </a:graphic>
          </wp:inline>
        </w:drawing>
      </w:r>
    </w:p>
    <w:p w:rsidR="00AE78F4" w:rsidRDefault="00234395">
      <w:pPr>
        <w:pStyle w:val="Caption"/>
        <w:jc w:val="center"/>
      </w:pPr>
      <w:bookmarkStart w:id="1407" w:name="_Toc295473833"/>
      <w:bookmarkStart w:id="1408" w:name="_Toc310501244"/>
      <w:r>
        <w:t xml:space="preserve">Figure </w:t>
      </w:r>
      <w:r w:rsidR="009A4321">
        <w:fldChar w:fldCharType="begin"/>
      </w:r>
      <w:r>
        <w:instrText xml:space="preserve"> SEQ Figure \* ARABIC </w:instrText>
      </w:r>
      <w:r w:rsidR="009A4321">
        <w:fldChar w:fldCharType="separate"/>
      </w:r>
      <w:r w:rsidR="00853250">
        <w:rPr>
          <w:noProof/>
        </w:rPr>
        <w:t>137</w:t>
      </w:r>
      <w:r w:rsidR="009A4321">
        <w:fldChar w:fldCharType="end"/>
      </w:r>
      <w:r>
        <w:t xml:space="preserve">  Capturing Raw </w:t>
      </w:r>
      <w:r w:rsidR="001B6ECA" w:rsidRPr="007D4A89">
        <w:t>Output</w:t>
      </w:r>
      <w:bookmarkEnd w:id="1407"/>
      <w:bookmarkEnd w:id="1408"/>
    </w:p>
    <w:p w:rsidR="00F6451B" w:rsidRDefault="00234395">
      <w:r>
        <w:t>Select the “Output” menu and make sure the “Raw output” box is checked.</w:t>
      </w:r>
    </w:p>
    <w:p w:rsidR="00F6451B" w:rsidRDefault="00234395">
      <w:r>
        <w:t>Now, click the “Random” button to perform a random simulation.</w:t>
      </w:r>
    </w:p>
    <w:p w:rsidR="00AE78F4" w:rsidRDefault="008B0012">
      <w:pPr>
        <w:keepNext/>
      </w:pPr>
      <w:r>
        <w:rPr>
          <w:noProof/>
        </w:rPr>
        <w:lastRenderedPageBreak/>
        <w:drawing>
          <wp:inline distT="0" distB="0" distL="0" distR="0" wp14:anchorId="4D80C36B" wp14:editId="5FD5B8BC">
            <wp:extent cx="5703570" cy="4285615"/>
            <wp:effectExtent l="1905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2"/>
                    <a:srcRect/>
                    <a:stretch>
                      <a:fillRect/>
                    </a:stretch>
                  </pic:blipFill>
                  <pic:spPr bwMode="auto">
                    <a:xfrm>
                      <a:off x="0" y="0"/>
                      <a:ext cx="5703570" cy="4285615"/>
                    </a:xfrm>
                    <a:prstGeom prst="rect">
                      <a:avLst/>
                    </a:prstGeom>
                    <a:noFill/>
                    <a:ln w="9525">
                      <a:noFill/>
                      <a:miter lim="800000"/>
                      <a:headEnd/>
                      <a:tailEnd/>
                    </a:ln>
                  </pic:spPr>
                </pic:pic>
              </a:graphicData>
            </a:graphic>
          </wp:inline>
        </w:drawing>
      </w:r>
    </w:p>
    <w:p w:rsidR="00AE78F4" w:rsidRDefault="00FF2DBA">
      <w:pPr>
        <w:pStyle w:val="Caption"/>
        <w:jc w:val="both"/>
      </w:pPr>
      <w:bookmarkStart w:id="1409" w:name="_Toc295473834"/>
      <w:bookmarkStart w:id="1410" w:name="_Toc310501245"/>
      <w:r>
        <w:t xml:space="preserve">Figure </w:t>
      </w:r>
      <w:r w:rsidR="009A4321">
        <w:fldChar w:fldCharType="begin"/>
      </w:r>
      <w:r>
        <w:instrText xml:space="preserve"> SEQ Figure \* ARABIC </w:instrText>
      </w:r>
      <w:r w:rsidR="009A4321">
        <w:fldChar w:fldCharType="separate"/>
      </w:r>
      <w:r w:rsidR="00853250">
        <w:rPr>
          <w:noProof/>
        </w:rPr>
        <w:t>138</w:t>
      </w:r>
      <w:r w:rsidR="009A4321">
        <w:fldChar w:fldCharType="end"/>
      </w:r>
      <w:r>
        <w:t xml:space="preserve"> Raw Data Output</w:t>
      </w:r>
      <w:bookmarkEnd w:id="1409"/>
      <w:bookmarkEnd w:id="1410"/>
    </w:p>
    <w:p w:rsidR="00F6451B" w:rsidRDefault="00FF2DBA">
      <w:r>
        <w:t>Typing Ctrl-R or selecting “Display Raw” from the “Output” menu gives the above result.  The key difference is that everything is displayed in the raw data.  As each statement is displayed, a complete list of all data within scope is listed.</w:t>
      </w:r>
      <w:r w:rsidR="00FF6618">
        <w:t xml:space="preserve">  It is still possible to distinguish between processes, but nothing is hidden.</w:t>
      </w:r>
    </w:p>
    <w:p w:rsidR="00F6451B" w:rsidRDefault="005D274F">
      <w:r>
        <w:t>Both the normal and raw output methods allow the user to perform a manual analysis of the functioning service to determine defects.</w:t>
      </w:r>
      <w:r w:rsidR="00C33C26">
        <w:t xml:space="preserve">  In this example, the analysis can be boiled down to the content of the ReportAddition message that the client process receives.</w:t>
      </w:r>
    </w:p>
    <w:p w:rsidR="00C33C26" w:rsidRPr="00C33C26" w:rsidRDefault="003377E0" w:rsidP="00C33C26">
      <w:pPr>
        <w:rPr>
          <w:rFonts w:ascii="Courier New" w:hAnsi="Courier New" w:cs="Courier New"/>
          <w:sz w:val="16"/>
          <w:szCs w:val="16"/>
        </w:rPr>
      </w:pPr>
      <w:r w:rsidRPr="003377E0">
        <w:rPr>
          <w:rFonts w:ascii="Courier New" w:hAnsi="Courier New" w:cs="Courier New"/>
          <w:sz w:val="16"/>
          <w:szCs w:val="16"/>
        </w:rPr>
        <w:t>[ReportAddition[pid]?service_pid,responseMessage.HeaderRecord.MessageIDHeader,responseMessage.AdditionOutput.AdditionResult]</w:t>
      </w:r>
    </w:p>
    <w:p w:rsidR="00C33C26" w:rsidRPr="00C33C26" w:rsidRDefault="003377E0" w:rsidP="00C33C26">
      <w:pPr>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 xml:space="preserve">queue 4 (ReportAddition[1]): </w:t>
      </w:r>
    </w:p>
    <w:p w:rsidR="00C33C26" w:rsidRPr="00C33C26" w:rsidRDefault="003377E0" w:rsidP="00C33C26">
      <w:pPr>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clientProcess(1):service_pid = 2</w:t>
      </w:r>
    </w:p>
    <w:p w:rsidR="00C33C26" w:rsidRPr="00C33C26" w:rsidRDefault="003377E0" w:rsidP="00C33C26">
      <w:pPr>
        <w:rPr>
          <w:rFonts w:ascii="Courier New" w:hAnsi="Courier New" w:cs="Courier New"/>
          <w:sz w:val="16"/>
          <w:szCs w:val="16"/>
        </w:rPr>
      </w:pPr>
      <w:r w:rsidRPr="003377E0">
        <w:rPr>
          <w:rFonts w:ascii="Courier New" w:hAnsi="Courier New" w:cs="Courier New"/>
          <w:sz w:val="16"/>
          <w:szCs w:val="16"/>
        </w:rPr>
        <w:lastRenderedPageBreak/>
        <w:tab/>
      </w:r>
      <w:r w:rsidRPr="003377E0">
        <w:rPr>
          <w:rFonts w:ascii="Courier New" w:hAnsi="Courier New" w:cs="Courier New"/>
          <w:sz w:val="16"/>
          <w:szCs w:val="16"/>
        </w:rPr>
        <w:tab/>
        <w:t>clientProcess(1):responseMessage.HeaderRecord.MessageIDHeader = 0</w:t>
      </w:r>
    </w:p>
    <w:p w:rsidR="00C33C26" w:rsidRPr="00C33C26" w:rsidRDefault="003377E0" w:rsidP="00C33C26">
      <w:pPr>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clientProcess(1):responseMessage.AdditionOutput.AdditionResult = 45</w:t>
      </w:r>
    </w:p>
    <w:p w:rsidR="00C33C26" w:rsidRPr="00C33C26" w:rsidRDefault="003377E0" w:rsidP="00C33C26">
      <w:pPr>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clientProcess(1):QueryAddition_impl.HeaderRecord.MessageIDHeader = 0</w:t>
      </w:r>
    </w:p>
    <w:p w:rsidR="00C33C26" w:rsidRPr="00C33C26" w:rsidRDefault="003377E0" w:rsidP="00C33C26">
      <w:pPr>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clientProcess(1):QueryAddition_impl.AdditionInput.A1 = 11</w:t>
      </w:r>
    </w:p>
    <w:p w:rsidR="00F6451B" w:rsidRDefault="003377E0">
      <w:pPr>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clientProcess(1):QueryAddition_impl.AdditionInput.A2 = 34</w:t>
      </w:r>
      <w:r w:rsidRPr="003377E0">
        <w:rPr>
          <w:rFonts w:ascii="Courier New" w:hAnsi="Courier New" w:cs="Courier New"/>
          <w:sz w:val="16"/>
          <w:szCs w:val="16"/>
        </w:rPr>
        <w:cr/>
      </w:r>
    </w:p>
    <w:p w:rsidR="00F6451B" w:rsidRDefault="00841F04">
      <w:r>
        <w:t xml:space="preserve">The inputs are 11 and 34, which gives the </w:t>
      </w:r>
      <w:r w:rsidR="001B6ECA" w:rsidRPr="007D4A89">
        <w:t>AdditionResult</w:t>
      </w:r>
      <w:r>
        <w:t xml:space="preserve"> of 45.</w:t>
      </w:r>
    </w:p>
    <w:p w:rsidR="00AE78F4" w:rsidRDefault="000F018F">
      <w:pPr>
        <w:pStyle w:val="Heading2"/>
      </w:pPr>
      <w:bookmarkStart w:id="1411" w:name="_Toc303583303"/>
      <w:bookmarkStart w:id="1412" w:name="_Toc308543245"/>
      <w:bookmarkStart w:id="1413" w:name="_Toc308543450"/>
      <w:bookmarkStart w:id="1414" w:name="_Toc308543659"/>
      <w:bookmarkStart w:id="1415" w:name="_Toc308630047"/>
      <w:bookmarkStart w:id="1416" w:name="_Toc310435193"/>
      <w:bookmarkStart w:id="1417" w:name="_Toc310501092"/>
      <w:r>
        <w:t>Things to Know</w:t>
      </w:r>
      <w:bookmarkEnd w:id="1411"/>
      <w:bookmarkEnd w:id="1412"/>
      <w:bookmarkEnd w:id="1413"/>
      <w:bookmarkEnd w:id="1414"/>
      <w:bookmarkEnd w:id="1415"/>
      <w:bookmarkEnd w:id="1416"/>
      <w:bookmarkEnd w:id="1417"/>
    </w:p>
    <w:p w:rsidR="00F6451B" w:rsidRDefault="000F018F">
      <w:r>
        <w:t>There are a lot of important things to understand before attempting to validate a protocol: PROMELA patterns</w:t>
      </w:r>
      <w:r w:rsidR="002F0FB5">
        <w:t>, PROMELA data mapping to JSIDL</w:t>
      </w:r>
      <w:r>
        <w:t xml:space="preserve">, </w:t>
      </w:r>
      <w:r w:rsidR="002507BB">
        <w:t xml:space="preserve">and </w:t>
      </w:r>
      <w:r>
        <w:t>special implementation topics</w:t>
      </w:r>
      <w:r w:rsidR="002F0FB5">
        <w:t>.  Understanding this section is critical to understanding how the model works and how to debug it.</w:t>
      </w:r>
    </w:p>
    <w:p w:rsidR="00AE78F4" w:rsidRDefault="002F0FB5">
      <w:pPr>
        <w:pStyle w:val="Heading3"/>
      </w:pPr>
      <w:bookmarkStart w:id="1418" w:name="_Toc308543246"/>
      <w:bookmarkStart w:id="1419" w:name="_Toc308543451"/>
      <w:bookmarkStart w:id="1420" w:name="_Toc308543660"/>
      <w:bookmarkStart w:id="1421" w:name="_Toc308630048"/>
      <w:bookmarkStart w:id="1422" w:name="_Toc310435194"/>
      <w:r>
        <w:t>PROMELA Patterns</w:t>
      </w:r>
      <w:bookmarkEnd w:id="1418"/>
      <w:bookmarkEnd w:id="1419"/>
      <w:bookmarkEnd w:id="1420"/>
      <w:bookmarkEnd w:id="1421"/>
      <w:bookmarkEnd w:id="1422"/>
    </w:p>
    <w:p w:rsidR="00F6451B" w:rsidRDefault="002F0FB5">
      <w:r>
        <w:t>There are several patterns used in the code to produce the output model.  State machines, states, transitions, triggers, guards, actions, and naming conventions are all part of the model generated from the main ServiceDef in the ServiceSet.</w:t>
      </w:r>
    </w:p>
    <w:p w:rsidR="00AE78F4" w:rsidRDefault="002F0FB5">
      <w:pPr>
        <w:pStyle w:val="Heading4"/>
      </w:pPr>
      <w:bookmarkStart w:id="1423" w:name="_Toc308543247"/>
      <w:bookmarkStart w:id="1424" w:name="_Toc308543452"/>
      <w:bookmarkStart w:id="1425" w:name="_Toc308543661"/>
      <w:bookmarkStart w:id="1426" w:name="_Toc308630049"/>
      <w:bookmarkStart w:id="1427" w:name="_Toc310435195"/>
      <w:r>
        <w:t>State Machines</w:t>
      </w:r>
      <w:bookmarkEnd w:id="1423"/>
      <w:bookmarkEnd w:id="1424"/>
      <w:bookmarkEnd w:id="1425"/>
      <w:bookmarkEnd w:id="1426"/>
      <w:bookmarkEnd w:id="1427"/>
    </w:p>
    <w:p w:rsidR="00F6451B" w:rsidRDefault="00CE708D">
      <w:r>
        <w:t>State machines are implemented as a separate process.  In PROMELA it looks like this:</w:t>
      </w:r>
    </w:p>
    <w:p w:rsidR="00F6451B" w:rsidRDefault="00CE708D">
      <w:pPr>
        <w:rPr>
          <w:rFonts w:ascii="Courier New" w:hAnsi="Courier New" w:cs="Courier New"/>
          <w:sz w:val="16"/>
          <w:szCs w:val="16"/>
        </w:rPr>
      </w:pPr>
      <w:r>
        <w:rPr>
          <w:rFonts w:ascii="Courier New" w:hAnsi="Courier New" w:cs="Courier New"/>
          <w:sz w:val="16"/>
          <w:szCs w:val="16"/>
        </w:rPr>
        <w:t>active proctype serviceNameFSM(){</w:t>
      </w:r>
    </w:p>
    <w:p w:rsidR="00F6451B" w:rsidRDefault="00CE708D">
      <w:pPr>
        <w:rPr>
          <w:rFonts w:ascii="Courier New" w:hAnsi="Courier New" w:cs="Courier New"/>
          <w:sz w:val="16"/>
          <w:szCs w:val="16"/>
        </w:rPr>
      </w:pPr>
      <w:r>
        <w:rPr>
          <w:rFonts w:ascii="Courier New" w:hAnsi="Courier New" w:cs="Courier New"/>
          <w:sz w:val="16"/>
          <w:szCs w:val="16"/>
        </w:rPr>
        <w:t>...</w:t>
      </w:r>
    </w:p>
    <w:p w:rsidR="00F6451B" w:rsidRPr="00F6451B" w:rsidRDefault="00CE708D">
      <w:pPr>
        <w:rPr>
          <w:rFonts w:ascii="Courier New" w:hAnsi="Courier New" w:cs="Courier New"/>
          <w:sz w:val="16"/>
          <w:szCs w:val="16"/>
        </w:rPr>
      </w:pPr>
      <w:r>
        <w:rPr>
          <w:rFonts w:ascii="Courier New" w:hAnsi="Courier New" w:cs="Courier New"/>
          <w:sz w:val="16"/>
          <w:szCs w:val="16"/>
        </w:rPr>
        <w:t>}</w:t>
      </w:r>
    </w:p>
    <w:p w:rsidR="00AE78F4" w:rsidRDefault="002F0FB5">
      <w:pPr>
        <w:pStyle w:val="Heading4"/>
      </w:pPr>
      <w:bookmarkStart w:id="1428" w:name="_Toc308543248"/>
      <w:bookmarkStart w:id="1429" w:name="_Toc308543453"/>
      <w:bookmarkStart w:id="1430" w:name="_Toc308543662"/>
      <w:bookmarkStart w:id="1431" w:name="_Toc308630050"/>
      <w:bookmarkStart w:id="1432" w:name="_Toc310435196"/>
      <w:r>
        <w:t>States</w:t>
      </w:r>
      <w:bookmarkEnd w:id="1428"/>
      <w:bookmarkEnd w:id="1429"/>
      <w:bookmarkEnd w:id="1430"/>
      <w:bookmarkEnd w:id="1431"/>
      <w:bookmarkEnd w:id="1432"/>
    </w:p>
    <w:p w:rsidR="00F6451B" w:rsidRDefault="00CE708D">
      <w:r>
        <w:t>States are only found within a state machine implementation.  The state implementation looks like this:</w:t>
      </w:r>
    </w:p>
    <w:p w:rsidR="00F6451B" w:rsidRDefault="00CE708D">
      <w:pPr>
        <w:rPr>
          <w:rFonts w:ascii="Courier New" w:hAnsi="Courier New" w:cs="Courier New"/>
          <w:sz w:val="16"/>
          <w:szCs w:val="16"/>
        </w:rPr>
      </w:pPr>
      <w:r>
        <w:rPr>
          <w:rFonts w:ascii="Courier New" w:hAnsi="Courier New" w:cs="Courier New"/>
          <w:sz w:val="16"/>
          <w:szCs w:val="16"/>
        </w:rPr>
        <w:t>THE_STATE_NAME:</w:t>
      </w:r>
      <w:r>
        <w:rPr>
          <w:rFonts w:ascii="Courier New" w:hAnsi="Courier New" w:cs="Courier New"/>
          <w:sz w:val="16"/>
          <w:szCs w:val="16"/>
        </w:rPr>
        <w:br/>
        <w:t>do</w:t>
      </w:r>
      <w:r>
        <w:rPr>
          <w:rFonts w:ascii="Courier New" w:hAnsi="Courier New" w:cs="Courier New"/>
          <w:sz w:val="16"/>
          <w:szCs w:val="16"/>
        </w:rPr>
        <w:br/>
        <w:t>...</w:t>
      </w:r>
    </w:p>
    <w:p w:rsidR="00F6451B" w:rsidRPr="00F6451B" w:rsidRDefault="00CE708D">
      <w:pPr>
        <w:rPr>
          <w:rFonts w:ascii="Courier New" w:hAnsi="Courier New" w:cs="Courier New"/>
          <w:sz w:val="16"/>
          <w:szCs w:val="16"/>
        </w:rPr>
      </w:pPr>
      <w:r>
        <w:rPr>
          <w:rFonts w:ascii="Courier New" w:hAnsi="Courier New" w:cs="Courier New"/>
          <w:sz w:val="16"/>
          <w:szCs w:val="16"/>
        </w:rPr>
        <w:t xml:space="preserve">od; </w:t>
      </w:r>
    </w:p>
    <w:p w:rsidR="00AE78F4" w:rsidRDefault="002F0FB5">
      <w:pPr>
        <w:pStyle w:val="Heading4"/>
      </w:pPr>
      <w:bookmarkStart w:id="1433" w:name="_Toc308543249"/>
      <w:bookmarkStart w:id="1434" w:name="_Toc308543454"/>
      <w:bookmarkStart w:id="1435" w:name="_Toc308543663"/>
      <w:bookmarkStart w:id="1436" w:name="_Toc308630051"/>
      <w:bookmarkStart w:id="1437" w:name="_Toc310435197"/>
      <w:r>
        <w:t>Transitions</w:t>
      </w:r>
      <w:bookmarkEnd w:id="1433"/>
      <w:bookmarkEnd w:id="1434"/>
      <w:bookmarkEnd w:id="1435"/>
      <w:bookmarkEnd w:id="1436"/>
      <w:bookmarkEnd w:id="1437"/>
    </w:p>
    <w:p w:rsidR="00F6451B" w:rsidRDefault="00CE708D">
      <w:r>
        <w:t>Transitions, found within states are denoted with a double colon and are followed by the trigger.</w:t>
      </w:r>
    </w:p>
    <w:p w:rsidR="00F6451B" w:rsidRDefault="00CE708D" w:rsidP="006A744D">
      <w:pPr>
        <w:keepNext/>
        <w:rPr>
          <w:rFonts w:ascii="Courier New" w:hAnsi="Courier New" w:cs="Courier New"/>
          <w:sz w:val="16"/>
          <w:szCs w:val="16"/>
        </w:rPr>
      </w:pPr>
      <w:r>
        <w:rPr>
          <w:rFonts w:ascii="Courier New" w:hAnsi="Courier New" w:cs="Courier New"/>
          <w:sz w:val="16"/>
          <w:szCs w:val="16"/>
        </w:rPr>
        <w:lastRenderedPageBreak/>
        <w:t>:: AnEventTrigger() -&gt;</w:t>
      </w:r>
    </w:p>
    <w:p w:rsidR="00F6451B" w:rsidRDefault="0015359D" w:rsidP="006A744D">
      <w:pPr>
        <w:keepNext/>
        <w:rPr>
          <w:rFonts w:ascii="Courier New" w:hAnsi="Courier New" w:cs="Courier New"/>
          <w:sz w:val="16"/>
          <w:szCs w:val="16"/>
        </w:rPr>
      </w:pPr>
      <w:r>
        <w:rPr>
          <w:rFonts w:ascii="Courier New" w:hAnsi="Courier New" w:cs="Courier New"/>
          <w:sz w:val="16"/>
          <w:szCs w:val="16"/>
        </w:rPr>
        <w:tab/>
        <w:t>if</w:t>
      </w:r>
    </w:p>
    <w:p w:rsidR="00F6451B" w:rsidRDefault="0015359D" w:rsidP="006A744D">
      <w:pPr>
        <w:keepNext/>
        <w:rPr>
          <w:rFonts w:ascii="Courier New" w:hAnsi="Courier New" w:cs="Courier New"/>
          <w:sz w:val="16"/>
          <w:szCs w:val="16"/>
        </w:rPr>
      </w:pPr>
      <w:r>
        <w:rPr>
          <w:rFonts w:ascii="Courier New" w:hAnsi="Courier New" w:cs="Courier New"/>
          <w:sz w:val="16"/>
          <w:szCs w:val="16"/>
        </w:rPr>
        <w:tab/>
        <w:t>:: GuardFunction(param1, etc) -&gt;</w:t>
      </w:r>
    </w:p>
    <w:p w:rsidR="00F6451B" w:rsidRDefault="0015359D" w:rsidP="006A744D">
      <w:pPr>
        <w:keepNex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t>Action1();</w:t>
      </w:r>
    </w:p>
    <w:p w:rsidR="00F6451B" w:rsidRDefault="0015359D" w:rsidP="006A744D">
      <w:pPr>
        <w:keepNex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t>Action2();</w:t>
      </w:r>
    </w:p>
    <w:p w:rsidR="00F6451B" w:rsidRDefault="0015359D">
      <w:pPr>
        <w:rPr>
          <w:rFonts w:ascii="Courier New" w:hAnsi="Courier New" w:cs="Courier New"/>
          <w:sz w:val="16"/>
          <w:szCs w:val="16"/>
        </w:rPr>
      </w:pPr>
      <w:r>
        <w:rPr>
          <w:rFonts w:ascii="Courier New" w:hAnsi="Courier New" w:cs="Courier New"/>
          <w:sz w:val="16"/>
          <w:szCs w:val="16"/>
        </w:rPr>
        <w:tab/>
        <w:t>fi;</w:t>
      </w:r>
    </w:p>
    <w:p w:rsidR="00F6451B" w:rsidRPr="00F6451B" w:rsidRDefault="003377E0">
      <w:r w:rsidRPr="003377E0">
        <w:t>or</w:t>
      </w:r>
      <w:r w:rsidR="0015359D">
        <w:t xml:space="preserve"> the trigger could be an incoming message as shown below.</w:t>
      </w:r>
    </w:p>
    <w:p w:rsidR="00F6451B" w:rsidRDefault="0015359D">
      <w:pPr>
        <w:rPr>
          <w:rFonts w:ascii="Courier New" w:hAnsi="Courier New" w:cs="Courier New"/>
          <w:sz w:val="16"/>
          <w:szCs w:val="16"/>
        </w:rPr>
      </w:pPr>
      <w:r>
        <w:rPr>
          <w:rFonts w:ascii="Courier New" w:hAnsi="Courier New" w:cs="Courier New"/>
          <w:sz w:val="16"/>
          <w:szCs w:val="16"/>
        </w:rPr>
        <w:t>:: SomeMessage ? param1, param2, ..., parmx -&gt;</w:t>
      </w:r>
    </w:p>
    <w:p w:rsidR="00F6451B" w:rsidRDefault="0015359D">
      <w:r>
        <w:t xml:space="preserve">The trigger is always followed by the guards and actions </w:t>
      </w:r>
      <w:r w:rsidR="00944F6B" w:rsidRPr="007D4A89">
        <w:t>(</w:t>
      </w:r>
      <w:r>
        <w:t>left out for brevity</w:t>
      </w:r>
      <w:r w:rsidR="00944F6B" w:rsidRPr="007D4A89">
        <w:t>)</w:t>
      </w:r>
      <w:r w:rsidRPr="007D4A89">
        <w:t>.</w:t>
      </w:r>
      <w:r>
        <w:t xml:space="preserve">  Guards are always found inside the “if” section and preceded by a double colon.  Guard definitions must always evaluate to true or false.  The actions are function calls, implemented by the user.</w:t>
      </w:r>
    </w:p>
    <w:p w:rsidR="00AE78F4" w:rsidRDefault="004C5609">
      <w:pPr>
        <w:pStyle w:val="Heading4"/>
      </w:pPr>
      <w:bookmarkStart w:id="1438" w:name="_Toc308543250"/>
      <w:bookmarkStart w:id="1439" w:name="_Toc308543455"/>
      <w:bookmarkStart w:id="1440" w:name="_Toc308543664"/>
      <w:bookmarkStart w:id="1441" w:name="_Toc308630052"/>
      <w:bookmarkStart w:id="1442" w:name="_Toc310435198"/>
      <w:r>
        <w:t>Guards</w:t>
      </w:r>
      <w:bookmarkEnd w:id="1438"/>
      <w:bookmarkEnd w:id="1439"/>
      <w:bookmarkEnd w:id="1440"/>
      <w:bookmarkEnd w:id="1441"/>
      <w:bookmarkEnd w:id="1442"/>
    </w:p>
    <w:p w:rsidR="00F6451B" w:rsidRDefault="004C5609">
      <w:r>
        <w:t xml:space="preserve">The implementation of guards is stubbed out in the userEditableGuardsAndActions.pml file.  Guards are implemented using a #define, which will contain an expression </w:t>
      </w:r>
      <w:r w:rsidR="00BC6659">
        <w:t>that is evaluated at runtime.  Guard definitions can accept parameters and use any data that is within scope of the call to the guard.  An example guard implementation has been taken from the AccessControl core service model and is shown below.</w:t>
      </w:r>
    </w:p>
    <w:p w:rsidR="00F6451B" w:rsidRPr="00F6451B" w:rsidRDefault="003377E0">
      <w:pPr>
        <w:rPr>
          <w:rFonts w:ascii="Courier New" w:hAnsi="Courier New" w:cs="Courier New"/>
          <w:sz w:val="16"/>
          <w:szCs w:val="16"/>
        </w:rPr>
      </w:pPr>
      <w:r w:rsidRPr="003377E0">
        <w:rPr>
          <w:rFonts w:ascii="Courier New" w:hAnsi="Courier New" w:cs="Courier New"/>
          <w:sz w:val="16"/>
          <w:szCs w:val="16"/>
        </w:rPr>
        <w:t>#define isControllingClient(incoming_pid) (incoming_pid == current_client_pid)</w:t>
      </w:r>
    </w:p>
    <w:p w:rsidR="00F6451B" w:rsidRDefault="00BC6659">
      <w:r>
        <w:t>Notice that a parameter is used and evaluated against another variable.  “current_client_pid” is a global value that has been defined previously.  Make sure that the definition is always included in parentheses since logical operators can be applied to any guard function.</w:t>
      </w:r>
    </w:p>
    <w:p w:rsidR="00AE78F4" w:rsidRDefault="004C5609">
      <w:pPr>
        <w:pStyle w:val="Heading4"/>
      </w:pPr>
      <w:bookmarkStart w:id="1443" w:name="_Toc308543251"/>
      <w:bookmarkStart w:id="1444" w:name="_Toc308543456"/>
      <w:bookmarkStart w:id="1445" w:name="_Toc308543665"/>
      <w:bookmarkStart w:id="1446" w:name="_Toc308630053"/>
      <w:bookmarkStart w:id="1447" w:name="_Toc310435199"/>
      <w:r>
        <w:t>Actions</w:t>
      </w:r>
      <w:bookmarkEnd w:id="1443"/>
      <w:bookmarkEnd w:id="1444"/>
      <w:bookmarkEnd w:id="1445"/>
      <w:bookmarkEnd w:id="1446"/>
      <w:bookmarkEnd w:id="1447"/>
    </w:p>
    <w:p w:rsidR="00F6451B" w:rsidRDefault="002A6836">
      <w:r>
        <w:t>The implementation for actions is stubbed out in the userEditableGuardsAndActions.pml file.  Each action is implemented using an inline function that should contain the code executed for the action.</w:t>
      </w:r>
      <w:r w:rsidR="005B48BF">
        <w:t xml:space="preserve"> An example action implementation has been taken from the AccessControl core service model and is shown below.</w:t>
      </w:r>
    </w:p>
    <w:p w:rsidR="005B48BF" w:rsidRPr="005B48BF" w:rsidRDefault="005B48BF" w:rsidP="006A744D">
      <w:pPr>
        <w:keepNext/>
        <w:spacing w:after="0"/>
        <w:rPr>
          <w:rFonts w:ascii="Courier New" w:hAnsi="Courier New" w:cs="Courier New"/>
          <w:sz w:val="16"/>
          <w:szCs w:val="16"/>
        </w:rPr>
      </w:pPr>
      <w:r w:rsidRPr="005B48BF">
        <w:rPr>
          <w:rFonts w:ascii="Courier New" w:hAnsi="Courier New" w:cs="Courier New"/>
          <w:sz w:val="16"/>
          <w:szCs w:val="16"/>
        </w:rPr>
        <w:lastRenderedPageBreak/>
        <w:t>/**</w:t>
      </w:r>
    </w:p>
    <w:p w:rsidR="005B48BF" w:rsidRPr="005B48BF" w:rsidRDefault="005B48BF" w:rsidP="006A744D">
      <w:pPr>
        <w:keepNext/>
        <w:spacing w:after="0"/>
        <w:rPr>
          <w:rFonts w:ascii="Courier New" w:hAnsi="Courier New" w:cs="Courier New"/>
          <w:sz w:val="16"/>
          <w:szCs w:val="16"/>
        </w:rPr>
      </w:pPr>
      <w:r w:rsidRPr="005B48BF">
        <w:rPr>
          <w:rFonts w:ascii="Courier New" w:hAnsi="Courier New" w:cs="Courier New"/>
          <w:sz w:val="16"/>
          <w:szCs w:val="16"/>
        </w:rPr>
        <w:t>*  Send a Reject Control message to controlling client</w:t>
      </w:r>
    </w:p>
    <w:p w:rsidR="005B48BF" w:rsidRPr="005B48BF" w:rsidRDefault="005B48BF" w:rsidP="006A744D">
      <w:pPr>
        <w:keepNext/>
        <w:spacing w:after="0"/>
        <w:rPr>
          <w:rFonts w:ascii="Courier New" w:hAnsi="Courier New" w:cs="Courier New"/>
          <w:sz w:val="16"/>
          <w:szCs w:val="16"/>
        </w:rPr>
      </w:pPr>
      <w:r w:rsidRPr="005B48BF">
        <w:rPr>
          <w:rFonts w:ascii="Courier New" w:hAnsi="Courier New" w:cs="Courier New"/>
          <w:sz w:val="16"/>
          <w:szCs w:val="16"/>
        </w:rPr>
        <w:t>*/</w:t>
      </w:r>
    </w:p>
    <w:p w:rsidR="005B48BF" w:rsidRPr="005B48BF" w:rsidRDefault="005B48BF" w:rsidP="006A744D">
      <w:pPr>
        <w:keepNext/>
        <w:spacing w:after="0"/>
        <w:rPr>
          <w:rFonts w:ascii="Courier New" w:hAnsi="Courier New" w:cs="Courier New"/>
          <w:sz w:val="16"/>
          <w:szCs w:val="16"/>
        </w:rPr>
      </w:pPr>
      <w:r w:rsidRPr="005B48BF">
        <w:rPr>
          <w:rFonts w:ascii="Courier New" w:hAnsi="Courier New" w:cs="Courier New"/>
          <w:sz w:val="16"/>
          <w:szCs w:val="16"/>
        </w:rPr>
        <w:t>inline Action_Send_RejectControl(sender_pid, param1){</w:t>
      </w:r>
    </w:p>
    <w:p w:rsidR="005B48BF" w:rsidRPr="005B48BF" w:rsidRDefault="005B48BF" w:rsidP="006A744D">
      <w:pPr>
        <w:keepNext/>
        <w:spacing w:after="0"/>
        <w:rPr>
          <w:rFonts w:ascii="Courier New" w:hAnsi="Courier New" w:cs="Courier New"/>
          <w:sz w:val="16"/>
          <w:szCs w:val="16"/>
        </w:rPr>
      </w:pPr>
      <w:r w:rsidRPr="005B48BF">
        <w:rPr>
          <w:rFonts w:ascii="Courier New" w:hAnsi="Courier New" w:cs="Courier New"/>
          <w:sz w:val="16"/>
          <w:szCs w:val="16"/>
        </w:rPr>
        <w:tab/>
        <w:t>urn_jaus_jss_core_MessageSet_CommandClass_RejectControl rej;</w:t>
      </w:r>
    </w:p>
    <w:p w:rsidR="005B48BF" w:rsidRPr="005B48BF" w:rsidRDefault="005B48BF" w:rsidP="006A744D">
      <w:pPr>
        <w:keepNext/>
        <w:spacing w:after="0"/>
        <w:rPr>
          <w:rFonts w:ascii="Courier New" w:hAnsi="Courier New" w:cs="Courier New"/>
          <w:sz w:val="16"/>
          <w:szCs w:val="16"/>
        </w:rPr>
      </w:pPr>
      <w:r w:rsidRPr="005B48BF">
        <w:rPr>
          <w:rFonts w:ascii="Courier New" w:hAnsi="Courier New" w:cs="Courier New"/>
          <w:sz w:val="16"/>
          <w:szCs w:val="16"/>
        </w:rPr>
        <w:tab/>
        <w:t>rej.RejectControlRec.ResponseCode = param1;</w:t>
      </w:r>
    </w:p>
    <w:p w:rsidR="005B48BF" w:rsidRPr="005B48BF" w:rsidRDefault="005B48BF" w:rsidP="006A744D">
      <w:pPr>
        <w:keepNext/>
        <w:spacing w:after="0"/>
        <w:rPr>
          <w:rFonts w:ascii="Courier New" w:hAnsi="Courier New" w:cs="Courier New"/>
          <w:sz w:val="16"/>
          <w:szCs w:val="16"/>
        </w:rPr>
      </w:pPr>
      <w:r w:rsidRPr="005B48BF">
        <w:rPr>
          <w:rFonts w:ascii="Courier New" w:hAnsi="Courier New" w:cs="Courier New"/>
          <w:sz w:val="16"/>
          <w:szCs w:val="16"/>
        </w:rPr>
        <w:tab/>
        <w:t>RejectControl[current_client_pid] ! sender_pid, rej;</w:t>
      </w:r>
    </w:p>
    <w:p w:rsidR="00AE78F4" w:rsidRDefault="005B48BF">
      <w:pPr>
        <w:spacing w:after="0"/>
        <w:rPr>
          <w:rFonts w:ascii="Courier New" w:hAnsi="Courier New" w:cs="Courier New"/>
          <w:sz w:val="16"/>
          <w:szCs w:val="16"/>
        </w:rPr>
      </w:pPr>
      <w:r w:rsidRPr="005B48BF">
        <w:rPr>
          <w:rFonts w:ascii="Courier New" w:hAnsi="Courier New" w:cs="Courier New"/>
          <w:sz w:val="16"/>
          <w:szCs w:val="16"/>
        </w:rPr>
        <w:t>}</w:t>
      </w:r>
    </w:p>
    <w:p w:rsidR="00F6451B" w:rsidRPr="00F6451B" w:rsidRDefault="005B48BF">
      <w:r>
        <w:t>In this case, a message needed to be constructed and sent to the client process that was in control of the service.</w:t>
      </w:r>
    </w:p>
    <w:p w:rsidR="00AE78F4" w:rsidRDefault="002F0FB5">
      <w:pPr>
        <w:pStyle w:val="Heading4"/>
      </w:pPr>
      <w:bookmarkStart w:id="1448" w:name="_Toc308543252"/>
      <w:bookmarkStart w:id="1449" w:name="_Toc308543457"/>
      <w:bookmarkStart w:id="1450" w:name="_Toc308543666"/>
      <w:bookmarkStart w:id="1451" w:name="_Toc308630054"/>
      <w:bookmarkStart w:id="1452" w:name="_Toc310435200"/>
      <w:r>
        <w:t>Naming Conventions</w:t>
      </w:r>
      <w:bookmarkEnd w:id="1448"/>
      <w:bookmarkEnd w:id="1449"/>
      <w:bookmarkEnd w:id="1450"/>
      <w:bookmarkEnd w:id="1451"/>
      <w:bookmarkEnd w:id="1452"/>
    </w:p>
    <w:p w:rsidR="00F6451B" w:rsidRDefault="00B20773">
      <w:r>
        <w:t>Data types are all prepended with the ID of the service definition or declared type set to which they belong.  For instance, the BasicTypes.xml included in the core services contains a fixed_field called AuthorityCode.</w:t>
      </w:r>
      <w:r w:rsidR="004C5609">
        <w:t xml:space="preserve">  The name of the AuthorityCode type is converted to</w:t>
      </w:r>
      <w:r w:rsidR="004C5609" w:rsidRPr="004C5609">
        <w:t xml:space="preserve"> urn_jaus_jss_core_MessageSet_BasicTypes_AuthorityCode</w:t>
      </w:r>
      <w:r w:rsidR="004C5609">
        <w:t xml:space="preserve"> because the ID for the declared type set is “</w:t>
      </w:r>
      <w:r w:rsidR="004C5609" w:rsidRPr="004C5609">
        <w:t>urn:jaus:jss:core:MessageSet:BasicTypes</w:t>
      </w:r>
      <w:r w:rsidR="004C5609">
        <w:t>”.</w:t>
      </w:r>
    </w:p>
    <w:p w:rsidR="00F6451B" w:rsidRDefault="004C5609">
      <w:r>
        <w:t xml:space="preserve">State names begin with the state machine name followed by the parent state’s name and </w:t>
      </w:r>
      <w:r w:rsidRPr="007D4A89">
        <w:t>end</w:t>
      </w:r>
      <w:r>
        <w:t xml:space="preserve"> with </w:t>
      </w:r>
      <w:r w:rsidR="00944F6B" w:rsidRPr="007D4A89">
        <w:t>their</w:t>
      </w:r>
      <w:r>
        <w:t xml:space="preserve"> own name. The code found in section </w:t>
      </w:r>
      <w:r w:rsidR="009A4321">
        <w:fldChar w:fldCharType="begin"/>
      </w:r>
      <w:r>
        <w:instrText xml:space="preserve"> REF _Ref293561835 \r \h </w:instrText>
      </w:r>
      <w:r w:rsidR="009A4321">
        <w:fldChar w:fldCharType="separate"/>
      </w:r>
      <w:r w:rsidR="00853250">
        <w:t>20.7.3.1</w:t>
      </w:r>
      <w:r w:rsidR="009A4321">
        <w:fldChar w:fldCharType="end"/>
      </w:r>
      <w:r>
        <w:t xml:space="preserve"> shows a </w:t>
      </w:r>
      <w:r w:rsidR="00944F6B" w:rsidRPr="007D4A89">
        <w:t>useful</w:t>
      </w:r>
      <w:r>
        <w:t xml:space="preserve"> example of some nested states that would belong to a state machine named ReceiveFSM.</w:t>
      </w:r>
    </w:p>
    <w:p w:rsidR="00AE78F4" w:rsidRDefault="002F0FB5">
      <w:pPr>
        <w:pStyle w:val="Heading3"/>
      </w:pPr>
      <w:bookmarkStart w:id="1453" w:name="_Toc308543253"/>
      <w:bookmarkStart w:id="1454" w:name="_Toc308543458"/>
      <w:bookmarkStart w:id="1455" w:name="_Toc308543667"/>
      <w:bookmarkStart w:id="1456" w:name="_Toc308630055"/>
      <w:bookmarkStart w:id="1457" w:name="_Toc310435201"/>
      <w:r>
        <w:t>PROMELA Data Mapping to JSIDL</w:t>
      </w:r>
      <w:bookmarkEnd w:id="1453"/>
      <w:bookmarkEnd w:id="1454"/>
      <w:bookmarkEnd w:id="1455"/>
      <w:bookmarkEnd w:id="1456"/>
      <w:bookmarkEnd w:id="1457"/>
    </w:p>
    <w:p w:rsidR="00F6451B" w:rsidRDefault="00450680">
      <w:r>
        <w:t>JSIDL data types and structures are mapped to PROMELA data types and structures as part of the conversion process.</w:t>
      </w:r>
    </w:p>
    <w:p w:rsidR="00AE78F4" w:rsidRDefault="00B20773" w:rsidP="006A744D">
      <w:pPr>
        <w:pStyle w:val="Caption"/>
        <w:keepNext/>
        <w:ind w:left="0"/>
        <w:jc w:val="center"/>
      </w:pPr>
      <w:r>
        <w:t xml:space="preserve">Table </w:t>
      </w:r>
      <w:r w:rsidR="009A4321">
        <w:fldChar w:fldCharType="begin"/>
      </w:r>
      <w:r>
        <w:instrText xml:space="preserve"> SEQ Table \* ARABIC </w:instrText>
      </w:r>
      <w:r w:rsidR="009A4321">
        <w:fldChar w:fldCharType="separate"/>
      </w:r>
      <w:r w:rsidR="00853250">
        <w:rPr>
          <w:noProof/>
        </w:rPr>
        <w:t>7</w:t>
      </w:r>
      <w:r w:rsidR="009A4321">
        <w:fldChar w:fldCharType="end"/>
      </w:r>
      <w:r>
        <w:t xml:space="preserve">  Data Type Mapping to PROMELA</w:t>
      </w:r>
    </w:p>
    <w:tbl>
      <w:tblPr>
        <w:tblStyle w:val="MediumShading1-Accent5"/>
        <w:tblW w:w="5000" w:type="pct"/>
        <w:tblLook w:val="04A0" w:firstRow="1" w:lastRow="0" w:firstColumn="1" w:lastColumn="0" w:noHBand="0" w:noVBand="1"/>
      </w:tblPr>
      <w:tblGrid>
        <w:gridCol w:w="2688"/>
        <w:gridCol w:w="1195"/>
        <w:gridCol w:w="5319"/>
      </w:tblGrid>
      <w:tr w:rsidR="00F94795" w:rsidTr="00B207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pct"/>
          </w:tcPr>
          <w:p w:rsidR="00F94795" w:rsidRPr="002C4AC1" w:rsidRDefault="00F94795" w:rsidP="004C5609">
            <w:pPr>
              <w:pStyle w:val="Body0"/>
              <w:rPr>
                <w:b w:val="0"/>
                <w:bCs w:val="0"/>
              </w:rPr>
            </w:pPr>
            <w:r w:rsidRPr="002C4AC1">
              <w:rPr>
                <w:b w:val="0"/>
                <w:bCs w:val="0"/>
              </w:rPr>
              <w:t>JSIDL Types</w:t>
            </w:r>
          </w:p>
        </w:tc>
        <w:tc>
          <w:tcPr>
            <w:tcW w:w="649" w:type="pct"/>
          </w:tcPr>
          <w:p w:rsidR="00F94795" w:rsidRPr="002C4AC1" w:rsidRDefault="00F94795" w:rsidP="004C5609">
            <w:pPr>
              <w:pStyle w:val="Body0"/>
              <w:cnfStyle w:val="100000000000" w:firstRow="1" w:lastRow="0" w:firstColumn="0" w:lastColumn="0" w:oddVBand="0" w:evenVBand="0" w:oddHBand="0" w:evenHBand="0" w:firstRowFirstColumn="0" w:firstRowLastColumn="0" w:lastRowFirstColumn="0" w:lastRowLastColumn="0"/>
              <w:rPr>
                <w:b w:val="0"/>
                <w:bCs w:val="0"/>
              </w:rPr>
            </w:pPr>
            <w:r>
              <w:rPr>
                <w:b w:val="0"/>
                <w:bCs w:val="0"/>
              </w:rPr>
              <w:t>PROMELA</w:t>
            </w:r>
            <w:r w:rsidRPr="002C4AC1">
              <w:rPr>
                <w:b w:val="0"/>
                <w:bCs w:val="0"/>
              </w:rPr>
              <w:t xml:space="preserve"> Type</w:t>
            </w:r>
          </w:p>
        </w:tc>
        <w:tc>
          <w:tcPr>
            <w:tcW w:w="2890" w:type="pct"/>
          </w:tcPr>
          <w:p w:rsidR="00F94795" w:rsidRPr="002C4AC1" w:rsidRDefault="00F94795" w:rsidP="004C5609">
            <w:pPr>
              <w:pStyle w:val="Body0"/>
              <w:cnfStyle w:val="100000000000" w:firstRow="1" w:lastRow="0" w:firstColumn="0" w:lastColumn="0" w:oddVBand="0" w:evenVBand="0" w:oddHBand="0" w:evenHBand="0" w:firstRowFirstColumn="0" w:firstRowLastColumn="0" w:lastRowFirstColumn="0" w:lastRowLastColumn="0"/>
              <w:rPr>
                <w:b w:val="0"/>
                <w:bCs w:val="0"/>
              </w:rPr>
            </w:pPr>
            <w:r w:rsidRPr="002C4AC1">
              <w:rPr>
                <w:b w:val="0"/>
                <w:bCs w:val="0"/>
              </w:rPr>
              <w:t>Notes</w:t>
            </w:r>
          </w:p>
        </w:tc>
      </w:tr>
      <w:tr w:rsidR="00F94795" w:rsidTr="00B207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pct"/>
          </w:tcPr>
          <w:p w:rsidR="00F94795" w:rsidRPr="002C4AC1" w:rsidRDefault="00F94795" w:rsidP="004C5609">
            <w:pPr>
              <w:pStyle w:val="Body0"/>
              <w:rPr>
                <w:b w:val="0"/>
                <w:bCs w:val="0"/>
              </w:rPr>
            </w:pPr>
            <w:r w:rsidRPr="002C4AC1">
              <w:rPr>
                <w:b w:val="0"/>
                <w:bCs w:val="0"/>
              </w:rPr>
              <w:t>byte, short integer, integer, long integer, unsigned byte, unsigned short integer, unsigned integer, unsigned long integer</w:t>
            </w:r>
          </w:p>
        </w:tc>
        <w:tc>
          <w:tcPr>
            <w:tcW w:w="649" w:type="pct"/>
          </w:tcPr>
          <w:p w:rsidR="00F94795" w:rsidRDefault="00F94795" w:rsidP="004C5609">
            <w:pPr>
              <w:pStyle w:val="Body0"/>
              <w:cnfStyle w:val="000000100000" w:firstRow="0" w:lastRow="0" w:firstColumn="0" w:lastColumn="0" w:oddVBand="0" w:evenVBand="0" w:oddHBand="1" w:evenHBand="0" w:firstRowFirstColumn="0" w:firstRowLastColumn="0" w:lastRowFirstColumn="0" w:lastRowLastColumn="0"/>
            </w:pPr>
            <w:r>
              <w:t>int</w:t>
            </w:r>
          </w:p>
        </w:tc>
        <w:tc>
          <w:tcPr>
            <w:tcW w:w="2890" w:type="pct"/>
          </w:tcPr>
          <w:p w:rsidR="00F94795" w:rsidRDefault="00F94795" w:rsidP="004C5609">
            <w:pPr>
              <w:pStyle w:val="Body0"/>
              <w:cnfStyle w:val="000000100000" w:firstRow="0" w:lastRow="0" w:firstColumn="0" w:lastColumn="0" w:oddVBand="0" w:evenVBand="0" w:oddHBand="1" w:evenHBand="0" w:firstRowFirstColumn="0" w:firstRowLastColumn="0" w:lastRowFirstColumn="0" w:lastRowLastColumn="0"/>
            </w:pPr>
            <w:r>
              <w:t>Since the values of the datatypes are what is important and the unsigned types for PROMELA are not easily implemented, a signed integer is used for all integral datatypes except for enums.</w:t>
            </w:r>
          </w:p>
        </w:tc>
      </w:tr>
      <w:tr w:rsidR="00F94795" w:rsidTr="00B207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pct"/>
          </w:tcPr>
          <w:p w:rsidR="00F94795" w:rsidRPr="002C4AC1" w:rsidRDefault="00F94795" w:rsidP="004C5609">
            <w:pPr>
              <w:pStyle w:val="Body0"/>
              <w:rPr>
                <w:b w:val="0"/>
                <w:bCs w:val="0"/>
              </w:rPr>
            </w:pPr>
            <w:r w:rsidRPr="002C4AC1">
              <w:rPr>
                <w:b w:val="0"/>
                <w:bCs w:val="0"/>
              </w:rPr>
              <w:t>enum</w:t>
            </w:r>
          </w:p>
        </w:tc>
        <w:tc>
          <w:tcPr>
            <w:tcW w:w="649" w:type="pct"/>
          </w:tcPr>
          <w:p w:rsidR="00F94795" w:rsidRDefault="00F94795" w:rsidP="004C5609">
            <w:pPr>
              <w:pStyle w:val="Body0"/>
              <w:cnfStyle w:val="000000010000" w:firstRow="0" w:lastRow="0" w:firstColumn="0" w:lastColumn="0" w:oddVBand="0" w:evenVBand="0" w:oddHBand="0" w:evenHBand="1" w:firstRowFirstColumn="0" w:firstRowLastColumn="0" w:lastRowFirstColumn="0" w:lastRowLastColumn="0"/>
            </w:pPr>
            <w:r>
              <w:t>mtype</w:t>
            </w:r>
          </w:p>
        </w:tc>
        <w:tc>
          <w:tcPr>
            <w:tcW w:w="2890" w:type="pct"/>
          </w:tcPr>
          <w:p w:rsidR="00F94795" w:rsidRDefault="00F94795" w:rsidP="004C5609">
            <w:pPr>
              <w:pStyle w:val="Body0"/>
              <w:cnfStyle w:val="000000010000" w:firstRow="0" w:lastRow="0" w:firstColumn="0" w:lastColumn="0" w:oddVBand="0" w:evenVBand="0" w:oddHBand="0" w:evenHBand="1" w:firstRowFirstColumn="0" w:firstRowLastColumn="0" w:lastRowFirstColumn="0" w:lastRowLastColumn="0"/>
            </w:pPr>
            <w:r>
              <w:t xml:space="preserve">JSIDL enums are string values that are associated with integers.  These strings can include special characters and whitespace, which makes it difficult to convert directly.  The implementation removes all special characters and whitespace to make it compatible with the </w:t>
            </w:r>
            <w:r>
              <w:lastRenderedPageBreak/>
              <w:t>mtype.</w:t>
            </w:r>
          </w:p>
        </w:tc>
      </w:tr>
      <w:tr w:rsidR="00F94795" w:rsidTr="00B207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pct"/>
          </w:tcPr>
          <w:p w:rsidR="00F94795" w:rsidRPr="00F94795" w:rsidRDefault="00560E67" w:rsidP="004C5609">
            <w:pPr>
              <w:pStyle w:val="Body0"/>
              <w:rPr>
                <w:b w:val="0"/>
                <w:bCs w:val="0"/>
              </w:rPr>
            </w:pPr>
            <w:r>
              <w:rPr>
                <w:b w:val="0"/>
                <w:bCs w:val="0"/>
              </w:rPr>
              <w:lastRenderedPageBreak/>
              <w:t>fixed length s</w:t>
            </w:r>
            <w:r w:rsidR="00F94795">
              <w:rPr>
                <w:b w:val="0"/>
                <w:bCs w:val="0"/>
              </w:rPr>
              <w:t>tring</w:t>
            </w:r>
            <w:r>
              <w:rPr>
                <w:b w:val="0"/>
                <w:bCs w:val="0"/>
              </w:rPr>
              <w:t xml:space="preserve">, variable length string, </w:t>
            </w:r>
          </w:p>
        </w:tc>
        <w:tc>
          <w:tcPr>
            <w:tcW w:w="649" w:type="pct"/>
          </w:tcPr>
          <w:p w:rsidR="00F94795" w:rsidRPr="00560E67" w:rsidRDefault="00F94795" w:rsidP="004C5609">
            <w:pPr>
              <w:pStyle w:val="Body0"/>
              <w:cnfStyle w:val="000000100000" w:firstRow="0" w:lastRow="0" w:firstColumn="0" w:lastColumn="0" w:oddVBand="0" w:evenVBand="0" w:oddHBand="1" w:evenHBand="0" w:firstRowFirstColumn="0" w:firstRowLastColumn="0" w:lastRowFirstColumn="0" w:lastRowLastColumn="0"/>
            </w:pPr>
          </w:p>
        </w:tc>
        <w:tc>
          <w:tcPr>
            <w:tcW w:w="2890" w:type="pct"/>
          </w:tcPr>
          <w:p w:rsidR="00F94795" w:rsidRPr="00560E67" w:rsidRDefault="00560E67" w:rsidP="004C5609">
            <w:pPr>
              <w:pStyle w:val="Body0"/>
              <w:cnfStyle w:val="000000100000" w:firstRow="0" w:lastRow="0" w:firstColumn="0" w:lastColumn="0" w:oddVBand="0" w:evenVBand="0" w:oddHBand="1" w:evenHBand="0" w:firstRowFirstColumn="0" w:firstRowLastColumn="0" w:lastRowFirstColumn="0" w:lastRowLastColumn="0"/>
            </w:pPr>
            <w:r>
              <w:t>No corresponding PROMELA type was found.</w:t>
            </w:r>
          </w:p>
        </w:tc>
      </w:tr>
      <w:tr w:rsidR="00F94795" w:rsidTr="00B207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pct"/>
          </w:tcPr>
          <w:p w:rsidR="00F6451B" w:rsidRDefault="00560E67">
            <w:pPr>
              <w:pStyle w:val="Body0"/>
              <w:rPr>
                <w:b w:val="0"/>
                <w:bCs w:val="0"/>
              </w:rPr>
            </w:pPr>
            <w:r>
              <w:rPr>
                <w:b w:val="0"/>
                <w:bCs w:val="0"/>
              </w:rPr>
              <w:t>float, long float variable length field</w:t>
            </w:r>
          </w:p>
        </w:tc>
        <w:tc>
          <w:tcPr>
            <w:tcW w:w="649" w:type="pct"/>
          </w:tcPr>
          <w:p w:rsidR="00F94795" w:rsidRPr="00560E67" w:rsidRDefault="00F94795" w:rsidP="004C5609">
            <w:pPr>
              <w:pStyle w:val="Body0"/>
              <w:cnfStyle w:val="000000010000" w:firstRow="0" w:lastRow="0" w:firstColumn="0" w:lastColumn="0" w:oddVBand="0" w:evenVBand="0" w:oddHBand="0" w:evenHBand="1" w:firstRowFirstColumn="0" w:firstRowLastColumn="0" w:lastRowFirstColumn="0" w:lastRowLastColumn="0"/>
            </w:pPr>
          </w:p>
        </w:tc>
        <w:tc>
          <w:tcPr>
            <w:tcW w:w="2890" w:type="pct"/>
          </w:tcPr>
          <w:p w:rsidR="00F94795" w:rsidRDefault="00560E67" w:rsidP="004C5609">
            <w:pPr>
              <w:pStyle w:val="Body0"/>
              <w:cnfStyle w:val="000000010000" w:firstRow="0" w:lastRow="0" w:firstColumn="0" w:lastColumn="0" w:oddVBand="0" w:evenVBand="0" w:oddHBand="0" w:evenHBand="1" w:firstRowFirstColumn="0" w:firstRowLastColumn="0" w:lastRowFirstColumn="0" w:lastRowLastColumn="0"/>
            </w:pPr>
            <w:r>
              <w:t>No corresponding PROMELA type was found.</w:t>
            </w:r>
          </w:p>
        </w:tc>
      </w:tr>
      <w:tr w:rsidR="00560E67" w:rsidTr="00B207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pct"/>
          </w:tcPr>
          <w:p w:rsidR="00560E67" w:rsidRDefault="00560E67" w:rsidP="00560E67">
            <w:pPr>
              <w:pStyle w:val="Body0"/>
              <w:rPr>
                <w:b w:val="0"/>
                <w:bCs w:val="0"/>
              </w:rPr>
            </w:pPr>
            <w:r>
              <w:rPr>
                <w:b w:val="0"/>
                <w:bCs w:val="0"/>
              </w:rPr>
              <w:t>bit field</w:t>
            </w:r>
          </w:p>
        </w:tc>
        <w:tc>
          <w:tcPr>
            <w:tcW w:w="649" w:type="pct"/>
          </w:tcPr>
          <w:p w:rsidR="00560E67" w:rsidRDefault="00560E67" w:rsidP="004C5609">
            <w:pPr>
              <w:pStyle w:val="Body0"/>
              <w:cnfStyle w:val="000000100000" w:firstRow="0" w:lastRow="0" w:firstColumn="0" w:lastColumn="0" w:oddVBand="0" w:evenVBand="0" w:oddHBand="1" w:evenHBand="0" w:firstRowFirstColumn="0" w:firstRowLastColumn="0" w:lastRowFirstColumn="0" w:lastRowLastColumn="0"/>
            </w:pPr>
          </w:p>
        </w:tc>
        <w:tc>
          <w:tcPr>
            <w:tcW w:w="2890" w:type="pct"/>
          </w:tcPr>
          <w:p w:rsidR="00560E67" w:rsidRDefault="00560E67" w:rsidP="004C5609">
            <w:pPr>
              <w:pStyle w:val="Body0"/>
              <w:cnfStyle w:val="000000100000" w:firstRow="0" w:lastRow="0" w:firstColumn="0" w:lastColumn="0" w:oddVBand="0" w:evenVBand="0" w:oddHBand="1" w:evenHBand="0" w:firstRowFirstColumn="0" w:firstRowLastColumn="0" w:lastRowFirstColumn="0" w:lastRowLastColumn="0"/>
            </w:pPr>
            <w:r>
              <w:t>No corresponding PROMELA type was found.</w:t>
            </w:r>
          </w:p>
        </w:tc>
      </w:tr>
      <w:tr w:rsidR="00560E67" w:rsidTr="00B207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pct"/>
          </w:tcPr>
          <w:p w:rsidR="00560E67" w:rsidRDefault="00560E67" w:rsidP="00560E67">
            <w:pPr>
              <w:pStyle w:val="Body0"/>
              <w:rPr>
                <w:b w:val="0"/>
                <w:bCs w:val="0"/>
              </w:rPr>
            </w:pPr>
            <w:r>
              <w:rPr>
                <w:b w:val="0"/>
                <w:bCs w:val="0"/>
              </w:rPr>
              <w:t>arrays</w:t>
            </w:r>
          </w:p>
        </w:tc>
        <w:tc>
          <w:tcPr>
            <w:tcW w:w="649" w:type="pct"/>
          </w:tcPr>
          <w:p w:rsidR="00560E67" w:rsidRPr="00B20773" w:rsidRDefault="00B20773" w:rsidP="004C5609">
            <w:pPr>
              <w:pStyle w:val="Body0"/>
              <w:cnfStyle w:val="000000010000" w:firstRow="0" w:lastRow="0" w:firstColumn="0" w:lastColumn="0" w:oddVBand="0" w:evenVBand="0" w:oddHBand="0" w:evenHBand="1" w:firstRowFirstColumn="0" w:firstRowLastColumn="0" w:lastRowFirstColumn="0" w:lastRowLastColumn="0"/>
            </w:pPr>
            <w:r>
              <w:t>[ ]</w:t>
            </w:r>
          </w:p>
        </w:tc>
        <w:tc>
          <w:tcPr>
            <w:tcW w:w="2890" w:type="pct"/>
          </w:tcPr>
          <w:p w:rsidR="00560E67" w:rsidRPr="00B20773" w:rsidRDefault="00B20773" w:rsidP="004C5609">
            <w:pPr>
              <w:pStyle w:val="Body0"/>
              <w:cnfStyle w:val="000000010000" w:firstRow="0" w:lastRow="0" w:firstColumn="0" w:lastColumn="0" w:oddVBand="0" w:evenVBand="0" w:oddHBand="0" w:evenHBand="1" w:firstRowFirstColumn="0" w:firstRowLastColumn="0" w:lastRowFirstColumn="0" w:lastRowLastColumn="0"/>
            </w:pPr>
            <w:r>
              <w:t>Limited support exists for arrays.  Most of the data used to validate the protocol exists within a message.  Messages are defined using typedef and PROMELA prohibits using an array within a typedef.  For most cases, this means arrays cannot be used.</w:t>
            </w:r>
          </w:p>
        </w:tc>
      </w:tr>
    </w:tbl>
    <w:p w:rsidR="00F6451B" w:rsidRDefault="00F6451B"/>
    <w:p w:rsidR="00F6451B" w:rsidRDefault="00450680">
      <w:r>
        <w:t>As you can see there are several types that don’t have a corresponding PROMELA type.  Where possible, substitutions have been made that should not impair the function of the model.  In several cases, no substitution is possible and the data is not converted.  If the protocol is using a string, variant, or a variable length data type as the trigger for a transition or the data evaluated in a guard, the protocol will need some other data defined and evaluated to take its place.  In this case a global variable defined in one of the user editable files should be used.  This method</w:t>
      </w:r>
      <w:r w:rsidR="00863A36">
        <w:t xml:space="preserve"> doesn’t require any changes to the protocol or PROMELA model, which is always preferred.</w:t>
      </w:r>
    </w:p>
    <w:p w:rsidR="00AE78F4" w:rsidRDefault="00450680">
      <w:pPr>
        <w:pStyle w:val="Heading3"/>
      </w:pPr>
      <w:bookmarkStart w:id="1458" w:name="_Toc308543254"/>
      <w:bookmarkStart w:id="1459" w:name="_Toc308543459"/>
      <w:bookmarkStart w:id="1460" w:name="_Toc308543668"/>
      <w:bookmarkStart w:id="1461" w:name="_Toc308630056"/>
      <w:bookmarkStart w:id="1462" w:name="_Toc310435202"/>
      <w:r>
        <w:t>Special Implementation Topics</w:t>
      </w:r>
      <w:bookmarkEnd w:id="1458"/>
      <w:bookmarkEnd w:id="1459"/>
      <w:bookmarkEnd w:id="1460"/>
      <w:bookmarkEnd w:id="1461"/>
      <w:bookmarkEnd w:id="1462"/>
    </w:p>
    <w:p w:rsidR="00DB0CA7" w:rsidRDefault="00DB0CA7" w:rsidP="00CE708D">
      <w:pPr>
        <w:pStyle w:val="Heading4"/>
        <w:tabs>
          <w:tab w:val="clear" w:pos="864"/>
          <w:tab w:val="left" w:pos="907"/>
        </w:tabs>
        <w:suppressAutoHyphens w:val="0"/>
        <w:spacing w:before="240" w:after="0" w:line="240" w:lineRule="auto"/>
        <w:ind w:left="907" w:hanging="907"/>
      </w:pPr>
      <w:bookmarkStart w:id="1463" w:name="_Toc308543255"/>
      <w:bookmarkStart w:id="1464" w:name="_Toc308543460"/>
      <w:bookmarkStart w:id="1465" w:name="_Toc308543669"/>
      <w:bookmarkStart w:id="1466" w:name="_Toc308630057"/>
      <w:bookmarkStart w:id="1467" w:name="_Toc310435203"/>
      <w:bookmarkStart w:id="1468" w:name="_Ref293561835"/>
      <w:r>
        <w:t>Inherited State Machines</w:t>
      </w:r>
      <w:bookmarkEnd w:id="1463"/>
      <w:bookmarkEnd w:id="1464"/>
      <w:bookmarkEnd w:id="1465"/>
      <w:bookmarkEnd w:id="1466"/>
      <w:bookmarkEnd w:id="1467"/>
      <w:r>
        <w:t xml:space="preserve"> </w:t>
      </w:r>
    </w:p>
    <w:p w:rsidR="00DB0CA7" w:rsidRPr="00DB0CA7" w:rsidRDefault="00DB0CA7" w:rsidP="00C86A42">
      <w:pPr>
        <w:spacing w:before="240" w:after="240"/>
      </w:pPr>
      <w:r>
        <w:t xml:space="preserve">JSIDL allows for state machines to inherit from other state machines.  For the PROMELA code generator, the inheritance chain is followed to the most base service definition.  All protocols are incorporated into existing state machines with the same name.  Duplicate state definitions are merged into a single state, so that inheritance is preserved.  Transitions are kept in order and in separate categories, so that the final state machine can evaluate the transitions in the order mandated by the </w:t>
      </w:r>
      <w:r w:rsidR="00A82E49">
        <w:t>AS5684.</w:t>
      </w:r>
    </w:p>
    <w:p w:rsidR="00CE708D" w:rsidRDefault="00CE708D" w:rsidP="00CE708D">
      <w:pPr>
        <w:pStyle w:val="Heading4"/>
        <w:tabs>
          <w:tab w:val="clear" w:pos="864"/>
          <w:tab w:val="left" w:pos="907"/>
        </w:tabs>
        <w:suppressAutoHyphens w:val="0"/>
        <w:spacing w:before="240" w:after="0" w:line="240" w:lineRule="auto"/>
        <w:ind w:left="907" w:hanging="907"/>
      </w:pPr>
      <w:bookmarkStart w:id="1469" w:name="_Toc308543256"/>
      <w:bookmarkStart w:id="1470" w:name="_Toc308543461"/>
      <w:bookmarkStart w:id="1471" w:name="_Toc308543670"/>
      <w:bookmarkStart w:id="1472" w:name="_Toc308630058"/>
      <w:bookmarkStart w:id="1473" w:name="_Toc310435204"/>
      <w:r>
        <w:lastRenderedPageBreak/>
        <w:t>Nested States</w:t>
      </w:r>
      <w:bookmarkEnd w:id="1468"/>
      <w:bookmarkEnd w:id="1469"/>
      <w:bookmarkEnd w:id="1470"/>
      <w:bookmarkEnd w:id="1471"/>
      <w:bookmarkEnd w:id="1472"/>
      <w:bookmarkEnd w:id="1473"/>
    </w:p>
    <w:p w:rsidR="00CE708D" w:rsidRPr="0015359D" w:rsidRDefault="003377E0" w:rsidP="00CE708D">
      <w:pPr>
        <w:pStyle w:val="Body0"/>
        <w:spacing w:after="240"/>
        <w:rPr>
          <w:sz w:val="21"/>
          <w:szCs w:val="21"/>
        </w:rPr>
      </w:pPr>
      <w:r w:rsidRPr="003377E0">
        <w:rPr>
          <w:sz w:val="21"/>
          <w:szCs w:val="21"/>
        </w:rPr>
        <w:t>The JSIDL allows for nested states, and the JTS core services use nested states extensively.  The PROMELA documentation doesn’t mention or seem to indicate that PROMELA can support nested states.</w:t>
      </w:r>
    </w:p>
    <w:p w:rsidR="00AE78F4" w:rsidRDefault="008B0012" w:rsidP="006A744D">
      <w:pPr>
        <w:pStyle w:val="Body0"/>
        <w:keepNext/>
        <w:jc w:val="center"/>
      </w:pPr>
      <w:r>
        <w:rPr>
          <w:sz w:val="21"/>
          <w:szCs w:val="21"/>
        </w:rPr>
        <w:drawing>
          <wp:inline distT="0" distB="0" distL="0" distR="0" wp14:anchorId="40647334" wp14:editId="68A46D9A">
            <wp:extent cx="2552700" cy="1927860"/>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3"/>
                    <a:srcRect/>
                    <a:stretch>
                      <a:fillRect/>
                    </a:stretch>
                  </pic:blipFill>
                  <pic:spPr bwMode="auto">
                    <a:xfrm>
                      <a:off x="0" y="0"/>
                      <a:ext cx="2552700" cy="1927860"/>
                    </a:xfrm>
                    <a:prstGeom prst="rect">
                      <a:avLst/>
                    </a:prstGeom>
                    <a:noFill/>
                    <a:ln w="9525">
                      <a:noFill/>
                      <a:miter lim="800000"/>
                      <a:headEnd/>
                      <a:tailEnd/>
                    </a:ln>
                  </pic:spPr>
                </pic:pic>
              </a:graphicData>
            </a:graphic>
          </wp:inline>
        </w:drawing>
      </w:r>
    </w:p>
    <w:p w:rsidR="00AE78F4" w:rsidRDefault="009E2499" w:rsidP="006A744D">
      <w:pPr>
        <w:pStyle w:val="Caption"/>
        <w:ind w:left="0"/>
        <w:jc w:val="center"/>
        <w:rPr>
          <w:sz w:val="21"/>
          <w:szCs w:val="21"/>
        </w:rPr>
      </w:pPr>
      <w:bookmarkStart w:id="1474" w:name="_Toc295473835"/>
      <w:bookmarkStart w:id="1475" w:name="_Toc310501246"/>
      <w:r>
        <w:t xml:space="preserve">Figure </w:t>
      </w:r>
      <w:r w:rsidR="009A4321">
        <w:fldChar w:fldCharType="begin"/>
      </w:r>
      <w:r>
        <w:instrText xml:space="preserve"> SEQ Figure \* ARABIC </w:instrText>
      </w:r>
      <w:r w:rsidR="009A4321">
        <w:fldChar w:fldCharType="separate"/>
      </w:r>
      <w:r w:rsidR="00853250">
        <w:rPr>
          <w:noProof/>
        </w:rPr>
        <w:t>139</w:t>
      </w:r>
      <w:r w:rsidR="009A4321">
        <w:fldChar w:fldCharType="end"/>
      </w:r>
      <w:r>
        <w:t xml:space="preserve"> JSIDL Nested States</w:t>
      </w:r>
      <w:bookmarkEnd w:id="1474"/>
      <w:bookmarkEnd w:id="1475"/>
    </w:p>
    <w:p w:rsidR="00CE708D" w:rsidRPr="0015359D" w:rsidRDefault="003377E0" w:rsidP="00CE708D">
      <w:pPr>
        <w:pStyle w:val="Body0"/>
        <w:rPr>
          <w:sz w:val="21"/>
          <w:szCs w:val="21"/>
        </w:rPr>
      </w:pPr>
      <w:r w:rsidRPr="003377E0">
        <w:rPr>
          <w:sz w:val="21"/>
          <w:szCs w:val="21"/>
        </w:rPr>
        <w:t>In order for the PROMELA code to compile, it is necessary to organize nested state code like this:</w:t>
      </w:r>
    </w:p>
    <w:p w:rsidR="00AE78F4" w:rsidRDefault="003377E0">
      <w:pPr>
        <w:pStyle w:val="Body0"/>
        <w:tabs>
          <w:tab w:val="left" w:pos="720"/>
          <w:tab w:val="left" w:pos="1260"/>
          <w:tab w:val="left" w:pos="1800"/>
          <w:tab w:val="left" w:pos="2340"/>
        </w:tabs>
        <w:spacing w:before="0" w:after="0"/>
        <w:jc w:val="left"/>
        <w:rPr>
          <w:rFonts w:ascii="Courier New" w:hAnsi="Courier New" w:cs="Courier New"/>
          <w:sz w:val="16"/>
          <w:szCs w:val="16"/>
        </w:rPr>
      </w:pPr>
      <w:r w:rsidRPr="003377E0">
        <w:rPr>
          <w:rFonts w:ascii="Courier New" w:hAnsi="Courier New" w:cs="Courier New"/>
          <w:sz w:val="16"/>
          <w:szCs w:val="16"/>
        </w:rPr>
        <w:tab/>
        <w:t>// Entry Action</w:t>
      </w:r>
      <w:r w:rsidRPr="003377E0">
        <w:rPr>
          <w:rFonts w:ascii="Courier New" w:hAnsi="Courier New" w:cs="Courier New"/>
          <w:sz w:val="16"/>
          <w:szCs w:val="16"/>
        </w:rPr>
        <w:br/>
        <w:t>ReceiveFSM_Receiving:</w:t>
      </w:r>
    </w:p>
    <w:p w:rsidR="00AE78F4" w:rsidRDefault="003377E0">
      <w:pPr>
        <w:tabs>
          <w:tab w:val="left" w:pos="720"/>
          <w:tab w:val="left" w:pos="1260"/>
          <w:tab w:val="left" w:pos="1800"/>
          <w:tab w:val="left" w:pos="2340"/>
        </w:tabs>
        <w:spacing w:after="0"/>
        <w:jc w:val="left"/>
        <w:rPr>
          <w:rFonts w:ascii="Courier New" w:hAnsi="Courier New" w:cs="Courier New"/>
          <w:sz w:val="16"/>
          <w:szCs w:val="16"/>
        </w:rPr>
      </w:pPr>
      <w:r w:rsidRPr="003377E0">
        <w:rPr>
          <w:sz w:val="16"/>
          <w:szCs w:val="16"/>
        </w:rPr>
        <w:tab/>
      </w:r>
      <w:r w:rsidRPr="003377E0">
        <w:rPr>
          <w:rFonts w:ascii="Courier New" w:hAnsi="Courier New" w:cs="Courier New"/>
          <w:sz w:val="16"/>
          <w:szCs w:val="16"/>
        </w:rPr>
        <w:t>do</w:t>
      </w:r>
    </w:p>
    <w:p w:rsidR="00AE78F4" w:rsidRDefault="003377E0">
      <w:pPr>
        <w:tabs>
          <w:tab w:val="left" w:pos="720"/>
          <w:tab w:val="left" w:pos="1260"/>
          <w:tab w:val="left" w:pos="1800"/>
          <w:tab w:val="left" w:pos="2340"/>
        </w:tabs>
        <w:spacing w:after="0"/>
        <w:jc w:val="left"/>
        <w:rPr>
          <w:rFonts w:ascii="Courier New" w:hAnsi="Courier New" w:cs="Courier New"/>
          <w:sz w:val="16"/>
          <w:szCs w:val="16"/>
        </w:rPr>
      </w:pPr>
      <w:r w:rsidRPr="003377E0">
        <w:rPr>
          <w:rFonts w:ascii="Courier New" w:hAnsi="Courier New" w:cs="Courier New"/>
          <w:sz w:val="16"/>
          <w:szCs w:val="16"/>
        </w:rPr>
        <w:tab/>
        <w:t>:: true -&gt;</w:t>
      </w:r>
    </w:p>
    <w:p w:rsidR="00AE78F4" w:rsidRDefault="003377E0">
      <w:pPr>
        <w:tabs>
          <w:tab w:val="left" w:pos="720"/>
          <w:tab w:val="left" w:pos="1260"/>
          <w:tab w:val="left" w:pos="1800"/>
          <w:tab w:val="left" w:pos="2340"/>
        </w:tabs>
        <w:spacing w:after="0"/>
        <w:jc w:val="left"/>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goto ReceiveFSM_Receiving_IMPL;</w:t>
      </w:r>
    </w:p>
    <w:p w:rsidR="00AE78F4" w:rsidRDefault="003377E0">
      <w:pPr>
        <w:tabs>
          <w:tab w:val="left" w:pos="720"/>
          <w:tab w:val="left" w:pos="1260"/>
          <w:tab w:val="left" w:pos="1800"/>
          <w:tab w:val="left" w:pos="2340"/>
        </w:tabs>
        <w:spacing w:after="0"/>
        <w:jc w:val="left"/>
        <w:rPr>
          <w:rFonts w:ascii="Courier New" w:hAnsi="Courier New" w:cs="Courier New"/>
          <w:sz w:val="16"/>
          <w:szCs w:val="16"/>
        </w:rPr>
      </w:pPr>
      <w:r w:rsidRPr="003377E0">
        <w:rPr>
          <w:rFonts w:ascii="Courier New" w:hAnsi="Courier New" w:cs="Courier New"/>
          <w:sz w:val="16"/>
          <w:szCs w:val="16"/>
        </w:rPr>
        <w:tab/>
        <w:t>od;</w:t>
      </w:r>
    </w:p>
    <w:p w:rsidR="00AE78F4" w:rsidRDefault="003377E0">
      <w:pPr>
        <w:tabs>
          <w:tab w:val="left" w:pos="720"/>
          <w:tab w:val="left" w:pos="1260"/>
          <w:tab w:val="left" w:pos="1800"/>
          <w:tab w:val="left" w:pos="2340"/>
        </w:tabs>
        <w:spacing w:after="0"/>
        <w:jc w:val="left"/>
        <w:rPr>
          <w:rFonts w:ascii="Courier New" w:hAnsi="Courier New" w:cs="Courier New"/>
          <w:sz w:val="16"/>
          <w:szCs w:val="16"/>
        </w:rPr>
      </w:pPr>
      <w:r w:rsidRPr="003377E0">
        <w:rPr>
          <w:rFonts w:ascii="Courier New" w:hAnsi="Courier New" w:cs="Courier New"/>
          <w:sz w:val="16"/>
          <w:szCs w:val="16"/>
        </w:rPr>
        <w:tab/>
        <w:t>// End Entry Actions</w:t>
      </w:r>
    </w:p>
    <w:p w:rsidR="00AE78F4" w:rsidRDefault="003377E0">
      <w:pPr>
        <w:tabs>
          <w:tab w:val="left" w:pos="720"/>
          <w:tab w:val="left" w:pos="1260"/>
          <w:tab w:val="left" w:pos="1800"/>
          <w:tab w:val="left" w:pos="2340"/>
        </w:tabs>
        <w:spacing w:after="0"/>
        <w:jc w:val="left"/>
        <w:rPr>
          <w:rFonts w:ascii="Courier New" w:hAnsi="Courier New" w:cs="Courier New"/>
          <w:sz w:val="16"/>
          <w:szCs w:val="16"/>
        </w:rPr>
      </w:pPr>
      <w:r w:rsidRPr="003377E0">
        <w:rPr>
          <w:rFonts w:ascii="Courier New" w:hAnsi="Courier New" w:cs="Courier New"/>
          <w:sz w:val="16"/>
          <w:szCs w:val="16"/>
        </w:rPr>
        <w:tab/>
        <w:t>ReceiveFSM_Receiving_IMPL:</w:t>
      </w:r>
    </w:p>
    <w:p w:rsidR="00AE78F4" w:rsidRDefault="003377E0">
      <w:pPr>
        <w:tabs>
          <w:tab w:val="left" w:pos="720"/>
          <w:tab w:val="left" w:pos="1260"/>
          <w:tab w:val="left" w:pos="1800"/>
          <w:tab w:val="left" w:pos="2340"/>
        </w:tabs>
        <w:spacing w:after="0"/>
        <w:jc w:val="left"/>
        <w:rPr>
          <w:rFonts w:ascii="Courier New" w:hAnsi="Courier New" w:cs="Courier New"/>
          <w:sz w:val="16"/>
          <w:szCs w:val="16"/>
        </w:rPr>
      </w:pPr>
      <w:r w:rsidRPr="003377E0">
        <w:rPr>
          <w:rFonts w:ascii="Courier New" w:hAnsi="Courier New" w:cs="Courier New"/>
          <w:sz w:val="16"/>
          <w:szCs w:val="16"/>
        </w:rPr>
        <w:tab/>
        <w:t>do</w:t>
      </w:r>
    </w:p>
    <w:p w:rsidR="00AE78F4" w:rsidRDefault="003377E0">
      <w:pPr>
        <w:tabs>
          <w:tab w:val="left" w:pos="720"/>
          <w:tab w:val="left" w:pos="1260"/>
          <w:tab w:val="left" w:pos="1800"/>
          <w:tab w:val="left" w:pos="2340"/>
        </w:tabs>
        <w:spacing w:after="0"/>
        <w:jc w:val="left"/>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highlight w:val="yellow"/>
        </w:rPr>
        <w:t>::</w:t>
      </w:r>
    </w:p>
    <w:p w:rsidR="00AE78F4" w:rsidRDefault="003377E0">
      <w:pPr>
        <w:tabs>
          <w:tab w:val="left" w:pos="720"/>
          <w:tab w:val="left" w:pos="1260"/>
          <w:tab w:val="left" w:pos="1800"/>
          <w:tab w:val="left" w:pos="2340"/>
        </w:tabs>
        <w:spacing w:after="0"/>
        <w:jc w:val="left"/>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 Start Entry Actions</w:t>
      </w:r>
    </w:p>
    <w:p w:rsidR="00AE78F4" w:rsidRDefault="009E2499">
      <w:pPr>
        <w:tabs>
          <w:tab w:val="left" w:pos="720"/>
          <w:tab w:val="left" w:pos="1260"/>
          <w:tab w:val="left" w:pos="1800"/>
          <w:tab w:val="left" w:pos="2340"/>
        </w:tabs>
        <w:spacing w:after="0"/>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ReceiveFSM_Receiving_Ready:</w:t>
      </w:r>
    </w:p>
    <w:p w:rsidR="00AE78F4" w:rsidRDefault="003377E0">
      <w:pPr>
        <w:tabs>
          <w:tab w:val="left" w:pos="720"/>
          <w:tab w:val="left" w:pos="1260"/>
          <w:tab w:val="left" w:pos="1800"/>
          <w:tab w:val="left" w:pos="2340"/>
        </w:tabs>
        <w:spacing w:after="0"/>
        <w:jc w:val="left"/>
        <w:rPr>
          <w:rFonts w:ascii="Courier New" w:hAnsi="Courier New" w:cs="Courier New"/>
          <w:sz w:val="16"/>
          <w:szCs w:val="16"/>
        </w:rPr>
      </w:pPr>
      <w:r w:rsidRPr="003377E0">
        <w:rPr>
          <w:rFonts w:ascii="Courier New" w:hAnsi="Courier New" w:cs="Courier New"/>
          <w:sz w:val="16"/>
          <w:szCs w:val="16"/>
        </w:rPr>
        <w:tab/>
      </w:r>
      <w:r w:rsidR="009E2499">
        <w:rPr>
          <w:rFonts w:ascii="Courier New" w:hAnsi="Courier New" w:cs="Courier New"/>
          <w:sz w:val="16"/>
          <w:szCs w:val="16"/>
        </w:rPr>
        <w:tab/>
      </w:r>
      <w:r w:rsidRPr="003377E0">
        <w:rPr>
          <w:rFonts w:ascii="Courier New" w:hAnsi="Courier New" w:cs="Courier New"/>
          <w:sz w:val="16"/>
          <w:szCs w:val="16"/>
        </w:rPr>
        <w:t>do</w:t>
      </w:r>
    </w:p>
    <w:p w:rsidR="00AE78F4" w:rsidRDefault="003377E0">
      <w:pPr>
        <w:tabs>
          <w:tab w:val="left" w:pos="720"/>
          <w:tab w:val="left" w:pos="1260"/>
          <w:tab w:val="left" w:pos="1800"/>
          <w:tab w:val="left" w:pos="2340"/>
        </w:tabs>
        <w:spacing w:after="0"/>
        <w:jc w:val="left"/>
        <w:rPr>
          <w:rFonts w:ascii="Courier New" w:hAnsi="Courier New" w:cs="Courier New"/>
          <w:sz w:val="16"/>
          <w:szCs w:val="16"/>
        </w:rPr>
      </w:pPr>
      <w:r w:rsidRPr="003377E0">
        <w:rPr>
          <w:rFonts w:ascii="Courier New" w:hAnsi="Courier New" w:cs="Courier New"/>
          <w:sz w:val="16"/>
          <w:szCs w:val="16"/>
        </w:rPr>
        <w:tab/>
      </w:r>
      <w:r w:rsidR="009E2499">
        <w:rPr>
          <w:rFonts w:ascii="Courier New" w:hAnsi="Courier New" w:cs="Courier New"/>
          <w:sz w:val="16"/>
          <w:szCs w:val="16"/>
        </w:rPr>
        <w:tab/>
      </w:r>
      <w:r w:rsidRPr="003377E0">
        <w:rPr>
          <w:rFonts w:ascii="Courier New" w:hAnsi="Courier New" w:cs="Courier New"/>
          <w:sz w:val="16"/>
          <w:szCs w:val="16"/>
        </w:rPr>
        <w:t>:: true -&gt;</w:t>
      </w:r>
    </w:p>
    <w:p w:rsidR="00AE78F4" w:rsidRDefault="009E2499">
      <w:pPr>
        <w:tabs>
          <w:tab w:val="left" w:pos="720"/>
          <w:tab w:val="left" w:pos="1260"/>
          <w:tab w:val="left" w:pos="1800"/>
          <w:tab w:val="left" w:pos="2340"/>
        </w:tabs>
        <w:spacing w:after="0"/>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someEntryAction();</w:t>
      </w:r>
    </w:p>
    <w:p w:rsidR="00AE78F4" w:rsidRDefault="003377E0">
      <w:pPr>
        <w:tabs>
          <w:tab w:val="left" w:pos="720"/>
          <w:tab w:val="left" w:pos="1260"/>
          <w:tab w:val="left" w:pos="1800"/>
          <w:tab w:val="left" w:pos="2340"/>
        </w:tabs>
        <w:spacing w:after="0"/>
        <w:jc w:val="left"/>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r>
      <w:r w:rsidR="009E2499">
        <w:rPr>
          <w:rFonts w:ascii="Courier New" w:hAnsi="Courier New" w:cs="Courier New"/>
          <w:sz w:val="16"/>
          <w:szCs w:val="16"/>
        </w:rPr>
        <w:tab/>
      </w:r>
      <w:r w:rsidRPr="003377E0">
        <w:rPr>
          <w:rFonts w:ascii="Courier New" w:hAnsi="Courier New" w:cs="Courier New"/>
          <w:sz w:val="16"/>
          <w:szCs w:val="16"/>
        </w:rPr>
        <w:t>goto ReceiveFSM_Receiving_Ready_IMPL;</w:t>
      </w:r>
    </w:p>
    <w:p w:rsidR="00AE78F4" w:rsidRDefault="003377E0">
      <w:pPr>
        <w:tabs>
          <w:tab w:val="left" w:pos="720"/>
          <w:tab w:val="left" w:pos="1260"/>
          <w:tab w:val="left" w:pos="1800"/>
          <w:tab w:val="left" w:pos="2340"/>
        </w:tabs>
        <w:spacing w:after="0"/>
        <w:jc w:val="left"/>
        <w:rPr>
          <w:rFonts w:ascii="Courier New" w:hAnsi="Courier New" w:cs="Courier New"/>
          <w:sz w:val="16"/>
          <w:szCs w:val="16"/>
        </w:rPr>
      </w:pPr>
      <w:r w:rsidRPr="003377E0">
        <w:rPr>
          <w:rFonts w:ascii="Courier New" w:hAnsi="Courier New" w:cs="Courier New"/>
          <w:sz w:val="16"/>
          <w:szCs w:val="16"/>
        </w:rPr>
        <w:tab/>
      </w:r>
      <w:r w:rsidR="009E2499">
        <w:rPr>
          <w:rFonts w:ascii="Courier New" w:hAnsi="Courier New" w:cs="Courier New"/>
          <w:sz w:val="16"/>
          <w:szCs w:val="16"/>
        </w:rPr>
        <w:tab/>
      </w:r>
      <w:r w:rsidRPr="003377E0">
        <w:rPr>
          <w:rFonts w:ascii="Courier New" w:hAnsi="Courier New" w:cs="Courier New"/>
          <w:sz w:val="16"/>
          <w:szCs w:val="16"/>
        </w:rPr>
        <w:t>od;</w:t>
      </w:r>
    </w:p>
    <w:p w:rsidR="00AE78F4" w:rsidRDefault="009E2499">
      <w:pPr>
        <w:tabs>
          <w:tab w:val="left" w:pos="720"/>
          <w:tab w:val="left" w:pos="1260"/>
          <w:tab w:val="left" w:pos="1800"/>
          <w:tab w:val="left" w:pos="2340"/>
        </w:tabs>
        <w:spacing w:after="0"/>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 End Entry Actions</w:t>
      </w:r>
    </w:p>
    <w:p w:rsidR="00AE78F4" w:rsidRDefault="009E2499">
      <w:pPr>
        <w:tabs>
          <w:tab w:val="left" w:pos="720"/>
          <w:tab w:val="left" w:pos="1260"/>
          <w:tab w:val="left" w:pos="1800"/>
          <w:tab w:val="left" w:pos="2340"/>
        </w:tabs>
        <w:spacing w:after="0"/>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ReceiveFSM_Receiving_Ready_IMPL:</w:t>
      </w:r>
    </w:p>
    <w:p w:rsidR="00AE78F4" w:rsidRDefault="009E2499">
      <w:pPr>
        <w:tabs>
          <w:tab w:val="left" w:pos="720"/>
          <w:tab w:val="left" w:pos="1260"/>
          <w:tab w:val="left" w:pos="1800"/>
          <w:tab w:val="left" w:pos="2340"/>
        </w:tabs>
        <w:spacing w:after="0"/>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do</w:t>
      </w:r>
    </w:p>
    <w:p w:rsidR="00AE78F4" w:rsidRDefault="009E2499">
      <w:pPr>
        <w:tabs>
          <w:tab w:val="left" w:pos="720"/>
          <w:tab w:val="left" w:pos="1260"/>
          <w:tab w:val="left" w:pos="1800"/>
          <w:tab w:val="left" w:pos="2340"/>
        </w:tabs>
        <w:spacing w:after="0"/>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 someTrigger() -&gt;</w:t>
      </w:r>
    </w:p>
    <w:p w:rsidR="00AE78F4" w:rsidRDefault="009E2499">
      <w:pPr>
        <w:tabs>
          <w:tab w:val="left" w:pos="720"/>
          <w:tab w:val="left" w:pos="1260"/>
          <w:tab w:val="left" w:pos="1800"/>
          <w:tab w:val="left" w:pos="2340"/>
        </w:tabs>
        <w:spacing w:after="0"/>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if</w:t>
      </w:r>
    </w:p>
    <w:p w:rsidR="00AE78F4" w:rsidRDefault="009E2499">
      <w:pPr>
        <w:tabs>
          <w:tab w:val="left" w:pos="720"/>
          <w:tab w:val="left" w:pos="1260"/>
          <w:tab w:val="left" w:pos="1800"/>
          <w:tab w:val="left" w:pos="2340"/>
        </w:tabs>
        <w:spacing w:after="0"/>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 someGuard() -&gt;</w:t>
      </w:r>
    </w:p>
    <w:p w:rsidR="00AE78F4" w:rsidRDefault="009E2499">
      <w:pPr>
        <w:tabs>
          <w:tab w:val="left" w:pos="720"/>
          <w:tab w:val="left" w:pos="1260"/>
          <w:tab w:val="left" w:pos="1800"/>
          <w:tab w:val="left" w:pos="2340"/>
        </w:tabs>
        <w:spacing w:after="0"/>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someAction();</w:t>
      </w:r>
    </w:p>
    <w:p w:rsidR="00AE78F4" w:rsidRDefault="009E2499">
      <w:pPr>
        <w:tabs>
          <w:tab w:val="left" w:pos="720"/>
          <w:tab w:val="left" w:pos="1260"/>
          <w:tab w:val="left" w:pos="1800"/>
          <w:tab w:val="left" w:pos="2340"/>
        </w:tabs>
        <w:spacing w:after="0"/>
        <w:jc w:val="left"/>
        <w:rPr>
          <w:rFonts w:ascii="Courier New" w:hAnsi="Courier New" w:cs="Courier New"/>
          <w:sz w:val="16"/>
          <w:szCs w:val="16"/>
        </w:rPr>
      </w:pPr>
      <w:r>
        <w:rPr>
          <w:rFonts w:ascii="Courier New" w:hAnsi="Courier New" w:cs="Courier New"/>
          <w:sz w:val="16"/>
          <w:szCs w:val="16"/>
        </w:rPr>
        <w:lastRenderedPageBreak/>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goto ANOTHER_STATE;</w:t>
      </w:r>
    </w:p>
    <w:p w:rsidR="00AE78F4" w:rsidRDefault="009E2499">
      <w:pPr>
        <w:tabs>
          <w:tab w:val="left" w:pos="720"/>
          <w:tab w:val="left" w:pos="1260"/>
          <w:tab w:val="left" w:pos="1800"/>
          <w:tab w:val="left" w:pos="2340"/>
        </w:tabs>
        <w:spacing w:after="0"/>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fi;</w:t>
      </w:r>
    </w:p>
    <w:p w:rsidR="00AE78F4" w:rsidRDefault="009E2499">
      <w:pPr>
        <w:tabs>
          <w:tab w:val="left" w:pos="720"/>
          <w:tab w:val="left" w:pos="1260"/>
          <w:tab w:val="left" w:pos="1800"/>
          <w:tab w:val="left" w:pos="2340"/>
        </w:tabs>
        <w:spacing w:after="0"/>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od;</w:t>
      </w:r>
    </w:p>
    <w:p w:rsidR="00AE78F4" w:rsidRDefault="009E2499">
      <w:pPr>
        <w:tabs>
          <w:tab w:val="left" w:pos="720"/>
          <w:tab w:val="left" w:pos="1260"/>
          <w:tab w:val="left" w:pos="1800"/>
          <w:tab w:val="left" w:pos="2340"/>
        </w:tabs>
        <w:spacing w:after="0"/>
        <w:jc w:val="left"/>
        <w:rPr>
          <w:rFonts w:ascii="Courier New" w:hAnsi="Courier New" w:cs="Courier New"/>
          <w:sz w:val="16"/>
          <w:szCs w:val="16"/>
        </w:rPr>
      </w:pPr>
      <w:r>
        <w:rPr>
          <w:rFonts w:ascii="Courier New" w:hAnsi="Courier New" w:cs="Courier New"/>
          <w:sz w:val="16"/>
          <w:szCs w:val="16"/>
        </w:rPr>
        <w:tab/>
      </w:r>
      <w:r w:rsidR="003377E0" w:rsidRPr="003377E0">
        <w:rPr>
          <w:rFonts w:ascii="Courier New" w:hAnsi="Courier New" w:cs="Courier New"/>
          <w:sz w:val="16"/>
          <w:szCs w:val="16"/>
        </w:rPr>
        <w:t>od;</w:t>
      </w:r>
    </w:p>
    <w:p w:rsidR="00CE708D" w:rsidRDefault="00CE708D" w:rsidP="00CE708D">
      <w:pPr>
        <w:ind w:left="720"/>
        <w:rPr>
          <w:rFonts w:ascii="Courier New" w:hAnsi="Courier New" w:cs="Courier New"/>
        </w:rPr>
      </w:pPr>
    </w:p>
    <w:p w:rsidR="00CE708D" w:rsidRDefault="00CE708D" w:rsidP="00CE708D">
      <w:r>
        <w:t xml:space="preserve">Note that the entry action code has been left in this example and will be discussed in the next section.  The important thing to recognize is that the highlighted double colon must only </w:t>
      </w:r>
      <w:r w:rsidR="00F225FA" w:rsidRPr="007D4A89">
        <w:t>occur</w:t>
      </w:r>
      <w:r>
        <w:t xml:space="preserve"> once within the body of the state immediately preceding the definitions of all </w:t>
      </w:r>
      <w:r w:rsidR="001B6ECA" w:rsidRPr="007D4A89">
        <w:t>sub-states</w:t>
      </w:r>
      <w:r>
        <w:t>.  This is true because PROMELA is nondeterministic by nature and the double colon means that the following lines are an optional path.  Our deterministic implementation requires that there be only one valid path to take.</w:t>
      </w:r>
    </w:p>
    <w:p w:rsidR="00AE78F4" w:rsidRDefault="00A77344">
      <w:pPr>
        <w:spacing w:after="0"/>
      </w:pPr>
      <w:r>
        <w:pict>
          <v:shape id="_x0000_s1036" type="#_x0000_t202" style="position:absolute;left:0;text-align:left;margin-left:0;margin-top:286.95pt;width:344.45pt;height:11.9pt;z-index:251702784" stroked="f">
            <v:textbox style="mso-next-textbox:#_x0000_s1036;mso-fit-shape-to-text:t" inset="0,0,0,0">
              <w:txbxContent>
                <w:p w:rsidR="00D80840" w:rsidRPr="005F37DC" w:rsidRDefault="00D80840" w:rsidP="00CE708D">
                  <w:pPr>
                    <w:pStyle w:val="Caption"/>
                    <w:rPr>
                      <w:noProof/>
                    </w:rPr>
                  </w:pPr>
                  <w:bookmarkStart w:id="1476" w:name="_Toc310501247"/>
                  <w:r>
                    <w:t xml:space="preserve">Figure </w:t>
                  </w:r>
                  <w:r w:rsidR="00A77344">
                    <w:fldChar w:fldCharType="begin"/>
                  </w:r>
                  <w:r w:rsidR="00A77344">
                    <w:instrText xml:space="preserve"> SEQ Figure \* ARABIC </w:instrText>
                  </w:r>
                  <w:r w:rsidR="00A77344">
                    <w:fldChar w:fldCharType="separate"/>
                  </w:r>
                  <w:r w:rsidR="00853250">
                    <w:rPr>
                      <w:noProof/>
                    </w:rPr>
                    <w:t>140</w:t>
                  </w:r>
                  <w:r w:rsidR="00A77344">
                    <w:rPr>
                      <w:noProof/>
                    </w:rPr>
                    <w:fldChar w:fldCharType="end"/>
                  </w:r>
                  <w:r>
                    <w:t xml:space="preserve">  Simple State Machine with Nested States</w:t>
                  </w:r>
                  <w:bookmarkEnd w:id="1476"/>
                </w:p>
              </w:txbxContent>
            </v:textbox>
            <w10:wrap type="topAndBottom"/>
          </v:shape>
        </w:pict>
      </w:r>
      <w:r w:rsidR="001F7B28">
        <w:rPr>
          <w:noProof/>
        </w:rPr>
        <w:drawing>
          <wp:anchor distT="0" distB="0" distL="114300" distR="114300" simplePos="0" relativeHeight="251701760" behindDoc="0" locked="0" layoutInCell="1" allowOverlap="1" wp14:anchorId="7935988D" wp14:editId="182A63EB">
            <wp:simplePos x="0" y="0"/>
            <wp:positionH relativeFrom="column">
              <wp:posOffset>730</wp:posOffset>
            </wp:positionH>
            <wp:positionV relativeFrom="paragraph">
              <wp:posOffset>1005752</wp:posOffset>
            </wp:positionV>
            <wp:extent cx="4376828" cy="2584633"/>
            <wp:effectExtent l="19050" t="0" r="4672" b="0"/>
            <wp:wrapTopAndBottom/>
            <wp:docPr id="175"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4"/>
                    <a:srcRect/>
                    <a:stretch>
                      <a:fillRect/>
                    </a:stretch>
                  </pic:blipFill>
                  <pic:spPr bwMode="auto">
                    <a:xfrm>
                      <a:off x="0" y="0"/>
                      <a:ext cx="4376828" cy="2584633"/>
                    </a:xfrm>
                    <a:prstGeom prst="rect">
                      <a:avLst/>
                    </a:prstGeom>
                    <a:noFill/>
                    <a:ln w="9525">
                      <a:noFill/>
                      <a:miter lim="800000"/>
                      <a:headEnd/>
                      <a:tailEnd/>
                    </a:ln>
                  </pic:spPr>
                </pic:pic>
              </a:graphicData>
            </a:graphic>
          </wp:anchor>
        </w:drawing>
      </w:r>
      <w:r w:rsidR="00CE708D">
        <w:t>Probably the most important thing to note about nested states is that transitions are only implemented for states that don’t have any child states.  If a parent state has transitions defined, then those transitions are just passed on to the children.  Let’s consider the case where this simple state machine is used to generate PROMELA code:</w:t>
      </w:r>
    </w:p>
    <w:p w:rsidR="00CE708D" w:rsidRDefault="00A77344" w:rsidP="00CE708D">
      <w:r>
        <w:rPr>
          <w:noProof/>
        </w:rPr>
        <w:pict>
          <v:shape id="_x0000_s1033" type="#_x0000_t202" style="position:absolute;left:0;text-align:left;margin-left:0;margin-top:214.5pt;width:344.45pt;height:11.9pt;z-index:251680256" stroked="f">
            <v:textbox style="mso-next-textbox:#_x0000_s1033;mso-fit-shape-to-text:t" inset="0,0,0,0">
              <w:txbxContent>
                <w:p w:rsidR="00D80840" w:rsidRPr="005F37DC" w:rsidRDefault="00D80840" w:rsidP="00CE708D">
                  <w:pPr>
                    <w:pStyle w:val="Caption"/>
                    <w:rPr>
                      <w:noProof/>
                    </w:rPr>
                  </w:pPr>
                  <w:bookmarkStart w:id="1477" w:name="_Toc294182997"/>
                  <w:bookmarkStart w:id="1478" w:name="_Toc295473836"/>
                  <w:bookmarkStart w:id="1479" w:name="_Toc310501248"/>
                  <w:r>
                    <w:t xml:space="preserve">Figure </w:t>
                  </w:r>
                  <w:r w:rsidR="00A77344">
                    <w:fldChar w:fldCharType="begin"/>
                  </w:r>
                  <w:r w:rsidR="00A77344">
                    <w:instrText xml:space="preserve"> SEQ Figure \* ARABIC</w:instrText>
                  </w:r>
                  <w:r w:rsidR="00A77344">
                    <w:instrText xml:space="preserve"> </w:instrText>
                  </w:r>
                  <w:r w:rsidR="00A77344">
                    <w:fldChar w:fldCharType="separate"/>
                  </w:r>
                  <w:r w:rsidR="00853250">
                    <w:rPr>
                      <w:noProof/>
                    </w:rPr>
                    <w:t>141</w:t>
                  </w:r>
                  <w:r w:rsidR="00A77344">
                    <w:rPr>
                      <w:noProof/>
                    </w:rPr>
                    <w:fldChar w:fldCharType="end"/>
                  </w:r>
                  <w:r>
                    <w:t xml:space="preserve">  Simple State Machine with Nested States</w:t>
                  </w:r>
                  <w:bookmarkEnd w:id="1477"/>
                  <w:bookmarkEnd w:id="1478"/>
                  <w:bookmarkEnd w:id="1479"/>
                </w:p>
              </w:txbxContent>
            </v:textbox>
            <w10:wrap type="topAndBottom"/>
          </v:shape>
        </w:pict>
      </w:r>
      <w:r w:rsidR="008B0012">
        <w:rPr>
          <w:noProof/>
        </w:rPr>
        <w:drawing>
          <wp:anchor distT="0" distB="0" distL="114300" distR="114300" simplePos="0" relativeHeight="251677184" behindDoc="0" locked="0" layoutInCell="1" allowOverlap="1" wp14:anchorId="59FEAC6B" wp14:editId="1A2977BD">
            <wp:simplePos x="0" y="0"/>
            <wp:positionH relativeFrom="column">
              <wp:posOffset>0</wp:posOffset>
            </wp:positionH>
            <wp:positionV relativeFrom="paragraph">
              <wp:posOffset>83820</wp:posOffset>
            </wp:positionV>
            <wp:extent cx="4374515" cy="2583180"/>
            <wp:effectExtent l="19050" t="0" r="6985" b="0"/>
            <wp:wrapTopAndBottom/>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4"/>
                    <a:srcRect/>
                    <a:stretch>
                      <a:fillRect/>
                    </a:stretch>
                  </pic:blipFill>
                  <pic:spPr bwMode="auto">
                    <a:xfrm>
                      <a:off x="0" y="0"/>
                      <a:ext cx="4374515" cy="2583180"/>
                    </a:xfrm>
                    <a:prstGeom prst="rect">
                      <a:avLst/>
                    </a:prstGeom>
                    <a:noFill/>
                    <a:ln w="9525">
                      <a:noFill/>
                      <a:miter lim="800000"/>
                      <a:headEnd/>
                      <a:tailEnd/>
                    </a:ln>
                  </pic:spPr>
                </pic:pic>
              </a:graphicData>
            </a:graphic>
          </wp:anchor>
        </w:drawing>
      </w:r>
      <w:r w:rsidR="00CE708D">
        <w:t>The parent state contains two transitions and the child contains one.  The actual function of this state machine could be rewritten to exclude the parent state altogether like this:</w:t>
      </w:r>
    </w:p>
    <w:p w:rsidR="00CE708D" w:rsidRDefault="00A77344" w:rsidP="00CE708D">
      <w:r>
        <w:rPr>
          <w:noProof/>
        </w:rPr>
        <w:lastRenderedPageBreak/>
        <w:pict>
          <v:shape id="_x0000_s1034" type="#_x0000_t202" style="position:absolute;left:0;text-align:left;margin-left:0;margin-top:160.5pt;width:328.2pt;height:41pt;z-index:251681280" stroked="f">
            <v:textbox style="mso-next-textbox:#_x0000_s1034;mso-fit-shape-to-text:t" inset="0,0,0,0">
              <w:txbxContent>
                <w:p w:rsidR="00D80840" w:rsidRPr="0055481D" w:rsidRDefault="00D80840" w:rsidP="00CE708D">
                  <w:pPr>
                    <w:pStyle w:val="Caption"/>
                    <w:rPr>
                      <w:noProof/>
                    </w:rPr>
                  </w:pPr>
                  <w:bookmarkStart w:id="1480" w:name="_Toc294182998"/>
                  <w:bookmarkStart w:id="1481" w:name="_Toc295473837"/>
                  <w:bookmarkStart w:id="1482" w:name="_Toc310501249"/>
                  <w:r>
                    <w:t xml:space="preserve">Figure </w:t>
                  </w:r>
                  <w:fldSimple w:instr=" SEQ Figure \* ARABIC ">
                    <w:r w:rsidR="00853250">
                      <w:rPr>
                        <w:noProof/>
                      </w:rPr>
                      <w:t>142</w:t>
                    </w:r>
                  </w:fldSimple>
                  <w:r>
                    <w:t xml:space="preserve">  PROMELA Simplification of Nested States</w:t>
                  </w:r>
                  <w:bookmarkEnd w:id="1480"/>
                  <w:bookmarkEnd w:id="1481"/>
                  <w:bookmarkEnd w:id="1482"/>
                </w:p>
              </w:txbxContent>
            </v:textbox>
            <w10:wrap type="topAndBottom"/>
          </v:shape>
        </w:pict>
      </w:r>
      <w:r w:rsidR="008B0012">
        <w:rPr>
          <w:noProof/>
        </w:rPr>
        <w:drawing>
          <wp:anchor distT="0" distB="0" distL="114300" distR="114300" simplePos="0" relativeHeight="251678208" behindDoc="0" locked="0" layoutInCell="1" allowOverlap="1" wp14:anchorId="7EF6FA9C" wp14:editId="63F928FB">
            <wp:simplePos x="0" y="0"/>
            <wp:positionH relativeFrom="column">
              <wp:posOffset>0</wp:posOffset>
            </wp:positionH>
            <wp:positionV relativeFrom="paragraph">
              <wp:posOffset>0</wp:posOffset>
            </wp:positionV>
            <wp:extent cx="3253740" cy="1981200"/>
            <wp:effectExtent l="19050" t="0" r="3810" b="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95"/>
                    <a:srcRect/>
                    <a:stretch>
                      <a:fillRect/>
                    </a:stretch>
                  </pic:blipFill>
                  <pic:spPr bwMode="auto">
                    <a:xfrm>
                      <a:off x="0" y="0"/>
                      <a:ext cx="3253740" cy="1981200"/>
                    </a:xfrm>
                    <a:prstGeom prst="rect">
                      <a:avLst/>
                    </a:prstGeom>
                    <a:noFill/>
                    <a:ln w="9525">
                      <a:noFill/>
                      <a:miter lim="800000"/>
                      <a:headEnd/>
                      <a:tailEnd/>
                    </a:ln>
                  </pic:spPr>
                </pic:pic>
              </a:graphicData>
            </a:graphic>
          </wp:anchor>
        </w:drawing>
      </w:r>
      <w:r w:rsidR="00CE708D">
        <w:t xml:space="preserve">The PROMELA implementation simplifies the state machine in this way.  The PROMELA </w:t>
      </w:r>
      <w:r w:rsidR="00242DC8">
        <w:t>code for this is shown below</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ParentState:</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do</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 true-&gt;</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t>// could add some entry actions here</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t>goto ParentState_IMPL;</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od;</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ParentState_IMPL:</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do</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 add child states here</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t>ParentState_ChildState:</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t>do</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t>:: true-&gt;</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 could add some entry actions here</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goto ParentState_ChildState_IMPL;</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t>od;</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t>ParentState_ChildState_IMPL:</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t>do</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t>:: parentTrigger() -&gt;</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 unguarded transition</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if</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 true-&gt;</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r>
      <w:r w:rsidRPr="003377E0">
        <w:rPr>
          <w:rFonts w:ascii="Courier New" w:hAnsi="Courier New" w:cs="Courier New"/>
          <w:sz w:val="16"/>
          <w:szCs w:val="16"/>
        </w:rPr>
        <w:tab/>
        <w:t>// no actions defined</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fi;</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t>:: parentTrigger2() -&gt;</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 unguarded transition</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if</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 true-&gt;</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lastRenderedPageBreak/>
        <w:tab/>
      </w:r>
      <w:r w:rsidRPr="003377E0">
        <w:rPr>
          <w:rFonts w:ascii="Courier New" w:hAnsi="Courier New" w:cs="Courier New"/>
          <w:sz w:val="16"/>
          <w:szCs w:val="16"/>
        </w:rPr>
        <w:tab/>
      </w:r>
      <w:r w:rsidRPr="003377E0">
        <w:rPr>
          <w:rFonts w:ascii="Courier New" w:hAnsi="Courier New" w:cs="Courier New"/>
          <w:sz w:val="16"/>
          <w:szCs w:val="16"/>
        </w:rPr>
        <w:tab/>
        <w:t>// no actions defined</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r>
      <w:r w:rsidRPr="003377E0">
        <w:rPr>
          <w:rFonts w:ascii="Courier New" w:hAnsi="Courier New" w:cs="Courier New"/>
          <w:sz w:val="16"/>
          <w:szCs w:val="16"/>
        </w:rPr>
        <w:tab/>
        <w:t>goto AnotherState;</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fi;</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t>:: childTrigger() -&gt;</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 unguarded transition</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if</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 true-&gt;</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r>
      <w:r w:rsidRPr="003377E0">
        <w:rPr>
          <w:rFonts w:ascii="Courier New" w:hAnsi="Courier New" w:cs="Courier New"/>
          <w:sz w:val="16"/>
          <w:szCs w:val="16"/>
        </w:rPr>
        <w:tab/>
        <w:t>// no actions defined</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fi;</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t>od;</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od;</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AnotherState:</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do</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 do some stuff here</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od;</w:t>
      </w:r>
    </w:p>
    <w:p w:rsidR="00CE708D" w:rsidRDefault="00CE708D" w:rsidP="00CE708D">
      <w:r>
        <w:tab/>
      </w:r>
    </w:p>
    <w:p w:rsidR="00CE708D" w:rsidRPr="00120310" w:rsidRDefault="00CE708D" w:rsidP="00CE708D">
      <w:r>
        <w:t xml:space="preserve">Notice that the parent state is still represented in our implementation, but the only thing it really does is contain the child states. </w:t>
      </w:r>
    </w:p>
    <w:p w:rsidR="00CE708D" w:rsidRDefault="00CE708D" w:rsidP="00CE708D">
      <w:pPr>
        <w:pStyle w:val="Heading4"/>
        <w:tabs>
          <w:tab w:val="clear" w:pos="864"/>
          <w:tab w:val="left" w:pos="907"/>
        </w:tabs>
        <w:suppressAutoHyphens w:val="0"/>
        <w:spacing w:before="240" w:after="0" w:line="240" w:lineRule="auto"/>
        <w:ind w:left="907" w:hanging="907"/>
      </w:pPr>
      <w:bookmarkStart w:id="1483" w:name="_Toc308543257"/>
      <w:bookmarkStart w:id="1484" w:name="_Toc308543462"/>
      <w:bookmarkStart w:id="1485" w:name="_Toc308543671"/>
      <w:bookmarkStart w:id="1486" w:name="_Toc308630059"/>
      <w:bookmarkStart w:id="1487" w:name="_Toc310435205"/>
      <w:r>
        <w:t>Entry Actions</w:t>
      </w:r>
      <w:bookmarkEnd w:id="1483"/>
      <w:bookmarkEnd w:id="1484"/>
      <w:bookmarkEnd w:id="1485"/>
      <w:bookmarkEnd w:id="1486"/>
      <w:bookmarkEnd w:id="1487"/>
    </w:p>
    <w:p w:rsidR="00CE708D" w:rsidRPr="0015359D" w:rsidRDefault="00242DC8" w:rsidP="00CE708D">
      <w:pPr>
        <w:pStyle w:val="Body0"/>
        <w:rPr>
          <w:sz w:val="21"/>
          <w:szCs w:val="21"/>
        </w:rPr>
      </w:pPr>
      <w:r>
        <w:rPr>
          <w:sz w:val="21"/>
          <w:szCs w:val="21"/>
        </w:rPr>
        <w:t>In</w:t>
      </w:r>
      <w:r w:rsidR="003377E0" w:rsidRPr="003377E0">
        <w:rPr>
          <w:sz w:val="21"/>
          <w:szCs w:val="21"/>
        </w:rPr>
        <w:t xml:space="preserve"> the example from the previous section, the entry actions that were generated are implemented as separate states.  This was necessary because it is syntactically invalid to insert calls to action functions immediately following the highlighted double colon, which is where they would need to be inserted.  </w:t>
      </w:r>
    </w:p>
    <w:p w:rsidR="00CE708D" w:rsidRDefault="00CE708D" w:rsidP="00CE708D">
      <w:pPr>
        <w:pStyle w:val="Heading4"/>
        <w:tabs>
          <w:tab w:val="clear" w:pos="864"/>
          <w:tab w:val="left" w:pos="907"/>
        </w:tabs>
        <w:suppressAutoHyphens w:val="0"/>
        <w:spacing w:before="240" w:after="0" w:line="240" w:lineRule="auto"/>
        <w:ind w:left="907" w:hanging="907"/>
      </w:pPr>
      <w:bookmarkStart w:id="1488" w:name="_Toc308543258"/>
      <w:bookmarkStart w:id="1489" w:name="_Toc308543463"/>
      <w:bookmarkStart w:id="1490" w:name="_Toc308543672"/>
      <w:bookmarkStart w:id="1491" w:name="_Toc308630060"/>
      <w:bookmarkStart w:id="1492" w:name="_Toc310435206"/>
      <w:r>
        <w:t>Exit Actions</w:t>
      </w:r>
      <w:bookmarkEnd w:id="1488"/>
      <w:bookmarkEnd w:id="1489"/>
      <w:bookmarkEnd w:id="1490"/>
      <w:bookmarkEnd w:id="1491"/>
      <w:bookmarkEnd w:id="1492"/>
    </w:p>
    <w:p w:rsidR="00CE708D" w:rsidRPr="0015359D" w:rsidRDefault="003377E0" w:rsidP="00CE708D">
      <w:pPr>
        <w:pStyle w:val="Body0"/>
        <w:rPr>
          <w:sz w:val="21"/>
          <w:szCs w:val="21"/>
        </w:rPr>
      </w:pPr>
      <w:r w:rsidRPr="003377E0">
        <w:rPr>
          <w:sz w:val="21"/>
          <w:szCs w:val="21"/>
        </w:rPr>
        <w:t>The exit actions for a state are simply added to the list of actions immediately preceding any goto statement.  If we add exit action doSomethingCool() to the parent or child state from the example in section</w:t>
      </w:r>
      <w:r w:rsidR="007A6E42">
        <w:rPr>
          <w:sz w:val="21"/>
          <w:szCs w:val="21"/>
        </w:rPr>
        <w:t xml:space="preserve"> </w:t>
      </w:r>
      <w:r w:rsidR="009A4321">
        <w:rPr>
          <w:sz w:val="21"/>
          <w:szCs w:val="21"/>
        </w:rPr>
        <w:fldChar w:fldCharType="begin"/>
      </w:r>
      <w:r w:rsidR="007A6E42">
        <w:rPr>
          <w:sz w:val="21"/>
          <w:szCs w:val="21"/>
        </w:rPr>
        <w:instrText xml:space="preserve"> REF _Ref293561835 \r \h </w:instrText>
      </w:r>
      <w:r w:rsidR="009A4321">
        <w:rPr>
          <w:sz w:val="21"/>
          <w:szCs w:val="21"/>
        </w:rPr>
      </w:r>
      <w:r w:rsidR="009A4321">
        <w:rPr>
          <w:sz w:val="21"/>
          <w:szCs w:val="21"/>
        </w:rPr>
        <w:fldChar w:fldCharType="separate"/>
      </w:r>
      <w:r w:rsidR="00853250">
        <w:rPr>
          <w:sz w:val="21"/>
          <w:szCs w:val="21"/>
        </w:rPr>
        <w:t>20.7.3.1</w:t>
      </w:r>
      <w:r w:rsidR="009A4321">
        <w:rPr>
          <w:sz w:val="21"/>
          <w:szCs w:val="21"/>
        </w:rPr>
        <w:fldChar w:fldCharType="end"/>
      </w:r>
      <w:r w:rsidRPr="003377E0">
        <w:rPr>
          <w:sz w:val="21"/>
          <w:szCs w:val="21"/>
        </w:rPr>
        <w:t>, the child state would look like this:</w:t>
      </w:r>
    </w:p>
    <w:p w:rsidR="00AE78F4" w:rsidRDefault="003377E0">
      <w:pPr>
        <w:tabs>
          <w:tab w:val="left" w:pos="540"/>
          <w:tab w:val="left" w:pos="1080"/>
          <w:tab w:val="left" w:pos="1620"/>
        </w:tabs>
        <w:spacing w:after="0"/>
        <w:rPr>
          <w:rFonts w:ascii="Courier New" w:hAnsi="Courier New" w:cs="Courier New"/>
          <w:sz w:val="16"/>
          <w:szCs w:val="16"/>
        </w:rPr>
      </w:pPr>
      <w:r w:rsidRPr="003377E0">
        <w:rPr>
          <w:rFonts w:ascii="Courier New" w:hAnsi="Courier New" w:cs="Courier New"/>
          <w:sz w:val="16"/>
          <w:szCs w:val="16"/>
        </w:rPr>
        <w:t>ReceiveFSM_Receiving_Ready_IMPL:</w:t>
      </w:r>
    </w:p>
    <w:p w:rsidR="00AE78F4" w:rsidRDefault="003377E0">
      <w:pPr>
        <w:tabs>
          <w:tab w:val="left" w:pos="540"/>
          <w:tab w:val="left" w:pos="1080"/>
          <w:tab w:val="left" w:pos="1620"/>
        </w:tabs>
        <w:spacing w:after="0"/>
        <w:rPr>
          <w:rFonts w:ascii="Courier New" w:hAnsi="Courier New" w:cs="Courier New"/>
          <w:sz w:val="16"/>
          <w:szCs w:val="16"/>
        </w:rPr>
      </w:pPr>
      <w:r w:rsidRPr="003377E0">
        <w:rPr>
          <w:rFonts w:ascii="Courier New" w:hAnsi="Courier New" w:cs="Courier New"/>
          <w:sz w:val="16"/>
          <w:szCs w:val="16"/>
        </w:rPr>
        <w:t>do</w:t>
      </w:r>
    </w:p>
    <w:p w:rsidR="00AE78F4" w:rsidRDefault="003377E0">
      <w:pPr>
        <w:tabs>
          <w:tab w:val="left" w:pos="540"/>
          <w:tab w:val="left" w:pos="1080"/>
          <w:tab w:val="left" w:pos="1620"/>
        </w:tabs>
        <w:spacing w:after="0"/>
        <w:rPr>
          <w:rFonts w:ascii="Courier New" w:hAnsi="Courier New" w:cs="Courier New"/>
          <w:sz w:val="16"/>
          <w:szCs w:val="16"/>
        </w:rPr>
      </w:pPr>
      <w:r w:rsidRPr="003377E0">
        <w:rPr>
          <w:rFonts w:ascii="Courier New" w:hAnsi="Courier New" w:cs="Courier New"/>
          <w:sz w:val="16"/>
          <w:szCs w:val="16"/>
        </w:rPr>
        <w:t>:: someTrigger() -&gt;</w:t>
      </w:r>
    </w:p>
    <w:p w:rsidR="00AE78F4" w:rsidRDefault="00242DC8">
      <w:pPr>
        <w:tabs>
          <w:tab w:val="left" w:pos="540"/>
          <w:tab w:val="left" w:pos="1080"/>
          <w:tab w:val="left" w:pos="1620"/>
        </w:tabs>
        <w:spacing w:after="0"/>
        <w:rPr>
          <w:rFonts w:ascii="Courier New" w:hAnsi="Courier New" w:cs="Courier New"/>
          <w:sz w:val="16"/>
          <w:szCs w:val="16"/>
        </w:rPr>
      </w:pPr>
      <w:r>
        <w:rPr>
          <w:rFonts w:ascii="Courier New" w:hAnsi="Courier New" w:cs="Courier New"/>
          <w:sz w:val="16"/>
          <w:szCs w:val="16"/>
        </w:rPr>
        <w:tab/>
      </w:r>
      <w:r w:rsidR="003377E0" w:rsidRPr="003377E0">
        <w:rPr>
          <w:rFonts w:ascii="Courier New" w:hAnsi="Courier New" w:cs="Courier New"/>
          <w:sz w:val="16"/>
          <w:szCs w:val="16"/>
        </w:rPr>
        <w:t>if</w:t>
      </w:r>
    </w:p>
    <w:p w:rsidR="00AE78F4" w:rsidRDefault="00242DC8">
      <w:pPr>
        <w:tabs>
          <w:tab w:val="left" w:pos="540"/>
          <w:tab w:val="left" w:pos="1080"/>
          <w:tab w:val="left" w:pos="1620"/>
        </w:tabs>
        <w:spacing w:after="0"/>
        <w:rPr>
          <w:rFonts w:ascii="Courier New" w:hAnsi="Courier New" w:cs="Courier New"/>
          <w:sz w:val="16"/>
          <w:szCs w:val="16"/>
        </w:rPr>
      </w:pPr>
      <w:r>
        <w:rPr>
          <w:rFonts w:ascii="Courier New" w:hAnsi="Courier New" w:cs="Courier New"/>
          <w:sz w:val="16"/>
          <w:szCs w:val="16"/>
        </w:rPr>
        <w:tab/>
      </w:r>
      <w:r w:rsidR="003377E0" w:rsidRPr="003377E0">
        <w:rPr>
          <w:rFonts w:ascii="Courier New" w:hAnsi="Courier New" w:cs="Courier New"/>
          <w:sz w:val="16"/>
          <w:szCs w:val="16"/>
        </w:rPr>
        <w:t>:: someGuard() -&gt;</w:t>
      </w:r>
    </w:p>
    <w:p w:rsidR="00AE78F4" w:rsidRDefault="00242DC8">
      <w:pPr>
        <w:tabs>
          <w:tab w:val="left" w:pos="540"/>
          <w:tab w:val="left" w:pos="1080"/>
          <w:tab w:val="left" w:pos="1620"/>
        </w:tabs>
        <w:spacing w:after="0"/>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someAction();</w:t>
      </w:r>
    </w:p>
    <w:p w:rsidR="00AE78F4" w:rsidRDefault="00242DC8">
      <w:pPr>
        <w:tabs>
          <w:tab w:val="left" w:pos="540"/>
          <w:tab w:val="left" w:pos="1080"/>
          <w:tab w:val="left" w:pos="1620"/>
        </w:tabs>
        <w:spacing w:after="0"/>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doSomethingCool();</w:t>
      </w:r>
    </w:p>
    <w:p w:rsidR="00AE78F4" w:rsidRDefault="00242DC8">
      <w:pPr>
        <w:tabs>
          <w:tab w:val="left" w:pos="540"/>
          <w:tab w:val="left" w:pos="1080"/>
          <w:tab w:val="left" w:pos="1620"/>
        </w:tabs>
        <w:spacing w:after="0"/>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goto ANOTHER_STATE;</w:t>
      </w:r>
    </w:p>
    <w:p w:rsidR="00AE78F4" w:rsidRDefault="00242DC8">
      <w:pPr>
        <w:tabs>
          <w:tab w:val="left" w:pos="540"/>
          <w:tab w:val="left" w:pos="1080"/>
          <w:tab w:val="left" w:pos="1620"/>
        </w:tabs>
        <w:spacing w:after="0"/>
        <w:rPr>
          <w:rFonts w:ascii="Courier New" w:hAnsi="Courier New" w:cs="Courier New"/>
          <w:sz w:val="16"/>
          <w:szCs w:val="16"/>
        </w:rPr>
      </w:pPr>
      <w:r>
        <w:rPr>
          <w:rFonts w:ascii="Courier New" w:hAnsi="Courier New" w:cs="Courier New"/>
          <w:sz w:val="16"/>
          <w:szCs w:val="16"/>
        </w:rPr>
        <w:tab/>
      </w:r>
      <w:r w:rsidR="003377E0" w:rsidRPr="003377E0">
        <w:rPr>
          <w:rFonts w:ascii="Courier New" w:hAnsi="Courier New" w:cs="Courier New"/>
          <w:sz w:val="16"/>
          <w:szCs w:val="16"/>
        </w:rPr>
        <w:t>fi;</w:t>
      </w:r>
    </w:p>
    <w:p w:rsidR="00AE78F4" w:rsidRDefault="003377E0">
      <w:pPr>
        <w:tabs>
          <w:tab w:val="left" w:pos="540"/>
          <w:tab w:val="left" w:pos="1080"/>
          <w:tab w:val="left" w:pos="1620"/>
        </w:tabs>
        <w:spacing w:after="0"/>
        <w:rPr>
          <w:rFonts w:ascii="Courier New" w:hAnsi="Courier New" w:cs="Courier New"/>
          <w:sz w:val="16"/>
          <w:szCs w:val="16"/>
        </w:rPr>
      </w:pPr>
      <w:r w:rsidRPr="003377E0">
        <w:rPr>
          <w:rFonts w:ascii="Courier New" w:hAnsi="Courier New" w:cs="Courier New"/>
          <w:sz w:val="16"/>
          <w:szCs w:val="16"/>
        </w:rPr>
        <w:t>od;</w:t>
      </w:r>
    </w:p>
    <w:p w:rsidR="00CE708D" w:rsidRDefault="00CE708D" w:rsidP="00CE708D">
      <w:pPr>
        <w:ind w:left="1440"/>
        <w:rPr>
          <w:rFonts w:ascii="Courier New" w:hAnsi="Courier New" w:cs="Courier New"/>
        </w:rPr>
      </w:pPr>
    </w:p>
    <w:p w:rsidR="00CE708D" w:rsidRDefault="00CE708D" w:rsidP="00CE708D">
      <w:r>
        <w:t>The call to doSomethingCool() would be repeated for every instance where a goto is used to exit the state.  While other implementations were considered, this was the simplest to implement and evaluate.</w:t>
      </w:r>
    </w:p>
    <w:p w:rsidR="00CE708D" w:rsidRDefault="00CE708D" w:rsidP="00CE708D">
      <w:pPr>
        <w:pStyle w:val="Heading4"/>
        <w:tabs>
          <w:tab w:val="clear" w:pos="864"/>
          <w:tab w:val="left" w:pos="907"/>
        </w:tabs>
        <w:suppressAutoHyphens w:val="0"/>
        <w:spacing w:before="240" w:after="0" w:line="240" w:lineRule="auto"/>
        <w:ind w:left="907" w:hanging="907"/>
      </w:pPr>
      <w:bookmarkStart w:id="1493" w:name="_Toc308543259"/>
      <w:bookmarkStart w:id="1494" w:name="_Toc308543464"/>
      <w:bookmarkStart w:id="1495" w:name="_Toc308543673"/>
      <w:bookmarkStart w:id="1496" w:name="_Toc308630061"/>
      <w:bookmarkStart w:id="1497" w:name="_Toc310435207"/>
      <w:r>
        <w:t>Default Transitions</w:t>
      </w:r>
      <w:bookmarkEnd w:id="1493"/>
      <w:bookmarkEnd w:id="1494"/>
      <w:bookmarkEnd w:id="1495"/>
      <w:bookmarkEnd w:id="1496"/>
      <w:bookmarkEnd w:id="1497"/>
    </w:p>
    <w:p w:rsidR="00AE78F4" w:rsidRDefault="003377E0">
      <w:pPr>
        <w:pStyle w:val="Body0"/>
      </w:pPr>
      <w:r w:rsidRPr="003377E0">
        <w:rPr>
          <w:sz w:val="21"/>
          <w:szCs w:val="21"/>
        </w:rPr>
        <w:t>Default transitions are evaluated after the triggers for all other transitions have failed.  The only real difference between a default transition and the other transitions is that the default transition doesn’t have a trigger.  Using the state in the previous example, if we add a default transition to the state it would look like this:</w:t>
      </w:r>
    </w:p>
    <w:p w:rsidR="00AE78F4" w:rsidRDefault="003377E0">
      <w:pPr>
        <w:tabs>
          <w:tab w:val="left" w:pos="540"/>
          <w:tab w:val="left" w:pos="1080"/>
          <w:tab w:val="left" w:pos="1620"/>
        </w:tabs>
        <w:spacing w:after="0"/>
        <w:rPr>
          <w:rFonts w:ascii="Courier New" w:hAnsi="Courier New" w:cs="Courier New"/>
          <w:sz w:val="16"/>
          <w:szCs w:val="16"/>
        </w:rPr>
      </w:pPr>
      <w:r w:rsidRPr="003377E0">
        <w:rPr>
          <w:rFonts w:ascii="Courier New" w:hAnsi="Courier New" w:cs="Courier New"/>
          <w:sz w:val="16"/>
          <w:szCs w:val="16"/>
        </w:rPr>
        <w:t>ReceiveFSM_Receiving_Ready_IMPL:</w:t>
      </w:r>
    </w:p>
    <w:p w:rsidR="00AE78F4" w:rsidRDefault="003377E0">
      <w:pPr>
        <w:tabs>
          <w:tab w:val="left" w:pos="540"/>
          <w:tab w:val="left" w:pos="1080"/>
          <w:tab w:val="left" w:pos="1620"/>
        </w:tabs>
        <w:spacing w:after="0"/>
        <w:rPr>
          <w:rFonts w:ascii="Courier New" w:hAnsi="Courier New" w:cs="Courier New"/>
          <w:sz w:val="16"/>
          <w:szCs w:val="16"/>
        </w:rPr>
      </w:pPr>
      <w:r w:rsidRPr="003377E0">
        <w:rPr>
          <w:rFonts w:ascii="Courier New" w:hAnsi="Courier New" w:cs="Courier New"/>
          <w:sz w:val="16"/>
          <w:szCs w:val="16"/>
        </w:rPr>
        <w:t>do</w:t>
      </w:r>
    </w:p>
    <w:p w:rsidR="00AE78F4" w:rsidRDefault="003377E0">
      <w:pPr>
        <w:tabs>
          <w:tab w:val="left" w:pos="540"/>
          <w:tab w:val="left" w:pos="1080"/>
          <w:tab w:val="left" w:pos="1620"/>
        </w:tabs>
        <w:spacing w:after="0"/>
        <w:rPr>
          <w:rFonts w:ascii="Courier New" w:hAnsi="Courier New" w:cs="Courier New"/>
          <w:sz w:val="16"/>
          <w:szCs w:val="16"/>
        </w:rPr>
      </w:pPr>
      <w:r w:rsidRPr="003377E0">
        <w:rPr>
          <w:rFonts w:ascii="Courier New" w:hAnsi="Courier New" w:cs="Courier New"/>
          <w:sz w:val="16"/>
          <w:szCs w:val="16"/>
        </w:rPr>
        <w:t>:: someTrigger() -&gt;</w:t>
      </w:r>
    </w:p>
    <w:p w:rsidR="00AE78F4" w:rsidRDefault="007E5390">
      <w:pPr>
        <w:tabs>
          <w:tab w:val="left" w:pos="540"/>
          <w:tab w:val="left" w:pos="1080"/>
          <w:tab w:val="left" w:pos="1620"/>
        </w:tabs>
        <w:spacing w:after="0"/>
        <w:rPr>
          <w:rFonts w:ascii="Courier New" w:hAnsi="Courier New" w:cs="Courier New"/>
          <w:sz w:val="16"/>
          <w:szCs w:val="16"/>
        </w:rPr>
      </w:pPr>
      <w:r>
        <w:rPr>
          <w:rFonts w:ascii="Courier New" w:hAnsi="Courier New" w:cs="Courier New"/>
          <w:sz w:val="16"/>
          <w:szCs w:val="16"/>
        </w:rPr>
        <w:tab/>
      </w:r>
      <w:r w:rsidR="003377E0" w:rsidRPr="003377E0">
        <w:rPr>
          <w:rFonts w:ascii="Courier New" w:hAnsi="Courier New" w:cs="Courier New"/>
          <w:sz w:val="16"/>
          <w:szCs w:val="16"/>
        </w:rPr>
        <w:t>if</w:t>
      </w:r>
    </w:p>
    <w:p w:rsidR="00AE78F4" w:rsidRDefault="007E5390">
      <w:pPr>
        <w:tabs>
          <w:tab w:val="left" w:pos="540"/>
          <w:tab w:val="left" w:pos="1080"/>
          <w:tab w:val="left" w:pos="1620"/>
        </w:tabs>
        <w:spacing w:after="0"/>
        <w:rPr>
          <w:rFonts w:ascii="Courier New" w:hAnsi="Courier New" w:cs="Courier New"/>
          <w:sz w:val="16"/>
          <w:szCs w:val="16"/>
        </w:rPr>
      </w:pPr>
      <w:r>
        <w:rPr>
          <w:rFonts w:ascii="Courier New" w:hAnsi="Courier New" w:cs="Courier New"/>
          <w:sz w:val="16"/>
          <w:szCs w:val="16"/>
        </w:rPr>
        <w:tab/>
      </w:r>
      <w:r w:rsidR="003377E0" w:rsidRPr="003377E0">
        <w:rPr>
          <w:rFonts w:ascii="Courier New" w:hAnsi="Courier New" w:cs="Courier New"/>
          <w:sz w:val="16"/>
          <w:szCs w:val="16"/>
        </w:rPr>
        <w:t>:: someGuard() -&gt;</w:t>
      </w:r>
    </w:p>
    <w:p w:rsidR="00AE78F4" w:rsidRDefault="007E5390">
      <w:pPr>
        <w:tabs>
          <w:tab w:val="left" w:pos="540"/>
          <w:tab w:val="left" w:pos="1080"/>
          <w:tab w:val="left" w:pos="1620"/>
        </w:tabs>
        <w:spacing w:after="0"/>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someAction();</w:t>
      </w:r>
    </w:p>
    <w:p w:rsidR="00AE78F4" w:rsidRDefault="007E5390">
      <w:pPr>
        <w:tabs>
          <w:tab w:val="left" w:pos="540"/>
          <w:tab w:val="left" w:pos="1080"/>
          <w:tab w:val="left" w:pos="1620"/>
        </w:tabs>
        <w:spacing w:after="0"/>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doSomethingCool();</w:t>
      </w:r>
    </w:p>
    <w:p w:rsidR="00AE78F4" w:rsidRDefault="007E5390">
      <w:pPr>
        <w:tabs>
          <w:tab w:val="left" w:pos="540"/>
          <w:tab w:val="left" w:pos="1080"/>
          <w:tab w:val="left" w:pos="1620"/>
        </w:tabs>
        <w:spacing w:after="0"/>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goto ANOTHER_STATE;</w:t>
      </w:r>
    </w:p>
    <w:p w:rsidR="00AE78F4" w:rsidRDefault="007E5390">
      <w:pPr>
        <w:tabs>
          <w:tab w:val="left" w:pos="540"/>
          <w:tab w:val="left" w:pos="1080"/>
          <w:tab w:val="left" w:pos="1620"/>
        </w:tabs>
        <w:spacing w:after="0"/>
        <w:rPr>
          <w:rFonts w:ascii="Courier New" w:hAnsi="Courier New" w:cs="Courier New"/>
          <w:sz w:val="16"/>
          <w:szCs w:val="16"/>
        </w:rPr>
      </w:pPr>
      <w:r>
        <w:rPr>
          <w:rFonts w:ascii="Courier New" w:hAnsi="Courier New" w:cs="Courier New"/>
          <w:sz w:val="16"/>
          <w:szCs w:val="16"/>
        </w:rPr>
        <w:tab/>
      </w:r>
      <w:r w:rsidR="003377E0" w:rsidRPr="003377E0">
        <w:rPr>
          <w:rFonts w:ascii="Courier New" w:hAnsi="Courier New" w:cs="Courier New"/>
          <w:sz w:val="16"/>
          <w:szCs w:val="16"/>
        </w:rPr>
        <w:t>fi;</w:t>
      </w:r>
    </w:p>
    <w:p w:rsidR="00AE78F4" w:rsidRDefault="003377E0">
      <w:pPr>
        <w:tabs>
          <w:tab w:val="left" w:pos="540"/>
          <w:tab w:val="left" w:pos="720"/>
          <w:tab w:val="left" w:pos="1080"/>
          <w:tab w:val="left" w:pos="1440"/>
          <w:tab w:val="left" w:pos="1620"/>
          <w:tab w:val="left" w:pos="2160"/>
          <w:tab w:val="left" w:pos="2880"/>
        </w:tabs>
        <w:spacing w:after="0"/>
        <w:rPr>
          <w:rFonts w:ascii="Courier New" w:hAnsi="Courier New" w:cs="Courier New"/>
          <w:sz w:val="16"/>
          <w:szCs w:val="16"/>
        </w:rPr>
      </w:pPr>
      <w:r w:rsidRPr="003377E0">
        <w:rPr>
          <w:rFonts w:ascii="Courier New" w:hAnsi="Courier New" w:cs="Courier New"/>
          <w:sz w:val="16"/>
          <w:szCs w:val="16"/>
        </w:rPr>
        <w:tab/>
      </w:r>
    </w:p>
    <w:p w:rsidR="00AE78F4" w:rsidRDefault="003377E0">
      <w:pPr>
        <w:tabs>
          <w:tab w:val="left" w:pos="540"/>
          <w:tab w:val="left" w:pos="720"/>
          <w:tab w:val="left" w:pos="1080"/>
          <w:tab w:val="left" w:pos="1440"/>
          <w:tab w:val="left" w:pos="1620"/>
          <w:tab w:val="left" w:pos="2160"/>
          <w:tab w:val="left" w:pos="2880"/>
        </w:tabs>
        <w:spacing w:after="0"/>
        <w:rPr>
          <w:rFonts w:ascii="Courier New" w:hAnsi="Courier New" w:cs="Courier New"/>
          <w:sz w:val="16"/>
          <w:szCs w:val="16"/>
        </w:rPr>
      </w:pPr>
      <w:r w:rsidRPr="003377E0">
        <w:rPr>
          <w:rFonts w:ascii="Courier New" w:hAnsi="Courier New" w:cs="Courier New"/>
          <w:sz w:val="16"/>
          <w:szCs w:val="16"/>
        </w:rPr>
        <w:tab/>
        <w:t>:: true -&gt;</w:t>
      </w:r>
    </w:p>
    <w:p w:rsidR="00AE78F4" w:rsidRDefault="003377E0">
      <w:pPr>
        <w:tabs>
          <w:tab w:val="left" w:pos="540"/>
          <w:tab w:val="left" w:pos="720"/>
          <w:tab w:val="left" w:pos="1080"/>
          <w:tab w:val="left" w:pos="1440"/>
          <w:tab w:val="left" w:pos="1620"/>
          <w:tab w:val="left" w:pos="2160"/>
          <w:tab w:val="left" w:pos="288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r>
      <w:r w:rsidR="007E5390">
        <w:rPr>
          <w:rFonts w:ascii="Courier New" w:hAnsi="Courier New" w:cs="Courier New"/>
          <w:sz w:val="16"/>
          <w:szCs w:val="16"/>
        </w:rPr>
        <w:tab/>
      </w:r>
      <w:r w:rsidRPr="003377E0">
        <w:rPr>
          <w:rFonts w:ascii="Courier New" w:hAnsi="Courier New" w:cs="Courier New"/>
          <w:sz w:val="16"/>
          <w:szCs w:val="16"/>
        </w:rPr>
        <w:t>if</w:t>
      </w:r>
    </w:p>
    <w:p w:rsidR="00AE78F4" w:rsidRDefault="003377E0">
      <w:pPr>
        <w:tabs>
          <w:tab w:val="left" w:pos="540"/>
          <w:tab w:val="left" w:pos="720"/>
          <w:tab w:val="left" w:pos="1080"/>
          <w:tab w:val="left" w:pos="1440"/>
          <w:tab w:val="left" w:pos="1620"/>
          <w:tab w:val="left" w:pos="2160"/>
          <w:tab w:val="left" w:pos="288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r>
      <w:r w:rsidR="007E5390">
        <w:rPr>
          <w:rFonts w:ascii="Courier New" w:hAnsi="Courier New" w:cs="Courier New"/>
          <w:sz w:val="16"/>
          <w:szCs w:val="16"/>
        </w:rPr>
        <w:tab/>
      </w:r>
      <w:r w:rsidRPr="003377E0">
        <w:rPr>
          <w:rFonts w:ascii="Courier New" w:hAnsi="Courier New" w:cs="Courier New"/>
          <w:sz w:val="16"/>
          <w:szCs w:val="16"/>
        </w:rPr>
        <w:t>:: guardForDefaultTransition() -&gt;</w:t>
      </w:r>
    </w:p>
    <w:p w:rsidR="00AE78F4" w:rsidRDefault="003377E0">
      <w:pPr>
        <w:tabs>
          <w:tab w:val="left" w:pos="540"/>
          <w:tab w:val="left" w:pos="720"/>
          <w:tab w:val="left" w:pos="1080"/>
          <w:tab w:val="left" w:pos="1440"/>
          <w:tab w:val="left" w:pos="1620"/>
          <w:tab w:val="left" w:pos="2160"/>
          <w:tab w:val="left" w:pos="288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r>
      <w:r w:rsidRPr="003377E0">
        <w:rPr>
          <w:rFonts w:ascii="Courier New" w:hAnsi="Courier New" w:cs="Courier New"/>
          <w:sz w:val="16"/>
          <w:szCs w:val="16"/>
        </w:rPr>
        <w:tab/>
      </w:r>
      <w:r w:rsidR="007E5390">
        <w:rPr>
          <w:rFonts w:ascii="Courier New" w:hAnsi="Courier New" w:cs="Courier New"/>
          <w:sz w:val="16"/>
          <w:szCs w:val="16"/>
        </w:rPr>
        <w:tab/>
      </w:r>
      <w:r w:rsidRPr="003377E0">
        <w:rPr>
          <w:rFonts w:ascii="Courier New" w:hAnsi="Courier New" w:cs="Courier New"/>
          <w:sz w:val="16"/>
          <w:szCs w:val="16"/>
        </w:rPr>
        <w:t>defaultTransitionAction();</w:t>
      </w:r>
    </w:p>
    <w:p w:rsidR="00AE78F4" w:rsidRDefault="003377E0">
      <w:pPr>
        <w:tabs>
          <w:tab w:val="left" w:pos="540"/>
          <w:tab w:val="left" w:pos="720"/>
          <w:tab w:val="left" w:pos="1080"/>
          <w:tab w:val="left" w:pos="1440"/>
          <w:tab w:val="left" w:pos="1620"/>
          <w:tab w:val="left" w:pos="2160"/>
          <w:tab w:val="left" w:pos="288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r>
      <w:r w:rsidR="007E5390">
        <w:rPr>
          <w:rFonts w:ascii="Courier New" w:hAnsi="Courier New" w:cs="Courier New"/>
          <w:sz w:val="16"/>
          <w:szCs w:val="16"/>
        </w:rPr>
        <w:tab/>
      </w:r>
      <w:r w:rsidRPr="003377E0">
        <w:rPr>
          <w:rFonts w:ascii="Courier New" w:hAnsi="Courier New" w:cs="Courier New"/>
          <w:sz w:val="16"/>
          <w:szCs w:val="16"/>
        </w:rPr>
        <w:t>fi;</w:t>
      </w:r>
    </w:p>
    <w:p w:rsidR="00AE78F4" w:rsidRDefault="003377E0">
      <w:pPr>
        <w:tabs>
          <w:tab w:val="left" w:pos="540"/>
          <w:tab w:val="left" w:pos="1080"/>
          <w:tab w:val="left" w:pos="1620"/>
        </w:tabs>
        <w:spacing w:after="0"/>
        <w:rPr>
          <w:rFonts w:ascii="Courier New" w:hAnsi="Courier New" w:cs="Courier New"/>
          <w:sz w:val="16"/>
          <w:szCs w:val="16"/>
        </w:rPr>
      </w:pPr>
      <w:r w:rsidRPr="003377E0">
        <w:rPr>
          <w:rFonts w:ascii="Courier New" w:hAnsi="Courier New" w:cs="Courier New"/>
          <w:sz w:val="16"/>
          <w:szCs w:val="16"/>
        </w:rPr>
        <w:t>od;</w:t>
      </w:r>
    </w:p>
    <w:p w:rsidR="00CE708D" w:rsidRDefault="00CE708D" w:rsidP="00CE708D">
      <w:pPr>
        <w:pStyle w:val="Heading4"/>
        <w:tabs>
          <w:tab w:val="clear" w:pos="864"/>
          <w:tab w:val="left" w:pos="907"/>
        </w:tabs>
        <w:suppressAutoHyphens w:val="0"/>
        <w:spacing w:before="240" w:after="0" w:line="240" w:lineRule="auto"/>
        <w:ind w:left="907" w:hanging="907"/>
      </w:pPr>
      <w:bookmarkStart w:id="1498" w:name="_Toc308543260"/>
      <w:bookmarkStart w:id="1499" w:name="_Toc308543465"/>
      <w:bookmarkStart w:id="1500" w:name="_Toc308543674"/>
      <w:bookmarkStart w:id="1501" w:name="_Toc308630062"/>
      <w:bookmarkStart w:id="1502" w:name="_Toc310435208"/>
      <w:r>
        <w:t>Default States</w:t>
      </w:r>
      <w:bookmarkEnd w:id="1498"/>
      <w:bookmarkEnd w:id="1499"/>
      <w:bookmarkEnd w:id="1500"/>
      <w:bookmarkEnd w:id="1501"/>
      <w:bookmarkEnd w:id="1502"/>
    </w:p>
    <w:p w:rsidR="00CE708D" w:rsidRPr="009E2499" w:rsidRDefault="003377E0" w:rsidP="00CE708D">
      <w:pPr>
        <w:pStyle w:val="Body0"/>
        <w:rPr>
          <w:sz w:val="21"/>
          <w:szCs w:val="21"/>
        </w:rPr>
      </w:pPr>
      <w:r w:rsidRPr="003377E0">
        <w:rPr>
          <w:sz w:val="21"/>
          <w:szCs w:val="21"/>
        </w:rPr>
        <w:t>The default state for JSIDL is a collection of transitions that are evaluated if none of the transitions from the state evaluate to true and are taken.  This allows for a set of states to have a single definition for common transitions, if they share a default state.</w:t>
      </w:r>
    </w:p>
    <w:p w:rsidR="00CE708D" w:rsidRPr="009E2499" w:rsidRDefault="003377E0" w:rsidP="00CE708D">
      <w:pPr>
        <w:pStyle w:val="Body0"/>
        <w:rPr>
          <w:sz w:val="21"/>
          <w:szCs w:val="21"/>
        </w:rPr>
      </w:pPr>
      <w:r w:rsidRPr="003377E0">
        <w:rPr>
          <w:sz w:val="21"/>
          <w:szCs w:val="21"/>
        </w:rPr>
        <w:t xml:space="preserve">Default states are implemented by copying the transitions from the default state into every state to which the default state applies.  Great care is taken to ensure that default state transitions are only evaluated after those of the state.  Section </w:t>
      </w:r>
      <w:r w:rsidR="009A4321">
        <w:rPr>
          <w:sz w:val="21"/>
          <w:szCs w:val="21"/>
        </w:rPr>
        <w:fldChar w:fldCharType="begin"/>
      </w:r>
      <w:r w:rsidR="007E5390">
        <w:rPr>
          <w:sz w:val="21"/>
          <w:szCs w:val="21"/>
        </w:rPr>
        <w:instrText xml:space="preserve"> REF _Ref294181983 \r \h </w:instrText>
      </w:r>
      <w:r w:rsidR="009A4321">
        <w:rPr>
          <w:sz w:val="21"/>
          <w:szCs w:val="21"/>
        </w:rPr>
      </w:r>
      <w:r w:rsidR="009A4321">
        <w:rPr>
          <w:sz w:val="21"/>
          <w:szCs w:val="21"/>
        </w:rPr>
        <w:fldChar w:fldCharType="separate"/>
      </w:r>
      <w:r w:rsidR="00853250">
        <w:rPr>
          <w:sz w:val="21"/>
          <w:szCs w:val="21"/>
        </w:rPr>
        <w:t>20.7.3.9</w:t>
      </w:r>
      <w:r w:rsidR="009A4321">
        <w:rPr>
          <w:sz w:val="21"/>
          <w:szCs w:val="21"/>
        </w:rPr>
        <w:fldChar w:fldCharType="end"/>
      </w:r>
      <w:r w:rsidRPr="003377E0">
        <w:rPr>
          <w:sz w:val="21"/>
          <w:szCs w:val="21"/>
        </w:rPr>
        <w:t xml:space="preserve"> contains a complete description of how the transition order is maintained.</w:t>
      </w:r>
    </w:p>
    <w:p w:rsidR="00CE708D" w:rsidRDefault="00CE708D" w:rsidP="00CE708D">
      <w:pPr>
        <w:pStyle w:val="Heading4"/>
        <w:tabs>
          <w:tab w:val="clear" w:pos="864"/>
          <w:tab w:val="left" w:pos="907"/>
        </w:tabs>
        <w:suppressAutoHyphens w:val="0"/>
        <w:spacing w:before="240" w:after="0" w:line="240" w:lineRule="auto"/>
        <w:ind w:left="907" w:hanging="907"/>
      </w:pPr>
      <w:bookmarkStart w:id="1503" w:name="_Toc308543261"/>
      <w:bookmarkStart w:id="1504" w:name="_Toc308543466"/>
      <w:bookmarkStart w:id="1505" w:name="_Toc308543675"/>
      <w:bookmarkStart w:id="1506" w:name="_Toc308630063"/>
      <w:bookmarkStart w:id="1507" w:name="_Toc310435209"/>
      <w:r>
        <w:t>Push and Pop Transitions</w:t>
      </w:r>
      <w:bookmarkEnd w:id="1503"/>
      <w:bookmarkEnd w:id="1504"/>
      <w:bookmarkEnd w:id="1505"/>
      <w:bookmarkEnd w:id="1506"/>
      <w:bookmarkEnd w:id="1507"/>
    </w:p>
    <w:p w:rsidR="00CE708D" w:rsidRPr="009E2499" w:rsidRDefault="003377E0" w:rsidP="00CE708D">
      <w:pPr>
        <w:pStyle w:val="Body0"/>
        <w:rPr>
          <w:sz w:val="21"/>
          <w:szCs w:val="21"/>
        </w:rPr>
      </w:pPr>
      <w:r w:rsidRPr="003377E0">
        <w:rPr>
          <w:sz w:val="21"/>
          <w:szCs w:val="21"/>
        </w:rPr>
        <w:t>Push and pop transitions are not supported in PROMELA.  The implementation is a workaround that allows for the same push and pop functionality, even though the concept isn’t the same.</w:t>
      </w:r>
    </w:p>
    <w:p w:rsidR="00CE708D" w:rsidRPr="009E2499" w:rsidRDefault="003377E0" w:rsidP="00CE708D">
      <w:pPr>
        <w:pStyle w:val="Body0"/>
        <w:rPr>
          <w:sz w:val="21"/>
          <w:szCs w:val="21"/>
        </w:rPr>
      </w:pPr>
      <w:r w:rsidRPr="003377E0">
        <w:rPr>
          <w:sz w:val="21"/>
          <w:szCs w:val="21"/>
        </w:rPr>
        <w:lastRenderedPageBreak/>
        <w:t xml:space="preserve">The goal is to be able to transition to a separate state and back again from multiple locations within a state machine. Many different solutions were investigated, but in the end only one was a viable option for automatic code generation. </w:t>
      </w:r>
    </w:p>
    <w:p w:rsidR="00CE708D" w:rsidRPr="009E2499" w:rsidRDefault="003377E0" w:rsidP="00CE708D">
      <w:pPr>
        <w:pStyle w:val="Body0"/>
        <w:rPr>
          <w:sz w:val="21"/>
          <w:szCs w:val="21"/>
        </w:rPr>
      </w:pPr>
      <w:r w:rsidRPr="003377E0">
        <w:rPr>
          <w:sz w:val="21"/>
          <w:szCs w:val="21"/>
        </w:rPr>
        <w:t xml:space="preserve">The basic idea is to make a state specific copy of the state we are pushing </w:t>
      </w:r>
      <w:r w:rsidR="002928E5" w:rsidRPr="007D4A89">
        <w:rPr>
          <w:noProof w:val="0"/>
          <w:sz w:val="21"/>
          <w:szCs w:val="21"/>
        </w:rPr>
        <w:t xml:space="preserve">to </w:t>
      </w:r>
      <w:r w:rsidRPr="003377E0">
        <w:rPr>
          <w:sz w:val="21"/>
          <w:szCs w:val="21"/>
        </w:rPr>
        <w:t xml:space="preserve">and popping from. This will allow every state to transition to and come back from the push/pop state without needing to specify a dynamic state to pop back to. An example implementation is below where CALLING_STATE1 and CALLING_STATE2 both push to a PUSH_POP_STATE. Separate copies of the PUSH_POP_STATE are created. </w:t>
      </w:r>
    </w:p>
    <w:p w:rsidR="009E2499" w:rsidRPr="009E2499" w:rsidRDefault="00A77344" w:rsidP="00CE708D">
      <w:pPr>
        <w:pStyle w:val="Body0"/>
      </w:pPr>
      <w:r>
        <w:rPr>
          <w:noProof w:val="0"/>
        </w:rPr>
        <w:pict>
          <v:shape id="_x0000_s1037" type="#_x0000_t202" style="position:absolute;left:0;text-align:left;margin-left:16.75pt;margin-top:190.7pt;width:360.9pt;height:.05pt;z-index:251707904" stroked="f">
            <v:textbox style="mso-next-textbox:#_x0000_s1037;mso-fit-shape-to-text:t" inset="0,0,0,0">
              <w:txbxContent>
                <w:p w:rsidR="00D80840" w:rsidRDefault="00D80840">
                  <w:pPr>
                    <w:pStyle w:val="Caption"/>
                    <w:rPr>
                      <w:sz w:val="21"/>
                      <w:szCs w:val="21"/>
                    </w:rPr>
                  </w:pPr>
                  <w:bookmarkStart w:id="1508" w:name="_Toc310501250"/>
                  <w:r>
                    <w:t xml:space="preserve">Figure </w:t>
                  </w:r>
                  <w:r w:rsidR="00A77344">
                    <w:fldChar w:fldCharType="begin"/>
                  </w:r>
                  <w:r w:rsidR="00A77344">
                    <w:instrText xml:space="preserve"> SEQ Figure \* ARABIC </w:instrText>
                  </w:r>
                  <w:r w:rsidR="00A77344">
                    <w:fldChar w:fldCharType="separate"/>
                  </w:r>
                  <w:r w:rsidR="00853250">
                    <w:rPr>
                      <w:noProof/>
                    </w:rPr>
                    <w:t>143</w:t>
                  </w:r>
                  <w:r w:rsidR="00A77344">
                    <w:rPr>
                      <w:noProof/>
                    </w:rPr>
                    <w:fldChar w:fldCharType="end"/>
                  </w:r>
                  <w:r>
                    <w:t xml:space="preserve">  JSIDL Push and Pop Transitions</w:t>
                  </w:r>
                  <w:bookmarkEnd w:id="1508"/>
                </w:p>
              </w:txbxContent>
            </v:textbox>
            <w10:wrap type="topAndBottom"/>
          </v:shape>
        </w:pict>
      </w:r>
      <w:r w:rsidR="008B0012" w:rsidRPr="006A744D">
        <w:rPr>
          <w:sz w:val="21"/>
          <w:szCs w:val="21"/>
        </w:rPr>
        <w:drawing>
          <wp:anchor distT="0" distB="0" distL="114300" distR="114300" simplePos="0" relativeHeight="251706880" behindDoc="0" locked="0" layoutInCell="1" allowOverlap="1" wp14:anchorId="3AA9BE77" wp14:editId="1CFC9E4B">
            <wp:simplePos x="0" y="0"/>
            <wp:positionH relativeFrom="column">
              <wp:posOffset>212725</wp:posOffset>
            </wp:positionH>
            <wp:positionV relativeFrom="paragraph">
              <wp:posOffset>429260</wp:posOffset>
            </wp:positionV>
            <wp:extent cx="4583430" cy="1935480"/>
            <wp:effectExtent l="19050" t="0" r="7620" b="0"/>
            <wp:wrapTopAndBottom/>
            <wp:docPr id="177"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6"/>
                    <a:srcRect/>
                    <a:stretch>
                      <a:fillRect/>
                    </a:stretch>
                  </pic:blipFill>
                  <pic:spPr bwMode="auto">
                    <a:xfrm>
                      <a:off x="0" y="0"/>
                      <a:ext cx="4583430" cy="1935480"/>
                    </a:xfrm>
                    <a:prstGeom prst="rect">
                      <a:avLst/>
                    </a:prstGeom>
                    <a:noFill/>
                    <a:ln w="9525">
                      <a:noFill/>
                      <a:miter lim="800000"/>
                      <a:headEnd/>
                      <a:tailEnd/>
                    </a:ln>
                  </pic:spPr>
                </pic:pic>
              </a:graphicData>
            </a:graphic>
          </wp:anchor>
        </w:drawing>
      </w:r>
      <w:r>
        <w:pict>
          <v:shape id="_x0000_s1035" type="#_x0000_t202" style="position:absolute;left:0;text-align:left;margin-left:16.75pt;margin-top:190.7pt;width:360.9pt;height:.05pt;z-index:251683328;mso-position-horizontal-relative:text;mso-position-vertical-relative:text" stroked="f">
            <v:textbox style="mso-fit-shape-to-text:t" inset="0,0,0,0">
              <w:txbxContent>
                <w:p w:rsidR="00D80840" w:rsidRDefault="00D80840">
                  <w:pPr>
                    <w:pStyle w:val="Caption"/>
                    <w:rPr>
                      <w:sz w:val="21"/>
                      <w:szCs w:val="21"/>
                    </w:rPr>
                  </w:pPr>
                  <w:bookmarkStart w:id="1509" w:name="_Toc295473838"/>
                  <w:bookmarkStart w:id="1510" w:name="_Toc310501251"/>
                  <w:r>
                    <w:t xml:space="preserve">Figure </w:t>
                  </w:r>
                  <w:r w:rsidR="00A77344">
                    <w:fldChar w:fldCharType="begin"/>
                  </w:r>
                  <w:r w:rsidR="00A77344">
                    <w:instrText xml:space="preserve"> SEQ Figure \* ARABIC </w:instrText>
                  </w:r>
                  <w:r w:rsidR="00A77344">
                    <w:fldChar w:fldCharType="separate"/>
                  </w:r>
                  <w:r w:rsidR="00853250">
                    <w:rPr>
                      <w:noProof/>
                    </w:rPr>
                    <w:t>144</w:t>
                  </w:r>
                  <w:r w:rsidR="00A77344">
                    <w:rPr>
                      <w:noProof/>
                    </w:rPr>
                    <w:fldChar w:fldCharType="end"/>
                  </w:r>
                  <w:r>
                    <w:t xml:space="preserve">  JSIDL Push and Pop Transitions</w:t>
                  </w:r>
                  <w:bookmarkEnd w:id="1509"/>
                  <w:bookmarkEnd w:id="1510"/>
                </w:p>
              </w:txbxContent>
            </v:textbox>
            <w10:wrap type="topAndBottom"/>
          </v:shape>
        </w:pict>
      </w:r>
      <w:r w:rsidR="008B0012" w:rsidRPr="006A744D">
        <w:rPr>
          <w:sz w:val="21"/>
          <w:szCs w:val="21"/>
        </w:rPr>
        <w:drawing>
          <wp:anchor distT="0" distB="0" distL="114300" distR="114300" simplePos="0" relativeHeight="251674112" behindDoc="0" locked="0" layoutInCell="1" allowOverlap="1" wp14:anchorId="73155B2F" wp14:editId="155807FF">
            <wp:simplePos x="0" y="0"/>
            <wp:positionH relativeFrom="column">
              <wp:posOffset>212725</wp:posOffset>
            </wp:positionH>
            <wp:positionV relativeFrom="paragraph">
              <wp:posOffset>429260</wp:posOffset>
            </wp:positionV>
            <wp:extent cx="4583430" cy="1935480"/>
            <wp:effectExtent l="19050" t="0" r="7620" b="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6"/>
                    <a:srcRect/>
                    <a:stretch>
                      <a:fillRect/>
                    </a:stretch>
                  </pic:blipFill>
                  <pic:spPr bwMode="auto">
                    <a:xfrm>
                      <a:off x="0" y="0"/>
                      <a:ext cx="4583430" cy="1935480"/>
                    </a:xfrm>
                    <a:prstGeom prst="rect">
                      <a:avLst/>
                    </a:prstGeom>
                    <a:noFill/>
                    <a:ln w="9525">
                      <a:noFill/>
                      <a:miter lim="800000"/>
                      <a:headEnd/>
                      <a:tailEnd/>
                    </a:ln>
                  </pic:spPr>
                </pic:pic>
              </a:graphicData>
            </a:graphic>
          </wp:anchor>
        </w:drawing>
      </w:r>
      <w:r w:rsidR="003377E0" w:rsidRPr="003377E0">
        <w:rPr>
          <w:sz w:val="21"/>
          <w:szCs w:val="21"/>
        </w:rPr>
        <w:t>JSIDL Push/Pop transition:</w:t>
      </w:r>
      <w:r w:rsidR="00CE708D" w:rsidRPr="00A56423">
        <w:t xml:space="preserve"> </w:t>
      </w:r>
    </w:p>
    <w:p w:rsidR="009E2499" w:rsidRDefault="003377E0" w:rsidP="00CE708D">
      <w:pPr>
        <w:pStyle w:val="Body0"/>
        <w:rPr>
          <w:sz w:val="21"/>
          <w:szCs w:val="21"/>
        </w:rPr>
      </w:pPr>
      <w:r w:rsidRPr="003377E0">
        <w:rPr>
          <w:sz w:val="21"/>
          <w:szCs w:val="21"/>
        </w:rPr>
        <w:t>Modified Push/Pop transitions to support Promela modeling:</w:t>
      </w:r>
    </w:p>
    <w:p w:rsidR="00AE78F4" w:rsidRDefault="008B0012">
      <w:pPr>
        <w:pStyle w:val="Body0"/>
        <w:keepNext/>
      </w:pPr>
      <w:r>
        <w:rPr>
          <w:sz w:val="21"/>
          <w:szCs w:val="21"/>
        </w:rPr>
        <w:lastRenderedPageBreak/>
        <w:drawing>
          <wp:inline distT="0" distB="0" distL="0" distR="0" wp14:anchorId="0C88E8BD" wp14:editId="7B5545BE">
            <wp:extent cx="5098415" cy="2636520"/>
            <wp:effectExtent l="19050" t="0" r="6985" b="0"/>
            <wp:docPr id="139"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7"/>
                    <a:srcRect/>
                    <a:stretch>
                      <a:fillRect/>
                    </a:stretch>
                  </pic:blipFill>
                  <pic:spPr bwMode="auto">
                    <a:xfrm>
                      <a:off x="0" y="0"/>
                      <a:ext cx="5098415" cy="2636520"/>
                    </a:xfrm>
                    <a:prstGeom prst="rect">
                      <a:avLst/>
                    </a:prstGeom>
                    <a:noFill/>
                    <a:ln w="9525">
                      <a:noFill/>
                      <a:miter lim="800000"/>
                      <a:headEnd/>
                      <a:tailEnd/>
                    </a:ln>
                  </pic:spPr>
                </pic:pic>
              </a:graphicData>
            </a:graphic>
          </wp:inline>
        </w:drawing>
      </w:r>
    </w:p>
    <w:p w:rsidR="00AE78F4" w:rsidRDefault="009E2499">
      <w:pPr>
        <w:pStyle w:val="Caption"/>
        <w:jc w:val="both"/>
        <w:rPr>
          <w:sz w:val="21"/>
          <w:szCs w:val="21"/>
        </w:rPr>
      </w:pPr>
      <w:bookmarkStart w:id="1511" w:name="_Toc295473839"/>
      <w:bookmarkStart w:id="1512" w:name="_Toc310501252"/>
      <w:r>
        <w:t xml:space="preserve">Figure </w:t>
      </w:r>
      <w:r w:rsidR="009A4321">
        <w:fldChar w:fldCharType="begin"/>
      </w:r>
      <w:r>
        <w:instrText xml:space="preserve"> SEQ Figure \* ARABIC </w:instrText>
      </w:r>
      <w:r w:rsidR="009A4321">
        <w:fldChar w:fldCharType="separate"/>
      </w:r>
      <w:r w:rsidR="00853250">
        <w:rPr>
          <w:noProof/>
        </w:rPr>
        <w:t>145</w:t>
      </w:r>
      <w:r w:rsidR="009A4321">
        <w:fldChar w:fldCharType="end"/>
      </w:r>
      <w:r w:rsidR="00073E34">
        <w:t xml:space="preserve"> </w:t>
      </w:r>
      <w:r w:rsidRPr="0028487B">
        <w:t>PROMELA Simplification of Push and Pop Transitions</w:t>
      </w:r>
      <w:bookmarkEnd w:id="1511"/>
      <w:bookmarkEnd w:id="1512"/>
    </w:p>
    <w:p w:rsidR="009E2499" w:rsidRDefault="009E2499" w:rsidP="00CE708D">
      <w:pPr>
        <w:pStyle w:val="Body0"/>
        <w:rPr>
          <w:sz w:val="21"/>
          <w:szCs w:val="21"/>
        </w:rPr>
      </w:pPr>
    </w:p>
    <w:p w:rsidR="00CE708D" w:rsidRPr="009E2499" w:rsidRDefault="003377E0" w:rsidP="00CE708D">
      <w:pPr>
        <w:pStyle w:val="Body0"/>
        <w:rPr>
          <w:sz w:val="21"/>
          <w:szCs w:val="21"/>
        </w:rPr>
      </w:pPr>
      <w:r w:rsidRPr="003377E0">
        <w:rPr>
          <w:sz w:val="21"/>
          <w:szCs w:val="21"/>
        </w:rPr>
        <w:t>Push/Pop transition implementation in PROMELA:</w:t>
      </w:r>
    </w:p>
    <w:p w:rsidR="00AE78F4" w:rsidRDefault="003377E0">
      <w:pPr>
        <w:pStyle w:val="Body0"/>
        <w:tabs>
          <w:tab w:val="left" w:pos="540"/>
          <w:tab w:val="left" w:pos="1080"/>
          <w:tab w:val="left" w:pos="1620"/>
          <w:tab w:val="left" w:pos="2160"/>
        </w:tabs>
        <w:spacing w:before="0" w:after="0"/>
        <w:jc w:val="left"/>
        <w:rPr>
          <w:sz w:val="16"/>
          <w:szCs w:val="16"/>
        </w:rPr>
      </w:pPr>
      <w:r w:rsidRPr="003377E0">
        <w:rPr>
          <w:sz w:val="16"/>
          <w:szCs w:val="16"/>
        </w:rPr>
        <w:br/>
      </w:r>
      <w:r w:rsidRPr="003377E0">
        <w:rPr>
          <w:rFonts w:ascii="Courier New" w:hAnsi="Courier New" w:cs="Courier New"/>
          <w:sz w:val="16"/>
          <w:szCs w:val="16"/>
        </w:rPr>
        <w:t>CALLING_STATE1:</w:t>
      </w:r>
      <w:r w:rsidRPr="003377E0">
        <w:rPr>
          <w:rFonts w:ascii="Courier New" w:hAnsi="Courier New" w:cs="Courier New"/>
          <w:sz w:val="16"/>
          <w:szCs w:val="16"/>
        </w:rPr>
        <w:br/>
        <w:t xml:space="preserve">do </w:t>
      </w:r>
    </w:p>
    <w:p w:rsidR="00AE78F4" w:rsidRDefault="003377E0">
      <w:pPr>
        <w:pStyle w:val="Body0"/>
        <w:tabs>
          <w:tab w:val="left" w:pos="540"/>
          <w:tab w:val="left" w:pos="1080"/>
          <w:tab w:val="left" w:pos="1620"/>
          <w:tab w:val="left" w:pos="2160"/>
        </w:tabs>
        <w:spacing w:before="0" w:after="0"/>
        <w:jc w:val="left"/>
        <w:rPr>
          <w:rFonts w:ascii="Courier New" w:hAnsi="Courier New" w:cs="Courier New"/>
          <w:sz w:val="16"/>
          <w:szCs w:val="16"/>
        </w:rPr>
      </w:pPr>
      <w:r w:rsidRPr="003377E0">
        <w:rPr>
          <w:rFonts w:ascii="Courier New" w:hAnsi="Courier New" w:cs="Courier New"/>
          <w:sz w:val="16"/>
          <w:szCs w:val="16"/>
        </w:rPr>
        <w:t>/* do some stuff here */</w:t>
      </w:r>
      <w:r w:rsidRPr="003377E0">
        <w:rPr>
          <w:rFonts w:ascii="Courier New" w:hAnsi="Courier New" w:cs="Courier New"/>
          <w:sz w:val="16"/>
          <w:szCs w:val="16"/>
        </w:rPr>
        <w:br/>
        <w:t>:: do_push_transition == true -&gt;</w:t>
      </w:r>
    </w:p>
    <w:p w:rsidR="00AE78F4" w:rsidRDefault="007E5390">
      <w:pPr>
        <w:pStyle w:val="Body0"/>
        <w:tabs>
          <w:tab w:val="left" w:pos="540"/>
          <w:tab w:val="left" w:pos="1080"/>
          <w:tab w:val="left" w:pos="1620"/>
          <w:tab w:val="left" w:pos="2160"/>
        </w:tabs>
        <w:spacing w:before="0" w:after="0"/>
        <w:jc w:val="left"/>
        <w:rPr>
          <w:rFonts w:ascii="Courier New" w:hAnsi="Courier New" w:cs="Courier New"/>
          <w:sz w:val="16"/>
          <w:szCs w:val="16"/>
        </w:rPr>
      </w:pPr>
      <w:r>
        <w:rPr>
          <w:rFonts w:ascii="Courier New" w:hAnsi="Courier New" w:cs="Courier New"/>
          <w:sz w:val="16"/>
          <w:szCs w:val="16"/>
        </w:rPr>
        <w:tab/>
      </w:r>
      <w:r w:rsidR="003377E0" w:rsidRPr="003377E0">
        <w:rPr>
          <w:rFonts w:ascii="Courier New" w:hAnsi="Courier New" w:cs="Courier New"/>
          <w:sz w:val="16"/>
          <w:szCs w:val="16"/>
        </w:rPr>
        <w:t xml:space="preserve">goto CALLING_STATE1_PUSH_POP_STATE; </w:t>
      </w:r>
    </w:p>
    <w:p w:rsidR="00AE78F4" w:rsidRDefault="003377E0">
      <w:pPr>
        <w:pStyle w:val="Body0"/>
        <w:tabs>
          <w:tab w:val="left" w:pos="540"/>
          <w:tab w:val="left" w:pos="1080"/>
          <w:tab w:val="left" w:pos="1620"/>
          <w:tab w:val="left" w:pos="2160"/>
        </w:tabs>
        <w:spacing w:before="0" w:after="0"/>
        <w:jc w:val="left"/>
        <w:rPr>
          <w:rFonts w:ascii="Courier New" w:hAnsi="Courier New" w:cs="Courier New"/>
          <w:sz w:val="16"/>
          <w:szCs w:val="16"/>
        </w:rPr>
      </w:pPr>
      <w:r w:rsidRPr="003377E0">
        <w:rPr>
          <w:rFonts w:ascii="Courier New" w:hAnsi="Courier New" w:cs="Courier New"/>
          <w:sz w:val="16"/>
          <w:szCs w:val="16"/>
        </w:rPr>
        <w:t xml:space="preserve">od; </w:t>
      </w:r>
    </w:p>
    <w:p w:rsidR="00AE78F4" w:rsidRDefault="003377E0">
      <w:pPr>
        <w:pStyle w:val="Body0"/>
        <w:tabs>
          <w:tab w:val="left" w:pos="540"/>
          <w:tab w:val="left" w:pos="1080"/>
          <w:tab w:val="left" w:pos="1620"/>
          <w:tab w:val="left" w:pos="2160"/>
        </w:tabs>
        <w:spacing w:before="0" w:after="0"/>
        <w:jc w:val="left"/>
        <w:rPr>
          <w:rFonts w:ascii="Courier New" w:hAnsi="Courier New" w:cs="Courier New"/>
          <w:sz w:val="16"/>
          <w:szCs w:val="16"/>
        </w:rPr>
      </w:pPr>
      <w:r w:rsidRPr="003377E0">
        <w:rPr>
          <w:rFonts w:ascii="Courier New" w:hAnsi="Courier New" w:cs="Courier New"/>
          <w:sz w:val="16"/>
          <w:szCs w:val="16"/>
        </w:rPr>
        <w:t>CALLING_STATE2:</w:t>
      </w:r>
      <w:r w:rsidRPr="003377E0">
        <w:rPr>
          <w:rFonts w:ascii="Courier New" w:hAnsi="Courier New" w:cs="Courier New"/>
          <w:sz w:val="16"/>
          <w:szCs w:val="16"/>
        </w:rPr>
        <w:br/>
        <w:t xml:space="preserve">do </w:t>
      </w:r>
    </w:p>
    <w:p w:rsidR="00AE78F4" w:rsidRDefault="003377E0">
      <w:pPr>
        <w:pStyle w:val="Body0"/>
        <w:tabs>
          <w:tab w:val="left" w:pos="540"/>
          <w:tab w:val="left" w:pos="1080"/>
          <w:tab w:val="left" w:pos="1620"/>
          <w:tab w:val="left" w:pos="2160"/>
        </w:tabs>
        <w:spacing w:before="0" w:after="0"/>
        <w:jc w:val="left"/>
        <w:rPr>
          <w:rFonts w:ascii="Courier New" w:hAnsi="Courier New" w:cs="Courier New"/>
          <w:sz w:val="16"/>
          <w:szCs w:val="16"/>
        </w:rPr>
      </w:pPr>
      <w:r w:rsidRPr="003377E0">
        <w:rPr>
          <w:rFonts w:ascii="Courier New" w:hAnsi="Courier New" w:cs="Courier New"/>
          <w:sz w:val="16"/>
          <w:szCs w:val="16"/>
        </w:rPr>
        <w:t>/* do some stuff here */</w:t>
      </w:r>
      <w:r w:rsidRPr="003377E0">
        <w:rPr>
          <w:rFonts w:ascii="Courier New" w:hAnsi="Courier New" w:cs="Courier New"/>
          <w:sz w:val="16"/>
          <w:szCs w:val="16"/>
        </w:rPr>
        <w:br/>
        <w:t>:: do_push_transition == true -&gt;</w:t>
      </w:r>
    </w:p>
    <w:p w:rsidR="00AE78F4" w:rsidRDefault="007E5390">
      <w:pPr>
        <w:pStyle w:val="Body0"/>
        <w:tabs>
          <w:tab w:val="left" w:pos="540"/>
          <w:tab w:val="left" w:pos="1080"/>
          <w:tab w:val="left" w:pos="1620"/>
          <w:tab w:val="left" w:pos="2160"/>
        </w:tabs>
        <w:spacing w:before="0" w:after="0"/>
        <w:jc w:val="left"/>
        <w:rPr>
          <w:rFonts w:ascii="Courier New" w:hAnsi="Courier New" w:cs="Courier New"/>
          <w:sz w:val="16"/>
          <w:szCs w:val="16"/>
        </w:rPr>
      </w:pPr>
      <w:r>
        <w:rPr>
          <w:rFonts w:ascii="Courier New" w:hAnsi="Courier New" w:cs="Courier New"/>
          <w:sz w:val="16"/>
          <w:szCs w:val="16"/>
        </w:rPr>
        <w:tab/>
      </w:r>
      <w:r w:rsidR="003377E0" w:rsidRPr="003377E0">
        <w:rPr>
          <w:rFonts w:ascii="Courier New" w:hAnsi="Courier New" w:cs="Courier New"/>
          <w:sz w:val="16"/>
          <w:szCs w:val="16"/>
        </w:rPr>
        <w:t xml:space="preserve">goto CALLING_STATE2_PUSH_POP_STATE; </w:t>
      </w:r>
    </w:p>
    <w:p w:rsidR="00AE78F4" w:rsidRDefault="003377E0">
      <w:pPr>
        <w:pStyle w:val="Body0"/>
        <w:tabs>
          <w:tab w:val="left" w:pos="540"/>
          <w:tab w:val="left" w:pos="1080"/>
          <w:tab w:val="left" w:pos="1620"/>
          <w:tab w:val="left" w:pos="2160"/>
        </w:tabs>
        <w:spacing w:before="0" w:after="0"/>
        <w:jc w:val="left"/>
        <w:rPr>
          <w:rFonts w:ascii="Courier New" w:hAnsi="Courier New" w:cs="Courier New"/>
          <w:sz w:val="16"/>
          <w:szCs w:val="16"/>
        </w:rPr>
      </w:pPr>
      <w:r w:rsidRPr="003377E0">
        <w:rPr>
          <w:rFonts w:ascii="Courier New" w:hAnsi="Courier New" w:cs="Courier New"/>
          <w:sz w:val="16"/>
          <w:szCs w:val="16"/>
        </w:rPr>
        <w:t xml:space="preserve">od; </w:t>
      </w:r>
    </w:p>
    <w:p w:rsidR="00AE78F4" w:rsidRDefault="003377E0">
      <w:pPr>
        <w:pStyle w:val="Body0"/>
        <w:tabs>
          <w:tab w:val="left" w:pos="540"/>
          <w:tab w:val="left" w:pos="1080"/>
          <w:tab w:val="left" w:pos="1620"/>
          <w:tab w:val="left" w:pos="2160"/>
        </w:tabs>
        <w:spacing w:before="0" w:after="0"/>
        <w:jc w:val="left"/>
        <w:rPr>
          <w:rFonts w:ascii="Courier New" w:hAnsi="Courier New" w:cs="Courier New"/>
          <w:sz w:val="16"/>
          <w:szCs w:val="16"/>
        </w:rPr>
      </w:pPr>
      <w:r w:rsidRPr="003377E0">
        <w:rPr>
          <w:rFonts w:ascii="Courier New" w:hAnsi="Courier New" w:cs="Courier New"/>
          <w:sz w:val="16"/>
          <w:szCs w:val="16"/>
        </w:rPr>
        <w:t>CALLING_STATE1_PUSH_POP_STATE:</w:t>
      </w:r>
      <w:r w:rsidRPr="003377E0">
        <w:rPr>
          <w:rFonts w:ascii="Courier New" w:hAnsi="Courier New" w:cs="Courier New"/>
          <w:sz w:val="16"/>
          <w:szCs w:val="16"/>
        </w:rPr>
        <w:br/>
        <w:t xml:space="preserve">do </w:t>
      </w:r>
    </w:p>
    <w:p w:rsidR="00AE78F4" w:rsidRDefault="003377E0">
      <w:pPr>
        <w:pStyle w:val="Body0"/>
        <w:tabs>
          <w:tab w:val="left" w:pos="540"/>
          <w:tab w:val="left" w:pos="1080"/>
          <w:tab w:val="left" w:pos="1620"/>
          <w:tab w:val="left" w:pos="2160"/>
        </w:tabs>
        <w:spacing w:before="0" w:after="0"/>
        <w:jc w:val="left"/>
        <w:rPr>
          <w:rFonts w:ascii="Courier New" w:hAnsi="Courier New" w:cs="Courier New"/>
          <w:sz w:val="16"/>
          <w:szCs w:val="16"/>
        </w:rPr>
      </w:pPr>
      <w:r w:rsidRPr="003377E0">
        <w:rPr>
          <w:rFonts w:ascii="Courier New" w:hAnsi="Courier New" w:cs="Courier New"/>
          <w:sz w:val="16"/>
          <w:szCs w:val="16"/>
        </w:rPr>
        <w:t>/* do some stuff here */</w:t>
      </w:r>
      <w:r w:rsidRPr="003377E0">
        <w:rPr>
          <w:rFonts w:ascii="Courier New" w:hAnsi="Courier New" w:cs="Courier New"/>
          <w:sz w:val="16"/>
          <w:szCs w:val="16"/>
        </w:rPr>
        <w:br/>
        <w:t>:: do_pop_transition == true -&gt;</w:t>
      </w:r>
    </w:p>
    <w:p w:rsidR="00AE78F4" w:rsidRDefault="007E5390">
      <w:pPr>
        <w:pStyle w:val="Body0"/>
        <w:tabs>
          <w:tab w:val="left" w:pos="540"/>
          <w:tab w:val="left" w:pos="1080"/>
          <w:tab w:val="left" w:pos="1620"/>
          <w:tab w:val="left" w:pos="2160"/>
        </w:tabs>
        <w:spacing w:before="0" w:after="0"/>
        <w:jc w:val="left"/>
        <w:rPr>
          <w:rFonts w:ascii="Courier New" w:hAnsi="Courier New" w:cs="Courier New"/>
          <w:sz w:val="16"/>
          <w:szCs w:val="16"/>
        </w:rPr>
      </w:pPr>
      <w:r>
        <w:rPr>
          <w:rFonts w:ascii="Courier New" w:hAnsi="Courier New" w:cs="Courier New"/>
          <w:sz w:val="16"/>
          <w:szCs w:val="16"/>
        </w:rPr>
        <w:tab/>
      </w:r>
      <w:r w:rsidR="003377E0" w:rsidRPr="003377E0">
        <w:rPr>
          <w:rFonts w:ascii="Courier New" w:hAnsi="Courier New" w:cs="Courier New"/>
          <w:sz w:val="16"/>
          <w:szCs w:val="16"/>
        </w:rPr>
        <w:t xml:space="preserve">goto CALLING_STATE1; </w:t>
      </w:r>
    </w:p>
    <w:p w:rsidR="00AE78F4" w:rsidRDefault="003377E0">
      <w:pPr>
        <w:pStyle w:val="Body0"/>
        <w:tabs>
          <w:tab w:val="left" w:pos="540"/>
          <w:tab w:val="left" w:pos="1080"/>
          <w:tab w:val="left" w:pos="1620"/>
          <w:tab w:val="left" w:pos="2160"/>
        </w:tabs>
        <w:spacing w:before="0" w:after="0"/>
        <w:jc w:val="left"/>
        <w:rPr>
          <w:rFonts w:ascii="Courier New" w:hAnsi="Courier New" w:cs="Courier New"/>
          <w:sz w:val="16"/>
          <w:szCs w:val="16"/>
        </w:rPr>
      </w:pPr>
      <w:r w:rsidRPr="003377E0">
        <w:rPr>
          <w:rFonts w:ascii="Courier New" w:hAnsi="Courier New" w:cs="Courier New"/>
          <w:sz w:val="16"/>
          <w:szCs w:val="16"/>
        </w:rPr>
        <w:t xml:space="preserve">od; </w:t>
      </w:r>
    </w:p>
    <w:p w:rsidR="00AE78F4" w:rsidRDefault="003377E0">
      <w:pPr>
        <w:pStyle w:val="Body0"/>
        <w:tabs>
          <w:tab w:val="left" w:pos="540"/>
          <w:tab w:val="left" w:pos="1080"/>
          <w:tab w:val="left" w:pos="1620"/>
          <w:tab w:val="left" w:pos="2160"/>
        </w:tabs>
        <w:spacing w:before="0" w:after="0"/>
        <w:jc w:val="left"/>
        <w:rPr>
          <w:rFonts w:ascii="Courier New" w:hAnsi="Courier New" w:cs="Courier New"/>
          <w:sz w:val="16"/>
          <w:szCs w:val="16"/>
        </w:rPr>
      </w:pPr>
      <w:r w:rsidRPr="003377E0">
        <w:rPr>
          <w:rFonts w:ascii="Courier New" w:hAnsi="Courier New" w:cs="Courier New"/>
          <w:sz w:val="16"/>
          <w:szCs w:val="16"/>
        </w:rPr>
        <w:t>CALLING_STATE2_PUSH_POP_STATE:</w:t>
      </w:r>
      <w:r w:rsidRPr="003377E0">
        <w:rPr>
          <w:rFonts w:ascii="Courier New" w:hAnsi="Courier New" w:cs="Courier New"/>
          <w:sz w:val="16"/>
          <w:szCs w:val="16"/>
        </w:rPr>
        <w:br/>
        <w:t xml:space="preserve">do </w:t>
      </w:r>
    </w:p>
    <w:p w:rsidR="00AE78F4" w:rsidRDefault="003377E0">
      <w:pPr>
        <w:pStyle w:val="Body0"/>
        <w:tabs>
          <w:tab w:val="left" w:pos="540"/>
          <w:tab w:val="left" w:pos="1080"/>
          <w:tab w:val="left" w:pos="1620"/>
          <w:tab w:val="left" w:pos="2160"/>
        </w:tabs>
        <w:spacing w:before="0" w:after="0"/>
        <w:jc w:val="left"/>
        <w:rPr>
          <w:rFonts w:ascii="Courier New" w:hAnsi="Courier New" w:cs="Courier New"/>
          <w:sz w:val="16"/>
          <w:szCs w:val="16"/>
        </w:rPr>
      </w:pPr>
      <w:r w:rsidRPr="003377E0">
        <w:rPr>
          <w:rFonts w:ascii="Courier New" w:hAnsi="Courier New" w:cs="Courier New"/>
          <w:sz w:val="16"/>
          <w:szCs w:val="16"/>
        </w:rPr>
        <w:t>/* do some stuff here */</w:t>
      </w:r>
      <w:r w:rsidRPr="003377E0">
        <w:rPr>
          <w:rFonts w:ascii="Courier New" w:hAnsi="Courier New" w:cs="Courier New"/>
          <w:sz w:val="16"/>
          <w:szCs w:val="16"/>
        </w:rPr>
        <w:br/>
        <w:t>:: do_pop_transition == true -&gt;</w:t>
      </w:r>
    </w:p>
    <w:p w:rsidR="00AE78F4" w:rsidRDefault="007E5390">
      <w:pPr>
        <w:pStyle w:val="Body0"/>
        <w:tabs>
          <w:tab w:val="left" w:pos="540"/>
          <w:tab w:val="left" w:pos="1080"/>
          <w:tab w:val="left" w:pos="1620"/>
          <w:tab w:val="left" w:pos="2160"/>
        </w:tabs>
        <w:spacing w:before="0" w:after="0"/>
        <w:jc w:val="left"/>
        <w:rPr>
          <w:rFonts w:ascii="Courier New" w:hAnsi="Courier New" w:cs="Courier New"/>
          <w:sz w:val="16"/>
          <w:szCs w:val="16"/>
        </w:rPr>
      </w:pPr>
      <w:r>
        <w:rPr>
          <w:rFonts w:ascii="Courier New" w:hAnsi="Courier New" w:cs="Courier New"/>
          <w:sz w:val="16"/>
          <w:szCs w:val="16"/>
        </w:rPr>
        <w:tab/>
      </w:r>
      <w:r w:rsidR="003377E0" w:rsidRPr="003377E0">
        <w:rPr>
          <w:rFonts w:ascii="Courier New" w:hAnsi="Courier New" w:cs="Courier New"/>
          <w:sz w:val="16"/>
          <w:szCs w:val="16"/>
        </w:rPr>
        <w:t xml:space="preserve">goto CALLING_STATE2; </w:t>
      </w:r>
    </w:p>
    <w:p w:rsidR="00AE78F4" w:rsidRDefault="003377E0">
      <w:pPr>
        <w:pStyle w:val="Body0"/>
        <w:tabs>
          <w:tab w:val="left" w:pos="540"/>
          <w:tab w:val="left" w:pos="1080"/>
          <w:tab w:val="left" w:pos="1620"/>
          <w:tab w:val="left" w:pos="2160"/>
        </w:tabs>
        <w:spacing w:before="0" w:after="0"/>
        <w:jc w:val="left"/>
        <w:rPr>
          <w:rFonts w:ascii="Courier New" w:hAnsi="Courier New" w:cs="Courier New"/>
          <w:sz w:val="16"/>
          <w:szCs w:val="16"/>
        </w:rPr>
      </w:pPr>
      <w:r w:rsidRPr="003377E0">
        <w:rPr>
          <w:rFonts w:ascii="Courier New" w:hAnsi="Courier New" w:cs="Courier New"/>
          <w:sz w:val="16"/>
          <w:szCs w:val="16"/>
        </w:rPr>
        <w:t xml:space="preserve">od; </w:t>
      </w:r>
    </w:p>
    <w:p w:rsidR="00CE708D" w:rsidRDefault="00CE708D" w:rsidP="00CE708D">
      <w:pPr>
        <w:pStyle w:val="Heading4"/>
        <w:tabs>
          <w:tab w:val="clear" w:pos="864"/>
          <w:tab w:val="left" w:pos="907"/>
        </w:tabs>
        <w:suppressAutoHyphens w:val="0"/>
        <w:spacing w:before="240" w:after="0" w:line="240" w:lineRule="auto"/>
        <w:ind w:left="907" w:hanging="907"/>
      </w:pPr>
      <w:bookmarkStart w:id="1513" w:name="_Toc308543262"/>
      <w:bookmarkStart w:id="1514" w:name="_Toc308543467"/>
      <w:bookmarkStart w:id="1515" w:name="_Toc308543676"/>
      <w:bookmarkStart w:id="1516" w:name="_Toc308630064"/>
      <w:bookmarkStart w:id="1517" w:name="_Toc310435210"/>
      <w:r>
        <w:t>Guards</w:t>
      </w:r>
      <w:bookmarkEnd w:id="1513"/>
      <w:bookmarkEnd w:id="1514"/>
      <w:bookmarkEnd w:id="1515"/>
      <w:bookmarkEnd w:id="1516"/>
      <w:bookmarkEnd w:id="1517"/>
    </w:p>
    <w:p w:rsidR="00CE708D" w:rsidRDefault="00CE708D" w:rsidP="00CE708D">
      <w:pPr>
        <w:pStyle w:val="Body0"/>
      </w:pPr>
      <w:r>
        <w:t xml:space="preserve">Guards are implemented using #define.  While a similar capability exists by using an inline function, the inline function has no return value so the guard could not be evaluated.  JSIDL allows for guards to be composed of multiple functions connected with logical operators || (or) and &amp;&amp; (and).  In addition, the ! (not) operator may be applied.  JSIDL does not make any attempt to separate parts of the expression, but forces it to be stored as a single string.  The string is parsed and the </w:t>
      </w:r>
      <w:r w:rsidR="007E5390">
        <w:t>functions</w:t>
      </w:r>
      <w:r>
        <w:t xml:space="preserve"> a</w:t>
      </w:r>
      <w:r w:rsidR="007E5390">
        <w:t xml:space="preserve">re </w:t>
      </w:r>
      <w:r w:rsidR="007E5390">
        <w:lastRenderedPageBreak/>
        <w:t>separated so they can be implemented</w:t>
      </w:r>
      <w:r>
        <w:t xml:space="preserve">.  The function definitions are each stubbed out in the userEditableGuardsAndActions.pml file.  </w:t>
      </w:r>
    </w:p>
    <w:p w:rsidR="00CE708D" w:rsidRDefault="00CE708D" w:rsidP="00CE708D">
      <w:pPr>
        <w:pStyle w:val="Heading4"/>
        <w:tabs>
          <w:tab w:val="clear" w:pos="864"/>
          <w:tab w:val="left" w:pos="907"/>
        </w:tabs>
        <w:suppressAutoHyphens w:val="0"/>
        <w:spacing w:before="240" w:after="0" w:line="240" w:lineRule="auto"/>
        <w:ind w:left="907" w:hanging="907"/>
      </w:pPr>
      <w:bookmarkStart w:id="1518" w:name="_Ref294181983"/>
      <w:bookmarkStart w:id="1519" w:name="_Toc308543263"/>
      <w:bookmarkStart w:id="1520" w:name="_Toc308543468"/>
      <w:bookmarkStart w:id="1521" w:name="_Toc308543677"/>
      <w:bookmarkStart w:id="1522" w:name="_Toc308630065"/>
      <w:bookmarkStart w:id="1523" w:name="_Toc310435211"/>
      <w:r>
        <w:t>Transitions</w:t>
      </w:r>
      <w:bookmarkEnd w:id="1518"/>
      <w:bookmarkEnd w:id="1519"/>
      <w:bookmarkEnd w:id="1520"/>
      <w:bookmarkEnd w:id="1521"/>
      <w:bookmarkEnd w:id="1522"/>
      <w:bookmarkEnd w:id="1523"/>
    </w:p>
    <w:p w:rsidR="00CE708D" w:rsidRDefault="00CE708D" w:rsidP="00CE708D">
      <w:pPr>
        <w:pStyle w:val="Body0"/>
      </w:pPr>
      <w:r>
        <w:t xml:space="preserve">According to the </w:t>
      </w:r>
      <w:r w:rsidRPr="00DB7B9B">
        <w:t>AS5684</w:t>
      </w:r>
      <w:r>
        <w:t>, transitions need to be evaluated in this order:</w:t>
      </w:r>
    </w:p>
    <w:p w:rsidR="00CE708D" w:rsidRDefault="00CE708D" w:rsidP="00CE708D">
      <w:pPr>
        <w:ind w:left="720"/>
      </w:pPr>
      <w:r>
        <w:t>1. Guarded transition</w:t>
      </w:r>
    </w:p>
    <w:p w:rsidR="00CE708D" w:rsidRDefault="00CE708D" w:rsidP="00CE708D">
      <w:pPr>
        <w:ind w:left="720"/>
      </w:pPr>
      <w:r>
        <w:t>2. Unguarded transition</w:t>
      </w:r>
    </w:p>
    <w:p w:rsidR="00CE708D" w:rsidRDefault="00CE708D" w:rsidP="00CE708D">
      <w:pPr>
        <w:ind w:left="720"/>
      </w:pPr>
      <w:r>
        <w:t>3. The Default State's guarded transition</w:t>
      </w:r>
    </w:p>
    <w:p w:rsidR="00CE708D" w:rsidRDefault="00CE708D" w:rsidP="00CE708D">
      <w:pPr>
        <w:ind w:left="720"/>
      </w:pPr>
      <w:r>
        <w:t>4. The Default State's unguarded transition</w:t>
      </w:r>
    </w:p>
    <w:p w:rsidR="00CE708D" w:rsidRDefault="00CE708D" w:rsidP="00CE708D">
      <w:pPr>
        <w:ind w:left="720"/>
      </w:pPr>
      <w:r>
        <w:t>5. The current State's guarded Default transition</w:t>
      </w:r>
    </w:p>
    <w:p w:rsidR="00CE708D" w:rsidRDefault="00CE708D" w:rsidP="00CE708D">
      <w:pPr>
        <w:ind w:left="720"/>
      </w:pPr>
      <w:r>
        <w:t>6. The current State's unguarded Default transition</w:t>
      </w:r>
    </w:p>
    <w:p w:rsidR="00CE708D" w:rsidRDefault="00CE708D" w:rsidP="00CE708D">
      <w:pPr>
        <w:ind w:left="720"/>
      </w:pPr>
      <w:r>
        <w:t>7. The Default State's guarded Default transition</w:t>
      </w:r>
    </w:p>
    <w:p w:rsidR="00CE708D" w:rsidRDefault="00CE708D" w:rsidP="00CE708D">
      <w:pPr>
        <w:ind w:left="720"/>
      </w:pPr>
      <w:r>
        <w:t>8. The Default State's unguarded Default transition</w:t>
      </w:r>
    </w:p>
    <w:p w:rsidR="00CE708D" w:rsidRPr="007E5390" w:rsidRDefault="003377E0" w:rsidP="00CE708D">
      <w:pPr>
        <w:pStyle w:val="Body0"/>
        <w:spacing w:after="240"/>
        <w:rPr>
          <w:sz w:val="21"/>
          <w:szCs w:val="21"/>
        </w:rPr>
      </w:pPr>
      <w:r w:rsidRPr="003377E0">
        <w:rPr>
          <w:sz w:val="21"/>
          <w:szCs w:val="21"/>
        </w:rPr>
        <w:t>The SPIN model checker which evaluates the PROMELA code is inherently nondeterministic.  This means that when multiple transition conditions would evaluate to ‘true’, then those are all possible.  JSIDL says that only the first one in the above evaluation order is possible.  In an effort to conform to the AS5684 transition evaluation order, a workaround needed to be devised.  PROMELA has an “unless” keyword that allows us to nest the evaluations and control the order of evaluation.</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 CreateEvent ? incoming_pid -&gt;</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if</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w:t>
      </w:r>
    </w:p>
    <w:p w:rsidR="00AE78F4" w:rsidRDefault="003377E0">
      <w:pPr>
        <w:spacing w:after="0"/>
        <w:ind w:firstLine="720"/>
        <w:rPr>
          <w:rFonts w:ascii="Courier New" w:hAnsi="Courier New" w:cs="Courier New"/>
          <w:sz w:val="16"/>
          <w:szCs w:val="16"/>
        </w:rPr>
      </w:pPr>
      <w:r w:rsidRPr="003377E0">
        <w:rPr>
          <w:rFonts w:ascii="Courier New" w:hAnsi="Courier New" w:cs="Courier New"/>
          <w:sz w:val="16"/>
          <w:szCs w:val="16"/>
        </w:rPr>
        <w:t>*  True if parameters are not supported.</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  ! isSupported(incoming_pid) -&gt;</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  Send Reject Event Request message</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RejectEventRequest(_pid, incoming_pid);</w:t>
      </w:r>
    </w:p>
    <w:p w:rsidR="00AE78F4" w:rsidRDefault="003377E0">
      <w:pPr>
        <w:spacing w:after="0"/>
        <w:ind w:firstLine="720"/>
        <w:rPr>
          <w:rFonts w:ascii="Courier New" w:hAnsi="Courier New" w:cs="Courier New"/>
          <w:sz w:val="16"/>
          <w:szCs w:val="16"/>
        </w:rPr>
      </w:pPr>
      <w:r w:rsidRPr="003377E0">
        <w:rPr>
          <w:rFonts w:ascii="Courier New" w:hAnsi="Courier New" w:cs="Courier New"/>
          <w:sz w:val="16"/>
          <w:szCs w:val="16"/>
        </w:rPr>
        <w:t>...</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fi</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unless {</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if</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  True if parameters are supported and the event already exists.</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  isSupported(incoming_pid) &amp;&amp; eventExists(incoming_pid) -&gt;</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lastRenderedPageBreak/>
        <w:tab/>
      </w:r>
      <w:r w:rsidR="00F94795">
        <w:rPr>
          <w:rFonts w:ascii="Courier New" w:hAnsi="Courier New" w:cs="Courier New"/>
          <w:sz w:val="16"/>
          <w:szCs w:val="16"/>
        </w:rPr>
        <w:tab/>
      </w:r>
      <w:r w:rsidRPr="003377E0">
        <w:rPr>
          <w:rFonts w:ascii="Courier New" w:hAnsi="Courier New" w:cs="Courier New"/>
          <w:sz w:val="16"/>
          <w:szCs w:val="16"/>
        </w:rPr>
        <w:t>//  update the event</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updateEvent();</w:t>
      </w:r>
    </w:p>
    <w:p w:rsidR="00AE78F4" w:rsidRDefault="003377E0">
      <w:pPr>
        <w:spacing w:after="0"/>
        <w:ind w:firstLine="720"/>
        <w:rPr>
          <w:rFonts w:ascii="Courier New" w:hAnsi="Courier New" w:cs="Courier New"/>
          <w:sz w:val="16"/>
          <w:szCs w:val="16"/>
        </w:rPr>
      </w:pPr>
      <w:r w:rsidRPr="003377E0">
        <w:rPr>
          <w:rFonts w:ascii="Courier New" w:hAnsi="Courier New" w:cs="Courier New"/>
          <w:sz w:val="16"/>
          <w:szCs w:val="16"/>
        </w:rPr>
        <w:t>...</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fi</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unless {</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if</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  True if parameters are supported and the event does not already exist.</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  isSupported(incoming_pid) &amp;&amp; ! eventExists(incoming_pid) -&gt;</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r>
      <w:r w:rsidR="00F94795">
        <w:rPr>
          <w:rFonts w:ascii="Courier New" w:hAnsi="Courier New" w:cs="Courier New"/>
          <w:sz w:val="16"/>
          <w:szCs w:val="16"/>
        </w:rPr>
        <w:tab/>
      </w:r>
      <w:r w:rsidRPr="003377E0">
        <w:rPr>
          <w:rFonts w:ascii="Courier New" w:hAnsi="Courier New" w:cs="Courier New"/>
          <w:sz w:val="16"/>
          <w:szCs w:val="16"/>
        </w:rPr>
        <w:t>//  create the event</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createEvent();</w:t>
      </w:r>
    </w:p>
    <w:p w:rsidR="00AE78F4" w:rsidRDefault="003377E0">
      <w:pPr>
        <w:spacing w:after="0"/>
        <w:ind w:firstLine="720"/>
        <w:rPr>
          <w:rFonts w:ascii="Courier New" w:hAnsi="Courier New" w:cs="Courier New"/>
          <w:sz w:val="16"/>
          <w:szCs w:val="16"/>
        </w:rPr>
      </w:pPr>
      <w:r w:rsidRPr="003377E0">
        <w:rPr>
          <w:rFonts w:ascii="Courier New" w:hAnsi="Courier New" w:cs="Courier New"/>
          <w:sz w:val="16"/>
          <w:szCs w:val="16"/>
        </w:rPr>
        <w:t>...</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fi</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w:t>
      </w:r>
    </w:p>
    <w:p w:rsidR="00CE708D" w:rsidRPr="00F94795" w:rsidRDefault="003377E0" w:rsidP="00CE708D">
      <w:pPr>
        <w:pStyle w:val="Body0"/>
        <w:rPr>
          <w:sz w:val="21"/>
          <w:szCs w:val="21"/>
        </w:rPr>
      </w:pPr>
      <w:r w:rsidRPr="003377E0">
        <w:rPr>
          <w:sz w:val="21"/>
          <w:szCs w:val="21"/>
        </w:rPr>
        <w:t>The above code was modified for this document but was taken from the AccessControl service.  Notice that there are three transitions and that all three are triggered by receiving the CreateEvent message.  The order of evaluation for the transitions is from the bottom up.  Basically, it says “do the first transition unless you can do the second transition unless you can do the third transition.”  So the third transition must be evaluated first because of the “unless”.  This ensures that transitions are evaluated in a controlled order.  Each state maintains lists of transitions based on the JSIDL transition type and the code is generated from a combined transition list that follows the JSIDL spec.</w:t>
      </w:r>
    </w:p>
    <w:p w:rsidR="00CE708D" w:rsidRDefault="00CE708D" w:rsidP="00CE708D">
      <w:pPr>
        <w:pStyle w:val="Heading4"/>
        <w:tabs>
          <w:tab w:val="clear" w:pos="864"/>
          <w:tab w:val="left" w:pos="907"/>
        </w:tabs>
        <w:suppressAutoHyphens w:val="0"/>
        <w:spacing w:before="240" w:after="0" w:line="240" w:lineRule="auto"/>
        <w:ind w:left="907" w:hanging="907"/>
      </w:pPr>
      <w:bookmarkStart w:id="1524" w:name="_Toc308543264"/>
      <w:bookmarkStart w:id="1525" w:name="_Toc308543469"/>
      <w:bookmarkStart w:id="1526" w:name="_Toc308543678"/>
      <w:bookmarkStart w:id="1527" w:name="_Toc308630066"/>
      <w:bookmarkStart w:id="1528" w:name="_Toc310435212"/>
      <w:r>
        <w:t>Naming Overlap</w:t>
      </w:r>
      <w:bookmarkEnd w:id="1524"/>
      <w:bookmarkEnd w:id="1525"/>
      <w:bookmarkEnd w:id="1526"/>
      <w:bookmarkEnd w:id="1527"/>
      <w:bookmarkEnd w:id="1528"/>
    </w:p>
    <w:p w:rsidR="00CE708D" w:rsidRPr="00F94795" w:rsidRDefault="003377E0" w:rsidP="00CE708D">
      <w:pPr>
        <w:pStyle w:val="Body0"/>
        <w:rPr>
          <w:sz w:val="21"/>
          <w:szCs w:val="21"/>
        </w:rPr>
      </w:pPr>
      <w:r w:rsidRPr="003377E0">
        <w:rPr>
          <w:sz w:val="21"/>
          <w:szCs w:val="21"/>
        </w:rPr>
        <w:t>Because it is almost guaranteed that there will be naming overlap between states, transitions, actions, guards, etc., there is a need to maintain some semblance of scope when converting to PROMELA.  PROMELA code has no real concept of scope, and especially not at the level that JSIDL uses.  For instance a JSIDL Message could define a new type called Foo and then use it internally.  If all we did was to say:</w:t>
      </w:r>
    </w:p>
    <w:p w:rsidR="00AE78F4" w:rsidRDefault="003377E0">
      <w:pPr>
        <w:pStyle w:val="Body0"/>
        <w:ind w:left="720"/>
        <w:jc w:val="left"/>
        <w:rPr>
          <w:rFonts w:ascii="Courier New" w:hAnsi="Courier New" w:cs="Courier New"/>
          <w:sz w:val="16"/>
          <w:szCs w:val="16"/>
        </w:rPr>
      </w:pPr>
      <w:r w:rsidRPr="003377E0">
        <w:rPr>
          <w:rFonts w:ascii="Courier New" w:hAnsi="Courier New" w:cs="Courier New"/>
          <w:sz w:val="16"/>
          <w:szCs w:val="16"/>
        </w:rPr>
        <w:t>typedef Foo{</w:t>
      </w:r>
      <w:r w:rsidRPr="003377E0">
        <w:rPr>
          <w:rFonts w:ascii="Courier New" w:hAnsi="Courier New" w:cs="Courier New"/>
          <w:sz w:val="16"/>
          <w:szCs w:val="16"/>
        </w:rPr>
        <w:br/>
        <w:t xml:space="preserve">    </w:t>
      </w:r>
      <w:r w:rsidR="00073E34">
        <w:rPr>
          <w:rFonts w:ascii="Courier New" w:hAnsi="Courier New" w:cs="Courier New"/>
          <w:sz w:val="16"/>
          <w:szCs w:val="16"/>
        </w:rPr>
        <w:t>...</w:t>
      </w:r>
      <w:r w:rsidRPr="003377E0">
        <w:rPr>
          <w:rFonts w:ascii="Courier New" w:hAnsi="Courier New" w:cs="Courier New"/>
          <w:sz w:val="16"/>
          <w:szCs w:val="16"/>
        </w:rPr>
        <w:br/>
        <w:t>}</w:t>
      </w:r>
    </w:p>
    <w:p w:rsidR="00CE708D" w:rsidRPr="00F94795" w:rsidRDefault="003377E0" w:rsidP="00CE708D">
      <w:pPr>
        <w:pStyle w:val="Body0"/>
        <w:ind w:left="1"/>
        <w:rPr>
          <w:sz w:val="21"/>
          <w:szCs w:val="21"/>
        </w:rPr>
      </w:pPr>
      <w:r w:rsidRPr="003377E0">
        <w:rPr>
          <w:sz w:val="21"/>
          <w:szCs w:val="21"/>
        </w:rPr>
        <w:t xml:space="preserve">and the next message also defined Foo internally, for PROMELA both would be global definitions.  PROMELA is very much like C when it comes to scope.  You have global scope and functional scope.  C is a bit more than that, but PROMELA is not.  </w:t>
      </w:r>
    </w:p>
    <w:p w:rsidR="00CE708D" w:rsidRPr="00F94795" w:rsidRDefault="003377E0" w:rsidP="00CE708D">
      <w:pPr>
        <w:pStyle w:val="Body0"/>
        <w:ind w:left="1"/>
        <w:rPr>
          <w:sz w:val="21"/>
          <w:szCs w:val="21"/>
        </w:rPr>
      </w:pPr>
      <w:r w:rsidRPr="003377E0">
        <w:rPr>
          <w:sz w:val="21"/>
          <w:szCs w:val="21"/>
        </w:rPr>
        <w:t xml:space="preserve">In order to implement these different definitions, the parent’s type is prepended to the names.  This creates unique names for all definitions, even if they do overlap.  </w:t>
      </w:r>
    </w:p>
    <w:p w:rsidR="00CE708D" w:rsidRDefault="003377E0" w:rsidP="00CE708D">
      <w:pPr>
        <w:pStyle w:val="Body0"/>
        <w:ind w:left="1"/>
      </w:pPr>
      <w:r w:rsidRPr="003377E0">
        <w:rPr>
          <w:sz w:val="21"/>
          <w:szCs w:val="21"/>
        </w:rPr>
        <w:t xml:space="preserve">For instance, within the core services the type “ResponseCode” is defined more than once.  In the CommandClass it is defined within the “RejectElementRequest” message and also within the “ConfirmControl” message.  This is not a problem with the JSIDL since the definitions are internal to the messages.  The same thing is not possible for PROMELA, so the two types are renamed to </w:t>
      </w:r>
      <w:r w:rsidRPr="003377E0">
        <w:rPr>
          <w:sz w:val="21"/>
          <w:szCs w:val="21"/>
        </w:rPr>
        <w:lastRenderedPageBreak/>
        <w:t>urn_jaus_jss_core_MessageSet_CommandClass_RejectElementRequest_ResponseCode  and urn_jaus_jss_core_MessageSet_CommandClass_ConfirmControl_ResponseCode, respectively.  Notice that the message itself contains the ID for the DeclaredTypeSet to which it belongs.  This eliminates the potential for naming overlap between type sets.</w:t>
      </w:r>
    </w:p>
    <w:p w:rsidR="00CE708D" w:rsidRDefault="00CE708D" w:rsidP="00CE708D">
      <w:pPr>
        <w:pStyle w:val="Heading4"/>
        <w:tabs>
          <w:tab w:val="clear" w:pos="864"/>
          <w:tab w:val="left" w:pos="907"/>
        </w:tabs>
        <w:suppressAutoHyphens w:val="0"/>
        <w:spacing w:before="240" w:after="0" w:line="240" w:lineRule="auto"/>
        <w:ind w:left="907" w:hanging="907"/>
      </w:pPr>
      <w:bookmarkStart w:id="1529" w:name="_Toc308543265"/>
      <w:bookmarkStart w:id="1530" w:name="_Toc308543470"/>
      <w:bookmarkStart w:id="1531" w:name="_Toc308543679"/>
      <w:bookmarkStart w:id="1532" w:name="_Toc308630067"/>
      <w:bookmarkStart w:id="1533" w:name="_Toc310435213"/>
      <w:r>
        <w:t>Action Function Overloading</w:t>
      </w:r>
      <w:bookmarkEnd w:id="1529"/>
      <w:bookmarkEnd w:id="1530"/>
      <w:bookmarkEnd w:id="1531"/>
      <w:bookmarkEnd w:id="1532"/>
      <w:bookmarkEnd w:id="1533"/>
    </w:p>
    <w:p w:rsidR="00CE708D" w:rsidRPr="00F94795" w:rsidRDefault="003377E0" w:rsidP="00CE708D">
      <w:pPr>
        <w:pStyle w:val="Body0"/>
        <w:rPr>
          <w:sz w:val="21"/>
          <w:szCs w:val="21"/>
        </w:rPr>
      </w:pPr>
      <w:r w:rsidRPr="003377E0">
        <w:rPr>
          <w:sz w:val="21"/>
          <w:szCs w:val="21"/>
        </w:rPr>
        <w:t>PROMELA doesn’t allow for function overloading but the JSIDL does.  Many instances were found where a single function was given multiple types of parameters depending on the situation.  In order to bypass this issue, the trigger for the transition is prepended to the action name.  In addition actions where the Transport service is used to send data includes the string “Send_Action”, while regular actions only have “Action”.  These modifications allow functions to be overloaded because the function names are no longer identical, but are unique.</w:t>
      </w:r>
    </w:p>
    <w:p w:rsidR="00F6451B" w:rsidRDefault="00F6451B"/>
    <w:p w:rsidR="00111D63" w:rsidRPr="007D4A89" w:rsidRDefault="00111D63" w:rsidP="00473E02">
      <w:pPr>
        <w:pStyle w:val="Heading1"/>
      </w:pPr>
      <w:bookmarkStart w:id="1534" w:name="_Toc310501093"/>
      <w:bookmarkStart w:id="1535" w:name="_Toc303583304"/>
      <w:r w:rsidRPr="007D4A89">
        <w:lastRenderedPageBreak/>
        <w:t>Compact JSIDL and Eclipse Plug-in</w:t>
      </w:r>
      <w:bookmarkEnd w:id="1534"/>
    </w:p>
    <w:p w:rsidR="00495257" w:rsidRPr="007D4A89" w:rsidRDefault="00032E5C" w:rsidP="00495257">
      <w:r w:rsidRPr="007D4A89">
        <w:t xml:space="preserve">Compact JSIDL (CJSIDL) is a grammar </w:t>
      </w:r>
      <w:r w:rsidR="00C8190E" w:rsidRPr="007D4A89">
        <w:t>that provides C-like syntax for a user developing</w:t>
      </w:r>
      <w:r w:rsidR="00604EA3" w:rsidRPr="007D4A89">
        <w:t xml:space="preserve"> JAUS compliant service interfaces</w:t>
      </w:r>
      <w:r w:rsidR="00C8190E" w:rsidRPr="007D4A89">
        <w:t>. The CJSIDL Eclipse Plug-in provides an editor for CJSIDL</w:t>
      </w:r>
      <w:r w:rsidR="002928E5" w:rsidRPr="007D4A89">
        <w:t>,</w:t>
      </w:r>
      <w:r w:rsidR="00C8190E" w:rsidRPr="007D4A89">
        <w:t xml:space="preserve"> access to JTS code and document generators</w:t>
      </w:r>
      <w:r w:rsidR="002928E5" w:rsidRPr="007D4A89">
        <w:t>,</w:t>
      </w:r>
      <w:r w:rsidR="00C8190E" w:rsidRPr="007D4A89">
        <w:t xml:space="preserve"> and conversion to and from JSIDL.</w:t>
      </w:r>
    </w:p>
    <w:p w:rsidR="00E4218E" w:rsidRDefault="00E4730A">
      <w:pPr>
        <w:pStyle w:val="TOC1"/>
        <w:tabs>
          <w:tab w:val="left" w:pos="630"/>
          <w:tab w:val="right" w:pos="8976"/>
        </w:tabs>
        <w:rPr>
          <w:rFonts w:asciiTheme="minorHAnsi" w:eastAsiaTheme="minorEastAsia" w:hAnsiTheme="minorHAnsi" w:cstheme="minorBidi"/>
          <w:caps w:val="0"/>
          <w:noProof/>
          <w:kern w:val="0"/>
          <w:sz w:val="22"/>
          <w:szCs w:val="22"/>
        </w:rPr>
      </w:pPr>
      <w:bookmarkStart w:id="1536" w:name="_Toc308543680"/>
      <w:r w:rsidRPr="007D4A89">
        <w:t xml:space="preserve"> </w:t>
      </w:r>
      <w:bookmarkStart w:id="1537" w:name="_Toc308630068"/>
      <w:bookmarkStart w:id="1538" w:name="_Toc310435214"/>
      <w:r w:rsidR="00495257" w:rsidRPr="007D4A89">
        <w:t>Table of Contents for CJSIDL</w:t>
      </w:r>
      <w:bookmarkEnd w:id="1536"/>
      <w:bookmarkEnd w:id="1537"/>
      <w:bookmarkEnd w:id="1538"/>
      <w:r w:rsidR="00444470" w:rsidRPr="007D4A89">
        <w:fldChar w:fldCharType="begin"/>
      </w:r>
      <w:r w:rsidR="00C9076B" w:rsidRPr="007D4A89">
        <w:instrText xml:space="preserve"> TOC \h \z \u \t "Heading 2,1,Heading 3,2,Heading 4,3,Heading 5,4,Heading 6,5" </w:instrText>
      </w:r>
      <w:r w:rsidR="00444470" w:rsidRPr="007D4A89">
        <w:fldChar w:fldCharType="separate"/>
      </w:r>
    </w:p>
    <w:p w:rsidR="00E4218E" w:rsidRDefault="00A77344">
      <w:pPr>
        <w:pStyle w:val="TOC1"/>
        <w:tabs>
          <w:tab w:val="left" w:pos="630"/>
          <w:tab w:val="right" w:pos="8976"/>
        </w:tabs>
        <w:rPr>
          <w:rFonts w:asciiTheme="minorHAnsi" w:eastAsiaTheme="minorEastAsia" w:hAnsiTheme="minorHAnsi" w:cstheme="minorBidi"/>
          <w:caps w:val="0"/>
          <w:noProof/>
          <w:kern w:val="0"/>
          <w:sz w:val="22"/>
          <w:szCs w:val="22"/>
        </w:rPr>
      </w:pPr>
      <w:hyperlink w:anchor="_Toc310435215" w:history="1">
        <w:r w:rsidR="00E4218E" w:rsidRPr="00682728">
          <w:rPr>
            <w:rStyle w:val="Hyperlink"/>
            <w:noProof/>
          </w:rPr>
          <w:t>21.2</w:t>
        </w:r>
        <w:r w:rsidR="00E4218E">
          <w:rPr>
            <w:rFonts w:asciiTheme="minorHAnsi" w:eastAsiaTheme="minorEastAsia" w:hAnsiTheme="minorHAnsi" w:cstheme="minorBidi"/>
            <w:caps w:val="0"/>
            <w:noProof/>
            <w:kern w:val="0"/>
            <w:sz w:val="22"/>
            <w:szCs w:val="22"/>
          </w:rPr>
          <w:tab/>
        </w:r>
        <w:r w:rsidR="00E4218E" w:rsidRPr="00682728">
          <w:rPr>
            <w:rStyle w:val="Hyperlink"/>
            <w:noProof/>
          </w:rPr>
          <w:t>Overview</w:t>
        </w:r>
        <w:r w:rsidR="00E4218E">
          <w:rPr>
            <w:noProof/>
            <w:webHidden/>
          </w:rPr>
          <w:tab/>
        </w:r>
        <w:r w:rsidR="00E4218E">
          <w:rPr>
            <w:noProof/>
            <w:webHidden/>
          </w:rPr>
          <w:fldChar w:fldCharType="begin"/>
        </w:r>
        <w:r w:rsidR="00E4218E">
          <w:rPr>
            <w:noProof/>
            <w:webHidden/>
          </w:rPr>
          <w:instrText xml:space="preserve"> PAGEREF _Toc310435215 \h </w:instrText>
        </w:r>
        <w:r w:rsidR="00E4218E">
          <w:rPr>
            <w:noProof/>
            <w:webHidden/>
          </w:rPr>
        </w:r>
        <w:r w:rsidR="00E4218E">
          <w:rPr>
            <w:noProof/>
            <w:webHidden/>
          </w:rPr>
          <w:fldChar w:fldCharType="separate"/>
        </w:r>
        <w:r w:rsidR="00853250">
          <w:rPr>
            <w:noProof/>
            <w:webHidden/>
          </w:rPr>
          <w:t>228</w:t>
        </w:r>
        <w:r w:rsidR="00E4218E">
          <w:rPr>
            <w:noProof/>
            <w:webHidden/>
          </w:rPr>
          <w:fldChar w:fldCharType="end"/>
        </w:r>
      </w:hyperlink>
    </w:p>
    <w:p w:rsidR="00E4218E" w:rsidRDefault="00A77344">
      <w:pPr>
        <w:pStyle w:val="TOC1"/>
        <w:tabs>
          <w:tab w:val="left" w:pos="630"/>
          <w:tab w:val="right" w:pos="8976"/>
        </w:tabs>
        <w:rPr>
          <w:rFonts w:asciiTheme="minorHAnsi" w:eastAsiaTheme="minorEastAsia" w:hAnsiTheme="minorHAnsi" w:cstheme="minorBidi"/>
          <w:caps w:val="0"/>
          <w:noProof/>
          <w:kern w:val="0"/>
          <w:sz w:val="22"/>
          <w:szCs w:val="22"/>
        </w:rPr>
      </w:pPr>
      <w:hyperlink w:anchor="_Toc310435216" w:history="1">
        <w:r w:rsidR="00E4218E" w:rsidRPr="00682728">
          <w:rPr>
            <w:rStyle w:val="Hyperlink"/>
            <w:noProof/>
          </w:rPr>
          <w:t>21.3</w:t>
        </w:r>
        <w:r w:rsidR="00E4218E">
          <w:rPr>
            <w:rFonts w:asciiTheme="minorHAnsi" w:eastAsiaTheme="minorEastAsia" w:hAnsiTheme="minorHAnsi" w:cstheme="minorBidi"/>
            <w:caps w:val="0"/>
            <w:noProof/>
            <w:kern w:val="0"/>
            <w:sz w:val="22"/>
            <w:szCs w:val="22"/>
          </w:rPr>
          <w:tab/>
        </w:r>
        <w:r w:rsidR="00E4218E" w:rsidRPr="00682728">
          <w:rPr>
            <w:rStyle w:val="Hyperlink"/>
            <w:noProof/>
          </w:rPr>
          <w:t>Environment</w:t>
        </w:r>
        <w:r w:rsidR="00E4218E">
          <w:rPr>
            <w:noProof/>
            <w:webHidden/>
          </w:rPr>
          <w:tab/>
        </w:r>
        <w:r w:rsidR="00E4218E">
          <w:rPr>
            <w:noProof/>
            <w:webHidden/>
          </w:rPr>
          <w:fldChar w:fldCharType="begin"/>
        </w:r>
        <w:r w:rsidR="00E4218E">
          <w:rPr>
            <w:noProof/>
            <w:webHidden/>
          </w:rPr>
          <w:instrText xml:space="preserve"> PAGEREF _Toc310435216 \h </w:instrText>
        </w:r>
        <w:r w:rsidR="00E4218E">
          <w:rPr>
            <w:noProof/>
            <w:webHidden/>
          </w:rPr>
        </w:r>
        <w:r w:rsidR="00E4218E">
          <w:rPr>
            <w:noProof/>
            <w:webHidden/>
          </w:rPr>
          <w:fldChar w:fldCharType="separate"/>
        </w:r>
        <w:r w:rsidR="00853250">
          <w:rPr>
            <w:noProof/>
            <w:webHidden/>
          </w:rPr>
          <w:t>229</w:t>
        </w:r>
        <w:r w:rsidR="00E4218E">
          <w:rPr>
            <w:noProof/>
            <w:webHidden/>
          </w:rPr>
          <w:fldChar w:fldCharType="end"/>
        </w:r>
      </w:hyperlink>
    </w:p>
    <w:p w:rsidR="00E4218E" w:rsidRDefault="00A77344">
      <w:pPr>
        <w:pStyle w:val="TOC2"/>
        <w:tabs>
          <w:tab w:val="left" w:pos="1050"/>
          <w:tab w:val="right" w:pos="8976"/>
        </w:tabs>
        <w:rPr>
          <w:rFonts w:asciiTheme="minorHAnsi" w:eastAsiaTheme="minorEastAsia" w:hAnsiTheme="minorHAnsi" w:cstheme="minorBidi"/>
          <w:smallCaps w:val="0"/>
          <w:noProof/>
          <w:kern w:val="0"/>
          <w:sz w:val="22"/>
          <w:szCs w:val="22"/>
        </w:rPr>
      </w:pPr>
      <w:hyperlink w:anchor="_Toc310435217" w:history="1">
        <w:r w:rsidR="00E4218E" w:rsidRPr="00682728">
          <w:rPr>
            <w:rStyle w:val="Hyperlink"/>
            <w:noProof/>
          </w:rPr>
          <w:t>21.3.1</w:t>
        </w:r>
        <w:r w:rsidR="00E4218E">
          <w:rPr>
            <w:rFonts w:asciiTheme="minorHAnsi" w:eastAsiaTheme="minorEastAsia" w:hAnsiTheme="minorHAnsi" w:cstheme="minorBidi"/>
            <w:smallCaps w:val="0"/>
            <w:noProof/>
            <w:kern w:val="0"/>
            <w:sz w:val="22"/>
            <w:szCs w:val="22"/>
          </w:rPr>
          <w:tab/>
        </w:r>
        <w:r w:rsidR="00E4218E" w:rsidRPr="00682728">
          <w:rPr>
            <w:rStyle w:val="Hyperlink"/>
            <w:noProof/>
          </w:rPr>
          <w:t>Installation</w:t>
        </w:r>
        <w:r w:rsidR="00E4218E">
          <w:rPr>
            <w:noProof/>
            <w:webHidden/>
          </w:rPr>
          <w:tab/>
        </w:r>
        <w:r w:rsidR="00E4218E">
          <w:rPr>
            <w:noProof/>
            <w:webHidden/>
          </w:rPr>
          <w:fldChar w:fldCharType="begin"/>
        </w:r>
        <w:r w:rsidR="00E4218E">
          <w:rPr>
            <w:noProof/>
            <w:webHidden/>
          </w:rPr>
          <w:instrText xml:space="preserve"> PAGEREF _Toc310435217 \h </w:instrText>
        </w:r>
        <w:r w:rsidR="00E4218E">
          <w:rPr>
            <w:noProof/>
            <w:webHidden/>
          </w:rPr>
        </w:r>
        <w:r w:rsidR="00E4218E">
          <w:rPr>
            <w:noProof/>
            <w:webHidden/>
          </w:rPr>
          <w:fldChar w:fldCharType="separate"/>
        </w:r>
        <w:r w:rsidR="00853250">
          <w:rPr>
            <w:noProof/>
            <w:webHidden/>
          </w:rPr>
          <w:t>229</w:t>
        </w:r>
        <w:r w:rsidR="00E4218E">
          <w:rPr>
            <w:noProof/>
            <w:webHidden/>
          </w:rPr>
          <w:fldChar w:fldCharType="end"/>
        </w:r>
      </w:hyperlink>
    </w:p>
    <w:p w:rsidR="00E4218E" w:rsidRDefault="00A77344">
      <w:pPr>
        <w:pStyle w:val="TOC1"/>
        <w:tabs>
          <w:tab w:val="left" w:pos="630"/>
          <w:tab w:val="right" w:pos="8976"/>
        </w:tabs>
        <w:rPr>
          <w:rFonts w:asciiTheme="minorHAnsi" w:eastAsiaTheme="minorEastAsia" w:hAnsiTheme="minorHAnsi" w:cstheme="minorBidi"/>
          <w:caps w:val="0"/>
          <w:noProof/>
          <w:kern w:val="0"/>
          <w:sz w:val="22"/>
          <w:szCs w:val="22"/>
        </w:rPr>
      </w:pPr>
      <w:hyperlink w:anchor="_Toc310435218" w:history="1">
        <w:r w:rsidR="00E4218E" w:rsidRPr="00682728">
          <w:rPr>
            <w:rStyle w:val="Hyperlink"/>
            <w:noProof/>
          </w:rPr>
          <w:t>21.4</w:t>
        </w:r>
        <w:r w:rsidR="00E4218E">
          <w:rPr>
            <w:rFonts w:asciiTheme="minorHAnsi" w:eastAsiaTheme="minorEastAsia" w:hAnsiTheme="minorHAnsi" w:cstheme="minorBidi"/>
            <w:caps w:val="0"/>
            <w:noProof/>
            <w:kern w:val="0"/>
            <w:sz w:val="22"/>
            <w:szCs w:val="22"/>
          </w:rPr>
          <w:tab/>
        </w:r>
        <w:r w:rsidR="00E4218E" w:rsidRPr="00682728">
          <w:rPr>
            <w:rStyle w:val="Hyperlink"/>
            <w:noProof/>
          </w:rPr>
          <w:t>CJSIDL Grammar</w:t>
        </w:r>
        <w:r w:rsidR="00E4218E">
          <w:rPr>
            <w:noProof/>
            <w:webHidden/>
          </w:rPr>
          <w:tab/>
        </w:r>
        <w:r w:rsidR="00E4218E">
          <w:rPr>
            <w:noProof/>
            <w:webHidden/>
          </w:rPr>
          <w:fldChar w:fldCharType="begin"/>
        </w:r>
        <w:r w:rsidR="00E4218E">
          <w:rPr>
            <w:noProof/>
            <w:webHidden/>
          </w:rPr>
          <w:instrText xml:space="preserve"> PAGEREF _Toc310435218 \h </w:instrText>
        </w:r>
        <w:r w:rsidR="00E4218E">
          <w:rPr>
            <w:noProof/>
            <w:webHidden/>
          </w:rPr>
        </w:r>
        <w:r w:rsidR="00E4218E">
          <w:rPr>
            <w:noProof/>
            <w:webHidden/>
          </w:rPr>
          <w:fldChar w:fldCharType="separate"/>
        </w:r>
        <w:r w:rsidR="00853250">
          <w:rPr>
            <w:noProof/>
            <w:webHidden/>
          </w:rPr>
          <w:t>229</w:t>
        </w:r>
        <w:r w:rsidR="00E4218E">
          <w:rPr>
            <w:noProof/>
            <w:webHidden/>
          </w:rPr>
          <w:fldChar w:fldCharType="end"/>
        </w:r>
      </w:hyperlink>
    </w:p>
    <w:p w:rsidR="00E4218E" w:rsidRDefault="00A77344">
      <w:pPr>
        <w:pStyle w:val="TOC2"/>
        <w:tabs>
          <w:tab w:val="left" w:pos="1050"/>
          <w:tab w:val="right" w:pos="8976"/>
        </w:tabs>
        <w:rPr>
          <w:rFonts w:asciiTheme="minorHAnsi" w:eastAsiaTheme="minorEastAsia" w:hAnsiTheme="minorHAnsi" w:cstheme="minorBidi"/>
          <w:smallCaps w:val="0"/>
          <w:noProof/>
          <w:kern w:val="0"/>
          <w:sz w:val="22"/>
          <w:szCs w:val="22"/>
        </w:rPr>
      </w:pPr>
      <w:hyperlink w:anchor="_Toc310435219" w:history="1">
        <w:r w:rsidR="00E4218E" w:rsidRPr="00682728">
          <w:rPr>
            <w:rStyle w:val="Hyperlink"/>
            <w:noProof/>
          </w:rPr>
          <w:t>21.4.1</w:t>
        </w:r>
        <w:r w:rsidR="00E4218E">
          <w:rPr>
            <w:rFonts w:asciiTheme="minorHAnsi" w:eastAsiaTheme="minorEastAsia" w:hAnsiTheme="minorHAnsi" w:cstheme="minorBidi"/>
            <w:smallCaps w:val="0"/>
            <w:noProof/>
            <w:kern w:val="0"/>
            <w:sz w:val="22"/>
            <w:szCs w:val="22"/>
          </w:rPr>
          <w:tab/>
        </w:r>
        <w:r w:rsidR="00E4218E" w:rsidRPr="00682728">
          <w:rPr>
            <w:rStyle w:val="Hyperlink"/>
            <w:noProof/>
          </w:rPr>
          <w:t>Interpretations and Comments</w:t>
        </w:r>
        <w:r w:rsidR="00E4218E">
          <w:rPr>
            <w:noProof/>
            <w:webHidden/>
          </w:rPr>
          <w:tab/>
        </w:r>
        <w:r w:rsidR="00E4218E">
          <w:rPr>
            <w:noProof/>
            <w:webHidden/>
          </w:rPr>
          <w:fldChar w:fldCharType="begin"/>
        </w:r>
        <w:r w:rsidR="00E4218E">
          <w:rPr>
            <w:noProof/>
            <w:webHidden/>
          </w:rPr>
          <w:instrText xml:space="preserve"> PAGEREF _Toc310435219 \h </w:instrText>
        </w:r>
        <w:r w:rsidR="00E4218E">
          <w:rPr>
            <w:noProof/>
            <w:webHidden/>
          </w:rPr>
        </w:r>
        <w:r w:rsidR="00E4218E">
          <w:rPr>
            <w:noProof/>
            <w:webHidden/>
          </w:rPr>
          <w:fldChar w:fldCharType="separate"/>
        </w:r>
        <w:r w:rsidR="00853250">
          <w:rPr>
            <w:noProof/>
            <w:webHidden/>
          </w:rPr>
          <w:t>230</w:t>
        </w:r>
        <w:r w:rsidR="00E4218E">
          <w:rPr>
            <w:noProof/>
            <w:webHidden/>
          </w:rPr>
          <w:fldChar w:fldCharType="end"/>
        </w:r>
      </w:hyperlink>
    </w:p>
    <w:p w:rsidR="00E4218E" w:rsidRDefault="00A77344">
      <w:pPr>
        <w:pStyle w:val="TOC2"/>
        <w:tabs>
          <w:tab w:val="left" w:pos="1050"/>
          <w:tab w:val="right" w:pos="8976"/>
        </w:tabs>
        <w:rPr>
          <w:rFonts w:asciiTheme="minorHAnsi" w:eastAsiaTheme="minorEastAsia" w:hAnsiTheme="minorHAnsi" w:cstheme="minorBidi"/>
          <w:smallCaps w:val="0"/>
          <w:noProof/>
          <w:kern w:val="0"/>
          <w:sz w:val="22"/>
          <w:szCs w:val="22"/>
        </w:rPr>
      </w:pPr>
      <w:hyperlink w:anchor="_Toc310435220" w:history="1">
        <w:r w:rsidR="00E4218E" w:rsidRPr="00682728">
          <w:rPr>
            <w:rStyle w:val="Hyperlink"/>
            <w:noProof/>
          </w:rPr>
          <w:t>21.4.2</w:t>
        </w:r>
        <w:r w:rsidR="00E4218E">
          <w:rPr>
            <w:rFonts w:asciiTheme="minorHAnsi" w:eastAsiaTheme="minorEastAsia" w:hAnsiTheme="minorHAnsi" w:cstheme="minorBidi"/>
            <w:smallCaps w:val="0"/>
            <w:noProof/>
            <w:kern w:val="0"/>
            <w:sz w:val="22"/>
            <w:szCs w:val="22"/>
          </w:rPr>
          <w:tab/>
        </w:r>
        <w:r w:rsidR="00E4218E" w:rsidRPr="00682728">
          <w:rPr>
            <w:rStyle w:val="Hyperlink"/>
            <w:noProof/>
          </w:rPr>
          <w:t>Declared Constant Set</w:t>
        </w:r>
        <w:r w:rsidR="00E4218E">
          <w:rPr>
            <w:noProof/>
            <w:webHidden/>
          </w:rPr>
          <w:tab/>
        </w:r>
        <w:r w:rsidR="00E4218E">
          <w:rPr>
            <w:noProof/>
            <w:webHidden/>
          </w:rPr>
          <w:fldChar w:fldCharType="begin"/>
        </w:r>
        <w:r w:rsidR="00E4218E">
          <w:rPr>
            <w:noProof/>
            <w:webHidden/>
          </w:rPr>
          <w:instrText xml:space="preserve"> PAGEREF _Toc310435220 \h </w:instrText>
        </w:r>
        <w:r w:rsidR="00E4218E">
          <w:rPr>
            <w:noProof/>
            <w:webHidden/>
          </w:rPr>
        </w:r>
        <w:r w:rsidR="00E4218E">
          <w:rPr>
            <w:noProof/>
            <w:webHidden/>
          </w:rPr>
          <w:fldChar w:fldCharType="separate"/>
        </w:r>
        <w:r w:rsidR="00853250">
          <w:rPr>
            <w:noProof/>
            <w:webHidden/>
          </w:rPr>
          <w:t>230</w:t>
        </w:r>
        <w:r w:rsidR="00E4218E">
          <w:rPr>
            <w:noProof/>
            <w:webHidden/>
          </w:rPr>
          <w:fldChar w:fldCharType="end"/>
        </w:r>
      </w:hyperlink>
    </w:p>
    <w:p w:rsidR="00E4218E" w:rsidRDefault="00A77344">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21" w:history="1">
        <w:r w:rsidR="00E4218E" w:rsidRPr="00682728">
          <w:rPr>
            <w:rStyle w:val="Hyperlink"/>
            <w:noProof/>
          </w:rPr>
          <w:t>21.4.2.1</w:t>
        </w:r>
        <w:r w:rsidR="00E4218E">
          <w:rPr>
            <w:rFonts w:asciiTheme="minorHAnsi" w:eastAsiaTheme="minorEastAsia" w:hAnsiTheme="minorHAnsi" w:cstheme="minorBidi"/>
            <w:i w:val="0"/>
            <w:iCs w:val="0"/>
            <w:noProof/>
            <w:kern w:val="0"/>
            <w:sz w:val="22"/>
            <w:szCs w:val="22"/>
          </w:rPr>
          <w:tab/>
        </w:r>
        <w:r w:rsidR="00E4218E" w:rsidRPr="00682728">
          <w:rPr>
            <w:rStyle w:val="Hyperlink"/>
            <w:noProof/>
          </w:rPr>
          <w:t>Constant Definition</w:t>
        </w:r>
        <w:r w:rsidR="00E4218E">
          <w:rPr>
            <w:noProof/>
            <w:webHidden/>
          </w:rPr>
          <w:tab/>
        </w:r>
        <w:r w:rsidR="00E4218E">
          <w:rPr>
            <w:noProof/>
            <w:webHidden/>
          </w:rPr>
          <w:fldChar w:fldCharType="begin"/>
        </w:r>
        <w:r w:rsidR="00E4218E">
          <w:rPr>
            <w:noProof/>
            <w:webHidden/>
          </w:rPr>
          <w:instrText xml:space="preserve"> PAGEREF _Toc310435221 \h </w:instrText>
        </w:r>
        <w:r w:rsidR="00E4218E">
          <w:rPr>
            <w:noProof/>
            <w:webHidden/>
          </w:rPr>
        </w:r>
        <w:r w:rsidR="00E4218E">
          <w:rPr>
            <w:noProof/>
            <w:webHidden/>
          </w:rPr>
          <w:fldChar w:fldCharType="separate"/>
        </w:r>
        <w:r w:rsidR="00853250">
          <w:rPr>
            <w:noProof/>
            <w:webHidden/>
          </w:rPr>
          <w:t>231</w:t>
        </w:r>
        <w:r w:rsidR="00E4218E">
          <w:rPr>
            <w:noProof/>
            <w:webHidden/>
          </w:rPr>
          <w:fldChar w:fldCharType="end"/>
        </w:r>
      </w:hyperlink>
    </w:p>
    <w:p w:rsidR="00E4218E" w:rsidRDefault="00A77344">
      <w:pPr>
        <w:pStyle w:val="TOC2"/>
        <w:tabs>
          <w:tab w:val="left" w:pos="1050"/>
          <w:tab w:val="right" w:pos="8976"/>
        </w:tabs>
        <w:rPr>
          <w:rFonts w:asciiTheme="minorHAnsi" w:eastAsiaTheme="minorEastAsia" w:hAnsiTheme="minorHAnsi" w:cstheme="minorBidi"/>
          <w:smallCaps w:val="0"/>
          <w:noProof/>
          <w:kern w:val="0"/>
          <w:sz w:val="22"/>
          <w:szCs w:val="22"/>
        </w:rPr>
      </w:pPr>
      <w:hyperlink w:anchor="_Toc310435222" w:history="1">
        <w:r w:rsidR="00E4218E" w:rsidRPr="00682728">
          <w:rPr>
            <w:rStyle w:val="Hyperlink"/>
            <w:noProof/>
          </w:rPr>
          <w:t>21.4.3</w:t>
        </w:r>
        <w:r w:rsidR="00E4218E">
          <w:rPr>
            <w:rFonts w:asciiTheme="minorHAnsi" w:eastAsiaTheme="minorEastAsia" w:hAnsiTheme="minorHAnsi" w:cstheme="minorBidi"/>
            <w:smallCaps w:val="0"/>
            <w:noProof/>
            <w:kern w:val="0"/>
            <w:sz w:val="22"/>
            <w:szCs w:val="22"/>
          </w:rPr>
          <w:tab/>
        </w:r>
        <w:r w:rsidR="00E4218E" w:rsidRPr="00682728">
          <w:rPr>
            <w:rStyle w:val="Hyperlink"/>
            <w:noProof/>
          </w:rPr>
          <w:t>Declared Type Set</w:t>
        </w:r>
        <w:r w:rsidR="00E4218E">
          <w:rPr>
            <w:noProof/>
            <w:webHidden/>
          </w:rPr>
          <w:tab/>
        </w:r>
        <w:r w:rsidR="00E4218E">
          <w:rPr>
            <w:noProof/>
            <w:webHidden/>
          </w:rPr>
          <w:fldChar w:fldCharType="begin"/>
        </w:r>
        <w:r w:rsidR="00E4218E">
          <w:rPr>
            <w:noProof/>
            <w:webHidden/>
          </w:rPr>
          <w:instrText xml:space="preserve"> PAGEREF _Toc310435222 \h </w:instrText>
        </w:r>
        <w:r w:rsidR="00E4218E">
          <w:rPr>
            <w:noProof/>
            <w:webHidden/>
          </w:rPr>
        </w:r>
        <w:r w:rsidR="00E4218E">
          <w:rPr>
            <w:noProof/>
            <w:webHidden/>
          </w:rPr>
          <w:fldChar w:fldCharType="separate"/>
        </w:r>
        <w:r w:rsidR="00853250">
          <w:rPr>
            <w:noProof/>
            <w:webHidden/>
          </w:rPr>
          <w:t>231</w:t>
        </w:r>
        <w:r w:rsidR="00E4218E">
          <w:rPr>
            <w:noProof/>
            <w:webHidden/>
          </w:rPr>
          <w:fldChar w:fldCharType="end"/>
        </w:r>
      </w:hyperlink>
    </w:p>
    <w:p w:rsidR="00E4218E" w:rsidRDefault="00A77344">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23" w:history="1">
        <w:r w:rsidR="00E4218E" w:rsidRPr="00682728">
          <w:rPr>
            <w:rStyle w:val="Hyperlink"/>
            <w:noProof/>
          </w:rPr>
          <w:t>21.4.3.1</w:t>
        </w:r>
        <w:r w:rsidR="00E4218E">
          <w:rPr>
            <w:rFonts w:asciiTheme="minorHAnsi" w:eastAsiaTheme="minorEastAsia" w:hAnsiTheme="minorHAnsi" w:cstheme="minorBidi"/>
            <w:i w:val="0"/>
            <w:iCs w:val="0"/>
            <w:noProof/>
            <w:kern w:val="0"/>
            <w:sz w:val="22"/>
            <w:szCs w:val="22"/>
          </w:rPr>
          <w:tab/>
        </w:r>
        <w:r w:rsidR="00E4218E" w:rsidRPr="00682728">
          <w:rPr>
            <w:rStyle w:val="Hyperlink"/>
            <w:noProof/>
          </w:rPr>
          <w:t>Type Definition</w:t>
        </w:r>
        <w:r w:rsidR="00E4218E">
          <w:rPr>
            <w:noProof/>
            <w:webHidden/>
          </w:rPr>
          <w:tab/>
        </w:r>
        <w:r w:rsidR="00E4218E">
          <w:rPr>
            <w:noProof/>
            <w:webHidden/>
          </w:rPr>
          <w:fldChar w:fldCharType="begin"/>
        </w:r>
        <w:r w:rsidR="00E4218E">
          <w:rPr>
            <w:noProof/>
            <w:webHidden/>
          </w:rPr>
          <w:instrText xml:space="preserve"> PAGEREF _Toc310435223 \h </w:instrText>
        </w:r>
        <w:r w:rsidR="00E4218E">
          <w:rPr>
            <w:noProof/>
            <w:webHidden/>
          </w:rPr>
        </w:r>
        <w:r w:rsidR="00E4218E">
          <w:rPr>
            <w:noProof/>
            <w:webHidden/>
          </w:rPr>
          <w:fldChar w:fldCharType="separate"/>
        </w:r>
        <w:r w:rsidR="00853250">
          <w:rPr>
            <w:noProof/>
            <w:webHidden/>
          </w:rPr>
          <w:t>231</w:t>
        </w:r>
        <w:r w:rsidR="00E4218E">
          <w:rPr>
            <w:noProof/>
            <w:webHidden/>
          </w:rPr>
          <w:fldChar w:fldCharType="end"/>
        </w:r>
      </w:hyperlink>
    </w:p>
    <w:p w:rsidR="00E4218E" w:rsidRDefault="00A77344">
      <w:pPr>
        <w:pStyle w:val="TOC4"/>
        <w:tabs>
          <w:tab w:val="left" w:pos="1680"/>
          <w:tab w:val="right" w:pos="8976"/>
        </w:tabs>
        <w:rPr>
          <w:rFonts w:asciiTheme="minorHAnsi" w:eastAsiaTheme="minorEastAsia" w:hAnsiTheme="minorHAnsi" w:cstheme="minorBidi"/>
          <w:noProof/>
          <w:kern w:val="0"/>
          <w:sz w:val="22"/>
          <w:szCs w:val="22"/>
        </w:rPr>
      </w:pPr>
      <w:hyperlink w:anchor="_Toc310435224" w:history="1">
        <w:r w:rsidR="00E4218E" w:rsidRPr="00682728">
          <w:rPr>
            <w:rStyle w:val="Hyperlink"/>
            <w:noProof/>
          </w:rPr>
          <w:t>21.4.3.1.1</w:t>
        </w:r>
        <w:r w:rsidR="00E4218E">
          <w:rPr>
            <w:rFonts w:asciiTheme="minorHAnsi" w:eastAsiaTheme="minorEastAsia" w:hAnsiTheme="minorHAnsi" w:cstheme="minorBidi"/>
            <w:noProof/>
            <w:kern w:val="0"/>
            <w:sz w:val="22"/>
            <w:szCs w:val="22"/>
          </w:rPr>
          <w:tab/>
        </w:r>
        <w:r w:rsidR="00E4218E" w:rsidRPr="00682728">
          <w:rPr>
            <w:rStyle w:val="Hyperlink"/>
            <w:noProof/>
          </w:rPr>
          <w:t>Optional Types</w:t>
        </w:r>
        <w:r w:rsidR="00E4218E">
          <w:rPr>
            <w:noProof/>
            <w:webHidden/>
          </w:rPr>
          <w:tab/>
        </w:r>
        <w:r w:rsidR="00E4218E">
          <w:rPr>
            <w:noProof/>
            <w:webHidden/>
          </w:rPr>
          <w:fldChar w:fldCharType="begin"/>
        </w:r>
        <w:r w:rsidR="00E4218E">
          <w:rPr>
            <w:noProof/>
            <w:webHidden/>
          </w:rPr>
          <w:instrText xml:space="preserve"> PAGEREF _Toc310435224 \h </w:instrText>
        </w:r>
        <w:r w:rsidR="00E4218E">
          <w:rPr>
            <w:noProof/>
            <w:webHidden/>
          </w:rPr>
        </w:r>
        <w:r w:rsidR="00E4218E">
          <w:rPr>
            <w:noProof/>
            <w:webHidden/>
          </w:rPr>
          <w:fldChar w:fldCharType="separate"/>
        </w:r>
        <w:r w:rsidR="00853250">
          <w:rPr>
            <w:noProof/>
            <w:webHidden/>
          </w:rPr>
          <w:t>231</w:t>
        </w:r>
        <w:r w:rsidR="00E4218E">
          <w:rPr>
            <w:noProof/>
            <w:webHidden/>
          </w:rPr>
          <w:fldChar w:fldCharType="end"/>
        </w:r>
      </w:hyperlink>
    </w:p>
    <w:p w:rsidR="00E4218E" w:rsidRDefault="00A77344">
      <w:pPr>
        <w:pStyle w:val="TOC4"/>
        <w:tabs>
          <w:tab w:val="left" w:pos="1680"/>
          <w:tab w:val="right" w:pos="8976"/>
        </w:tabs>
        <w:rPr>
          <w:rFonts w:asciiTheme="minorHAnsi" w:eastAsiaTheme="minorEastAsia" w:hAnsiTheme="minorHAnsi" w:cstheme="minorBidi"/>
          <w:noProof/>
          <w:kern w:val="0"/>
          <w:sz w:val="22"/>
          <w:szCs w:val="22"/>
        </w:rPr>
      </w:pPr>
      <w:hyperlink w:anchor="_Toc310435225" w:history="1">
        <w:r w:rsidR="00E4218E" w:rsidRPr="00682728">
          <w:rPr>
            <w:rStyle w:val="Hyperlink"/>
            <w:noProof/>
          </w:rPr>
          <w:t>21.4.3.1.2</w:t>
        </w:r>
        <w:r w:rsidR="00E4218E">
          <w:rPr>
            <w:rFonts w:asciiTheme="minorHAnsi" w:eastAsiaTheme="minorEastAsia" w:hAnsiTheme="minorHAnsi" w:cstheme="minorBidi"/>
            <w:noProof/>
            <w:kern w:val="0"/>
            <w:sz w:val="22"/>
            <w:szCs w:val="22"/>
          </w:rPr>
          <w:tab/>
        </w:r>
        <w:r w:rsidR="00E4218E" w:rsidRPr="00682728">
          <w:rPr>
            <w:rStyle w:val="Hyperlink"/>
            <w:noProof/>
          </w:rPr>
          <w:t>Message Definition</w:t>
        </w:r>
        <w:r w:rsidR="00E4218E">
          <w:rPr>
            <w:noProof/>
            <w:webHidden/>
          </w:rPr>
          <w:tab/>
        </w:r>
        <w:r w:rsidR="00E4218E">
          <w:rPr>
            <w:noProof/>
            <w:webHidden/>
          </w:rPr>
          <w:fldChar w:fldCharType="begin"/>
        </w:r>
        <w:r w:rsidR="00E4218E">
          <w:rPr>
            <w:noProof/>
            <w:webHidden/>
          </w:rPr>
          <w:instrText xml:space="preserve"> PAGEREF _Toc310435225 \h </w:instrText>
        </w:r>
        <w:r w:rsidR="00E4218E">
          <w:rPr>
            <w:noProof/>
            <w:webHidden/>
          </w:rPr>
        </w:r>
        <w:r w:rsidR="00E4218E">
          <w:rPr>
            <w:noProof/>
            <w:webHidden/>
          </w:rPr>
          <w:fldChar w:fldCharType="separate"/>
        </w:r>
        <w:r w:rsidR="00853250">
          <w:rPr>
            <w:noProof/>
            <w:webHidden/>
          </w:rPr>
          <w:t>232</w:t>
        </w:r>
        <w:r w:rsidR="00E4218E">
          <w:rPr>
            <w:noProof/>
            <w:webHidden/>
          </w:rPr>
          <w:fldChar w:fldCharType="end"/>
        </w:r>
      </w:hyperlink>
    </w:p>
    <w:p w:rsidR="00E4218E" w:rsidRDefault="00A77344">
      <w:pPr>
        <w:pStyle w:val="TOC4"/>
        <w:tabs>
          <w:tab w:val="left" w:pos="1680"/>
          <w:tab w:val="right" w:pos="8976"/>
        </w:tabs>
        <w:rPr>
          <w:rFonts w:asciiTheme="minorHAnsi" w:eastAsiaTheme="minorEastAsia" w:hAnsiTheme="minorHAnsi" w:cstheme="minorBidi"/>
          <w:noProof/>
          <w:kern w:val="0"/>
          <w:sz w:val="22"/>
          <w:szCs w:val="22"/>
        </w:rPr>
      </w:pPr>
      <w:hyperlink w:anchor="_Toc310435226" w:history="1">
        <w:r w:rsidR="00E4218E" w:rsidRPr="00682728">
          <w:rPr>
            <w:rStyle w:val="Hyperlink"/>
            <w:noProof/>
          </w:rPr>
          <w:t>21.4.3.1.3</w:t>
        </w:r>
        <w:r w:rsidR="00E4218E">
          <w:rPr>
            <w:rFonts w:asciiTheme="minorHAnsi" w:eastAsiaTheme="minorEastAsia" w:hAnsiTheme="minorHAnsi" w:cstheme="minorBidi"/>
            <w:noProof/>
            <w:kern w:val="0"/>
            <w:sz w:val="22"/>
            <w:szCs w:val="22"/>
          </w:rPr>
          <w:tab/>
        </w:r>
        <w:r w:rsidR="00E4218E" w:rsidRPr="00682728">
          <w:rPr>
            <w:rStyle w:val="Hyperlink"/>
            <w:noProof/>
          </w:rPr>
          <w:t>Array Definition</w:t>
        </w:r>
        <w:r w:rsidR="00E4218E">
          <w:rPr>
            <w:noProof/>
            <w:webHidden/>
          </w:rPr>
          <w:tab/>
        </w:r>
        <w:r w:rsidR="00E4218E">
          <w:rPr>
            <w:noProof/>
            <w:webHidden/>
          </w:rPr>
          <w:fldChar w:fldCharType="begin"/>
        </w:r>
        <w:r w:rsidR="00E4218E">
          <w:rPr>
            <w:noProof/>
            <w:webHidden/>
          </w:rPr>
          <w:instrText xml:space="preserve"> PAGEREF _Toc310435226 \h </w:instrText>
        </w:r>
        <w:r w:rsidR="00E4218E">
          <w:rPr>
            <w:noProof/>
            <w:webHidden/>
          </w:rPr>
        </w:r>
        <w:r w:rsidR="00E4218E">
          <w:rPr>
            <w:noProof/>
            <w:webHidden/>
          </w:rPr>
          <w:fldChar w:fldCharType="separate"/>
        </w:r>
        <w:r w:rsidR="00853250">
          <w:rPr>
            <w:noProof/>
            <w:webHidden/>
          </w:rPr>
          <w:t>233</w:t>
        </w:r>
        <w:r w:rsidR="00E4218E">
          <w:rPr>
            <w:noProof/>
            <w:webHidden/>
          </w:rPr>
          <w:fldChar w:fldCharType="end"/>
        </w:r>
      </w:hyperlink>
    </w:p>
    <w:p w:rsidR="00E4218E" w:rsidRDefault="00A77344">
      <w:pPr>
        <w:pStyle w:val="TOC4"/>
        <w:tabs>
          <w:tab w:val="left" w:pos="1680"/>
          <w:tab w:val="right" w:pos="8976"/>
        </w:tabs>
        <w:rPr>
          <w:rFonts w:asciiTheme="minorHAnsi" w:eastAsiaTheme="minorEastAsia" w:hAnsiTheme="minorHAnsi" w:cstheme="minorBidi"/>
          <w:noProof/>
          <w:kern w:val="0"/>
          <w:sz w:val="22"/>
          <w:szCs w:val="22"/>
        </w:rPr>
      </w:pPr>
      <w:hyperlink w:anchor="_Toc310435227" w:history="1">
        <w:r w:rsidR="00E4218E" w:rsidRPr="00682728">
          <w:rPr>
            <w:rStyle w:val="Hyperlink"/>
            <w:noProof/>
          </w:rPr>
          <w:t>21.4.3.1.4</w:t>
        </w:r>
        <w:r w:rsidR="00E4218E">
          <w:rPr>
            <w:rFonts w:asciiTheme="minorHAnsi" w:eastAsiaTheme="minorEastAsia" w:hAnsiTheme="minorHAnsi" w:cstheme="minorBidi"/>
            <w:noProof/>
            <w:kern w:val="0"/>
            <w:sz w:val="22"/>
            <w:szCs w:val="22"/>
          </w:rPr>
          <w:tab/>
        </w:r>
        <w:r w:rsidR="00E4218E" w:rsidRPr="00682728">
          <w:rPr>
            <w:rStyle w:val="Hyperlink"/>
            <w:noProof/>
          </w:rPr>
          <w:t>Record Definition</w:t>
        </w:r>
        <w:r w:rsidR="00E4218E">
          <w:rPr>
            <w:noProof/>
            <w:webHidden/>
          </w:rPr>
          <w:tab/>
        </w:r>
        <w:r w:rsidR="00E4218E">
          <w:rPr>
            <w:noProof/>
            <w:webHidden/>
          </w:rPr>
          <w:fldChar w:fldCharType="begin"/>
        </w:r>
        <w:r w:rsidR="00E4218E">
          <w:rPr>
            <w:noProof/>
            <w:webHidden/>
          </w:rPr>
          <w:instrText xml:space="preserve"> PAGEREF _Toc310435227 \h </w:instrText>
        </w:r>
        <w:r w:rsidR="00E4218E">
          <w:rPr>
            <w:noProof/>
            <w:webHidden/>
          </w:rPr>
        </w:r>
        <w:r w:rsidR="00E4218E">
          <w:rPr>
            <w:noProof/>
            <w:webHidden/>
          </w:rPr>
          <w:fldChar w:fldCharType="separate"/>
        </w:r>
        <w:r w:rsidR="00853250">
          <w:rPr>
            <w:noProof/>
            <w:webHidden/>
          </w:rPr>
          <w:t>233</w:t>
        </w:r>
        <w:r w:rsidR="00E4218E">
          <w:rPr>
            <w:noProof/>
            <w:webHidden/>
          </w:rPr>
          <w:fldChar w:fldCharType="end"/>
        </w:r>
      </w:hyperlink>
    </w:p>
    <w:p w:rsidR="00E4218E" w:rsidRDefault="00A77344">
      <w:pPr>
        <w:pStyle w:val="TOC4"/>
        <w:tabs>
          <w:tab w:val="left" w:pos="1680"/>
          <w:tab w:val="right" w:pos="8976"/>
        </w:tabs>
        <w:rPr>
          <w:rFonts w:asciiTheme="minorHAnsi" w:eastAsiaTheme="minorEastAsia" w:hAnsiTheme="minorHAnsi" w:cstheme="minorBidi"/>
          <w:noProof/>
          <w:kern w:val="0"/>
          <w:sz w:val="22"/>
          <w:szCs w:val="22"/>
        </w:rPr>
      </w:pPr>
      <w:hyperlink w:anchor="_Toc310435228" w:history="1">
        <w:r w:rsidR="00E4218E" w:rsidRPr="00682728">
          <w:rPr>
            <w:rStyle w:val="Hyperlink"/>
            <w:noProof/>
          </w:rPr>
          <w:t>21.4.3.1.5</w:t>
        </w:r>
        <w:r w:rsidR="00E4218E">
          <w:rPr>
            <w:rFonts w:asciiTheme="minorHAnsi" w:eastAsiaTheme="minorEastAsia" w:hAnsiTheme="minorHAnsi" w:cstheme="minorBidi"/>
            <w:noProof/>
            <w:kern w:val="0"/>
            <w:sz w:val="22"/>
            <w:szCs w:val="22"/>
          </w:rPr>
          <w:tab/>
        </w:r>
        <w:r w:rsidR="00E4218E" w:rsidRPr="00682728">
          <w:rPr>
            <w:rStyle w:val="Hyperlink"/>
            <w:noProof/>
          </w:rPr>
          <w:t>List Definition</w:t>
        </w:r>
        <w:r w:rsidR="00E4218E">
          <w:rPr>
            <w:noProof/>
            <w:webHidden/>
          </w:rPr>
          <w:tab/>
        </w:r>
        <w:r w:rsidR="00E4218E">
          <w:rPr>
            <w:noProof/>
            <w:webHidden/>
          </w:rPr>
          <w:fldChar w:fldCharType="begin"/>
        </w:r>
        <w:r w:rsidR="00E4218E">
          <w:rPr>
            <w:noProof/>
            <w:webHidden/>
          </w:rPr>
          <w:instrText xml:space="preserve"> PAGEREF _Toc310435228 \h </w:instrText>
        </w:r>
        <w:r w:rsidR="00E4218E">
          <w:rPr>
            <w:noProof/>
            <w:webHidden/>
          </w:rPr>
        </w:r>
        <w:r w:rsidR="00E4218E">
          <w:rPr>
            <w:noProof/>
            <w:webHidden/>
          </w:rPr>
          <w:fldChar w:fldCharType="separate"/>
        </w:r>
        <w:r w:rsidR="00853250">
          <w:rPr>
            <w:noProof/>
            <w:webHidden/>
          </w:rPr>
          <w:t>233</w:t>
        </w:r>
        <w:r w:rsidR="00E4218E">
          <w:rPr>
            <w:noProof/>
            <w:webHidden/>
          </w:rPr>
          <w:fldChar w:fldCharType="end"/>
        </w:r>
      </w:hyperlink>
    </w:p>
    <w:p w:rsidR="00E4218E" w:rsidRDefault="00A77344">
      <w:pPr>
        <w:pStyle w:val="TOC4"/>
        <w:tabs>
          <w:tab w:val="left" w:pos="1680"/>
          <w:tab w:val="right" w:pos="8976"/>
        </w:tabs>
        <w:rPr>
          <w:rFonts w:asciiTheme="minorHAnsi" w:eastAsiaTheme="minorEastAsia" w:hAnsiTheme="minorHAnsi" w:cstheme="minorBidi"/>
          <w:noProof/>
          <w:kern w:val="0"/>
          <w:sz w:val="22"/>
          <w:szCs w:val="22"/>
        </w:rPr>
      </w:pPr>
      <w:hyperlink w:anchor="_Toc310435229" w:history="1">
        <w:r w:rsidR="00E4218E" w:rsidRPr="00682728">
          <w:rPr>
            <w:rStyle w:val="Hyperlink"/>
            <w:noProof/>
          </w:rPr>
          <w:t>21.4.3.1.6</w:t>
        </w:r>
        <w:r w:rsidR="00E4218E">
          <w:rPr>
            <w:rFonts w:asciiTheme="minorHAnsi" w:eastAsiaTheme="minorEastAsia" w:hAnsiTheme="minorHAnsi" w:cstheme="minorBidi"/>
            <w:noProof/>
            <w:kern w:val="0"/>
            <w:sz w:val="22"/>
            <w:szCs w:val="22"/>
          </w:rPr>
          <w:tab/>
        </w:r>
        <w:r w:rsidR="00E4218E" w:rsidRPr="00682728">
          <w:rPr>
            <w:rStyle w:val="Hyperlink"/>
            <w:noProof/>
          </w:rPr>
          <w:t>Variant Definition</w:t>
        </w:r>
        <w:r w:rsidR="00E4218E">
          <w:rPr>
            <w:noProof/>
            <w:webHidden/>
          </w:rPr>
          <w:tab/>
        </w:r>
        <w:r w:rsidR="00E4218E">
          <w:rPr>
            <w:noProof/>
            <w:webHidden/>
          </w:rPr>
          <w:fldChar w:fldCharType="begin"/>
        </w:r>
        <w:r w:rsidR="00E4218E">
          <w:rPr>
            <w:noProof/>
            <w:webHidden/>
          </w:rPr>
          <w:instrText xml:space="preserve"> PAGEREF _Toc310435229 \h </w:instrText>
        </w:r>
        <w:r w:rsidR="00E4218E">
          <w:rPr>
            <w:noProof/>
            <w:webHidden/>
          </w:rPr>
        </w:r>
        <w:r w:rsidR="00E4218E">
          <w:rPr>
            <w:noProof/>
            <w:webHidden/>
          </w:rPr>
          <w:fldChar w:fldCharType="separate"/>
        </w:r>
        <w:r w:rsidR="00853250">
          <w:rPr>
            <w:noProof/>
            <w:webHidden/>
          </w:rPr>
          <w:t>234</w:t>
        </w:r>
        <w:r w:rsidR="00E4218E">
          <w:rPr>
            <w:noProof/>
            <w:webHidden/>
          </w:rPr>
          <w:fldChar w:fldCharType="end"/>
        </w:r>
      </w:hyperlink>
    </w:p>
    <w:p w:rsidR="00E4218E" w:rsidRDefault="00A77344">
      <w:pPr>
        <w:pStyle w:val="TOC4"/>
        <w:tabs>
          <w:tab w:val="left" w:pos="1680"/>
          <w:tab w:val="right" w:pos="8976"/>
        </w:tabs>
        <w:rPr>
          <w:rFonts w:asciiTheme="minorHAnsi" w:eastAsiaTheme="minorEastAsia" w:hAnsiTheme="minorHAnsi" w:cstheme="minorBidi"/>
          <w:noProof/>
          <w:kern w:val="0"/>
          <w:sz w:val="22"/>
          <w:szCs w:val="22"/>
        </w:rPr>
      </w:pPr>
      <w:hyperlink w:anchor="_Toc310435230" w:history="1">
        <w:r w:rsidR="00E4218E" w:rsidRPr="00682728">
          <w:rPr>
            <w:rStyle w:val="Hyperlink"/>
            <w:noProof/>
          </w:rPr>
          <w:t>21.4.3.1.7</w:t>
        </w:r>
        <w:r w:rsidR="00E4218E">
          <w:rPr>
            <w:rFonts w:asciiTheme="minorHAnsi" w:eastAsiaTheme="minorEastAsia" w:hAnsiTheme="minorHAnsi" w:cstheme="minorBidi"/>
            <w:noProof/>
            <w:kern w:val="0"/>
            <w:sz w:val="22"/>
            <w:szCs w:val="22"/>
          </w:rPr>
          <w:tab/>
        </w:r>
        <w:r w:rsidR="00E4218E" w:rsidRPr="00682728">
          <w:rPr>
            <w:rStyle w:val="Hyperlink"/>
            <w:noProof/>
          </w:rPr>
          <w:t>Sequence Definition</w:t>
        </w:r>
        <w:r w:rsidR="00E4218E">
          <w:rPr>
            <w:noProof/>
            <w:webHidden/>
          </w:rPr>
          <w:tab/>
        </w:r>
        <w:r w:rsidR="00E4218E">
          <w:rPr>
            <w:noProof/>
            <w:webHidden/>
          </w:rPr>
          <w:fldChar w:fldCharType="begin"/>
        </w:r>
        <w:r w:rsidR="00E4218E">
          <w:rPr>
            <w:noProof/>
            <w:webHidden/>
          </w:rPr>
          <w:instrText xml:space="preserve"> PAGEREF _Toc310435230 \h </w:instrText>
        </w:r>
        <w:r w:rsidR="00E4218E">
          <w:rPr>
            <w:noProof/>
            <w:webHidden/>
          </w:rPr>
        </w:r>
        <w:r w:rsidR="00E4218E">
          <w:rPr>
            <w:noProof/>
            <w:webHidden/>
          </w:rPr>
          <w:fldChar w:fldCharType="separate"/>
        </w:r>
        <w:r w:rsidR="00853250">
          <w:rPr>
            <w:noProof/>
            <w:webHidden/>
          </w:rPr>
          <w:t>234</w:t>
        </w:r>
        <w:r w:rsidR="00E4218E">
          <w:rPr>
            <w:noProof/>
            <w:webHidden/>
          </w:rPr>
          <w:fldChar w:fldCharType="end"/>
        </w:r>
      </w:hyperlink>
    </w:p>
    <w:p w:rsidR="00E4218E" w:rsidRDefault="00A77344">
      <w:pPr>
        <w:pStyle w:val="TOC4"/>
        <w:tabs>
          <w:tab w:val="left" w:pos="1680"/>
          <w:tab w:val="right" w:pos="8976"/>
        </w:tabs>
        <w:rPr>
          <w:rFonts w:asciiTheme="minorHAnsi" w:eastAsiaTheme="minorEastAsia" w:hAnsiTheme="minorHAnsi" w:cstheme="minorBidi"/>
          <w:noProof/>
          <w:kern w:val="0"/>
          <w:sz w:val="22"/>
          <w:szCs w:val="22"/>
        </w:rPr>
      </w:pPr>
      <w:hyperlink w:anchor="_Toc310435231" w:history="1">
        <w:r w:rsidR="00E4218E" w:rsidRPr="00682728">
          <w:rPr>
            <w:rStyle w:val="Hyperlink"/>
            <w:noProof/>
          </w:rPr>
          <w:t>21.4.3.1.8</w:t>
        </w:r>
        <w:r w:rsidR="00E4218E">
          <w:rPr>
            <w:rFonts w:asciiTheme="minorHAnsi" w:eastAsiaTheme="minorEastAsia" w:hAnsiTheme="minorHAnsi" w:cstheme="minorBidi"/>
            <w:noProof/>
            <w:kern w:val="0"/>
            <w:sz w:val="22"/>
            <w:szCs w:val="22"/>
          </w:rPr>
          <w:tab/>
        </w:r>
        <w:r w:rsidR="00E4218E" w:rsidRPr="00682728">
          <w:rPr>
            <w:rStyle w:val="Hyperlink"/>
            <w:noProof/>
          </w:rPr>
          <w:t>Fixed Field Definition</w:t>
        </w:r>
        <w:r w:rsidR="00E4218E">
          <w:rPr>
            <w:noProof/>
            <w:webHidden/>
          </w:rPr>
          <w:tab/>
        </w:r>
        <w:r w:rsidR="00E4218E">
          <w:rPr>
            <w:noProof/>
            <w:webHidden/>
          </w:rPr>
          <w:fldChar w:fldCharType="begin"/>
        </w:r>
        <w:r w:rsidR="00E4218E">
          <w:rPr>
            <w:noProof/>
            <w:webHidden/>
          </w:rPr>
          <w:instrText xml:space="preserve"> PAGEREF _Toc310435231 \h </w:instrText>
        </w:r>
        <w:r w:rsidR="00E4218E">
          <w:rPr>
            <w:noProof/>
            <w:webHidden/>
          </w:rPr>
        </w:r>
        <w:r w:rsidR="00E4218E">
          <w:rPr>
            <w:noProof/>
            <w:webHidden/>
          </w:rPr>
          <w:fldChar w:fldCharType="separate"/>
        </w:r>
        <w:r w:rsidR="00853250">
          <w:rPr>
            <w:noProof/>
            <w:webHidden/>
          </w:rPr>
          <w:t>234</w:t>
        </w:r>
        <w:r w:rsidR="00E4218E">
          <w:rPr>
            <w:noProof/>
            <w:webHidden/>
          </w:rPr>
          <w:fldChar w:fldCharType="end"/>
        </w:r>
      </w:hyperlink>
    </w:p>
    <w:p w:rsidR="00E4218E" w:rsidRDefault="00A77344">
      <w:pPr>
        <w:pStyle w:val="TOC5"/>
        <w:tabs>
          <w:tab w:val="left" w:pos="2011"/>
          <w:tab w:val="right" w:pos="8976"/>
        </w:tabs>
        <w:rPr>
          <w:rFonts w:asciiTheme="minorHAnsi" w:eastAsiaTheme="minorEastAsia" w:hAnsiTheme="minorHAnsi" w:cstheme="minorBidi"/>
          <w:noProof/>
          <w:kern w:val="0"/>
          <w:sz w:val="22"/>
          <w:szCs w:val="22"/>
        </w:rPr>
      </w:pPr>
      <w:hyperlink w:anchor="_Toc310435232" w:history="1">
        <w:r w:rsidR="00E4218E" w:rsidRPr="00682728">
          <w:rPr>
            <w:rStyle w:val="Hyperlink"/>
            <w:noProof/>
          </w:rPr>
          <w:t>21.4.3.1.8.1</w:t>
        </w:r>
        <w:r w:rsidR="00E4218E">
          <w:rPr>
            <w:rFonts w:asciiTheme="minorHAnsi" w:eastAsiaTheme="minorEastAsia" w:hAnsiTheme="minorHAnsi" w:cstheme="minorBidi"/>
            <w:noProof/>
            <w:kern w:val="0"/>
            <w:sz w:val="22"/>
            <w:szCs w:val="22"/>
          </w:rPr>
          <w:tab/>
        </w:r>
        <w:r w:rsidR="00E4218E" w:rsidRPr="00682728">
          <w:rPr>
            <w:rStyle w:val="Hyperlink"/>
            <w:noProof/>
          </w:rPr>
          <w:t>Scaled range:</w:t>
        </w:r>
        <w:r w:rsidR="00E4218E">
          <w:rPr>
            <w:noProof/>
            <w:webHidden/>
          </w:rPr>
          <w:tab/>
        </w:r>
        <w:r w:rsidR="00E4218E">
          <w:rPr>
            <w:noProof/>
            <w:webHidden/>
          </w:rPr>
          <w:fldChar w:fldCharType="begin"/>
        </w:r>
        <w:r w:rsidR="00E4218E">
          <w:rPr>
            <w:noProof/>
            <w:webHidden/>
          </w:rPr>
          <w:instrText xml:space="preserve"> PAGEREF _Toc310435232 \h </w:instrText>
        </w:r>
        <w:r w:rsidR="00E4218E">
          <w:rPr>
            <w:noProof/>
            <w:webHidden/>
          </w:rPr>
        </w:r>
        <w:r w:rsidR="00E4218E">
          <w:rPr>
            <w:noProof/>
            <w:webHidden/>
          </w:rPr>
          <w:fldChar w:fldCharType="separate"/>
        </w:r>
        <w:r w:rsidR="00853250">
          <w:rPr>
            <w:noProof/>
            <w:webHidden/>
          </w:rPr>
          <w:t>235</w:t>
        </w:r>
        <w:r w:rsidR="00E4218E">
          <w:rPr>
            <w:noProof/>
            <w:webHidden/>
          </w:rPr>
          <w:fldChar w:fldCharType="end"/>
        </w:r>
      </w:hyperlink>
    </w:p>
    <w:p w:rsidR="00E4218E" w:rsidRDefault="00A77344">
      <w:pPr>
        <w:pStyle w:val="TOC5"/>
        <w:tabs>
          <w:tab w:val="left" w:pos="2011"/>
          <w:tab w:val="right" w:pos="8976"/>
        </w:tabs>
        <w:rPr>
          <w:rFonts w:asciiTheme="minorHAnsi" w:eastAsiaTheme="minorEastAsia" w:hAnsiTheme="minorHAnsi" w:cstheme="minorBidi"/>
          <w:noProof/>
          <w:kern w:val="0"/>
          <w:sz w:val="22"/>
          <w:szCs w:val="22"/>
        </w:rPr>
      </w:pPr>
      <w:hyperlink w:anchor="_Toc310435233" w:history="1">
        <w:r w:rsidR="00E4218E" w:rsidRPr="00682728">
          <w:rPr>
            <w:rStyle w:val="Hyperlink"/>
            <w:noProof/>
          </w:rPr>
          <w:t>21.4.3.1.8.2</w:t>
        </w:r>
        <w:r w:rsidR="00E4218E">
          <w:rPr>
            <w:rFonts w:asciiTheme="minorHAnsi" w:eastAsiaTheme="minorEastAsia" w:hAnsiTheme="minorHAnsi" w:cstheme="minorBidi"/>
            <w:noProof/>
            <w:kern w:val="0"/>
            <w:sz w:val="22"/>
            <w:szCs w:val="22"/>
          </w:rPr>
          <w:tab/>
        </w:r>
        <w:r w:rsidR="00E4218E" w:rsidRPr="00682728">
          <w:rPr>
            <w:rStyle w:val="Hyperlink"/>
            <w:noProof/>
          </w:rPr>
          <w:t>Value set definition</w:t>
        </w:r>
        <w:r w:rsidR="00E4218E">
          <w:rPr>
            <w:noProof/>
            <w:webHidden/>
          </w:rPr>
          <w:tab/>
        </w:r>
        <w:r w:rsidR="00E4218E">
          <w:rPr>
            <w:noProof/>
            <w:webHidden/>
          </w:rPr>
          <w:fldChar w:fldCharType="begin"/>
        </w:r>
        <w:r w:rsidR="00E4218E">
          <w:rPr>
            <w:noProof/>
            <w:webHidden/>
          </w:rPr>
          <w:instrText xml:space="preserve"> PAGEREF _Toc310435233 \h </w:instrText>
        </w:r>
        <w:r w:rsidR="00E4218E">
          <w:rPr>
            <w:noProof/>
            <w:webHidden/>
          </w:rPr>
        </w:r>
        <w:r w:rsidR="00E4218E">
          <w:rPr>
            <w:noProof/>
            <w:webHidden/>
          </w:rPr>
          <w:fldChar w:fldCharType="separate"/>
        </w:r>
        <w:r w:rsidR="00853250">
          <w:rPr>
            <w:noProof/>
            <w:webHidden/>
          </w:rPr>
          <w:t>235</w:t>
        </w:r>
        <w:r w:rsidR="00E4218E">
          <w:rPr>
            <w:noProof/>
            <w:webHidden/>
          </w:rPr>
          <w:fldChar w:fldCharType="end"/>
        </w:r>
      </w:hyperlink>
    </w:p>
    <w:p w:rsidR="00E4218E" w:rsidRDefault="00A77344">
      <w:pPr>
        <w:pStyle w:val="TOC5"/>
        <w:tabs>
          <w:tab w:val="left" w:pos="2011"/>
          <w:tab w:val="right" w:pos="8976"/>
        </w:tabs>
        <w:rPr>
          <w:rFonts w:asciiTheme="minorHAnsi" w:eastAsiaTheme="minorEastAsia" w:hAnsiTheme="minorHAnsi" w:cstheme="minorBidi"/>
          <w:noProof/>
          <w:kern w:val="0"/>
          <w:sz w:val="22"/>
          <w:szCs w:val="22"/>
        </w:rPr>
      </w:pPr>
      <w:hyperlink w:anchor="_Toc310435234" w:history="1">
        <w:r w:rsidR="00E4218E" w:rsidRPr="00682728">
          <w:rPr>
            <w:rStyle w:val="Hyperlink"/>
            <w:noProof/>
          </w:rPr>
          <w:t>21.4.3.1.8.3</w:t>
        </w:r>
        <w:r w:rsidR="00E4218E">
          <w:rPr>
            <w:rFonts w:asciiTheme="minorHAnsi" w:eastAsiaTheme="minorEastAsia" w:hAnsiTheme="minorHAnsi" w:cstheme="minorBidi"/>
            <w:noProof/>
            <w:kern w:val="0"/>
            <w:sz w:val="22"/>
            <w:szCs w:val="22"/>
          </w:rPr>
          <w:tab/>
        </w:r>
        <w:r w:rsidR="00E4218E" w:rsidRPr="00682728">
          <w:rPr>
            <w:rStyle w:val="Hyperlink"/>
            <w:noProof/>
          </w:rPr>
          <w:t>Value spec</w:t>
        </w:r>
        <w:r w:rsidR="00E4218E">
          <w:rPr>
            <w:noProof/>
            <w:webHidden/>
          </w:rPr>
          <w:tab/>
        </w:r>
        <w:r w:rsidR="00E4218E">
          <w:rPr>
            <w:noProof/>
            <w:webHidden/>
          </w:rPr>
          <w:fldChar w:fldCharType="begin"/>
        </w:r>
        <w:r w:rsidR="00E4218E">
          <w:rPr>
            <w:noProof/>
            <w:webHidden/>
          </w:rPr>
          <w:instrText xml:space="preserve"> PAGEREF _Toc310435234 \h </w:instrText>
        </w:r>
        <w:r w:rsidR="00E4218E">
          <w:rPr>
            <w:noProof/>
            <w:webHidden/>
          </w:rPr>
        </w:r>
        <w:r w:rsidR="00E4218E">
          <w:rPr>
            <w:noProof/>
            <w:webHidden/>
          </w:rPr>
          <w:fldChar w:fldCharType="separate"/>
        </w:r>
        <w:r w:rsidR="00853250">
          <w:rPr>
            <w:noProof/>
            <w:webHidden/>
          </w:rPr>
          <w:t>235</w:t>
        </w:r>
        <w:r w:rsidR="00E4218E">
          <w:rPr>
            <w:noProof/>
            <w:webHidden/>
          </w:rPr>
          <w:fldChar w:fldCharType="end"/>
        </w:r>
      </w:hyperlink>
    </w:p>
    <w:p w:rsidR="00E4218E" w:rsidRDefault="00A77344">
      <w:pPr>
        <w:pStyle w:val="TOC5"/>
        <w:tabs>
          <w:tab w:val="left" w:pos="2011"/>
          <w:tab w:val="right" w:pos="8976"/>
        </w:tabs>
        <w:rPr>
          <w:rFonts w:asciiTheme="minorHAnsi" w:eastAsiaTheme="minorEastAsia" w:hAnsiTheme="minorHAnsi" w:cstheme="minorBidi"/>
          <w:noProof/>
          <w:kern w:val="0"/>
          <w:sz w:val="22"/>
          <w:szCs w:val="22"/>
        </w:rPr>
      </w:pPr>
      <w:hyperlink w:anchor="_Toc310435235" w:history="1">
        <w:r w:rsidR="00E4218E" w:rsidRPr="00682728">
          <w:rPr>
            <w:rStyle w:val="Hyperlink"/>
            <w:noProof/>
          </w:rPr>
          <w:t>21.4.3.1.8.4</w:t>
        </w:r>
        <w:r w:rsidR="00E4218E">
          <w:rPr>
            <w:rFonts w:asciiTheme="minorHAnsi" w:eastAsiaTheme="minorEastAsia" w:hAnsiTheme="minorHAnsi" w:cstheme="minorBidi"/>
            <w:noProof/>
            <w:kern w:val="0"/>
            <w:sz w:val="22"/>
            <w:szCs w:val="22"/>
          </w:rPr>
          <w:tab/>
        </w:r>
        <w:r w:rsidR="00E4218E" w:rsidRPr="00682728">
          <w:rPr>
            <w:rStyle w:val="Hyperlink"/>
            <w:noProof/>
          </w:rPr>
          <w:t>Value range</w:t>
        </w:r>
        <w:r w:rsidR="00E4218E">
          <w:rPr>
            <w:noProof/>
            <w:webHidden/>
          </w:rPr>
          <w:tab/>
        </w:r>
        <w:r w:rsidR="00E4218E">
          <w:rPr>
            <w:noProof/>
            <w:webHidden/>
          </w:rPr>
          <w:fldChar w:fldCharType="begin"/>
        </w:r>
        <w:r w:rsidR="00E4218E">
          <w:rPr>
            <w:noProof/>
            <w:webHidden/>
          </w:rPr>
          <w:instrText xml:space="preserve"> PAGEREF _Toc310435235 \h </w:instrText>
        </w:r>
        <w:r w:rsidR="00E4218E">
          <w:rPr>
            <w:noProof/>
            <w:webHidden/>
          </w:rPr>
        </w:r>
        <w:r w:rsidR="00E4218E">
          <w:rPr>
            <w:noProof/>
            <w:webHidden/>
          </w:rPr>
          <w:fldChar w:fldCharType="separate"/>
        </w:r>
        <w:r w:rsidR="00853250">
          <w:rPr>
            <w:noProof/>
            <w:webHidden/>
          </w:rPr>
          <w:t>235</w:t>
        </w:r>
        <w:r w:rsidR="00E4218E">
          <w:rPr>
            <w:noProof/>
            <w:webHidden/>
          </w:rPr>
          <w:fldChar w:fldCharType="end"/>
        </w:r>
      </w:hyperlink>
    </w:p>
    <w:p w:rsidR="00E4218E" w:rsidRDefault="00A77344">
      <w:pPr>
        <w:pStyle w:val="TOC4"/>
        <w:tabs>
          <w:tab w:val="left" w:pos="1680"/>
          <w:tab w:val="right" w:pos="8976"/>
        </w:tabs>
        <w:rPr>
          <w:rFonts w:asciiTheme="minorHAnsi" w:eastAsiaTheme="minorEastAsia" w:hAnsiTheme="minorHAnsi" w:cstheme="minorBidi"/>
          <w:noProof/>
          <w:kern w:val="0"/>
          <w:sz w:val="22"/>
          <w:szCs w:val="22"/>
        </w:rPr>
      </w:pPr>
      <w:hyperlink w:anchor="_Toc310435236" w:history="1">
        <w:r w:rsidR="00E4218E" w:rsidRPr="00682728">
          <w:rPr>
            <w:rStyle w:val="Hyperlink"/>
            <w:noProof/>
          </w:rPr>
          <w:t>21.4.3.1.9</w:t>
        </w:r>
        <w:r w:rsidR="00E4218E">
          <w:rPr>
            <w:rFonts w:asciiTheme="minorHAnsi" w:eastAsiaTheme="minorEastAsia" w:hAnsiTheme="minorHAnsi" w:cstheme="minorBidi"/>
            <w:noProof/>
            <w:kern w:val="0"/>
            <w:sz w:val="22"/>
            <w:szCs w:val="22"/>
          </w:rPr>
          <w:tab/>
        </w:r>
        <w:r w:rsidR="00E4218E" w:rsidRPr="00682728">
          <w:rPr>
            <w:rStyle w:val="Hyperlink"/>
            <w:noProof/>
          </w:rPr>
          <w:t>Variable Field Definition</w:t>
        </w:r>
        <w:r w:rsidR="00E4218E">
          <w:rPr>
            <w:noProof/>
            <w:webHidden/>
          </w:rPr>
          <w:tab/>
        </w:r>
        <w:r w:rsidR="00E4218E">
          <w:rPr>
            <w:noProof/>
            <w:webHidden/>
          </w:rPr>
          <w:fldChar w:fldCharType="begin"/>
        </w:r>
        <w:r w:rsidR="00E4218E">
          <w:rPr>
            <w:noProof/>
            <w:webHidden/>
          </w:rPr>
          <w:instrText xml:space="preserve"> PAGEREF _Toc310435236 \h </w:instrText>
        </w:r>
        <w:r w:rsidR="00E4218E">
          <w:rPr>
            <w:noProof/>
            <w:webHidden/>
          </w:rPr>
        </w:r>
        <w:r w:rsidR="00E4218E">
          <w:rPr>
            <w:noProof/>
            <w:webHidden/>
          </w:rPr>
          <w:fldChar w:fldCharType="separate"/>
        </w:r>
        <w:r w:rsidR="00853250">
          <w:rPr>
            <w:noProof/>
            <w:webHidden/>
          </w:rPr>
          <w:t>236</w:t>
        </w:r>
        <w:r w:rsidR="00E4218E">
          <w:rPr>
            <w:noProof/>
            <w:webHidden/>
          </w:rPr>
          <w:fldChar w:fldCharType="end"/>
        </w:r>
      </w:hyperlink>
    </w:p>
    <w:p w:rsidR="00E4218E" w:rsidRDefault="00A77344">
      <w:pPr>
        <w:pStyle w:val="TOC4"/>
        <w:tabs>
          <w:tab w:val="left" w:pos="1751"/>
          <w:tab w:val="right" w:pos="8976"/>
        </w:tabs>
        <w:rPr>
          <w:rFonts w:asciiTheme="minorHAnsi" w:eastAsiaTheme="minorEastAsia" w:hAnsiTheme="minorHAnsi" w:cstheme="minorBidi"/>
          <w:noProof/>
          <w:kern w:val="0"/>
          <w:sz w:val="22"/>
          <w:szCs w:val="22"/>
        </w:rPr>
      </w:pPr>
      <w:hyperlink w:anchor="_Toc310435237" w:history="1">
        <w:r w:rsidR="00E4218E" w:rsidRPr="00682728">
          <w:rPr>
            <w:rStyle w:val="Hyperlink"/>
            <w:noProof/>
          </w:rPr>
          <w:t>21.4.3.1.10</w:t>
        </w:r>
        <w:r w:rsidR="00E4218E">
          <w:rPr>
            <w:rFonts w:asciiTheme="minorHAnsi" w:eastAsiaTheme="minorEastAsia" w:hAnsiTheme="minorHAnsi" w:cstheme="minorBidi"/>
            <w:noProof/>
            <w:kern w:val="0"/>
            <w:sz w:val="22"/>
            <w:szCs w:val="22"/>
          </w:rPr>
          <w:tab/>
        </w:r>
        <w:r w:rsidR="00E4218E" w:rsidRPr="00682728">
          <w:rPr>
            <w:rStyle w:val="Hyperlink"/>
            <w:noProof/>
          </w:rPr>
          <w:t>Bitfield Definition</w:t>
        </w:r>
        <w:r w:rsidR="00E4218E">
          <w:rPr>
            <w:noProof/>
            <w:webHidden/>
          </w:rPr>
          <w:tab/>
        </w:r>
        <w:r w:rsidR="00E4218E">
          <w:rPr>
            <w:noProof/>
            <w:webHidden/>
          </w:rPr>
          <w:fldChar w:fldCharType="begin"/>
        </w:r>
        <w:r w:rsidR="00E4218E">
          <w:rPr>
            <w:noProof/>
            <w:webHidden/>
          </w:rPr>
          <w:instrText xml:space="preserve"> PAGEREF _Toc310435237 \h </w:instrText>
        </w:r>
        <w:r w:rsidR="00E4218E">
          <w:rPr>
            <w:noProof/>
            <w:webHidden/>
          </w:rPr>
        </w:r>
        <w:r w:rsidR="00E4218E">
          <w:rPr>
            <w:noProof/>
            <w:webHidden/>
          </w:rPr>
          <w:fldChar w:fldCharType="separate"/>
        </w:r>
        <w:r w:rsidR="00853250">
          <w:rPr>
            <w:noProof/>
            <w:webHidden/>
          </w:rPr>
          <w:t>236</w:t>
        </w:r>
        <w:r w:rsidR="00E4218E">
          <w:rPr>
            <w:noProof/>
            <w:webHidden/>
          </w:rPr>
          <w:fldChar w:fldCharType="end"/>
        </w:r>
      </w:hyperlink>
    </w:p>
    <w:p w:rsidR="00E4218E" w:rsidRDefault="00A77344">
      <w:pPr>
        <w:pStyle w:val="TOC4"/>
        <w:tabs>
          <w:tab w:val="left" w:pos="1751"/>
          <w:tab w:val="right" w:pos="8976"/>
        </w:tabs>
        <w:rPr>
          <w:rFonts w:asciiTheme="minorHAnsi" w:eastAsiaTheme="minorEastAsia" w:hAnsiTheme="minorHAnsi" w:cstheme="minorBidi"/>
          <w:noProof/>
          <w:kern w:val="0"/>
          <w:sz w:val="22"/>
          <w:szCs w:val="22"/>
        </w:rPr>
      </w:pPr>
      <w:hyperlink w:anchor="_Toc310435238" w:history="1">
        <w:r w:rsidR="00E4218E" w:rsidRPr="00682728">
          <w:rPr>
            <w:rStyle w:val="Hyperlink"/>
            <w:noProof/>
          </w:rPr>
          <w:t>21.4.3.1.11</w:t>
        </w:r>
        <w:r w:rsidR="00E4218E">
          <w:rPr>
            <w:rFonts w:asciiTheme="minorHAnsi" w:eastAsiaTheme="minorEastAsia" w:hAnsiTheme="minorHAnsi" w:cstheme="minorBidi"/>
            <w:noProof/>
            <w:kern w:val="0"/>
            <w:sz w:val="22"/>
            <w:szCs w:val="22"/>
          </w:rPr>
          <w:tab/>
        </w:r>
        <w:r w:rsidR="00E4218E" w:rsidRPr="00682728">
          <w:rPr>
            <w:rStyle w:val="Hyperlink"/>
            <w:noProof/>
          </w:rPr>
          <w:t>Fixed Length String Definition</w:t>
        </w:r>
        <w:r w:rsidR="00E4218E">
          <w:rPr>
            <w:noProof/>
            <w:webHidden/>
          </w:rPr>
          <w:tab/>
        </w:r>
        <w:r w:rsidR="00E4218E">
          <w:rPr>
            <w:noProof/>
            <w:webHidden/>
          </w:rPr>
          <w:fldChar w:fldCharType="begin"/>
        </w:r>
        <w:r w:rsidR="00E4218E">
          <w:rPr>
            <w:noProof/>
            <w:webHidden/>
          </w:rPr>
          <w:instrText xml:space="preserve"> PAGEREF _Toc310435238 \h </w:instrText>
        </w:r>
        <w:r w:rsidR="00E4218E">
          <w:rPr>
            <w:noProof/>
            <w:webHidden/>
          </w:rPr>
        </w:r>
        <w:r w:rsidR="00E4218E">
          <w:rPr>
            <w:noProof/>
            <w:webHidden/>
          </w:rPr>
          <w:fldChar w:fldCharType="separate"/>
        </w:r>
        <w:r w:rsidR="00853250">
          <w:rPr>
            <w:noProof/>
            <w:webHidden/>
          </w:rPr>
          <w:t>237</w:t>
        </w:r>
        <w:r w:rsidR="00E4218E">
          <w:rPr>
            <w:noProof/>
            <w:webHidden/>
          </w:rPr>
          <w:fldChar w:fldCharType="end"/>
        </w:r>
      </w:hyperlink>
    </w:p>
    <w:p w:rsidR="00E4218E" w:rsidRDefault="00A77344">
      <w:pPr>
        <w:pStyle w:val="TOC4"/>
        <w:tabs>
          <w:tab w:val="left" w:pos="1751"/>
          <w:tab w:val="right" w:pos="8976"/>
        </w:tabs>
        <w:rPr>
          <w:rFonts w:asciiTheme="minorHAnsi" w:eastAsiaTheme="minorEastAsia" w:hAnsiTheme="minorHAnsi" w:cstheme="minorBidi"/>
          <w:noProof/>
          <w:kern w:val="0"/>
          <w:sz w:val="22"/>
          <w:szCs w:val="22"/>
        </w:rPr>
      </w:pPr>
      <w:hyperlink w:anchor="_Toc310435239" w:history="1">
        <w:r w:rsidR="00E4218E" w:rsidRPr="00682728">
          <w:rPr>
            <w:rStyle w:val="Hyperlink"/>
            <w:noProof/>
          </w:rPr>
          <w:t>21.4.3.1.12</w:t>
        </w:r>
        <w:r w:rsidR="00E4218E">
          <w:rPr>
            <w:rFonts w:asciiTheme="minorHAnsi" w:eastAsiaTheme="minorEastAsia" w:hAnsiTheme="minorHAnsi" w:cstheme="minorBidi"/>
            <w:noProof/>
            <w:kern w:val="0"/>
            <w:sz w:val="22"/>
            <w:szCs w:val="22"/>
          </w:rPr>
          <w:tab/>
        </w:r>
        <w:r w:rsidR="00E4218E" w:rsidRPr="00682728">
          <w:rPr>
            <w:rStyle w:val="Hyperlink"/>
            <w:noProof/>
          </w:rPr>
          <w:t>Variable Length String Definition</w:t>
        </w:r>
        <w:r w:rsidR="00E4218E">
          <w:rPr>
            <w:noProof/>
            <w:webHidden/>
          </w:rPr>
          <w:tab/>
        </w:r>
        <w:r w:rsidR="00E4218E">
          <w:rPr>
            <w:noProof/>
            <w:webHidden/>
          </w:rPr>
          <w:fldChar w:fldCharType="begin"/>
        </w:r>
        <w:r w:rsidR="00E4218E">
          <w:rPr>
            <w:noProof/>
            <w:webHidden/>
          </w:rPr>
          <w:instrText xml:space="preserve"> PAGEREF _Toc310435239 \h </w:instrText>
        </w:r>
        <w:r w:rsidR="00E4218E">
          <w:rPr>
            <w:noProof/>
            <w:webHidden/>
          </w:rPr>
        </w:r>
        <w:r w:rsidR="00E4218E">
          <w:rPr>
            <w:noProof/>
            <w:webHidden/>
          </w:rPr>
          <w:fldChar w:fldCharType="separate"/>
        </w:r>
        <w:r w:rsidR="00853250">
          <w:rPr>
            <w:noProof/>
            <w:webHidden/>
          </w:rPr>
          <w:t>237</w:t>
        </w:r>
        <w:r w:rsidR="00E4218E">
          <w:rPr>
            <w:noProof/>
            <w:webHidden/>
          </w:rPr>
          <w:fldChar w:fldCharType="end"/>
        </w:r>
      </w:hyperlink>
    </w:p>
    <w:p w:rsidR="00E4218E" w:rsidRDefault="00A77344">
      <w:pPr>
        <w:pStyle w:val="TOC4"/>
        <w:tabs>
          <w:tab w:val="left" w:pos="1751"/>
          <w:tab w:val="right" w:pos="8976"/>
        </w:tabs>
        <w:rPr>
          <w:rFonts w:asciiTheme="minorHAnsi" w:eastAsiaTheme="minorEastAsia" w:hAnsiTheme="minorHAnsi" w:cstheme="minorBidi"/>
          <w:noProof/>
          <w:kern w:val="0"/>
          <w:sz w:val="22"/>
          <w:szCs w:val="22"/>
        </w:rPr>
      </w:pPr>
      <w:hyperlink w:anchor="_Toc310435240" w:history="1">
        <w:r w:rsidR="00E4218E" w:rsidRPr="00682728">
          <w:rPr>
            <w:rStyle w:val="Hyperlink"/>
            <w:noProof/>
          </w:rPr>
          <w:t>21.4.3.1.13</w:t>
        </w:r>
        <w:r w:rsidR="00E4218E">
          <w:rPr>
            <w:rFonts w:asciiTheme="minorHAnsi" w:eastAsiaTheme="minorEastAsia" w:hAnsiTheme="minorHAnsi" w:cstheme="minorBidi"/>
            <w:noProof/>
            <w:kern w:val="0"/>
            <w:sz w:val="22"/>
            <w:szCs w:val="22"/>
          </w:rPr>
          <w:tab/>
        </w:r>
        <w:r w:rsidR="00E4218E" w:rsidRPr="00682728">
          <w:rPr>
            <w:rStyle w:val="Hyperlink"/>
            <w:noProof/>
          </w:rPr>
          <w:t>Variable Length Field Definition</w:t>
        </w:r>
        <w:r w:rsidR="00E4218E">
          <w:rPr>
            <w:noProof/>
            <w:webHidden/>
          </w:rPr>
          <w:tab/>
        </w:r>
        <w:r w:rsidR="00E4218E">
          <w:rPr>
            <w:noProof/>
            <w:webHidden/>
          </w:rPr>
          <w:fldChar w:fldCharType="begin"/>
        </w:r>
        <w:r w:rsidR="00E4218E">
          <w:rPr>
            <w:noProof/>
            <w:webHidden/>
          </w:rPr>
          <w:instrText xml:space="preserve"> PAGEREF _Toc310435240 \h </w:instrText>
        </w:r>
        <w:r w:rsidR="00E4218E">
          <w:rPr>
            <w:noProof/>
            <w:webHidden/>
          </w:rPr>
        </w:r>
        <w:r w:rsidR="00E4218E">
          <w:rPr>
            <w:noProof/>
            <w:webHidden/>
          </w:rPr>
          <w:fldChar w:fldCharType="separate"/>
        </w:r>
        <w:r w:rsidR="00853250">
          <w:rPr>
            <w:noProof/>
            <w:webHidden/>
          </w:rPr>
          <w:t>237</w:t>
        </w:r>
        <w:r w:rsidR="00E4218E">
          <w:rPr>
            <w:noProof/>
            <w:webHidden/>
          </w:rPr>
          <w:fldChar w:fldCharType="end"/>
        </w:r>
      </w:hyperlink>
    </w:p>
    <w:p w:rsidR="00E4218E" w:rsidRDefault="00A77344">
      <w:pPr>
        <w:pStyle w:val="TOC4"/>
        <w:tabs>
          <w:tab w:val="left" w:pos="1751"/>
          <w:tab w:val="right" w:pos="8976"/>
        </w:tabs>
        <w:rPr>
          <w:rFonts w:asciiTheme="minorHAnsi" w:eastAsiaTheme="minorEastAsia" w:hAnsiTheme="minorHAnsi" w:cstheme="minorBidi"/>
          <w:noProof/>
          <w:kern w:val="0"/>
          <w:sz w:val="22"/>
          <w:szCs w:val="22"/>
        </w:rPr>
      </w:pPr>
      <w:hyperlink w:anchor="_Toc310435241" w:history="1">
        <w:r w:rsidR="00E4218E" w:rsidRPr="00682728">
          <w:rPr>
            <w:rStyle w:val="Hyperlink"/>
            <w:noProof/>
          </w:rPr>
          <w:t>21.4.3.1.14</w:t>
        </w:r>
        <w:r w:rsidR="00E4218E">
          <w:rPr>
            <w:rFonts w:asciiTheme="minorHAnsi" w:eastAsiaTheme="minorEastAsia" w:hAnsiTheme="minorHAnsi" w:cstheme="minorBidi"/>
            <w:noProof/>
            <w:kern w:val="0"/>
            <w:sz w:val="22"/>
            <w:szCs w:val="22"/>
          </w:rPr>
          <w:tab/>
        </w:r>
        <w:r w:rsidR="00E4218E" w:rsidRPr="00682728">
          <w:rPr>
            <w:rStyle w:val="Hyperlink"/>
            <w:noProof/>
          </w:rPr>
          <w:t>Variable Format Field Definition</w:t>
        </w:r>
        <w:r w:rsidR="00E4218E">
          <w:rPr>
            <w:noProof/>
            <w:webHidden/>
          </w:rPr>
          <w:tab/>
        </w:r>
        <w:r w:rsidR="00E4218E">
          <w:rPr>
            <w:noProof/>
            <w:webHidden/>
          </w:rPr>
          <w:fldChar w:fldCharType="begin"/>
        </w:r>
        <w:r w:rsidR="00E4218E">
          <w:rPr>
            <w:noProof/>
            <w:webHidden/>
          </w:rPr>
          <w:instrText xml:space="preserve"> PAGEREF _Toc310435241 \h </w:instrText>
        </w:r>
        <w:r w:rsidR="00E4218E">
          <w:rPr>
            <w:noProof/>
            <w:webHidden/>
          </w:rPr>
        </w:r>
        <w:r w:rsidR="00E4218E">
          <w:rPr>
            <w:noProof/>
            <w:webHidden/>
          </w:rPr>
          <w:fldChar w:fldCharType="separate"/>
        </w:r>
        <w:r w:rsidR="00853250">
          <w:rPr>
            <w:noProof/>
            <w:webHidden/>
          </w:rPr>
          <w:t>238</w:t>
        </w:r>
        <w:r w:rsidR="00E4218E">
          <w:rPr>
            <w:noProof/>
            <w:webHidden/>
          </w:rPr>
          <w:fldChar w:fldCharType="end"/>
        </w:r>
      </w:hyperlink>
    </w:p>
    <w:p w:rsidR="00E4218E" w:rsidRDefault="00A77344">
      <w:pPr>
        <w:pStyle w:val="TOC4"/>
        <w:tabs>
          <w:tab w:val="left" w:pos="1751"/>
          <w:tab w:val="right" w:pos="8976"/>
        </w:tabs>
        <w:rPr>
          <w:rFonts w:asciiTheme="minorHAnsi" w:eastAsiaTheme="minorEastAsia" w:hAnsiTheme="minorHAnsi" w:cstheme="minorBidi"/>
          <w:noProof/>
          <w:kern w:val="0"/>
          <w:sz w:val="22"/>
          <w:szCs w:val="22"/>
        </w:rPr>
      </w:pPr>
      <w:hyperlink w:anchor="_Toc310435242" w:history="1">
        <w:r w:rsidR="00E4218E" w:rsidRPr="00682728">
          <w:rPr>
            <w:rStyle w:val="Hyperlink"/>
            <w:noProof/>
          </w:rPr>
          <w:t>21.4.3.1.15</w:t>
        </w:r>
        <w:r w:rsidR="00E4218E">
          <w:rPr>
            <w:rFonts w:asciiTheme="minorHAnsi" w:eastAsiaTheme="minorEastAsia" w:hAnsiTheme="minorHAnsi" w:cstheme="minorBidi"/>
            <w:noProof/>
            <w:kern w:val="0"/>
            <w:sz w:val="22"/>
            <w:szCs w:val="22"/>
          </w:rPr>
          <w:tab/>
        </w:r>
        <w:r w:rsidR="00E4218E" w:rsidRPr="00682728">
          <w:rPr>
            <w:rStyle w:val="Hyperlink"/>
            <w:noProof/>
          </w:rPr>
          <w:t>Header Definition and Reference</w:t>
        </w:r>
        <w:r w:rsidR="00E4218E">
          <w:rPr>
            <w:noProof/>
            <w:webHidden/>
          </w:rPr>
          <w:tab/>
        </w:r>
        <w:r w:rsidR="00E4218E">
          <w:rPr>
            <w:noProof/>
            <w:webHidden/>
          </w:rPr>
          <w:fldChar w:fldCharType="begin"/>
        </w:r>
        <w:r w:rsidR="00E4218E">
          <w:rPr>
            <w:noProof/>
            <w:webHidden/>
          </w:rPr>
          <w:instrText xml:space="preserve"> PAGEREF _Toc310435242 \h </w:instrText>
        </w:r>
        <w:r w:rsidR="00E4218E">
          <w:rPr>
            <w:noProof/>
            <w:webHidden/>
          </w:rPr>
        </w:r>
        <w:r w:rsidR="00E4218E">
          <w:rPr>
            <w:noProof/>
            <w:webHidden/>
          </w:rPr>
          <w:fldChar w:fldCharType="separate"/>
        </w:r>
        <w:r w:rsidR="00853250">
          <w:rPr>
            <w:noProof/>
            <w:webHidden/>
          </w:rPr>
          <w:t>238</w:t>
        </w:r>
        <w:r w:rsidR="00E4218E">
          <w:rPr>
            <w:noProof/>
            <w:webHidden/>
          </w:rPr>
          <w:fldChar w:fldCharType="end"/>
        </w:r>
      </w:hyperlink>
    </w:p>
    <w:p w:rsidR="00E4218E" w:rsidRDefault="00A77344">
      <w:pPr>
        <w:pStyle w:val="TOC4"/>
        <w:tabs>
          <w:tab w:val="left" w:pos="1751"/>
          <w:tab w:val="right" w:pos="8976"/>
        </w:tabs>
        <w:rPr>
          <w:rFonts w:asciiTheme="minorHAnsi" w:eastAsiaTheme="minorEastAsia" w:hAnsiTheme="minorHAnsi" w:cstheme="minorBidi"/>
          <w:noProof/>
          <w:kern w:val="0"/>
          <w:sz w:val="22"/>
          <w:szCs w:val="22"/>
        </w:rPr>
      </w:pPr>
      <w:hyperlink w:anchor="_Toc310435243" w:history="1">
        <w:r w:rsidR="00E4218E" w:rsidRPr="00682728">
          <w:rPr>
            <w:rStyle w:val="Hyperlink"/>
            <w:noProof/>
          </w:rPr>
          <w:t>21.4.3.1.16</w:t>
        </w:r>
        <w:r w:rsidR="00E4218E">
          <w:rPr>
            <w:rFonts w:asciiTheme="minorHAnsi" w:eastAsiaTheme="minorEastAsia" w:hAnsiTheme="minorHAnsi" w:cstheme="minorBidi"/>
            <w:noProof/>
            <w:kern w:val="0"/>
            <w:sz w:val="22"/>
            <w:szCs w:val="22"/>
          </w:rPr>
          <w:tab/>
        </w:r>
        <w:r w:rsidR="00E4218E" w:rsidRPr="00682728">
          <w:rPr>
            <w:rStyle w:val="Hyperlink"/>
            <w:noProof/>
          </w:rPr>
          <w:t>Body Definition</w:t>
        </w:r>
        <w:r w:rsidR="00E4218E">
          <w:rPr>
            <w:noProof/>
            <w:webHidden/>
          </w:rPr>
          <w:tab/>
        </w:r>
        <w:r w:rsidR="00E4218E">
          <w:rPr>
            <w:noProof/>
            <w:webHidden/>
          </w:rPr>
          <w:fldChar w:fldCharType="begin"/>
        </w:r>
        <w:r w:rsidR="00E4218E">
          <w:rPr>
            <w:noProof/>
            <w:webHidden/>
          </w:rPr>
          <w:instrText xml:space="preserve"> PAGEREF _Toc310435243 \h </w:instrText>
        </w:r>
        <w:r w:rsidR="00E4218E">
          <w:rPr>
            <w:noProof/>
            <w:webHidden/>
          </w:rPr>
        </w:r>
        <w:r w:rsidR="00E4218E">
          <w:rPr>
            <w:noProof/>
            <w:webHidden/>
          </w:rPr>
          <w:fldChar w:fldCharType="separate"/>
        </w:r>
        <w:r w:rsidR="00853250">
          <w:rPr>
            <w:noProof/>
            <w:webHidden/>
          </w:rPr>
          <w:t>239</w:t>
        </w:r>
        <w:r w:rsidR="00E4218E">
          <w:rPr>
            <w:noProof/>
            <w:webHidden/>
          </w:rPr>
          <w:fldChar w:fldCharType="end"/>
        </w:r>
      </w:hyperlink>
    </w:p>
    <w:p w:rsidR="00E4218E" w:rsidRDefault="00A77344">
      <w:pPr>
        <w:pStyle w:val="TOC4"/>
        <w:tabs>
          <w:tab w:val="left" w:pos="1751"/>
          <w:tab w:val="right" w:pos="8976"/>
        </w:tabs>
        <w:rPr>
          <w:rFonts w:asciiTheme="minorHAnsi" w:eastAsiaTheme="minorEastAsia" w:hAnsiTheme="minorHAnsi" w:cstheme="minorBidi"/>
          <w:noProof/>
          <w:kern w:val="0"/>
          <w:sz w:val="22"/>
          <w:szCs w:val="22"/>
        </w:rPr>
      </w:pPr>
      <w:hyperlink w:anchor="_Toc310435244" w:history="1">
        <w:r w:rsidR="00E4218E" w:rsidRPr="00682728">
          <w:rPr>
            <w:rStyle w:val="Hyperlink"/>
            <w:noProof/>
          </w:rPr>
          <w:t>21.4.3.1.17</w:t>
        </w:r>
        <w:r w:rsidR="00E4218E">
          <w:rPr>
            <w:rFonts w:asciiTheme="minorHAnsi" w:eastAsiaTheme="minorEastAsia" w:hAnsiTheme="minorHAnsi" w:cstheme="minorBidi"/>
            <w:noProof/>
            <w:kern w:val="0"/>
            <w:sz w:val="22"/>
            <w:szCs w:val="22"/>
          </w:rPr>
          <w:tab/>
        </w:r>
        <w:r w:rsidR="00E4218E" w:rsidRPr="00682728">
          <w:rPr>
            <w:rStyle w:val="Hyperlink"/>
            <w:noProof/>
          </w:rPr>
          <w:t>Footer Definition</w:t>
        </w:r>
        <w:r w:rsidR="00E4218E">
          <w:rPr>
            <w:noProof/>
            <w:webHidden/>
          </w:rPr>
          <w:tab/>
        </w:r>
        <w:r w:rsidR="00E4218E">
          <w:rPr>
            <w:noProof/>
            <w:webHidden/>
          </w:rPr>
          <w:fldChar w:fldCharType="begin"/>
        </w:r>
        <w:r w:rsidR="00E4218E">
          <w:rPr>
            <w:noProof/>
            <w:webHidden/>
          </w:rPr>
          <w:instrText xml:space="preserve"> PAGEREF _Toc310435244 \h </w:instrText>
        </w:r>
        <w:r w:rsidR="00E4218E">
          <w:rPr>
            <w:noProof/>
            <w:webHidden/>
          </w:rPr>
        </w:r>
        <w:r w:rsidR="00E4218E">
          <w:rPr>
            <w:noProof/>
            <w:webHidden/>
          </w:rPr>
          <w:fldChar w:fldCharType="separate"/>
        </w:r>
        <w:r w:rsidR="00853250">
          <w:rPr>
            <w:noProof/>
            <w:webHidden/>
          </w:rPr>
          <w:t>239</w:t>
        </w:r>
        <w:r w:rsidR="00E4218E">
          <w:rPr>
            <w:noProof/>
            <w:webHidden/>
          </w:rPr>
          <w:fldChar w:fldCharType="end"/>
        </w:r>
      </w:hyperlink>
    </w:p>
    <w:p w:rsidR="00E4218E" w:rsidRDefault="00A77344">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45" w:history="1">
        <w:r w:rsidR="00E4218E" w:rsidRPr="00682728">
          <w:rPr>
            <w:rStyle w:val="Hyperlink"/>
            <w:noProof/>
          </w:rPr>
          <w:t>21.4.3.2</w:t>
        </w:r>
        <w:r w:rsidR="00E4218E">
          <w:rPr>
            <w:rFonts w:asciiTheme="minorHAnsi" w:eastAsiaTheme="minorEastAsia" w:hAnsiTheme="minorHAnsi" w:cstheme="minorBidi"/>
            <w:i w:val="0"/>
            <w:iCs w:val="0"/>
            <w:noProof/>
            <w:kern w:val="0"/>
            <w:sz w:val="22"/>
            <w:szCs w:val="22"/>
          </w:rPr>
          <w:tab/>
        </w:r>
        <w:r w:rsidR="00E4218E" w:rsidRPr="00682728">
          <w:rPr>
            <w:rStyle w:val="Hyperlink"/>
            <w:noProof/>
          </w:rPr>
          <w:t>Type Reference</w:t>
        </w:r>
        <w:r w:rsidR="00E4218E">
          <w:rPr>
            <w:noProof/>
            <w:webHidden/>
          </w:rPr>
          <w:tab/>
        </w:r>
        <w:r w:rsidR="00E4218E">
          <w:rPr>
            <w:noProof/>
            <w:webHidden/>
          </w:rPr>
          <w:fldChar w:fldCharType="begin"/>
        </w:r>
        <w:r w:rsidR="00E4218E">
          <w:rPr>
            <w:noProof/>
            <w:webHidden/>
          </w:rPr>
          <w:instrText xml:space="preserve"> PAGEREF _Toc310435245 \h </w:instrText>
        </w:r>
        <w:r w:rsidR="00E4218E">
          <w:rPr>
            <w:noProof/>
            <w:webHidden/>
          </w:rPr>
        </w:r>
        <w:r w:rsidR="00E4218E">
          <w:rPr>
            <w:noProof/>
            <w:webHidden/>
          </w:rPr>
          <w:fldChar w:fldCharType="separate"/>
        </w:r>
        <w:r w:rsidR="00853250">
          <w:rPr>
            <w:noProof/>
            <w:webHidden/>
          </w:rPr>
          <w:t>240</w:t>
        </w:r>
        <w:r w:rsidR="00E4218E">
          <w:rPr>
            <w:noProof/>
            <w:webHidden/>
          </w:rPr>
          <w:fldChar w:fldCharType="end"/>
        </w:r>
      </w:hyperlink>
    </w:p>
    <w:p w:rsidR="00E4218E" w:rsidRDefault="00A77344">
      <w:pPr>
        <w:pStyle w:val="TOC2"/>
        <w:tabs>
          <w:tab w:val="left" w:pos="1050"/>
          <w:tab w:val="right" w:pos="8976"/>
        </w:tabs>
        <w:rPr>
          <w:rFonts w:asciiTheme="minorHAnsi" w:eastAsiaTheme="minorEastAsia" w:hAnsiTheme="minorHAnsi" w:cstheme="minorBidi"/>
          <w:smallCaps w:val="0"/>
          <w:noProof/>
          <w:kern w:val="0"/>
          <w:sz w:val="22"/>
          <w:szCs w:val="22"/>
        </w:rPr>
      </w:pPr>
      <w:hyperlink w:anchor="_Toc310435246" w:history="1">
        <w:r w:rsidR="00E4218E" w:rsidRPr="00682728">
          <w:rPr>
            <w:rStyle w:val="Hyperlink"/>
            <w:noProof/>
          </w:rPr>
          <w:t>21.4.4</w:t>
        </w:r>
        <w:r w:rsidR="00E4218E">
          <w:rPr>
            <w:rFonts w:asciiTheme="minorHAnsi" w:eastAsiaTheme="minorEastAsia" w:hAnsiTheme="minorHAnsi" w:cstheme="minorBidi"/>
            <w:smallCaps w:val="0"/>
            <w:noProof/>
            <w:kern w:val="0"/>
            <w:sz w:val="22"/>
            <w:szCs w:val="22"/>
          </w:rPr>
          <w:tab/>
        </w:r>
        <w:r w:rsidR="00E4218E" w:rsidRPr="00682728">
          <w:rPr>
            <w:rStyle w:val="Hyperlink"/>
            <w:noProof/>
          </w:rPr>
          <w:t>Service Definition</w:t>
        </w:r>
        <w:r w:rsidR="00E4218E">
          <w:rPr>
            <w:noProof/>
            <w:webHidden/>
          </w:rPr>
          <w:tab/>
        </w:r>
        <w:r w:rsidR="00E4218E">
          <w:rPr>
            <w:noProof/>
            <w:webHidden/>
          </w:rPr>
          <w:fldChar w:fldCharType="begin"/>
        </w:r>
        <w:r w:rsidR="00E4218E">
          <w:rPr>
            <w:noProof/>
            <w:webHidden/>
          </w:rPr>
          <w:instrText xml:space="preserve"> PAGEREF _Toc310435246 \h </w:instrText>
        </w:r>
        <w:r w:rsidR="00E4218E">
          <w:rPr>
            <w:noProof/>
            <w:webHidden/>
          </w:rPr>
        </w:r>
        <w:r w:rsidR="00E4218E">
          <w:rPr>
            <w:noProof/>
            <w:webHidden/>
          </w:rPr>
          <w:fldChar w:fldCharType="separate"/>
        </w:r>
        <w:r w:rsidR="00853250">
          <w:rPr>
            <w:noProof/>
            <w:webHidden/>
          </w:rPr>
          <w:t>240</w:t>
        </w:r>
        <w:r w:rsidR="00E4218E">
          <w:rPr>
            <w:noProof/>
            <w:webHidden/>
          </w:rPr>
          <w:fldChar w:fldCharType="end"/>
        </w:r>
      </w:hyperlink>
    </w:p>
    <w:p w:rsidR="00E4218E" w:rsidRDefault="00A77344">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47" w:history="1">
        <w:r w:rsidR="00E4218E" w:rsidRPr="00682728">
          <w:rPr>
            <w:rStyle w:val="Hyperlink"/>
            <w:noProof/>
          </w:rPr>
          <w:t>21.4.4.1</w:t>
        </w:r>
        <w:r w:rsidR="00E4218E">
          <w:rPr>
            <w:rFonts w:asciiTheme="minorHAnsi" w:eastAsiaTheme="minorEastAsia" w:hAnsiTheme="minorHAnsi" w:cstheme="minorBidi"/>
            <w:i w:val="0"/>
            <w:iCs w:val="0"/>
            <w:noProof/>
            <w:kern w:val="0"/>
            <w:sz w:val="22"/>
            <w:szCs w:val="22"/>
          </w:rPr>
          <w:tab/>
        </w:r>
        <w:r w:rsidR="00E4218E" w:rsidRPr="00682728">
          <w:rPr>
            <w:rStyle w:val="Hyperlink"/>
            <w:noProof/>
          </w:rPr>
          <w:t>References</w:t>
        </w:r>
        <w:r w:rsidR="00E4218E">
          <w:rPr>
            <w:noProof/>
            <w:webHidden/>
          </w:rPr>
          <w:tab/>
        </w:r>
        <w:r w:rsidR="00E4218E">
          <w:rPr>
            <w:noProof/>
            <w:webHidden/>
          </w:rPr>
          <w:fldChar w:fldCharType="begin"/>
        </w:r>
        <w:r w:rsidR="00E4218E">
          <w:rPr>
            <w:noProof/>
            <w:webHidden/>
          </w:rPr>
          <w:instrText xml:space="preserve"> PAGEREF _Toc310435247 \h </w:instrText>
        </w:r>
        <w:r w:rsidR="00E4218E">
          <w:rPr>
            <w:noProof/>
            <w:webHidden/>
          </w:rPr>
        </w:r>
        <w:r w:rsidR="00E4218E">
          <w:rPr>
            <w:noProof/>
            <w:webHidden/>
          </w:rPr>
          <w:fldChar w:fldCharType="separate"/>
        </w:r>
        <w:r w:rsidR="00853250">
          <w:rPr>
            <w:noProof/>
            <w:webHidden/>
          </w:rPr>
          <w:t>241</w:t>
        </w:r>
        <w:r w:rsidR="00E4218E">
          <w:rPr>
            <w:noProof/>
            <w:webHidden/>
          </w:rPr>
          <w:fldChar w:fldCharType="end"/>
        </w:r>
      </w:hyperlink>
    </w:p>
    <w:p w:rsidR="00E4218E" w:rsidRDefault="00A77344">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48" w:history="1">
        <w:r w:rsidR="00E4218E" w:rsidRPr="00682728">
          <w:rPr>
            <w:rStyle w:val="Hyperlink"/>
            <w:noProof/>
          </w:rPr>
          <w:t>21.4.4.2</w:t>
        </w:r>
        <w:r w:rsidR="00E4218E">
          <w:rPr>
            <w:rFonts w:asciiTheme="minorHAnsi" w:eastAsiaTheme="minorEastAsia" w:hAnsiTheme="minorHAnsi" w:cstheme="minorBidi"/>
            <w:i w:val="0"/>
            <w:iCs w:val="0"/>
            <w:noProof/>
            <w:kern w:val="0"/>
            <w:sz w:val="22"/>
            <w:szCs w:val="22"/>
          </w:rPr>
          <w:tab/>
        </w:r>
        <w:r w:rsidR="00E4218E" w:rsidRPr="00682728">
          <w:rPr>
            <w:rStyle w:val="Hyperlink"/>
            <w:noProof/>
          </w:rPr>
          <w:t>Declared Constant Set References</w:t>
        </w:r>
        <w:r w:rsidR="00E4218E">
          <w:rPr>
            <w:noProof/>
            <w:webHidden/>
          </w:rPr>
          <w:tab/>
        </w:r>
        <w:r w:rsidR="00E4218E">
          <w:rPr>
            <w:noProof/>
            <w:webHidden/>
          </w:rPr>
          <w:fldChar w:fldCharType="begin"/>
        </w:r>
        <w:r w:rsidR="00E4218E">
          <w:rPr>
            <w:noProof/>
            <w:webHidden/>
          </w:rPr>
          <w:instrText xml:space="preserve"> PAGEREF _Toc310435248 \h </w:instrText>
        </w:r>
        <w:r w:rsidR="00E4218E">
          <w:rPr>
            <w:noProof/>
            <w:webHidden/>
          </w:rPr>
        </w:r>
        <w:r w:rsidR="00E4218E">
          <w:rPr>
            <w:noProof/>
            <w:webHidden/>
          </w:rPr>
          <w:fldChar w:fldCharType="separate"/>
        </w:r>
        <w:r w:rsidR="00853250">
          <w:rPr>
            <w:noProof/>
            <w:webHidden/>
          </w:rPr>
          <w:t>241</w:t>
        </w:r>
        <w:r w:rsidR="00E4218E">
          <w:rPr>
            <w:noProof/>
            <w:webHidden/>
          </w:rPr>
          <w:fldChar w:fldCharType="end"/>
        </w:r>
      </w:hyperlink>
    </w:p>
    <w:p w:rsidR="00E4218E" w:rsidRDefault="00A77344">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49" w:history="1">
        <w:r w:rsidR="00E4218E" w:rsidRPr="00682728">
          <w:rPr>
            <w:rStyle w:val="Hyperlink"/>
            <w:noProof/>
          </w:rPr>
          <w:t>21.4.4.3</w:t>
        </w:r>
        <w:r w:rsidR="00E4218E">
          <w:rPr>
            <w:rFonts w:asciiTheme="minorHAnsi" w:eastAsiaTheme="minorEastAsia" w:hAnsiTheme="minorHAnsi" w:cstheme="minorBidi"/>
            <w:i w:val="0"/>
            <w:iCs w:val="0"/>
            <w:noProof/>
            <w:kern w:val="0"/>
            <w:sz w:val="22"/>
            <w:szCs w:val="22"/>
          </w:rPr>
          <w:tab/>
        </w:r>
        <w:r w:rsidR="00E4218E" w:rsidRPr="00682728">
          <w:rPr>
            <w:rStyle w:val="Hyperlink"/>
            <w:noProof/>
          </w:rPr>
          <w:t>Declared Type Set References</w:t>
        </w:r>
        <w:r w:rsidR="00E4218E">
          <w:rPr>
            <w:noProof/>
            <w:webHidden/>
          </w:rPr>
          <w:tab/>
        </w:r>
        <w:r w:rsidR="00E4218E">
          <w:rPr>
            <w:noProof/>
            <w:webHidden/>
          </w:rPr>
          <w:fldChar w:fldCharType="begin"/>
        </w:r>
        <w:r w:rsidR="00E4218E">
          <w:rPr>
            <w:noProof/>
            <w:webHidden/>
          </w:rPr>
          <w:instrText xml:space="preserve"> PAGEREF _Toc310435249 \h </w:instrText>
        </w:r>
        <w:r w:rsidR="00E4218E">
          <w:rPr>
            <w:noProof/>
            <w:webHidden/>
          </w:rPr>
        </w:r>
        <w:r w:rsidR="00E4218E">
          <w:rPr>
            <w:noProof/>
            <w:webHidden/>
          </w:rPr>
          <w:fldChar w:fldCharType="separate"/>
        </w:r>
        <w:r w:rsidR="00853250">
          <w:rPr>
            <w:noProof/>
            <w:webHidden/>
          </w:rPr>
          <w:t>242</w:t>
        </w:r>
        <w:r w:rsidR="00E4218E">
          <w:rPr>
            <w:noProof/>
            <w:webHidden/>
          </w:rPr>
          <w:fldChar w:fldCharType="end"/>
        </w:r>
      </w:hyperlink>
    </w:p>
    <w:p w:rsidR="00E4218E" w:rsidRDefault="00A77344">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50" w:history="1">
        <w:r w:rsidR="00E4218E" w:rsidRPr="00682728">
          <w:rPr>
            <w:rStyle w:val="Hyperlink"/>
            <w:noProof/>
          </w:rPr>
          <w:t>21.4.4.4</w:t>
        </w:r>
        <w:r w:rsidR="00E4218E">
          <w:rPr>
            <w:rFonts w:asciiTheme="minorHAnsi" w:eastAsiaTheme="minorEastAsia" w:hAnsiTheme="minorHAnsi" w:cstheme="minorBidi"/>
            <w:i w:val="0"/>
            <w:iCs w:val="0"/>
            <w:noProof/>
            <w:kern w:val="0"/>
            <w:sz w:val="22"/>
            <w:szCs w:val="22"/>
          </w:rPr>
          <w:tab/>
        </w:r>
        <w:r w:rsidR="00E4218E" w:rsidRPr="00682728">
          <w:rPr>
            <w:rStyle w:val="Hyperlink"/>
            <w:noProof/>
          </w:rPr>
          <w:t>Events</w:t>
        </w:r>
        <w:r w:rsidR="00E4218E">
          <w:rPr>
            <w:noProof/>
            <w:webHidden/>
          </w:rPr>
          <w:tab/>
        </w:r>
        <w:r w:rsidR="00E4218E">
          <w:rPr>
            <w:noProof/>
            <w:webHidden/>
          </w:rPr>
          <w:fldChar w:fldCharType="begin"/>
        </w:r>
        <w:r w:rsidR="00E4218E">
          <w:rPr>
            <w:noProof/>
            <w:webHidden/>
          </w:rPr>
          <w:instrText xml:space="preserve"> PAGEREF _Toc310435250 \h </w:instrText>
        </w:r>
        <w:r w:rsidR="00E4218E">
          <w:rPr>
            <w:noProof/>
            <w:webHidden/>
          </w:rPr>
        </w:r>
        <w:r w:rsidR="00E4218E">
          <w:rPr>
            <w:noProof/>
            <w:webHidden/>
          </w:rPr>
          <w:fldChar w:fldCharType="separate"/>
        </w:r>
        <w:r w:rsidR="00853250">
          <w:rPr>
            <w:noProof/>
            <w:webHidden/>
          </w:rPr>
          <w:t>242</w:t>
        </w:r>
        <w:r w:rsidR="00E4218E">
          <w:rPr>
            <w:noProof/>
            <w:webHidden/>
          </w:rPr>
          <w:fldChar w:fldCharType="end"/>
        </w:r>
      </w:hyperlink>
    </w:p>
    <w:p w:rsidR="00E4218E" w:rsidRDefault="00A77344">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51" w:history="1">
        <w:r w:rsidR="00E4218E" w:rsidRPr="00682728">
          <w:rPr>
            <w:rStyle w:val="Hyperlink"/>
            <w:noProof/>
          </w:rPr>
          <w:t>21.4.4.5</w:t>
        </w:r>
        <w:r w:rsidR="00E4218E">
          <w:rPr>
            <w:rFonts w:asciiTheme="minorHAnsi" w:eastAsiaTheme="minorEastAsia" w:hAnsiTheme="minorHAnsi" w:cstheme="minorBidi"/>
            <w:i w:val="0"/>
            <w:iCs w:val="0"/>
            <w:noProof/>
            <w:kern w:val="0"/>
            <w:sz w:val="22"/>
            <w:szCs w:val="22"/>
          </w:rPr>
          <w:tab/>
        </w:r>
        <w:r w:rsidR="00E4218E" w:rsidRPr="00682728">
          <w:rPr>
            <w:rStyle w:val="Hyperlink"/>
            <w:noProof/>
          </w:rPr>
          <w:t>Protocol Behavior</w:t>
        </w:r>
        <w:r w:rsidR="00E4218E">
          <w:rPr>
            <w:noProof/>
            <w:webHidden/>
          </w:rPr>
          <w:tab/>
        </w:r>
        <w:r w:rsidR="00E4218E">
          <w:rPr>
            <w:noProof/>
            <w:webHidden/>
          </w:rPr>
          <w:fldChar w:fldCharType="begin"/>
        </w:r>
        <w:r w:rsidR="00E4218E">
          <w:rPr>
            <w:noProof/>
            <w:webHidden/>
          </w:rPr>
          <w:instrText xml:space="preserve"> PAGEREF _Toc310435251 \h </w:instrText>
        </w:r>
        <w:r w:rsidR="00E4218E">
          <w:rPr>
            <w:noProof/>
            <w:webHidden/>
          </w:rPr>
        </w:r>
        <w:r w:rsidR="00E4218E">
          <w:rPr>
            <w:noProof/>
            <w:webHidden/>
          </w:rPr>
          <w:fldChar w:fldCharType="separate"/>
        </w:r>
        <w:r w:rsidR="00853250">
          <w:rPr>
            <w:noProof/>
            <w:webHidden/>
          </w:rPr>
          <w:t>242</w:t>
        </w:r>
        <w:r w:rsidR="00E4218E">
          <w:rPr>
            <w:noProof/>
            <w:webHidden/>
          </w:rPr>
          <w:fldChar w:fldCharType="end"/>
        </w:r>
      </w:hyperlink>
    </w:p>
    <w:p w:rsidR="00E4218E" w:rsidRDefault="00A77344">
      <w:pPr>
        <w:pStyle w:val="TOC4"/>
        <w:tabs>
          <w:tab w:val="left" w:pos="1680"/>
          <w:tab w:val="right" w:pos="8976"/>
        </w:tabs>
        <w:rPr>
          <w:rFonts w:asciiTheme="minorHAnsi" w:eastAsiaTheme="minorEastAsia" w:hAnsiTheme="minorHAnsi" w:cstheme="minorBidi"/>
          <w:noProof/>
          <w:kern w:val="0"/>
          <w:sz w:val="22"/>
          <w:szCs w:val="22"/>
        </w:rPr>
      </w:pPr>
      <w:hyperlink w:anchor="_Toc310435252" w:history="1">
        <w:r w:rsidR="00E4218E" w:rsidRPr="00682728">
          <w:rPr>
            <w:rStyle w:val="Hyperlink"/>
            <w:noProof/>
          </w:rPr>
          <w:t>21.4.4.5.1</w:t>
        </w:r>
        <w:r w:rsidR="00E4218E">
          <w:rPr>
            <w:rFonts w:asciiTheme="minorHAnsi" w:eastAsiaTheme="minorEastAsia" w:hAnsiTheme="minorHAnsi" w:cstheme="minorBidi"/>
            <w:noProof/>
            <w:kern w:val="0"/>
            <w:sz w:val="22"/>
            <w:szCs w:val="22"/>
          </w:rPr>
          <w:tab/>
        </w:r>
        <w:r w:rsidR="00E4218E" w:rsidRPr="00682728">
          <w:rPr>
            <w:rStyle w:val="Hyperlink"/>
            <w:noProof/>
          </w:rPr>
          <w:t>Actions</w:t>
        </w:r>
        <w:r w:rsidR="00E4218E">
          <w:rPr>
            <w:noProof/>
            <w:webHidden/>
          </w:rPr>
          <w:tab/>
        </w:r>
        <w:r w:rsidR="00E4218E">
          <w:rPr>
            <w:noProof/>
            <w:webHidden/>
          </w:rPr>
          <w:fldChar w:fldCharType="begin"/>
        </w:r>
        <w:r w:rsidR="00E4218E">
          <w:rPr>
            <w:noProof/>
            <w:webHidden/>
          </w:rPr>
          <w:instrText xml:space="preserve"> PAGEREF _Toc310435252 \h </w:instrText>
        </w:r>
        <w:r w:rsidR="00E4218E">
          <w:rPr>
            <w:noProof/>
            <w:webHidden/>
          </w:rPr>
        </w:r>
        <w:r w:rsidR="00E4218E">
          <w:rPr>
            <w:noProof/>
            <w:webHidden/>
          </w:rPr>
          <w:fldChar w:fldCharType="separate"/>
        </w:r>
        <w:r w:rsidR="00853250">
          <w:rPr>
            <w:noProof/>
            <w:webHidden/>
          </w:rPr>
          <w:t>243</w:t>
        </w:r>
        <w:r w:rsidR="00E4218E">
          <w:rPr>
            <w:noProof/>
            <w:webHidden/>
          </w:rPr>
          <w:fldChar w:fldCharType="end"/>
        </w:r>
      </w:hyperlink>
    </w:p>
    <w:p w:rsidR="00E4218E" w:rsidRDefault="00A77344">
      <w:pPr>
        <w:pStyle w:val="TOC4"/>
        <w:tabs>
          <w:tab w:val="left" w:pos="1680"/>
          <w:tab w:val="right" w:pos="8976"/>
        </w:tabs>
        <w:rPr>
          <w:rFonts w:asciiTheme="minorHAnsi" w:eastAsiaTheme="minorEastAsia" w:hAnsiTheme="minorHAnsi" w:cstheme="minorBidi"/>
          <w:noProof/>
          <w:kern w:val="0"/>
          <w:sz w:val="22"/>
          <w:szCs w:val="22"/>
        </w:rPr>
      </w:pPr>
      <w:hyperlink w:anchor="_Toc310435253" w:history="1">
        <w:r w:rsidR="00E4218E" w:rsidRPr="00682728">
          <w:rPr>
            <w:rStyle w:val="Hyperlink"/>
            <w:noProof/>
          </w:rPr>
          <w:t>21.4.4.5.2</w:t>
        </w:r>
        <w:r w:rsidR="00E4218E">
          <w:rPr>
            <w:rFonts w:asciiTheme="minorHAnsi" w:eastAsiaTheme="minorEastAsia" w:hAnsiTheme="minorHAnsi" w:cstheme="minorBidi"/>
            <w:noProof/>
            <w:kern w:val="0"/>
            <w:sz w:val="22"/>
            <w:szCs w:val="22"/>
          </w:rPr>
          <w:tab/>
        </w:r>
        <w:r w:rsidR="00E4218E" w:rsidRPr="00682728">
          <w:rPr>
            <w:rStyle w:val="Hyperlink"/>
            <w:noProof/>
          </w:rPr>
          <w:t>Guards</w:t>
        </w:r>
        <w:r w:rsidR="00E4218E">
          <w:rPr>
            <w:noProof/>
            <w:webHidden/>
          </w:rPr>
          <w:tab/>
        </w:r>
        <w:r w:rsidR="00E4218E">
          <w:rPr>
            <w:noProof/>
            <w:webHidden/>
          </w:rPr>
          <w:fldChar w:fldCharType="begin"/>
        </w:r>
        <w:r w:rsidR="00E4218E">
          <w:rPr>
            <w:noProof/>
            <w:webHidden/>
          </w:rPr>
          <w:instrText xml:space="preserve"> PAGEREF _Toc310435253 \h </w:instrText>
        </w:r>
        <w:r w:rsidR="00E4218E">
          <w:rPr>
            <w:noProof/>
            <w:webHidden/>
          </w:rPr>
        </w:r>
        <w:r w:rsidR="00E4218E">
          <w:rPr>
            <w:noProof/>
            <w:webHidden/>
          </w:rPr>
          <w:fldChar w:fldCharType="separate"/>
        </w:r>
        <w:r w:rsidR="00853250">
          <w:rPr>
            <w:noProof/>
            <w:webHidden/>
          </w:rPr>
          <w:t>243</w:t>
        </w:r>
        <w:r w:rsidR="00E4218E">
          <w:rPr>
            <w:noProof/>
            <w:webHidden/>
          </w:rPr>
          <w:fldChar w:fldCharType="end"/>
        </w:r>
      </w:hyperlink>
    </w:p>
    <w:p w:rsidR="00E4218E" w:rsidRDefault="00A77344">
      <w:pPr>
        <w:pStyle w:val="TOC4"/>
        <w:tabs>
          <w:tab w:val="left" w:pos="1680"/>
          <w:tab w:val="right" w:pos="8976"/>
        </w:tabs>
        <w:rPr>
          <w:rFonts w:asciiTheme="minorHAnsi" w:eastAsiaTheme="minorEastAsia" w:hAnsiTheme="minorHAnsi" w:cstheme="minorBidi"/>
          <w:noProof/>
          <w:kern w:val="0"/>
          <w:sz w:val="22"/>
          <w:szCs w:val="22"/>
        </w:rPr>
      </w:pPr>
      <w:hyperlink w:anchor="_Toc310435254" w:history="1">
        <w:r w:rsidR="00E4218E" w:rsidRPr="00682728">
          <w:rPr>
            <w:rStyle w:val="Hyperlink"/>
            <w:noProof/>
          </w:rPr>
          <w:t>21.4.4.5.3</w:t>
        </w:r>
        <w:r w:rsidR="00E4218E">
          <w:rPr>
            <w:rFonts w:asciiTheme="minorHAnsi" w:eastAsiaTheme="minorEastAsia" w:hAnsiTheme="minorHAnsi" w:cstheme="minorBidi"/>
            <w:noProof/>
            <w:kern w:val="0"/>
            <w:sz w:val="22"/>
            <w:szCs w:val="22"/>
          </w:rPr>
          <w:tab/>
        </w:r>
        <w:r w:rsidR="00E4218E" w:rsidRPr="00682728">
          <w:rPr>
            <w:rStyle w:val="Hyperlink"/>
            <w:noProof/>
          </w:rPr>
          <w:t>Transitions</w:t>
        </w:r>
        <w:r w:rsidR="00E4218E">
          <w:rPr>
            <w:noProof/>
            <w:webHidden/>
          </w:rPr>
          <w:tab/>
        </w:r>
        <w:r w:rsidR="00E4218E">
          <w:rPr>
            <w:noProof/>
            <w:webHidden/>
          </w:rPr>
          <w:fldChar w:fldCharType="begin"/>
        </w:r>
        <w:r w:rsidR="00E4218E">
          <w:rPr>
            <w:noProof/>
            <w:webHidden/>
          </w:rPr>
          <w:instrText xml:space="preserve"> PAGEREF _Toc310435254 \h </w:instrText>
        </w:r>
        <w:r w:rsidR="00E4218E">
          <w:rPr>
            <w:noProof/>
            <w:webHidden/>
          </w:rPr>
        </w:r>
        <w:r w:rsidR="00E4218E">
          <w:rPr>
            <w:noProof/>
            <w:webHidden/>
          </w:rPr>
          <w:fldChar w:fldCharType="separate"/>
        </w:r>
        <w:r w:rsidR="00853250">
          <w:rPr>
            <w:noProof/>
            <w:webHidden/>
          </w:rPr>
          <w:t>244</w:t>
        </w:r>
        <w:r w:rsidR="00E4218E">
          <w:rPr>
            <w:noProof/>
            <w:webHidden/>
          </w:rPr>
          <w:fldChar w:fldCharType="end"/>
        </w:r>
      </w:hyperlink>
    </w:p>
    <w:p w:rsidR="00E4218E" w:rsidRDefault="00A77344">
      <w:pPr>
        <w:pStyle w:val="TOC4"/>
        <w:tabs>
          <w:tab w:val="left" w:pos="1680"/>
          <w:tab w:val="right" w:pos="8976"/>
        </w:tabs>
        <w:rPr>
          <w:rFonts w:asciiTheme="minorHAnsi" w:eastAsiaTheme="minorEastAsia" w:hAnsiTheme="minorHAnsi" w:cstheme="minorBidi"/>
          <w:noProof/>
          <w:kern w:val="0"/>
          <w:sz w:val="22"/>
          <w:szCs w:val="22"/>
        </w:rPr>
      </w:pPr>
      <w:hyperlink w:anchor="_Toc310435255" w:history="1">
        <w:r w:rsidR="00E4218E" w:rsidRPr="00682728">
          <w:rPr>
            <w:rStyle w:val="Hyperlink"/>
            <w:noProof/>
          </w:rPr>
          <w:t>21.4.4.5.4</w:t>
        </w:r>
        <w:r w:rsidR="00E4218E">
          <w:rPr>
            <w:rFonts w:asciiTheme="minorHAnsi" w:eastAsiaTheme="minorEastAsia" w:hAnsiTheme="minorHAnsi" w:cstheme="minorBidi"/>
            <w:noProof/>
            <w:kern w:val="0"/>
            <w:sz w:val="22"/>
            <w:szCs w:val="22"/>
          </w:rPr>
          <w:tab/>
        </w:r>
        <w:r w:rsidR="00E4218E" w:rsidRPr="00682728">
          <w:rPr>
            <w:rStyle w:val="Hyperlink"/>
            <w:noProof/>
          </w:rPr>
          <w:t>State</w:t>
        </w:r>
        <w:r w:rsidR="00E4218E">
          <w:rPr>
            <w:noProof/>
            <w:webHidden/>
          </w:rPr>
          <w:tab/>
        </w:r>
        <w:r w:rsidR="00E4218E">
          <w:rPr>
            <w:noProof/>
            <w:webHidden/>
          </w:rPr>
          <w:fldChar w:fldCharType="begin"/>
        </w:r>
        <w:r w:rsidR="00E4218E">
          <w:rPr>
            <w:noProof/>
            <w:webHidden/>
          </w:rPr>
          <w:instrText xml:space="preserve"> PAGEREF _Toc310435255 \h </w:instrText>
        </w:r>
        <w:r w:rsidR="00E4218E">
          <w:rPr>
            <w:noProof/>
            <w:webHidden/>
          </w:rPr>
        </w:r>
        <w:r w:rsidR="00E4218E">
          <w:rPr>
            <w:noProof/>
            <w:webHidden/>
          </w:rPr>
          <w:fldChar w:fldCharType="separate"/>
        </w:r>
        <w:r w:rsidR="00853250">
          <w:rPr>
            <w:noProof/>
            <w:webHidden/>
          </w:rPr>
          <w:t>245</w:t>
        </w:r>
        <w:r w:rsidR="00E4218E">
          <w:rPr>
            <w:noProof/>
            <w:webHidden/>
          </w:rPr>
          <w:fldChar w:fldCharType="end"/>
        </w:r>
      </w:hyperlink>
    </w:p>
    <w:p w:rsidR="00E4218E" w:rsidRDefault="00A77344">
      <w:pPr>
        <w:pStyle w:val="TOC4"/>
        <w:tabs>
          <w:tab w:val="left" w:pos="1680"/>
          <w:tab w:val="right" w:pos="8976"/>
        </w:tabs>
        <w:rPr>
          <w:rFonts w:asciiTheme="minorHAnsi" w:eastAsiaTheme="minorEastAsia" w:hAnsiTheme="minorHAnsi" w:cstheme="minorBidi"/>
          <w:noProof/>
          <w:kern w:val="0"/>
          <w:sz w:val="22"/>
          <w:szCs w:val="22"/>
        </w:rPr>
      </w:pPr>
      <w:hyperlink w:anchor="_Toc310435256" w:history="1">
        <w:r w:rsidR="00E4218E" w:rsidRPr="00682728">
          <w:rPr>
            <w:rStyle w:val="Hyperlink"/>
            <w:noProof/>
          </w:rPr>
          <w:t>21.4.4.5.5</w:t>
        </w:r>
        <w:r w:rsidR="00E4218E">
          <w:rPr>
            <w:rFonts w:asciiTheme="minorHAnsi" w:eastAsiaTheme="minorEastAsia" w:hAnsiTheme="minorHAnsi" w:cstheme="minorBidi"/>
            <w:noProof/>
            <w:kern w:val="0"/>
            <w:sz w:val="22"/>
            <w:szCs w:val="22"/>
          </w:rPr>
          <w:tab/>
        </w:r>
        <w:r w:rsidR="00E4218E" w:rsidRPr="00682728">
          <w:rPr>
            <w:rStyle w:val="Hyperlink"/>
            <w:noProof/>
          </w:rPr>
          <w:t>Default State</w:t>
        </w:r>
        <w:r w:rsidR="00E4218E">
          <w:rPr>
            <w:noProof/>
            <w:webHidden/>
          </w:rPr>
          <w:tab/>
        </w:r>
        <w:r w:rsidR="00E4218E">
          <w:rPr>
            <w:noProof/>
            <w:webHidden/>
          </w:rPr>
          <w:fldChar w:fldCharType="begin"/>
        </w:r>
        <w:r w:rsidR="00E4218E">
          <w:rPr>
            <w:noProof/>
            <w:webHidden/>
          </w:rPr>
          <w:instrText xml:space="preserve"> PAGEREF _Toc310435256 \h </w:instrText>
        </w:r>
        <w:r w:rsidR="00E4218E">
          <w:rPr>
            <w:noProof/>
            <w:webHidden/>
          </w:rPr>
        </w:r>
        <w:r w:rsidR="00E4218E">
          <w:rPr>
            <w:noProof/>
            <w:webHidden/>
          </w:rPr>
          <w:fldChar w:fldCharType="separate"/>
        </w:r>
        <w:r w:rsidR="00853250">
          <w:rPr>
            <w:noProof/>
            <w:webHidden/>
          </w:rPr>
          <w:t>246</w:t>
        </w:r>
        <w:r w:rsidR="00E4218E">
          <w:rPr>
            <w:noProof/>
            <w:webHidden/>
          </w:rPr>
          <w:fldChar w:fldCharType="end"/>
        </w:r>
      </w:hyperlink>
    </w:p>
    <w:p w:rsidR="00E4218E" w:rsidRDefault="00A77344">
      <w:pPr>
        <w:pStyle w:val="TOC4"/>
        <w:tabs>
          <w:tab w:val="left" w:pos="1680"/>
          <w:tab w:val="right" w:pos="8976"/>
        </w:tabs>
        <w:rPr>
          <w:rFonts w:asciiTheme="minorHAnsi" w:eastAsiaTheme="minorEastAsia" w:hAnsiTheme="minorHAnsi" w:cstheme="minorBidi"/>
          <w:noProof/>
          <w:kern w:val="0"/>
          <w:sz w:val="22"/>
          <w:szCs w:val="22"/>
        </w:rPr>
      </w:pPr>
      <w:hyperlink w:anchor="_Toc310435257" w:history="1">
        <w:r w:rsidR="00E4218E" w:rsidRPr="00682728">
          <w:rPr>
            <w:rStyle w:val="Hyperlink"/>
            <w:noProof/>
          </w:rPr>
          <w:t>21.4.4.5.6</w:t>
        </w:r>
        <w:r w:rsidR="00E4218E">
          <w:rPr>
            <w:rFonts w:asciiTheme="minorHAnsi" w:eastAsiaTheme="minorEastAsia" w:hAnsiTheme="minorHAnsi" w:cstheme="minorBidi"/>
            <w:noProof/>
            <w:kern w:val="0"/>
            <w:sz w:val="22"/>
            <w:szCs w:val="22"/>
          </w:rPr>
          <w:tab/>
        </w:r>
        <w:r w:rsidR="00E4218E" w:rsidRPr="00682728">
          <w:rPr>
            <w:rStyle w:val="Hyperlink"/>
            <w:noProof/>
          </w:rPr>
          <w:t>State Machine</w:t>
        </w:r>
        <w:r w:rsidR="00E4218E">
          <w:rPr>
            <w:noProof/>
            <w:webHidden/>
          </w:rPr>
          <w:tab/>
        </w:r>
        <w:r w:rsidR="00E4218E">
          <w:rPr>
            <w:noProof/>
            <w:webHidden/>
          </w:rPr>
          <w:fldChar w:fldCharType="begin"/>
        </w:r>
        <w:r w:rsidR="00E4218E">
          <w:rPr>
            <w:noProof/>
            <w:webHidden/>
          </w:rPr>
          <w:instrText xml:space="preserve"> PAGEREF _Toc310435257 \h </w:instrText>
        </w:r>
        <w:r w:rsidR="00E4218E">
          <w:rPr>
            <w:noProof/>
            <w:webHidden/>
          </w:rPr>
        </w:r>
        <w:r w:rsidR="00E4218E">
          <w:rPr>
            <w:noProof/>
            <w:webHidden/>
          </w:rPr>
          <w:fldChar w:fldCharType="separate"/>
        </w:r>
        <w:r w:rsidR="00853250">
          <w:rPr>
            <w:noProof/>
            <w:webHidden/>
          </w:rPr>
          <w:t>246</w:t>
        </w:r>
        <w:r w:rsidR="00E4218E">
          <w:rPr>
            <w:noProof/>
            <w:webHidden/>
          </w:rPr>
          <w:fldChar w:fldCharType="end"/>
        </w:r>
      </w:hyperlink>
    </w:p>
    <w:p w:rsidR="00E4218E" w:rsidRDefault="00A77344">
      <w:pPr>
        <w:pStyle w:val="TOC1"/>
        <w:tabs>
          <w:tab w:val="left" w:pos="630"/>
          <w:tab w:val="right" w:pos="8976"/>
        </w:tabs>
        <w:rPr>
          <w:rFonts w:asciiTheme="minorHAnsi" w:eastAsiaTheme="minorEastAsia" w:hAnsiTheme="minorHAnsi" w:cstheme="minorBidi"/>
          <w:caps w:val="0"/>
          <w:noProof/>
          <w:kern w:val="0"/>
          <w:sz w:val="22"/>
          <w:szCs w:val="22"/>
        </w:rPr>
      </w:pPr>
      <w:hyperlink w:anchor="_Toc310435258" w:history="1">
        <w:r w:rsidR="00E4218E" w:rsidRPr="00682728">
          <w:rPr>
            <w:rStyle w:val="Hyperlink"/>
            <w:noProof/>
          </w:rPr>
          <w:t>21.5</w:t>
        </w:r>
        <w:r w:rsidR="00E4218E">
          <w:rPr>
            <w:rFonts w:asciiTheme="minorHAnsi" w:eastAsiaTheme="minorEastAsia" w:hAnsiTheme="minorHAnsi" w:cstheme="minorBidi"/>
            <w:caps w:val="0"/>
            <w:noProof/>
            <w:kern w:val="0"/>
            <w:sz w:val="22"/>
            <w:szCs w:val="22"/>
          </w:rPr>
          <w:tab/>
        </w:r>
        <w:r w:rsidR="00E4218E" w:rsidRPr="00682728">
          <w:rPr>
            <w:rStyle w:val="Hyperlink"/>
            <w:noProof/>
          </w:rPr>
          <w:t>Eclipse Plug-in</w:t>
        </w:r>
        <w:r w:rsidR="00E4218E">
          <w:rPr>
            <w:noProof/>
            <w:webHidden/>
          </w:rPr>
          <w:tab/>
        </w:r>
        <w:r w:rsidR="00E4218E">
          <w:rPr>
            <w:noProof/>
            <w:webHidden/>
          </w:rPr>
          <w:fldChar w:fldCharType="begin"/>
        </w:r>
        <w:r w:rsidR="00E4218E">
          <w:rPr>
            <w:noProof/>
            <w:webHidden/>
          </w:rPr>
          <w:instrText xml:space="preserve"> PAGEREF _Toc310435258 \h </w:instrText>
        </w:r>
        <w:r w:rsidR="00E4218E">
          <w:rPr>
            <w:noProof/>
            <w:webHidden/>
          </w:rPr>
        </w:r>
        <w:r w:rsidR="00E4218E">
          <w:rPr>
            <w:noProof/>
            <w:webHidden/>
          </w:rPr>
          <w:fldChar w:fldCharType="separate"/>
        </w:r>
        <w:r w:rsidR="00853250">
          <w:rPr>
            <w:noProof/>
            <w:webHidden/>
          </w:rPr>
          <w:t>247</w:t>
        </w:r>
        <w:r w:rsidR="00E4218E">
          <w:rPr>
            <w:noProof/>
            <w:webHidden/>
          </w:rPr>
          <w:fldChar w:fldCharType="end"/>
        </w:r>
      </w:hyperlink>
    </w:p>
    <w:p w:rsidR="00E4218E" w:rsidRDefault="00A77344">
      <w:pPr>
        <w:pStyle w:val="TOC2"/>
        <w:tabs>
          <w:tab w:val="left" w:pos="1050"/>
          <w:tab w:val="right" w:pos="8976"/>
        </w:tabs>
        <w:rPr>
          <w:rFonts w:asciiTheme="minorHAnsi" w:eastAsiaTheme="minorEastAsia" w:hAnsiTheme="minorHAnsi" w:cstheme="minorBidi"/>
          <w:smallCaps w:val="0"/>
          <w:noProof/>
          <w:kern w:val="0"/>
          <w:sz w:val="22"/>
          <w:szCs w:val="22"/>
        </w:rPr>
      </w:pPr>
      <w:hyperlink w:anchor="_Toc310435259" w:history="1">
        <w:r w:rsidR="00E4218E" w:rsidRPr="00682728">
          <w:rPr>
            <w:rStyle w:val="Hyperlink"/>
            <w:noProof/>
          </w:rPr>
          <w:t>21.5.1</w:t>
        </w:r>
        <w:r w:rsidR="00E4218E">
          <w:rPr>
            <w:rFonts w:asciiTheme="minorHAnsi" w:eastAsiaTheme="minorEastAsia" w:hAnsiTheme="minorHAnsi" w:cstheme="minorBidi"/>
            <w:smallCaps w:val="0"/>
            <w:noProof/>
            <w:kern w:val="0"/>
            <w:sz w:val="22"/>
            <w:szCs w:val="22"/>
          </w:rPr>
          <w:tab/>
        </w:r>
        <w:r w:rsidR="00E4218E" w:rsidRPr="00682728">
          <w:rPr>
            <w:rStyle w:val="Hyperlink"/>
            <w:noProof/>
          </w:rPr>
          <w:t>Editor</w:t>
        </w:r>
        <w:r w:rsidR="00E4218E">
          <w:rPr>
            <w:noProof/>
            <w:webHidden/>
          </w:rPr>
          <w:tab/>
        </w:r>
        <w:r w:rsidR="00E4218E">
          <w:rPr>
            <w:noProof/>
            <w:webHidden/>
          </w:rPr>
          <w:fldChar w:fldCharType="begin"/>
        </w:r>
        <w:r w:rsidR="00E4218E">
          <w:rPr>
            <w:noProof/>
            <w:webHidden/>
          </w:rPr>
          <w:instrText xml:space="preserve"> PAGEREF _Toc310435259 \h </w:instrText>
        </w:r>
        <w:r w:rsidR="00E4218E">
          <w:rPr>
            <w:noProof/>
            <w:webHidden/>
          </w:rPr>
        </w:r>
        <w:r w:rsidR="00E4218E">
          <w:rPr>
            <w:noProof/>
            <w:webHidden/>
          </w:rPr>
          <w:fldChar w:fldCharType="separate"/>
        </w:r>
        <w:r w:rsidR="00853250">
          <w:rPr>
            <w:noProof/>
            <w:webHidden/>
          </w:rPr>
          <w:t>248</w:t>
        </w:r>
        <w:r w:rsidR="00E4218E">
          <w:rPr>
            <w:noProof/>
            <w:webHidden/>
          </w:rPr>
          <w:fldChar w:fldCharType="end"/>
        </w:r>
      </w:hyperlink>
    </w:p>
    <w:p w:rsidR="00E4218E" w:rsidRDefault="00A77344">
      <w:pPr>
        <w:pStyle w:val="TOC2"/>
        <w:tabs>
          <w:tab w:val="left" w:pos="1050"/>
          <w:tab w:val="right" w:pos="8976"/>
        </w:tabs>
        <w:rPr>
          <w:rFonts w:asciiTheme="minorHAnsi" w:eastAsiaTheme="minorEastAsia" w:hAnsiTheme="minorHAnsi" w:cstheme="minorBidi"/>
          <w:smallCaps w:val="0"/>
          <w:noProof/>
          <w:kern w:val="0"/>
          <w:sz w:val="22"/>
          <w:szCs w:val="22"/>
        </w:rPr>
      </w:pPr>
      <w:hyperlink w:anchor="_Toc310435260" w:history="1">
        <w:r w:rsidR="00E4218E" w:rsidRPr="00682728">
          <w:rPr>
            <w:rStyle w:val="Hyperlink"/>
            <w:noProof/>
          </w:rPr>
          <w:t>21.5.2</w:t>
        </w:r>
        <w:r w:rsidR="00E4218E">
          <w:rPr>
            <w:rFonts w:asciiTheme="minorHAnsi" w:eastAsiaTheme="minorEastAsia" w:hAnsiTheme="minorHAnsi" w:cstheme="minorBidi"/>
            <w:smallCaps w:val="0"/>
            <w:noProof/>
            <w:kern w:val="0"/>
            <w:sz w:val="22"/>
            <w:szCs w:val="22"/>
          </w:rPr>
          <w:tab/>
        </w:r>
        <w:r w:rsidR="00E4218E" w:rsidRPr="00682728">
          <w:rPr>
            <w:rStyle w:val="Hyperlink"/>
            <w:noProof/>
          </w:rPr>
          <w:t>JTS Menu</w:t>
        </w:r>
        <w:r w:rsidR="00E4218E">
          <w:rPr>
            <w:noProof/>
            <w:webHidden/>
          </w:rPr>
          <w:tab/>
        </w:r>
        <w:r w:rsidR="00E4218E">
          <w:rPr>
            <w:noProof/>
            <w:webHidden/>
          </w:rPr>
          <w:fldChar w:fldCharType="begin"/>
        </w:r>
        <w:r w:rsidR="00E4218E">
          <w:rPr>
            <w:noProof/>
            <w:webHidden/>
          </w:rPr>
          <w:instrText xml:space="preserve"> PAGEREF _Toc310435260 \h </w:instrText>
        </w:r>
        <w:r w:rsidR="00E4218E">
          <w:rPr>
            <w:noProof/>
            <w:webHidden/>
          </w:rPr>
        </w:r>
        <w:r w:rsidR="00E4218E">
          <w:rPr>
            <w:noProof/>
            <w:webHidden/>
          </w:rPr>
          <w:fldChar w:fldCharType="separate"/>
        </w:r>
        <w:r w:rsidR="00853250">
          <w:rPr>
            <w:noProof/>
            <w:webHidden/>
          </w:rPr>
          <w:t>249</w:t>
        </w:r>
        <w:r w:rsidR="00E4218E">
          <w:rPr>
            <w:noProof/>
            <w:webHidden/>
          </w:rPr>
          <w:fldChar w:fldCharType="end"/>
        </w:r>
      </w:hyperlink>
    </w:p>
    <w:p w:rsidR="00E4218E" w:rsidRDefault="00A77344">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61" w:history="1">
        <w:r w:rsidR="00E4218E" w:rsidRPr="00682728">
          <w:rPr>
            <w:rStyle w:val="Hyperlink"/>
            <w:noProof/>
          </w:rPr>
          <w:t>21.5.2.1</w:t>
        </w:r>
        <w:r w:rsidR="00E4218E">
          <w:rPr>
            <w:rFonts w:asciiTheme="minorHAnsi" w:eastAsiaTheme="minorEastAsia" w:hAnsiTheme="minorHAnsi" w:cstheme="minorBidi"/>
            <w:i w:val="0"/>
            <w:iCs w:val="0"/>
            <w:noProof/>
            <w:kern w:val="0"/>
            <w:sz w:val="22"/>
            <w:szCs w:val="22"/>
          </w:rPr>
          <w:tab/>
        </w:r>
        <w:r w:rsidR="00E4218E" w:rsidRPr="00682728">
          <w:rPr>
            <w:rStyle w:val="Hyperlink"/>
            <w:noProof/>
          </w:rPr>
          <w:t>Generate Code</w:t>
        </w:r>
        <w:r w:rsidR="00E4218E">
          <w:rPr>
            <w:noProof/>
            <w:webHidden/>
          </w:rPr>
          <w:tab/>
        </w:r>
        <w:r w:rsidR="00E4218E">
          <w:rPr>
            <w:noProof/>
            <w:webHidden/>
          </w:rPr>
          <w:fldChar w:fldCharType="begin"/>
        </w:r>
        <w:r w:rsidR="00E4218E">
          <w:rPr>
            <w:noProof/>
            <w:webHidden/>
          </w:rPr>
          <w:instrText xml:space="preserve"> PAGEREF _Toc310435261 \h </w:instrText>
        </w:r>
        <w:r w:rsidR="00E4218E">
          <w:rPr>
            <w:noProof/>
            <w:webHidden/>
          </w:rPr>
        </w:r>
        <w:r w:rsidR="00E4218E">
          <w:rPr>
            <w:noProof/>
            <w:webHidden/>
          </w:rPr>
          <w:fldChar w:fldCharType="separate"/>
        </w:r>
        <w:r w:rsidR="00853250">
          <w:rPr>
            <w:noProof/>
            <w:webHidden/>
          </w:rPr>
          <w:t>249</w:t>
        </w:r>
        <w:r w:rsidR="00E4218E">
          <w:rPr>
            <w:noProof/>
            <w:webHidden/>
          </w:rPr>
          <w:fldChar w:fldCharType="end"/>
        </w:r>
      </w:hyperlink>
    </w:p>
    <w:p w:rsidR="00E4218E" w:rsidRDefault="00A77344">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62" w:history="1">
        <w:r w:rsidR="00E4218E" w:rsidRPr="00682728">
          <w:rPr>
            <w:rStyle w:val="Hyperlink"/>
            <w:noProof/>
          </w:rPr>
          <w:t>21.5.2.2</w:t>
        </w:r>
        <w:r w:rsidR="00E4218E">
          <w:rPr>
            <w:rFonts w:asciiTheme="minorHAnsi" w:eastAsiaTheme="minorEastAsia" w:hAnsiTheme="minorHAnsi" w:cstheme="minorBidi"/>
            <w:i w:val="0"/>
            <w:iCs w:val="0"/>
            <w:noProof/>
            <w:kern w:val="0"/>
            <w:sz w:val="22"/>
            <w:szCs w:val="22"/>
          </w:rPr>
          <w:tab/>
        </w:r>
        <w:r w:rsidR="00E4218E" w:rsidRPr="00682728">
          <w:rPr>
            <w:rStyle w:val="Hyperlink"/>
            <w:noProof/>
          </w:rPr>
          <w:t>Generate Documents</w:t>
        </w:r>
        <w:r w:rsidR="00E4218E">
          <w:rPr>
            <w:noProof/>
            <w:webHidden/>
          </w:rPr>
          <w:tab/>
        </w:r>
        <w:r w:rsidR="00E4218E">
          <w:rPr>
            <w:noProof/>
            <w:webHidden/>
          </w:rPr>
          <w:fldChar w:fldCharType="begin"/>
        </w:r>
        <w:r w:rsidR="00E4218E">
          <w:rPr>
            <w:noProof/>
            <w:webHidden/>
          </w:rPr>
          <w:instrText xml:space="preserve"> PAGEREF _Toc310435262 \h </w:instrText>
        </w:r>
        <w:r w:rsidR="00E4218E">
          <w:rPr>
            <w:noProof/>
            <w:webHidden/>
          </w:rPr>
        </w:r>
        <w:r w:rsidR="00E4218E">
          <w:rPr>
            <w:noProof/>
            <w:webHidden/>
          </w:rPr>
          <w:fldChar w:fldCharType="separate"/>
        </w:r>
        <w:r w:rsidR="00853250">
          <w:rPr>
            <w:noProof/>
            <w:webHidden/>
          </w:rPr>
          <w:t>250</w:t>
        </w:r>
        <w:r w:rsidR="00E4218E">
          <w:rPr>
            <w:noProof/>
            <w:webHidden/>
          </w:rPr>
          <w:fldChar w:fldCharType="end"/>
        </w:r>
      </w:hyperlink>
    </w:p>
    <w:p w:rsidR="00E4218E" w:rsidRDefault="00A77344">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63" w:history="1">
        <w:r w:rsidR="00E4218E" w:rsidRPr="00682728">
          <w:rPr>
            <w:rStyle w:val="Hyperlink"/>
            <w:noProof/>
          </w:rPr>
          <w:t>21.5.2.3</w:t>
        </w:r>
        <w:r w:rsidR="00E4218E">
          <w:rPr>
            <w:rFonts w:asciiTheme="minorHAnsi" w:eastAsiaTheme="minorEastAsia" w:hAnsiTheme="minorHAnsi" w:cstheme="minorBidi"/>
            <w:i w:val="0"/>
            <w:iCs w:val="0"/>
            <w:noProof/>
            <w:kern w:val="0"/>
            <w:sz w:val="22"/>
            <w:szCs w:val="22"/>
          </w:rPr>
          <w:tab/>
        </w:r>
        <w:r w:rsidR="00E4218E" w:rsidRPr="00682728">
          <w:rPr>
            <w:rStyle w:val="Hyperlink"/>
            <w:noProof/>
          </w:rPr>
          <w:t>Export to JSIDL</w:t>
        </w:r>
        <w:r w:rsidR="00E4218E">
          <w:rPr>
            <w:noProof/>
            <w:webHidden/>
          </w:rPr>
          <w:tab/>
        </w:r>
        <w:r w:rsidR="00E4218E">
          <w:rPr>
            <w:noProof/>
            <w:webHidden/>
          </w:rPr>
          <w:fldChar w:fldCharType="begin"/>
        </w:r>
        <w:r w:rsidR="00E4218E">
          <w:rPr>
            <w:noProof/>
            <w:webHidden/>
          </w:rPr>
          <w:instrText xml:space="preserve"> PAGEREF _Toc310435263 \h </w:instrText>
        </w:r>
        <w:r w:rsidR="00E4218E">
          <w:rPr>
            <w:noProof/>
            <w:webHidden/>
          </w:rPr>
        </w:r>
        <w:r w:rsidR="00E4218E">
          <w:rPr>
            <w:noProof/>
            <w:webHidden/>
          </w:rPr>
          <w:fldChar w:fldCharType="separate"/>
        </w:r>
        <w:r w:rsidR="00853250">
          <w:rPr>
            <w:noProof/>
            <w:webHidden/>
          </w:rPr>
          <w:t>251</w:t>
        </w:r>
        <w:r w:rsidR="00E4218E">
          <w:rPr>
            <w:noProof/>
            <w:webHidden/>
          </w:rPr>
          <w:fldChar w:fldCharType="end"/>
        </w:r>
      </w:hyperlink>
    </w:p>
    <w:p w:rsidR="00E4218E" w:rsidRDefault="00A77344">
      <w:pPr>
        <w:pStyle w:val="TOC2"/>
        <w:tabs>
          <w:tab w:val="left" w:pos="1050"/>
          <w:tab w:val="right" w:pos="8976"/>
        </w:tabs>
        <w:rPr>
          <w:rFonts w:asciiTheme="minorHAnsi" w:eastAsiaTheme="minorEastAsia" w:hAnsiTheme="minorHAnsi" w:cstheme="minorBidi"/>
          <w:smallCaps w:val="0"/>
          <w:noProof/>
          <w:kern w:val="0"/>
          <w:sz w:val="22"/>
          <w:szCs w:val="22"/>
        </w:rPr>
      </w:pPr>
      <w:hyperlink w:anchor="_Toc310435264" w:history="1">
        <w:r w:rsidR="00E4218E" w:rsidRPr="00682728">
          <w:rPr>
            <w:rStyle w:val="Hyperlink"/>
            <w:noProof/>
          </w:rPr>
          <w:t>21.5.3</w:t>
        </w:r>
        <w:r w:rsidR="00E4218E">
          <w:rPr>
            <w:rFonts w:asciiTheme="minorHAnsi" w:eastAsiaTheme="minorEastAsia" w:hAnsiTheme="minorHAnsi" w:cstheme="minorBidi"/>
            <w:smallCaps w:val="0"/>
            <w:noProof/>
            <w:kern w:val="0"/>
            <w:sz w:val="22"/>
            <w:szCs w:val="22"/>
          </w:rPr>
          <w:tab/>
        </w:r>
        <w:r w:rsidR="00E4218E" w:rsidRPr="00682728">
          <w:rPr>
            <w:rStyle w:val="Hyperlink"/>
            <w:noProof/>
          </w:rPr>
          <w:t>New Project and File Wizards</w:t>
        </w:r>
        <w:r w:rsidR="00E4218E">
          <w:rPr>
            <w:noProof/>
            <w:webHidden/>
          </w:rPr>
          <w:tab/>
        </w:r>
        <w:r w:rsidR="00E4218E">
          <w:rPr>
            <w:noProof/>
            <w:webHidden/>
          </w:rPr>
          <w:fldChar w:fldCharType="begin"/>
        </w:r>
        <w:r w:rsidR="00E4218E">
          <w:rPr>
            <w:noProof/>
            <w:webHidden/>
          </w:rPr>
          <w:instrText xml:space="preserve"> PAGEREF _Toc310435264 \h </w:instrText>
        </w:r>
        <w:r w:rsidR="00E4218E">
          <w:rPr>
            <w:noProof/>
            <w:webHidden/>
          </w:rPr>
        </w:r>
        <w:r w:rsidR="00E4218E">
          <w:rPr>
            <w:noProof/>
            <w:webHidden/>
          </w:rPr>
          <w:fldChar w:fldCharType="separate"/>
        </w:r>
        <w:r w:rsidR="00853250">
          <w:rPr>
            <w:noProof/>
            <w:webHidden/>
          </w:rPr>
          <w:t>251</w:t>
        </w:r>
        <w:r w:rsidR="00E4218E">
          <w:rPr>
            <w:noProof/>
            <w:webHidden/>
          </w:rPr>
          <w:fldChar w:fldCharType="end"/>
        </w:r>
      </w:hyperlink>
    </w:p>
    <w:p w:rsidR="00E4218E" w:rsidRDefault="00A77344">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65" w:history="1">
        <w:r w:rsidR="00E4218E" w:rsidRPr="00682728">
          <w:rPr>
            <w:rStyle w:val="Hyperlink"/>
            <w:noProof/>
          </w:rPr>
          <w:t>21.5.3.1</w:t>
        </w:r>
        <w:r w:rsidR="00E4218E">
          <w:rPr>
            <w:rFonts w:asciiTheme="minorHAnsi" w:eastAsiaTheme="minorEastAsia" w:hAnsiTheme="minorHAnsi" w:cstheme="minorBidi"/>
            <w:i w:val="0"/>
            <w:iCs w:val="0"/>
            <w:noProof/>
            <w:kern w:val="0"/>
            <w:sz w:val="22"/>
            <w:szCs w:val="22"/>
          </w:rPr>
          <w:tab/>
        </w:r>
        <w:r w:rsidR="00E4218E" w:rsidRPr="00682728">
          <w:rPr>
            <w:rStyle w:val="Hyperlink"/>
            <w:noProof/>
          </w:rPr>
          <w:t>New Empty Project</w:t>
        </w:r>
        <w:r w:rsidR="00E4218E">
          <w:rPr>
            <w:noProof/>
            <w:webHidden/>
          </w:rPr>
          <w:tab/>
        </w:r>
        <w:r w:rsidR="00E4218E">
          <w:rPr>
            <w:noProof/>
            <w:webHidden/>
          </w:rPr>
          <w:fldChar w:fldCharType="begin"/>
        </w:r>
        <w:r w:rsidR="00E4218E">
          <w:rPr>
            <w:noProof/>
            <w:webHidden/>
          </w:rPr>
          <w:instrText xml:space="preserve"> PAGEREF _Toc310435265 \h </w:instrText>
        </w:r>
        <w:r w:rsidR="00E4218E">
          <w:rPr>
            <w:noProof/>
            <w:webHidden/>
          </w:rPr>
        </w:r>
        <w:r w:rsidR="00E4218E">
          <w:rPr>
            <w:noProof/>
            <w:webHidden/>
          </w:rPr>
          <w:fldChar w:fldCharType="separate"/>
        </w:r>
        <w:r w:rsidR="00853250">
          <w:rPr>
            <w:noProof/>
            <w:webHidden/>
          </w:rPr>
          <w:t>252</w:t>
        </w:r>
        <w:r w:rsidR="00E4218E">
          <w:rPr>
            <w:noProof/>
            <w:webHidden/>
          </w:rPr>
          <w:fldChar w:fldCharType="end"/>
        </w:r>
      </w:hyperlink>
    </w:p>
    <w:p w:rsidR="00E4218E" w:rsidRDefault="00A77344">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66" w:history="1">
        <w:r w:rsidR="00E4218E" w:rsidRPr="00682728">
          <w:rPr>
            <w:rStyle w:val="Hyperlink"/>
            <w:noProof/>
          </w:rPr>
          <w:t>21.5.3.2</w:t>
        </w:r>
        <w:r w:rsidR="00E4218E">
          <w:rPr>
            <w:rFonts w:asciiTheme="minorHAnsi" w:eastAsiaTheme="minorEastAsia" w:hAnsiTheme="minorHAnsi" w:cstheme="minorBidi"/>
            <w:i w:val="0"/>
            <w:iCs w:val="0"/>
            <w:noProof/>
            <w:kern w:val="0"/>
            <w:sz w:val="22"/>
            <w:szCs w:val="22"/>
          </w:rPr>
          <w:tab/>
        </w:r>
        <w:r w:rsidR="00E4218E" w:rsidRPr="00682728">
          <w:rPr>
            <w:rStyle w:val="Hyperlink"/>
            <w:noProof/>
          </w:rPr>
          <w:t>New Stub Project</w:t>
        </w:r>
        <w:r w:rsidR="00E4218E">
          <w:rPr>
            <w:noProof/>
            <w:webHidden/>
          </w:rPr>
          <w:tab/>
        </w:r>
        <w:r w:rsidR="00E4218E">
          <w:rPr>
            <w:noProof/>
            <w:webHidden/>
          </w:rPr>
          <w:fldChar w:fldCharType="begin"/>
        </w:r>
        <w:r w:rsidR="00E4218E">
          <w:rPr>
            <w:noProof/>
            <w:webHidden/>
          </w:rPr>
          <w:instrText xml:space="preserve"> PAGEREF _Toc310435266 \h </w:instrText>
        </w:r>
        <w:r w:rsidR="00E4218E">
          <w:rPr>
            <w:noProof/>
            <w:webHidden/>
          </w:rPr>
        </w:r>
        <w:r w:rsidR="00E4218E">
          <w:rPr>
            <w:noProof/>
            <w:webHidden/>
          </w:rPr>
          <w:fldChar w:fldCharType="separate"/>
        </w:r>
        <w:r w:rsidR="00853250">
          <w:rPr>
            <w:noProof/>
            <w:webHidden/>
          </w:rPr>
          <w:t>253</w:t>
        </w:r>
        <w:r w:rsidR="00E4218E">
          <w:rPr>
            <w:noProof/>
            <w:webHidden/>
          </w:rPr>
          <w:fldChar w:fldCharType="end"/>
        </w:r>
      </w:hyperlink>
    </w:p>
    <w:p w:rsidR="00E4218E" w:rsidRDefault="00A77344">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67" w:history="1">
        <w:r w:rsidR="00E4218E" w:rsidRPr="00682728">
          <w:rPr>
            <w:rStyle w:val="Hyperlink"/>
            <w:noProof/>
          </w:rPr>
          <w:t>21.5.3.3</w:t>
        </w:r>
        <w:r w:rsidR="00E4218E">
          <w:rPr>
            <w:rFonts w:asciiTheme="minorHAnsi" w:eastAsiaTheme="minorEastAsia" w:hAnsiTheme="minorHAnsi" w:cstheme="minorBidi"/>
            <w:i w:val="0"/>
            <w:iCs w:val="0"/>
            <w:noProof/>
            <w:kern w:val="0"/>
            <w:sz w:val="22"/>
            <w:szCs w:val="22"/>
          </w:rPr>
          <w:tab/>
        </w:r>
        <w:r w:rsidR="00E4218E" w:rsidRPr="00682728">
          <w:rPr>
            <w:rStyle w:val="Hyperlink"/>
            <w:noProof/>
          </w:rPr>
          <w:t>New Imported Project</w:t>
        </w:r>
        <w:r w:rsidR="00E4218E">
          <w:rPr>
            <w:noProof/>
            <w:webHidden/>
          </w:rPr>
          <w:tab/>
        </w:r>
        <w:r w:rsidR="00E4218E">
          <w:rPr>
            <w:noProof/>
            <w:webHidden/>
          </w:rPr>
          <w:fldChar w:fldCharType="begin"/>
        </w:r>
        <w:r w:rsidR="00E4218E">
          <w:rPr>
            <w:noProof/>
            <w:webHidden/>
          </w:rPr>
          <w:instrText xml:space="preserve"> PAGEREF _Toc310435267 \h </w:instrText>
        </w:r>
        <w:r w:rsidR="00E4218E">
          <w:rPr>
            <w:noProof/>
            <w:webHidden/>
          </w:rPr>
        </w:r>
        <w:r w:rsidR="00E4218E">
          <w:rPr>
            <w:noProof/>
            <w:webHidden/>
          </w:rPr>
          <w:fldChar w:fldCharType="separate"/>
        </w:r>
        <w:r w:rsidR="00853250">
          <w:rPr>
            <w:noProof/>
            <w:webHidden/>
          </w:rPr>
          <w:t>254</w:t>
        </w:r>
        <w:r w:rsidR="00E4218E">
          <w:rPr>
            <w:noProof/>
            <w:webHidden/>
          </w:rPr>
          <w:fldChar w:fldCharType="end"/>
        </w:r>
      </w:hyperlink>
    </w:p>
    <w:p w:rsidR="00E4218E" w:rsidRDefault="00A77344">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68" w:history="1">
        <w:r w:rsidR="00E4218E" w:rsidRPr="00682728">
          <w:rPr>
            <w:rStyle w:val="Hyperlink"/>
            <w:noProof/>
          </w:rPr>
          <w:t>21.5.3.4</w:t>
        </w:r>
        <w:r w:rsidR="00E4218E">
          <w:rPr>
            <w:rFonts w:asciiTheme="minorHAnsi" w:eastAsiaTheme="minorEastAsia" w:hAnsiTheme="minorHAnsi" w:cstheme="minorBidi"/>
            <w:i w:val="0"/>
            <w:iCs w:val="0"/>
            <w:noProof/>
            <w:kern w:val="0"/>
            <w:sz w:val="22"/>
            <w:szCs w:val="22"/>
          </w:rPr>
          <w:tab/>
        </w:r>
        <w:r w:rsidR="00E4218E" w:rsidRPr="00682728">
          <w:rPr>
            <w:rStyle w:val="Hyperlink"/>
            <w:noProof/>
          </w:rPr>
          <w:t>New File</w:t>
        </w:r>
        <w:r w:rsidR="00E4218E">
          <w:rPr>
            <w:noProof/>
            <w:webHidden/>
          </w:rPr>
          <w:tab/>
        </w:r>
        <w:r w:rsidR="00E4218E">
          <w:rPr>
            <w:noProof/>
            <w:webHidden/>
          </w:rPr>
          <w:fldChar w:fldCharType="begin"/>
        </w:r>
        <w:r w:rsidR="00E4218E">
          <w:rPr>
            <w:noProof/>
            <w:webHidden/>
          </w:rPr>
          <w:instrText xml:space="preserve"> PAGEREF _Toc310435268 \h </w:instrText>
        </w:r>
        <w:r w:rsidR="00E4218E">
          <w:rPr>
            <w:noProof/>
            <w:webHidden/>
          </w:rPr>
        </w:r>
        <w:r w:rsidR="00E4218E">
          <w:rPr>
            <w:noProof/>
            <w:webHidden/>
          </w:rPr>
          <w:fldChar w:fldCharType="separate"/>
        </w:r>
        <w:r w:rsidR="00853250">
          <w:rPr>
            <w:noProof/>
            <w:webHidden/>
          </w:rPr>
          <w:t>255</w:t>
        </w:r>
        <w:r w:rsidR="00E4218E">
          <w:rPr>
            <w:noProof/>
            <w:webHidden/>
          </w:rPr>
          <w:fldChar w:fldCharType="end"/>
        </w:r>
      </w:hyperlink>
    </w:p>
    <w:p w:rsidR="00E4218E" w:rsidRDefault="00A77344">
      <w:pPr>
        <w:pStyle w:val="TOC2"/>
        <w:tabs>
          <w:tab w:val="left" w:pos="1050"/>
          <w:tab w:val="right" w:pos="8976"/>
        </w:tabs>
        <w:rPr>
          <w:rFonts w:asciiTheme="minorHAnsi" w:eastAsiaTheme="minorEastAsia" w:hAnsiTheme="minorHAnsi" w:cstheme="minorBidi"/>
          <w:smallCaps w:val="0"/>
          <w:noProof/>
          <w:kern w:val="0"/>
          <w:sz w:val="22"/>
          <w:szCs w:val="22"/>
        </w:rPr>
      </w:pPr>
      <w:hyperlink w:anchor="_Toc310435269" w:history="1">
        <w:r w:rsidR="00E4218E" w:rsidRPr="00682728">
          <w:rPr>
            <w:rStyle w:val="Hyperlink"/>
            <w:noProof/>
          </w:rPr>
          <w:t>21.5.4</w:t>
        </w:r>
        <w:r w:rsidR="00E4218E">
          <w:rPr>
            <w:rFonts w:asciiTheme="minorHAnsi" w:eastAsiaTheme="minorEastAsia" w:hAnsiTheme="minorHAnsi" w:cstheme="minorBidi"/>
            <w:smallCaps w:val="0"/>
            <w:noProof/>
            <w:kern w:val="0"/>
            <w:sz w:val="22"/>
            <w:szCs w:val="22"/>
          </w:rPr>
          <w:tab/>
        </w:r>
        <w:r w:rsidR="00E4218E" w:rsidRPr="00682728">
          <w:rPr>
            <w:rStyle w:val="Hyperlink"/>
            <w:noProof/>
          </w:rPr>
          <w:t>Troubleshooting</w:t>
        </w:r>
        <w:r w:rsidR="00E4218E">
          <w:rPr>
            <w:noProof/>
            <w:webHidden/>
          </w:rPr>
          <w:tab/>
        </w:r>
        <w:r w:rsidR="00E4218E">
          <w:rPr>
            <w:noProof/>
            <w:webHidden/>
          </w:rPr>
          <w:fldChar w:fldCharType="begin"/>
        </w:r>
        <w:r w:rsidR="00E4218E">
          <w:rPr>
            <w:noProof/>
            <w:webHidden/>
          </w:rPr>
          <w:instrText xml:space="preserve"> PAGEREF _Toc310435269 \h </w:instrText>
        </w:r>
        <w:r w:rsidR="00E4218E">
          <w:rPr>
            <w:noProof/>
            <w:webHidden/>
          </w:rPr>
        </w:r>
        <w:r w:rsidR="00E4218E">
          <w:rPr>
            <w:noProof/>
            <w:webHidden/>
          </w:rPr>
          <w:fldChar w:fldCharType="separate"/>
        </w:r>
        <w:r w:rsidR="00853250">
          <w:rPr>
            <w:noProof/>
            <w:webHidden/>
          </w:rPr>
          <w:t>256</w:t>
        </w:r>
        <w:r w:rsidR="00E4218E">
          <w:rPr>
            <w:noProof/>
            <w:webHidden/>
          </w:rPr>
          <w:fldChar w:fldCharType="end"/>
        </w:r>
      </w:hyperlink>
    </w:p>
    <w:p w:rsidR="00E4218E" w:rsidRDefault="00A77344">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70" w:history="1">
        <w:r w:rsidR="00E4218E" w:rsidRPr="00682728">
          <w:rPr>
            <w:rStyle w:val="Hyperlink"/>
            <w:noProof/>
          </w:rPr>
          <w:t>21.5.4.1</w:t>
        </w:r>
        <w:r w:rsidR="00E4218E">
          <w:rPr>
            <w:rFonts w:asciiTheme="minorHAnsi" w:eastAsiaTheme="minorEastAsia" w:hAnsiTheme="minorHAnsi" w:cstheme="minorBidi"/>
            <w:i w:val="0"/>
            <w:iCs w:val="0"/>
            <w:noProof/>
            <w:kern w:val="0"/>
            <w:sz w:val="22"/>
            <w:szCs w:val="22"/>
          </w:rPr>
          <w:tab/>
        </w:r>
        <w:r w:rsidR="00E4218E" w:rsidRPr="00682728">
          <w:rPr>
            <w:rStyle w:val="Hyperlink"/>
            <w:noProof/>
          </w:rPr>
          <w:t>Link Resolution</w:t>
        </w:r>
        <w:r w:rsidR="00E4218E">
          <w:rPr>
            <w:noProof/>
            <w:webHidden/>
          </w:rPr>
          <w:tab/>
        </w:r>
        <w:r w:rsidR="00E4218E">
          <w:rPr>
            <w:noProof/>
            <w:webHidden/>
          </w:rPr>
          <w:fldChar w:fldCharType="begin"/>
        </w:r>
        <w:r w:rsidR="00E4218E">
          <w:rPr>
            <w:noProof/>
            <w:webHidden/>
          </w:rPr>
          <w:instrText xml:space="preserve"> PAGEREF _Toc310435270 \h </w:instrText>
        </w:r>
        <w:r w:rsidR="00E4218E">
          <w:rPr>
            <w:noProof/>
            <w:webHidden/>
          </w:rPr>
        </w:r>
        <w:r w:rsidR="00E4218E">
          <w:rPr>
            <w:noProof/>
            <w:webHidden/>
          </w:rPr>
          <w:fldChar w:fldCharType="separate"/>
        </w:r>
        <w:r w:rsidR="00853250">
          <w:rPr>
            <w:noProof/>
            <w:webHidden/>
          </w:rPr>
          <w:t>256</w:t>
        </w:r>
        <w:r w:rsidR="00E4218E">
          <w:rPr>
            <w:noProof/>
            <w:webHidden/>
          </w:rPr>
          <w:fldChar w:fldCharType="end"/>
        </w:r>
      </w:hyperlink>
    </w:p>
    <w:p w:rsidR="00E4218E" w:rsidRDefault="00A77344">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71" w:history="1">
        <w:r w:rsidR="00E4218E" w:rsidRPr="00682728">
          <w:rPr>
            <w:rStyle w:val="Hyperlink"/>
            <w:noProof/>
          </w:rPr>
          <w:t>21.5.4.2</w:t>
        </w:r>
        <w:r w:rsidR="00E4218E">
          <w:rPr>
            <w:rFonts w:asciiTheme="minorHAnsi" w:eastAsiaTheme="minorEastAsia" w:hAnsiTheme="minorHAnsi" w:cstheme="minorBidi"/>
            <w:i w:val="0"/>
            <w:iCs w:val="0"/>
            <w:noProof/>
            <w:kern w:val="0"/>
            <w:sz w:val="22"/>
            <w:szCs w:val="22"/>
          </w:rPr>
          <w:tab/>
        </w:r>
        <w:r w:rsidR="00E4218E" w:rsidRPr="00682728">
          <w:rPr>
            <w:rStyle w:val="Hyperlink"/>
            <w:noProof/>
          </w:rPr>
          <w:t>Errors within the editor</w:t>
        </w:r>
        <w:r w:rsidR="00E4218E">
          <w:rPr>
            <w:noProof/>
            <w:webHidden/>
          </w:rPr>
          <w:tab/>
        </w:r>
        <w:r w:rsidR="00E4218E">
          <w:rPr>
            <w:noProof/>
            <w:webHidden/>
          </w:rPr>
          <w:fldChar w:fldCharType="begin"/>
        </w:r>
        <w:r w:rsidR="00E4218E">
          <w:rPr>
            <w:noProof/>
            <w:webHidden/>
          </w:rPr>
          <w:instrText xml:space="preserve"> PAGEREF _Toc310435271 \h </w:instrText>
        </w:r>
        <w:r w:rsidR="00E4218E">
          <w:rPr>
            <w:noProof/>
            <w:webHidden/>
          </w:rPr>
        </w:r>
        <w:r w:rsidR="00E4218E">
          <w:rPr>
            <w:noProof/>
            <w:webHidden/>
          </w:rPr>
          <w:fldChar w:fldCharType="separate"/>
        </w:r>
        <w:r w:rsidR="00853250">
          <w:rPr>
            <w:noProof/>
            <w:webHidden/>
          </w:rPr>
          <w:t>257</w:t>
        </w:r>
        <w:r w:rsidR="00E4218E">
          <w:rPr>
            <w:noProof/>
            <w:webHidden/>
          </w:rPr>
          <w:fldChar w:fldCharType="end"/>
        </w:r>
      </w:hyperlink>
    </w:p>
    <w:p w:rsidR="00E4218E" w:rsidRDefault="00A77344">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72" w:history="1">
        <w:r w:rsidR="00E4218E" w:rsidRPr="00682728">
          <w:rPr>
            <w:rStyle w:val="Hyperlink"/>
            <w:noProof/>
          </w:rPr>
          <w:t>21.5.4.3</w:t>
        </w:r>
        <w:r w:rsidR="00E4218E">
          <w:rPr>
            <w:rFonts w:asciiTheme="minorHAnsi" w:eastAsiaTheme="minorEastAsia" w:hAnsiTheme="minorHAnsi" w:cstheme="minorBidi"/>
            <w:i w:val="0"/>
            <w:iCs w:val="0"/>
            <w:noProof/>
            <w:kern w:val="0"/>
            <w:sz w:val="22"/>
            <w:szCs w:val="22"/>
          </w:rPr>
          <w:tab/>
        </w:r>
        <w:r w:rsidR="00E4218E" w:rsidRPr="00682728">
          <w:rPr>
            <w:rStyle w:val="Hyperlink"/>
            <w:noProof/>
          </w:rPr>
          <w:t>Errors converting JSIDL</w:t>
        </w:r>
        <w:r w:rsidR="00E4218E">
          <w:rPr>
            <w:noProof/>
            <w:webHidden/>
          </w:rPr>
          <w:tab/>
        </w:r>
        <w:r w:rsidR="00E4218E">
          <w:rPr>
            <w:noProof/>
            <w:webHidden/>
          </w:rPr>
          <w:fldChar w:fldCharType="begin"/>
        </w:r>
        <w:r w:rsidR="00E4218E">
          <w:rPr>
            <w:noProof/>
            <w:webHidden/>
          </w:rPr>
          <w:instrText xml:space="preserve"> PAGEREF _Toc310435272 \h </w:instrText>
        </w:r>
        <w:r w:rsidR="00E4218E">
          <w:rPr>
            <w:noProof/>
            <w:webHidden/>
          </w:rPr>
        </w:r>
        <w:r w:rsidR="00E4218E">
          <w:rPr>
            <w:noProof/>
            <w:webHidden/>
          </w:rPr>
          <w:fldChar w:fldCharType="separate"/>
        </w:r>
        <w:r w:rsidR="00853250">
          <w:rPr>
            <w:noProof/>
            <w:webHidden/>
          </w:rPr>
          <w:t>257</w:t>
        </w:r>
        <w:r w:rsidR="00E4218E">
          <w:rPr>
            <w:noProof/>
            <w:webHidden/>
          </w:rPr>
          <w:fldChar w:fldCharType="end"/>
        </w:r>
      </w:hyperlink>
    </w:p>
    <w:p w:rsidR="00E4218E" w:rsidRDefault="00A77344">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73" w:history="1">
        <w:r w:rsidR="00E4218E" w:rsidRPr="00682728">
          <w:rPr>
            <w:rStyle w:val="Hyperlink"/>
            <w:noProof/>
          </w:rPr>
          <w:t>21.5.4.4</w:t>
        </w:r>
        <w:r w:rsidR="00E4218E">
          <w:rPr>
            <w:rFonts w:asciiTheme="minorHAnsi" w:eastAsiaTheme="minorEastAsia" w:hAnsiTheme="minorHAnsi" w:cstheme="minorBidi"/>
            <w:i w:val="0"/>
            <w:iCs w:val="0"/>
            <w:noProof/>
            <w:kern w:val="0"/>
            <w:sz w:val="22"/>
            <w:szCs w:val="22"/>
          </w:rPr>
          <w:tab/>
        </w:r>
        <w:r w:rsidR="00E4218E" w:rsidRPr="00682728">
          <w:rPr>
            <w:rStyle w:val="Hyperlink"/>
            <w:noProof/>
          </w:rPr>
          <w:t>Errors with generating code, documents, or JSIDL</w:t>
        </w:r>
        <w:r w:rsidR="00E4218E">
          <w:rPr>
            <w:noProof/>
            <w:webHidden/>
          </w:rPr>
          <w:tab/>
        </w:r>
        <w:r w:rsidR="00E4218E">
          <w:rPr>
            <w:noProof/>
            <w:webHidden/>
          </w:rPr>
          <w:fldChar w:fldCharType="begin"/>
        </w:r>
        <w:r w:rsidR="00E4218E">
          <w:rPr>
            <w:noProof/>
            <w:webHidden/>
          </w:rPr>
          <w:instrText xml:space="preserve"> PAGEREF _Toc310435273 \h </w:instrText>
        </w:r>
        <w:r w:rsidR="00E4218E">
          <w:rPr>
            <w:noProof/>
            <w:webHidden/>
          </w:rPr>
        </w:r>
        <w:r w:rsidR="00E4218E">
          <w:rPr>
            <w:noProof/>
            <w:webHidden/>
          </w:rPr>
          <w:fldChar w:fldCharType="separate"/>
        </w:r>
        <w:r w:rsidR="00853250">
          <w:rPr>
            <w:noProof/>
            <w:webHidden/>
          </w:rPr>
          <w:t>257</w:t>
        </w:r>
        <w:r w:rsidR="00E4218E">
          <w:rPr>
            <w:noProof/>
            <w:webHidden/>
          </w:rPr>
          <w:fldChar w:fldCharType="end"/>
        </w:r>
      </w:hyperlink>
    </w:p>
    <w:p w:rsidR="00E4218E" w:rsidRDefault="00A77344">
      <w:pPr>
        <w:pStyle w:val="TOC1"/>
        <w:tabs>
          <w:tab w:val="left" w:pos="630"/>
          <w:tab w:val="right" w:pos="8976"/>
        </w:tabs>
        <w:rPr>
          <w:rFonts w:asciiTheme="minorHAnsi" w:eastAsiaTheme="minorEastAsia" w:hAnsiTheme="minorHAnsi" w:cstheme="minorBidi"/>
          <w:caps w:val="0"/>
          <w:noProof/>
          <w:kern w:val="0"/>
          <w:sz w:val="22"/>
          <w:szCs w:val="22"/>
        </w:rPr>
      </w:pPr>
      <w:hyperlink w:anchor="_Toc310435274" w:history="1">
        <w:r w:rsidR="00E4218E" w:rsidRPr="00682728">
          <w:rPr>
            <w:rStyle w:val="Hyperlink"/>
            <w:noProof/>
          </w:rPr>
          <w:t>21.6</w:t>
        </w:r>
        <w:r w:rsidR="00E4218E">
          <w:rPr>
            <w:rFonts w:asciiTheme="minorHAnsi" w:eastAsiaTheme="minorEastAsia" w:hAnsiTheme="minorHAnsi" w:cstheme="minorBidi"/>
            <w:caps w:val="0"/>
            <w:noProof/>
            <w:kern w:val="0"/>
            <w:sz w:val="22"/>
            <w:szCs w:val="22"/>
          </w:rPr>
          <w:tab/>
        </w:r>
        <w:r w:rsidR="00E4218E" w:rsidRPr="00682728">
          <w:rPr>
            <w:rStyle w:val="Hyperlink"/>
            <w:noProof/>
          </w:rPr>
          <w:t>CJSIDL Integration with JTS</w:t>
        </w:r>
        <w:r w:rsidR="00E4218E">
          <w:rPr>
            <w:noProof/>
            <w:webHidden/>
          </w:rPr>
          <w:tab/>
        </w:r>
        <w:r w:rsidR="00E4218E">
          <w:rPr>
            <w:noProof/>
            <w:webHidden/>
          </w:rPr>
          <w:fldChar w:fldCharType="begin"/>
        </w:r>
        <w:r w:rsidR="00E4218E">
          <w:rPr>
            <w:noProof/>
            <w:webHidden/>
          </w:rPr>
          <w:instrText xml:space="preserve"> PAGEREF _Toc310435274 \h </w:instrText>
        </w:r>
        <w:r w:rsidR="00E4218E">
          <w:rPr>
            <w:noProof/>
            <w:webHidden/>
          </w:rPr>
        </w:r>
        <w:r w:rsidR="00E4218E">
          <w:rPr>
            <w:noProof/>
            <w:webHidden/>
          </w:rPr>
          <w:fldChar w:fldCharType="separate"/>
        </w:r>
        <w:r w:rsidR="00853250">
          <w:rPr>
            <w:noProof/>
            <w:webHidden/>
          </w:rPr>
          <w:t>258</w:t>
        </w:r>
        <w:r w:rsidR="00E4218E">
          <w:rPr>
            <w:noProof/>
            <w:webHidden/>
          </w:rPr>
          <w:fldChar w:fldCharType="end"/>
        </w:r>
      </w:hyperlink>
    </w:p>
    <w:p w:rsidR="00E4218E" w:rsidRDefault="00A77344">
      <w:pPr>
        <w:pStyle w:val="TOC2"/>
        <w:tabs>
          <w:tab w:val="left" w:pos="1050"/>
          <w:tab w:val="right" w:pos="8976"/>
        </w:tabs>
        <w:rPr>
          <w:rFonts w:asciiTheme="minorHAnsi" w:eastAsiaTheme="minorEastAsia" w:hAnsiTheme="minorHAnsi" w:cstheme="minorBidi"/>
          <w:smallCaps w:val="0"/>
          <w:noProof/>
          <w:kern w:val="0"/>
          <w:sz w:val="22"/>
          <w:szCs w:val="22"/>
        </w:rPr>
      </w:pPr>
      <w:hyperlink w:anchor="_Toc310435275" w:history="1">
        <w:r w:rsidR="00E4218E" w:rsidRPr="00682728">
          <w:rPr>
            <w:rStyle w:val="Hyperlink"/>
            <w:noProof/>
          </w:rPr>
          <w:t>21.6.1</w:t>
        </w:r>
        <w:r w:rsidR="00E4218E">
          <w:rPr>
            <w:rFonts w:asciiTheme="minorHAnsi" w:eastAsiaTheme="minorEastAsia" w:hAnsiTheme="minorHAnsi" w:cstheme="minorBidi"/>
            <w:smallCaps w:val="0"/>
            <w:noProof/>
            <w:kern w:val="0"/>
            <w:sz w:val="22"/>
            <w:szCs w:val="22"/>
          </w:rPr>
          <w:tab/>
        </w:r>
        <w:r w:rsidR="00E4218E" w:rsidRPr="00682728">
          <w:rPr>
            <w:rStyle w:val="Hyperlink"/>
            <w:noProof/>
          </w:rPr>
          <w:t>Import</w:t>
        </w:r>
        <w:r w:rsidR="00E4218E">
          <w:rPr>
            <w:noProof/>
            <w:webHidden/>
          </w:rPr>
          <w:tab/>
        </w:r>
        <w:r w:rsidR="00E4218E">
          <w:rPr>
            <w:noProof/>
            <w:webHidden/>
          </w:rPr>
          <w:fldChar w:fldCharType="begin"/>
        </w:r>
        <w:r w:rsidR="00E4218E">
          <w:rPr>
            <w:noProof/>
            <w:webHidden/>
          </w:rPr>
          <w:instrText xml:space="preserve"> PAGEREF _Toc310435275 \h </w:instrText>
        </w:r>
        <w:r w:rsidR="00E4218E">
          <w:rPr>
            <w:noProof/>
            <w:webHidden/>
          </w:rPr>
        </w:r>
        <w:r w:rsidR="00E4218E">
          <w:rPr>
            <w:noProof/>
            <w:webHidden/>
          </w:rPr>
          <w:fldChar w:fldCharType="separate"/>
        </w:r>
        <w:r w:rsidR="00853250">
          <w:rPr>
            <w:noProof/>
            <w:webHidden/>
          </w:rPr>
          <w:t>258</w:t>
        </w:r>
        <w:r w:rsidR="00E4218E">
          <w:rPr>
            <w:noProof/>
            <w:webHidden/>
          </w:rPr>
          <w:fldChar w:fldCharType="end"/>
        </w:r>
      </w:hyperlink>
    </w:p>
    <w:p w:rsidR="00E4218E" w:rsidRDefault="00A77344">
      <w:pPr>
        <w:pStyle w:val="TOC2"/>
        <w:tabs>
          <w:tab w:val="left" w:pos="1050"/>
          <w:tab w:val="right" w:pos="8976"/>
        </w:tabs>
        <w:rPr>
          <w:rFonts w:asciiTheme="minorHAnsi" w:eastAsiaTheme="minorEastAsia" w:hAnsiTheme="minorHAnsi" w:cstheme="minorBidi"/>
          <w:smallCaps w:val="0"/>
          <w:noProof/>
          <w:kern w:val="0"/>
          <w:sz w:val="22"/>
          <w:szCs w:val="22"/>
        </w:rPr>
      </w:pPr>
      <w:hyperlink w:anchor="_Toc310435276" w:history="1">
        <w:r w:rsidR="00E4218E" w:rsidRPr="00682728">
          <w:rPr>
            <w:rStyle w:val="Hyperlink"/>
            <w:noProof/>
          </w:rPr>
          <w:t>21.6.2</w:t>
        </w:r>
        <w:r w:rsidR="00E4218E">
          <w:rPr>
            <w:rFonts w:asciiTheme="minorHAnsi" w:eastAsiaTheme="minorEastAsia" w:hAnsiTheme="minorHAnsi" w:cstheme="minorBidi"/>
            <w:smallCaps w:val="0"/>
            <w:noProof/>
            <w:kern w:val="0"/>
            <w:sz w:val="22"/>
            <w:szCs w:val="22"/>
          </w:rPr>
          <w:tab/>
        </w:r>
        <w:r w:rsidR="00E4218E" w:rsidRPr="00682728">
          <w:rPr>
            <w:rStyle w:val="Hyperlink"/>
            <w:noProof/>
          </w:rPr>
          <w:t>Export</w:t>
        </w:r>
        <w:r w:rsidR="00E4218E">
          <w:rPr>
            <w:noProof/>
            <w:webHidden/>
          </w:rPr>
          <w:tab/>
        </w:r>
        <w:r w:rsidR="00E4218E">
          <w:rPr>
            <w:noProof/>
            <w:webHidden/>
          </w:rPr>
          <w:fldChar w:fldCharType="begin"/>
        </w:r>
        <w:r w:rsidR="00E4218E">
          <w:rPr>
            <w:noProof/>
            <w:webHidden/>
          </w:rPr>
          <w:instrText xml:space="preserve"> PAGEREF _Toc310435276 \h </w:instrText>
        </w:r>
        <w:r w:rsidR="00E4218E">
          <w:rPr>
            <w:noProof/>
            <w:webHidden/>
          </w:rPr>
        </w:r>
        <w:r w:rsidR="00E4218E">
          <w:rPr>
            <w:noProof/>
            <w:webHidden/>
          </w:rPr>
          <w:fldChar w:fldCharType="separate"/>
        </w:r>
        <w:r w:rsidR="00853250">
          <w:rPr>
            <w:noProof/>
            <w:webHidden/>
          </w:rPr>
          <w:t>258</w:t>
        </w:r>
        <w:r w:rsidR="00E4218E">
          <w:rPr>
            <w:noProof/>
            <w:webHidden/>
          </w:rPr>
          <w:fldChar w:fldCharType="end"/>
        </w:r>
      </w:hyperlink>
    </w:p>
    <w:p w:rsidR="00E4218E" w:rsidRDefault="00A77344">
      <w:pPr>
        <w:pStyle w:val="TOC1"/>
        <w:tabs>
          <w:tab w:val="left" w:pos="630"/>
          <w:tab w:val="right" w:pos="8976"/>
        </w:tabs>
        <w:rPr>
          <w:rFonts w:asciiTheme="minorHAnsi" w:eastAsiaTheme="minorEastAsia" w:hAnsiTheme="minorHAnsi" w:cstheme="minorBidi"/>
          <w:caps w:val="0"/>
          <w:noProof/>
          <w:kern w:val="0"/>
          <w:sz w:val="22"/>
          <w:szCs w:val="22"/>
        </w:rPr>
      </w:pPr>
      <w:hyperlink w:anchor="_Toc310435277" w:history="1">
        <w:r w:rsidR="00E4218E" w:rsidRPr="00682728">
          <w:rPr>
            <w:rStyle w:val="Hyperlink"/>
            <w:noProof/>
          </w:rPr>
          <w:t>22.1</w:t>
        </w:r>
        <w:r w:rsidR="00E4218E">
          <w:rPr>
            <w:rFonts w:asciiTheme="minorHAnsi" w:eastAsiaTheme="minorEastAsia" w:hAnsiTheme="minorHAnsi" w:cstheme="minorBidi"/>
            <w:caps w:val="0"/>
            <w:noProof/>
            <w:kern w:val="0"/>
            <w:sz w:val="22"/>
            <w:szCs w:val="22"/>
          </w:rPr>
          <w:tab/>
        </w:r>
        <w:r w:rsidR="00E4218E" w:rsidRPr="00682728">
          <w:rPr>
            <w:rStyle w:val="Hyperlink"/>
            <w:noProof/>
          </w:rPr>
          <w:t>Code Generator</w:t>
        </w:r>
        <w:r w:rsidR="00E4218E">
          <w:rPr>
            <w:noProof/>
            <w:webHidden/>
          </w:rPr>
          <w:tab/>
        </w:r>
        <w:r w:rsidR="00E4218E">
          <w:rPr>
            <w:noProof/>
            <w:webHidden/>
          </w:rPr>
          <w:fldChar w:fldCharType="begin"/>
        </w:r>
        <w:r w:rsidR="00E4218E">
          <w:rPr>
            <w:noProof/>
            <w:webHidden/>
          </w:rPr>
          <w:instrText xml:space="preserve"> PAGEREF _Toc310435277 \h </w:instrText>
        </w:r>
        <w:r w:rsidR="00E4218E">
          <w:rPr>
            <w:noProof/>
            <w:webHidden/>
          </w:rPr>
        </w:r>
        <w:r w:rsidR="00E4218E">
          <w:rPr>
            <w:noProof/>
            <w:webHidden/>
          </w:rPr>
          <w:fldChar w:fldCharType="separate"/>
        </w:r>
        <w:r w:rsidR="00853250">
          <w:rPr>
            <w:noProof/>
            <w:webHidden/>
          </w:rPr>
          <w:t>260</w:t>
        </w:r>
        <w:r w:rsidR="00E4218E">
          <w:rPr>
            <w:noProof/>
            <w:webHidden/>
          </w:rPr>
          <w:fldChar w:fldCharType="end"/>
        </w:r>
      </w:hyperlink>
    </w:p>
    <w:p w:rsidR="00E4218E" w:rsidRDefault="00A77344">
      <w:pPr>
        <w:pStyle w:val="TOC1"/>
        <w:tabs>
          <w:tab w:val="left" w:pos="630"/>
          <w:tab w:val="right" w:pos="8976"/>
        </w:tabs>
        <w:rPr>
          <w:rFonts w:asciiTheme="minorHAnsi" w:eastAsiaTheme="minorEastAsia" w:hAnsiTheme="minorHAnsi" w:cstheme="minorBidi"/>
          <w:caps w:val="0"/>
          <w:noProof/>
          <w:kern w:val="0"/>
          <w:sz w:val="22"/>
          <w:szCs w:val="22"/>
        </w:rPr>
      </w:pPr>
      <w:hyperlink w:anchor="_Toc310435278" w:history="1">
        <w:r w:rsidR="00E4218E" w:rsidRPr="00682728">
          <w:rPr>
            <w:rStyle w:val="Hyperlink"/>
            <w:noProof/>
          </w:rPr>
          <w:t>22.2</w:t>
        </w:r>
        <w:r w:rsidR="00E4218E">
          <w:rPr>
            <w:rFonts w:asciiTheme="minorHAnsi" w:eastAsiaTheme="minorEastAsia" w:hAnsiTheme="minorHAnsi" w:cstheme="minorBidi"/>
            <w:caps w:val="0"/>
            <w:noProof/>
            <w:kern w:val="0"/>
            <w:sz w:val="22"/>
            <w:szCs w:val="22"/>
          </w:rPr>
          <w:tab/>
        </w:r>
        <w:r w:rsidR="00E4218E" w:rsidRPr="00682728">
          <w:rPr>
            <w:rStyle w:val="Hyperlink"/>
            <w:noProof/>
          </w:rPr>
          <w:t>Document Generator</w:t>
        </w:r>
        <w:r w:rsidR="00E4218E">
          <w:rPr>
            <w:noProof/>
            <w:webHidden/>
          </w:rPr>
          <w:tab/>
        </w:r>
        <w:r w:rsidR="00E4218E">
          <w:rPr>
            <w:noProof/>
            <w:webHidden/>
          </w:rPr>
          <w:fldChar w:fldCharType="begin"/>
        </w:r>
        <w:r w:rsidR="00E4218E">
          <w:rPr>
            <w:noProof/>
            <w:webHidden/>
          </w:rPr>
          <w:instrText xml:space="preserve"> PAGEREF _Toc310435278 \h </w:instrText>
        </w:r>
        <w:r w:rsidR="00E4218E">
          <w:rPr>
            <w:noProof/>
            <w:webHidden/>
          </w:rPr>
        </w:r>
        <w:r w:rsidR="00E4218E">
          <w:rPr>
            <w:noProof/>
            <w:webHidden/>
          </w:rPr>
          <w:fldChar w:fldCharType="separate"/>
        </w:r>
        <w:r w:rsidR="00853250">
          <w:rPr>
            <w:noProof/>
            <w:webHidden/>
          </w:rPr>
          <w:t>260</w:t>
        </w:r>
        <w:r w:rsidR="00E4218E">
          <w:rPr>
            <w:noProof/>
            <w:webHidden/>
          </w:rPr>
          <w:fldChar w:fldCharType="end"/>
        </w:r>
      </w:hyperlink>
    </w:p>
    <w:p w:rsidR="00E4218E" w:rsidRDefault="00A77344">
      <w:pPr>
        <w:pStyle w:val="TOC1"/>
        <w:tabs>
          <w:tab w:val="left" w:pos="630"/>
          <w:tab w:val="right" w:pos="8976"/>
        </w:tabs>
        <w:rPr>
          <w:rFonts w:asciiTheme="minorHAnsi" w:eastAsiaTheme="minorEastAsia" w:hAnsiTheme="minorHAnsi" w:cstheme="minorBidi"/>
          <w:caps w:val="0"/>
          <w:noProof/>
          <w:kern w:val="0"/>
          <w:sz w:val="22"/>
          <w:szCs w:val="22"/>
        </w:rPr>
      </w:pPr>
      <w:hyperlink w:anchor="_Toc310435279" w:history="1">
        <w:r w:rsidR="00E4218E" w:rsidRPr="00682728">
          <w:rPr>
            <w:rStyle w:val="Hyperlink"/>
            <w:noProof/>
          </w:rPr>
          <w:t>22.3</w:t>
        </w:r>
        <w:r w:rsidR="00E4218E">
          <w:rPr>
            <w:rFonts w:asciiTheme="minorHAnsi" w:eastAsiaTheme="minorEastAsia" w:hAnsiTheme="minorHAnsi" w:cstheme="minorBidi"/>
            <w:caps w:val="0"/>
            <w:noProof/>
            <w:kern w:val="0"/>
            <w:sz w:val="22"/>
            <w:szCs w:val="22"/>
          </w:rPr>
          <w:tab/>
        </w:r>
        <w:r w:rsidR="00E4218E" w:rsidRPr="00682728">
          <w:rPr>
            <w:rStyle w:val="Hyperlink"/>
            <w:noProof/>
          </w:rPr>
          <w:t>Automated Testing Framework</w:t>
        </w:r>
        <w:r w:rsidR="00E4218E">
          <w:rPr>
            <w:noProof/>
            <w:webHidden/>
          </w:rPr>
          <w:tab/>
        </w:r>
        <w:r w:rsidR="00E4218E">
          <w:rPr>
            <w:noProof/>
            <w:webHidden/>
          </w:rPr>
          <w:fldChar w:fldCharType="begin"/>
        </w:r>
        <w:r w:rsidR="00E4218E">
          <w:rPr>
            <w:noProof/>
            <w:webHidden/>
          </w:rPr>
          <w:instrText xml:space="preserve"> PAGEREF _Toc310435279 \h </w:instrText>
        </w:r>
        <w:r w:rsidR="00E4218E">
          <w:rPr>
            <w:noProof/>
            <w:webHidden/>
          </w:rPr>
        </w:r>
        <w:r w:rsidR="00E4218E">
          <w:rPr>
            <w:noProof/>
            <w:webHidden/>
          </w:rPr>
          <w:fldChar w:fldCharType="separate"/>
        </w:r>
        <w:r w:rsidR="00853250">
          <w:rPr>
            <w:noProof/>
            <w:webHidden/>
          </w:rPr>
          <w:t>262</w:t>
        </w:r>
        <w:r w:rsidR="00E4218E">
          <w:rPr>
            <w:noProof/>
            <w:webHidden/>
          </w:rPr>
          <w:fldChar w:fldCharType="end"/>
        </w:r>
      </w:hyperlink>
    </w:p>
    <w:p w:rsidR="00E4218E" w:rsidRDefault="00A77344">
      <w:pPr>
        <w:pStyle w:val="TOC1"/>
        <w:tabs>
          <w:tab w:val="left" w:pos="630"/>
          <w:tab w:val="right" w:pos="8976"/>
        </w:tabs>
        <w:rPr>
          <w:rFonts w:asciiTheme="minorHAnsi" w:eastAsiaTheme="minorEastAsia" w:hAnsiTheme="minorHAnsi" w:cstheme="minorBidi"/>
          <w:caps w:val="0"/>
          <w:noProof/>
          <w:kern w:val="0"/>
          <w:sz w:val="22"/>
          <w:szCs w:val="22"/>
        </w:rPr>
      </w:pPr>
      <w:hyperlink w:anchor="_Toc310435280" w:history="1">
        <w:r w:rsidR="00E4218E" w:rsidRPr="00682728">
          <w:rPr>
            <w:rStyle w:val="Hyperlink"/>
            <w:noProof/>
          </w:rPr>
          <w:t>23.1</w:t>
        </w:r>
        <w:r w:rsidR="00E4218E">
          <w:rPr>
            <w:rFonts w:asciiTheme="minorHAnsi" w:eastAsiaTheme="minorEastAsia" w:hAnsiTheme="minorHAnsi" w:cstheme="minorBidi"/>
            <w:caps w:val="0"/>
            <w:noProof/>
            <w:kern w:val="0"/>
            <w:sz w:val="22"/>
            <w:szCs w:val="22"/>
          </w:rPr>
          <w:tab/>
        </w:r>
        <w:r w:rsidR="00E4218E" w:rsidRPr="00682728">
          <w:rPr>
            <w:rStyle w:val="Hyperlink"/>
            <w:noProof/>
          </w:rPr>
          <w:t>Simple Numeric Type</w:t>
        </w:r>
        <w:r w:rsidR="00E4218E">
          <w:rPr>
            <w:noProof/>
            <w:webHidden/>
          </w:rPr>
          <w:tab/>
        </w:r>
        <w:r w:rsidR="00E4218E">
          <w:rPr>
            <w:noProof/>
            <w:webHidden/>
          </w:rPr>
          <w:fldChar w:fldCharType="begin"/>
        </w:r>
        <w:r w:rsidR="00E4218E">
          <w:rPr>
            <w:noProof/>
            <w:webHidden/>
          </w:rPr>
          <w:instrText xml:space="preserve"> PAGEREF _Toc310435280 \h </w:instrText>
        </w:r>
        <w:r w:rsidR="00E4218E">
          <w:rPr>
            <w:noProof/>
            <w:webHidden/>
          </w:rPr>
        </w:r>
        <w:r w:rsidR="00E4218E">
          <w:rPr>
            <w:noProof/>
            <w:webHidden/>
          </w:rPr>
          <w:fldChar w:fldCharType="separate"/>
        </w:r>
        <w:r w:rsidR="00853250">
          <w:rPr>
            <w:noProof/>
            <w:webHidden/>
          </w:rPr>
          <w:t>263</w:t>
        </w:r>
        <w:r w:rsidR="00E4218E">
          <w:rPr>
            <w:noProof/>
            <w:webHidden/>
          </w:rPr>
          <w:fldChar w:fldCharType="end"/>
        </w:r>
      </w:hyperlink>
    </w:p>
    <w:p w:rsidR="00E4218E" w:rsidRDefault="00A77344">
      <w:pPr>
        <w:pStyle w:val="TOC1"/>
        <w:tabs>
          <w:tab w:val="left" w:pos="630"/>
          <w:tab w:val="right" w:pos="8976"/>
        </w:tabs>
        <w:rPr>
          <w:rFonts w:asciiTheme="minorHAnsi" w:eastAsiaTheme="minorEastAsia" w:hAnsiTheme="minorHAnsi" w:cstheme="minorBidi"/>
          <w:caps w:val="0"/>
          <w:noProof/>
          <w:kern w:val="0"/>
          <w:sz w:val="22"/>
          <w:szCs w:val="22"/>
        </w:rPr>
      </w:pPr>
      <w:hyperlink w:anchor="_Toc310435281" w:history="1">
        <w:r w:rsidR="00E4218E" w:rsidRPr="00682728">
          <w:rPr>
            <w:rStyle w:val="Hyperlink"/>
            <w:noProof/>
          </w:rPr>
          <w:t>23.2</w:t>
        </w:r>
        <w:r w:rsidR="00E4218E">
          <w:rPr>
            <w:rFonts w:asciiTheme="minorHAnsi" w:eastAsiaTheme="minorEastAsia" w:hAnsiTheme="minorHAnsi" w:cstheme="minorBidi"/>
            <w:caps w:val="0"/>
            <w:noProof/>
            <w:kern w:val="0"/>
            <w:sz w:val="22"/>
            <w:szCs w:val="22"/>
          </w:rPr>
          <w:tab/>
        </w:r>
        <w:r w:rsidR="00E4218E" w:rsidRPr="00682728">
          <w:rPr>
            <w:rStyle w:val="Hyperlink"/>
            <w:noProof/>
          </w:rPr>
          <w:t>Field Formats</w:t>
        </w:r>
        <w:r w:rsidR="00E4218E">
          <w:rPr>
            <w:noProof/>
            <w:webHidden/>
          </w:rPr>
          <w:tab/>
        </w:r>
        <w:r w:rsidR="00E4218E">
          <w:rPr>
            <w:noProof/>
            <w:webHidden/>
          </w:rPr>
          <w:fldChar w:fldCharType="begin"/>
        </w:r>
        <w:r w:rsidR="00E4218E">
          <w:rPr>
            <w:noProof/>
            <w:webHidden/>
          </w:rPr>
          <w:instrText xml:space="preserve"> PAGEREF _Toc310435281 \h </w:instrText>
        </w:r>
        <w:r w:rsidR="00E4218E">
          <w:rPr>
            <w:noProof/>
            <w:webHidden/>
          </w:rPr>
        </w:r>
        <w:r w:rsidR="00E4218E">
          <w:rPr>
            <w:noProof/>
            <w:webHidden/>
          </w:rPr>
          <w:fldChar w:fldCharType="separate"/>
        </w:r>
        <w:r w:rsidR="00853250">
          <w:rPr>
            <w:noProof/>
            <w:webHidden/>
          </w:rPr>
          <w:t>263</w:t>
        </w:r>
        <w:r w:rsidR="00E4218E">
          <w:rPr>
            <w:noProof/>
            <w:webHidden/>
          </w:rPr>
          <w:fldChar w:fldCharType="end"/>
        </w:r>
      </w:hyperlink>
    </w:p>
    <w:p w:rsidR="00E4218E" w:rsidRDefault="00A77344">
      <w:pPr>
        <w:pStyle w:val="TOC1"/>
        <w:tabs>
          <w:tab w:val="left" w:pos="630"/>
          <w:tab w:val="right" w:pos="8976"/>
        </w:tabs>
        <w:rPr>
          <w:rFonts w:asciiTheme="minorHAnsi" w:eastAsiaTheme="minorEastAsia" w:hAnsiTheme="minorHAnsi" w:cstheme="minorBidi"/>
          <w:caps w:val="0"/>
          <w:noProof/>
          <w:kern w:val="0"/>
          <w:sz w:val="22"/>
          <w:szCs w:val="22"/>
        </w:rPr>
      </w:pPr>
      <w:hyperlink w:anchor="_Toc310435282" w:history="1">
        <w:r w:rsidR="00E4218E" w:rsidRPr="00682728">
          <w:rPr>
            <w:rStyle w:val="Hyperlink"/>
            <w:noProof/>
          </w:rPr>
          <w:t>23.3</w:t>
        </w:r>
        <w:r w:rsidR="00E4218E">
          <w:rPr>
            <w:rFonts w:asciiTheme="minorHAnsi" w:eastAsiaTheme="minorEastAsia" w:hAnsiTheme="minorHAnsi" w:cstheme="minorBidi"/>
            <w:caps w:val="0"/>
            <w:noProof/>
            <w:kern w:val="0"/>
            <w:sz w:val="22"/>
            <w:szCs w:val="22"/>
          </w:rPr>
          <w:tab/>
        </w:r>
        <w:r w:rsidR="00E4218E" w:rsidRPr="00682728">
          <w:rPr>
            <w:rStyle w:val="Hyperlink"/>
            <w:noProof/>
          </w:rPr>
          <w:t>Units</w:t>
        </w:r>
        <w:r w:rsidR="00E4218E">
          <w:rPr>
            <w:noProof/>
            <w:webHidden/>
          </w:rPr>
          <w:tab/>
        </w:r>
        <w:r w:rsidR="00E4218E">
          <w:rPr>
            <w:noProof/>
            <w:webHidden/>
          </w:rPr>
          <w:fldChar w:fldCharType="begin"/>
        </w:r>
        <w:r w:rsidR="00E4218E">
          <w:rPr>
            <w:noProof/>
            <w:webHidden/>
          </w:rPr>
          <w:instrText xml:space="preserve"> PAGEREF _Toc310435282 \h </w:instrText>
        </w:r>
        <w:r w:rsidR="00E4218E">
          <w:rPr>
            <w:noProof/>
            <w:webHidden/>
          </w:rPr>
        </w:r>
        <w:r w:rsidR="00E4218E">
          <w:rPr>
            <w:noProof/>
            <w:webHidden/>
          </w:rPr>
          <w:fldChar w:fldCharType="separate"/>
        </w:r>
        <w:r w:rsidR="00853250">
          <w:rPr>
            <w:noProof/>
            <w:webHidden/>
          </w:rPr>
          <w:t>263</w:t>
        </w:r>
        <w:r w:rsidR="00E4218E">
          <w:rPr>
            <w:noProof/>
            <w:webHidden/>
          </w:rPr>
          <w:fldChar w:fldCharType="end"/>
        </w:r>
      </w:hyperlink>
    </w:p>
    <w:p w:rsidR="00B81A41" w:rsidRPr="007D4A89" w:rsidRDefault="00444470" w:rsidP="00997F9E">
      <w:r w:rsidRPr="007D4A89">
        <w:fldChar w:fldCharType="end"/>
      </w:r>
    </w:p>
    <w:p w:rsidR="00997F9E" w:rsidRPr="007D4A89" w:rsidRDefault="00997F9E" w:rsidP="00997F9E">
      <w:pPr>
        <w:pStyle w:val="Heading2"/>
      </w:pPr>
      <w:bookmarkStart w:id="1539" w:name="_Toc308543266"/>
      <w:bookmarkStart w:id="1540" w:name="_Toc310435215"/>
      <w:bookmarkStart w:id="1541" w:name="_Toc310501094"/>
      <w:r w:rsidRPr="007D4A89">
        <w:t>Overview</w:t>
      </w:r>
      <w:bookmarkEnd w:id="1539"/>
      <w:bookmarkEnd w:id="1540"/>
      <w:bookmarkEnd w:id="1541"/>
    </w:p>
    <w:p w:rsidR="00997F9E" w:rsidRPr="007D4A89" w:rsidRDefault="00C8190E" w:rsidP="00997F9E">
      <w:r w:rsidRPr="007D4A89">
        <w:t xml:space="preserve">This section will provide a reference for CJSIDL syntax and a guide to using the CJSIDL Eclipse Plug-in. </w:t>
      </w:r>
    </w:p>
    <w:p w:rsidR="00997F9E" w:rsidRPr="007D4A89" w:rsidRDefault="00997F9E" w:rsidP="00997F9E">
      <w:pPr>
        <w:pStyle w:val="Heading2"/>
      </w:pPr>
      <w:bookmarkStart w:id="1542" w:name="_Toc308543267"/>
      <w:bookmarkStart w:id="1543" w:name="_Toc310435216"/>
      <w:bookmarkStart w:id="1544" w:name="_Toc310501095"/>
      <w:r w:rsidRPr="007D4A89">
        <w:lastRenderedPageBreak/>
        <w:t>Environment</w:t>
      </w:r>
      <w:bookmarkEnd w:id="1542"/>
      <w:bookmarkEnd w:id="1543"/>
      <w:bookmarkEnd w:id="1544"/>
    </w:p>
    <w:p w:rsidR="00A0395B" w:rsidRPr="007D4A89" w:rsidRDefault="00A0395B" w:rsidP="00A0395B">
      <w:r w:rsidRPr="007D4A89">
        <w:t>For information on the environment for the source code, please reference the JTS Developer’s Manual. When running the distributed binary of the plugin, all that is required is Eclipse 3.6</w:t>
      </w:r>
      <w:r w:rsidR="004424DD">
        <w:t xml:space="preserve"> with the</w:t>
      </w:r>
      <w:r w:rsidR="00D2792E">
        <w:t xml:space="preserve"> Xt</w:t>
      </w:r>
      <w:bookmarkStart w:id="1545" w:name="_GoBack"/>
      <w:bookmarkEnd w:id="1545"/>
      <w:r w:rsidR="004424DD">
        <w:t>ext 1.0.2</w:t>
      </w:r>
      <w:r w:rsidR="004424DD">
        <w:rPr>
          <w:rStyle w:val="FootnoteReference"/>
        </w:rPr>
        <w:footnoteReference w:id="5"/>
      </w:r>
      <w:r w:rsidRPr="007D4A89">
        <w:t xml:space="preserve">. The </w:t>
      </w:r>
      <w:r w:rsidR="004424DD">
        <w:t xml:space="preserve">JTS </w:t>
      </w:r>
      <w:r w:rsidRPr="007D4A89">
        <w:t xml:space="preserve">plugin </w:t>
      </w:r>
      <w:r w:rsidR="002928E5" w:rsidRPr="007D4A89">
        <w:t>has not been tested with versions of Eclipse later than 3.6</w:t>
      </w:r>
      <w:r w:rsidRPr="007D4A89">
        <w:t>.</w:t>
      </w:r>
    </w:p>
    <w:p w:rsidR="00152B04" w:rsidRPr="007D4A89" w:rsidRDefault="00152B04" w:rsidP="00152B04">
      <w:pPr>
        <w:pStyle w:val="Heading3"/>
        <w:rPr>
          <w:noProof w:val="0"/>
        </w:rPr>
      </w:pPr>
      <w:bookmarkStart w:id="1546" w:name="_Toc310435217"/>
      <w:r w:rsidRPr="007D4A89">
        <w:rPr>
          <w:noProof w:val="0"/>
        </w:rPr>
        <w:t>Installation</w:t>
      </w:r>
      <w:bookmarkEnd w:id="1546"/>
    </w:p>
    <w:p w:rsidR="00152B04" w:rsidRPr="007D4A89" w:rsidRDefault="00152B04" w:rsidP="00152B04">
      <w:r w:rsidRPr="007D4A89">
        <w:t>To install the plugin, download the CjsidlEclipsePlugin.zip archive, and extract the files into the eclipse/ directory of your Eclipse installation. All of the necessary plugin files will be installed in the eclipse/plugins/ directory automatically.</w:t>
      </w:r>
    </w:p>
    <w:p w:rsidR="00152B04" w:rsidRPr="007D4A89" w:rsidRDefault="00152B04" w:rsidP="00152B04">
      <w:r w:rsidRPr="007D4A89">
        <w:t xml:space="preserve">After extracting the files, the JTS_COMMON_PATH system variable needs to be set up. Follow the instructions in section </w:t>
      </w:r>
      <w:r w:rsidR="00444470" w:rsidRPr="007D4A89">
        <w:fldChar w:fldCharType="begin"/>
      </w:r>
      <w:r w:rsidRPr="007D4A89">
        <w:instrText xml:space="preserve"> REF _Ref261427301 \r \h </w:instrText>
      </w:r>
      <w:r w:rsidR="00444470" w:rsidRPr="007D4A89">
        <w:fldChar w:fldCharType="separate"/>
      </w:r>
      <w:r w:rsidR="00853250">
        <w:t>4.1.8</w:t>
      </w:r>
      <w:r w:rsidR="00444470" w:rsidRPr="007D4A89">
        <w:fldChar w:fldCharType="end"/>
      </w:r>
      <w:r w:rsidRPr="007D4A89">
        <w:t>. with the Commons folder being located in eclipse/plugins/ org.jts.eclipse.data_1.0/templates/Common/.</w:t>
      </w:r>
    </w:p>
    <w:p w:rsidR="00152B04" w:rsidRPr="007D4A89" w:rsidRDefault="00152B04" w:rsidP="00152B04">
      <w:r w:rsidRPr="007D4A89">
        <w:t xml:space="preserve">Running the generated code from the Eclipse plug-in requires the same tools as JTS – please see section </w:t>
      </w:r>
      <w:r w:rsidR="00444470" w:rsidRPr="007D4A89">
        <w:fldChar w:fldCharType="begin"/>
      </w:r>
      <w:r w:rsidRPr="007D4A89">
        <w:instrText xml:space="preserve"> REF _Ref308628404 \w \h </w:instrText>
      </w:r>
      <w:r w:rsidR="00444470" w:rsidRPr="007D4A89">
        <w:fldChar w:fldCharType="separate"/>
      </w:r>
      <w:r w:rsidR="00853250">
        <w:t>4.1.2</w:t>
      </w:r>
      <w:r w:rsidR="00444470" w:rsidRPr="007D4A89">
        <w:fldChar w:fldCharType="end"/>
      </w:r>
      <w:r w:rsidRPr="007D4A89">
        <w:t xml:space="preserve"> for installation instructions for </w:t>
      </w:r>
      <w:r w:rsidR="00960185" w:rsidRPr="007D4A89">
        <w:t>Java,</w:t>
      </w:r>
      <w:r w:rsidR="00DE1AC0" w:rsidRPr="007D4A89">
        <w:t xml:space="preserve"> </w:t>
      </w:r>
      <w:r w:rsidRPr="007D4A89">
        <w:t>Python</w:t>
      </w:r>
      <w:r w:rsidR="00960185" w:rsidRPr="007D4A89">
        <w:t>,</w:t>
      </w:r>
      <w:r w:rsidRPr="007D4A89">
        <w:t xml:space="preserve"> and SCons.</w:t>
      </w:r>
    </w:p>
    <w:p w:rsidR="00997F9E" w:rsidRPr="007D4A89" w:rsidRDefault="00997F9E" w:rsidP="00997F9E">
      <w:pPr>
        <w:pStyle w:val="Heading2"/>
      </w:pPr>
      <w:bookmarkStart w:id="1547" w:name="_Toc308543268"/>
      <w:bookmarkStart w:id="1548" w:name="_Toc310435218"/>
      <w:bookmarkStart w:id="1549" w:name="_Toc310501096"/>
      <w:r w:rsidRPr="007D4A89">
        <w:t>CJSIDL Grammar</w:t>
      </w:r>
      <w:bookmarkEnd w:id="1547"/>
      <w:bookmarkEnd w:id="1548"/>
      <w:bookmarkEnd w:id="1549"/>
    </w:p>
    <w:p w:rsidR="001E4FD5" w:rsidRPr="007D4A89" w:rsidRDefault="001E4FD5" w:rsidP="00997F9E">
      <w:r w:rsidRPr="007D4A89">
        <w:t>The CJSIDL grammar follows the JSIDL 1.1 specification.</w:t>
      </w:r>
    </w:p>
    <w:p w:rsidR="00F82C86" w:rsidRPr="007D4A89" w:rsidRDefault="00CF467D" w:rsidP="00997F9E">
      <w:r w:rsidRPr="007D4A89">
        <w:t>In</w:t>
      </w:r>
      <w:r w:rsidR="00F82C86" w:rsidRPr="007D4A89">
        <w:t xml:space="preserve"> this section regular expressions are used to explain the syntax of the grammar. With one marked exception, all capitalized text between angle brackets is text that is defined by the user. An explanation of what that text should contain will follow the example. Any other text and punctuation are keywords and expected markups.</w:t>
      </w:r>
    </w:p>
    <w:p w:rsidR="00F82C86" w:rsidRPr="007D4A89" w:rsidRDefault="00F82C86" w:rsidP="00997F9E">
      <w:r w:rsidRPr="007D4A89">
        <w:t>A CJSIDL file is identified by the extension .csd or .cjsidl. Each file contains exactly one service definition, a declared type set, or a declared constant set. A service set may contain type and constant sets, but the file may only have one URI.</w:t>
      </w:r>
    </w:p>
    <w:p w:rsidR="00F82C86" w:rsidRPr="007D4A89" w:rsidRDefault="00F82C86" w:rsidP="00997F9E">
      <w:r w:rsidRPr="007D4A89">
        <w:t xml:space="preserve">Unless otherwise noted, assume that all structures are </w:t>
      </w:r>
      <w:r w:rsidRPr="007D4A89">
        <w:rPr>
          <w:i/>
        </w:rPr>
        <w:t xml:space="preserve">order </w:t>
      </w:r>
      <w:r w:rsidR="00CF467D" w:rsidRPr="007D4A89">
        <w:rPr>
          <w:i/>
        </w:rPr>
        <w:t>dependent</w:t>
      </w:r>
      <w:r w:rsidRPr="007D4A89">
        <w:t xml:space="preserve">. </w:t>
      </w:r>
    </w:p>
    <w:p w:rsidR="00B905FB" w:rsidRPr="007D4A89" w:rsidRDefault="00B905FB" w:rsidP="00997F9E">
      <w:r w:rsidRPr="007D4A89">
        <w:t>Throughout the rest of this section, the following syntax will be used to describe the CJSIDL grammar elements:</w:t>
      </w:r>
    </w:p>
    <w:p w:rsidR="00B905FB" w:rsidRPr="007D4A89" w:rsidRDefault="00B8313C" w:rsidP="00997F9E">
      <w:r w:rsidRPr="007D4A89">
        <w:lastRenderedPageBreak/>
        <w:t>&lt; &gt; - used to denote a user defined element</w:t>
      </w:r>
    </w:p>
    <w:p w:rsidR="00B8313C" w:rsidRPr="007D4A89" w:rsidRDefault="00604EA3" w:rsidP="00997F9E">
      <w:r w:rsidRPr="007D4A89">
        <w:rPr>
          <w:b/>
        </w:rPr>
        <w:t>Bold</w:t>
      </w:r>
      <w:r w:rsidR="00B8313C" w:rsidRPr="007D4A89">
        <w:rPr>
          <w:b/>
        </w:rPr>
        <w:t xml:space="preserve"> formatting</w:t>
      </w:r>
      <w:r w:rsidR="00B8313C" w:rsidRPr="007D4A89">
        <w:t xml:space="preserve"> – used for keywords, and required format characters in the grammar</w:t>
      </w:r>
    </w:p>
    <w:p w:rsidR="00CB31FE" w:rsidRPr="007D4A89" w:rsidRDefault="00CB31FE" w:rsidP="00997F9E">
      <w:r w:rsidRPr="007D4A89">
        <w:t>* - indicates that there can be zero or more elements.</w:t>
      </w:r>
    </w:p>
    <w:p w:rsidR="00CB31FE" w:rsidRPr="007D4A89" w:rsidRDefault="00CB31FE" w:rsidP="00997F9E">
      <w:r w:rsidRPr="007D4A89">
        <w:t>+ - indicates that there can be one or more elements.</w:t>
      </w:r>
    </w:p>
    <w:p w:rsidR="00CB31FE" w:rsidRPr="007D4A89" w:rsidRDefault="00CB31FE" w:rsidP="00997F9E">
      <w:r w:rsidRPr="007D4A89">
        <w:t>? - indicates that there can be zero or one instances of an element</w:t>
      </w:r>
      <w:r w:rsidR="00813808" w:rsidRPr="007D4A89">
        <w:t>.</w:t>
      </w:r>
    </w:p>
    <w:p w:rsidR="0086778A" w:rsidRPr="007D4A89" w:rsidRDefault="0086778A" w:rsidP="00F7582C">
      <w:pPr>
        <w:pStyle w:val="Heading3"/>
        <w:rPr>
          <w:noProof w:val="0"/>
        </w:rPr>
      </w:pPr>
      <w:bookmarkStart w:id="1550" w:name="_Toc308543269"/>
      <w:bookmarkStart w:id="1551" w:name="_Toc310435219"/>
      <w:r w:rsidRPr="007D4A89">
        <w:rPr>
          <w:noProof w:val="0"/>
        </w:rPr>
        <w:t>Interpretations</w:t>
      </w:r>
      <w:r w:rsidR="00A820D5" w:rsidRPr="007D4A89">
        <w:rPr>
          <w:noProof w:val="0"/>
        </w:rPr>
        <w:t xml:space="preserve"> and Comments</w:t>
      </w:r>
      <w:bookmarkEnd w:id="1550"/>
      <w:bookmarkEnd w:id="1551"/>
    </w:p>
    <w:p w:rsidR="0086778A" w:rsidRPr="007D4A89" w:rsidRDefault="0086778A" w:rsidP="0086778A">
      <w:r w:rsidRPr="007D4A89">
        <w:t>In the following examples there will be references to optional &lt;INTERPRETATIONS&gt;</w:t>
      </w:r>
      <w:r w:rsidR="00A820D5" w:rsidRPr="007D4A89">
        <w:t>. These are to be distinguished from regular single and multi line comments and are attached to the specific JSIDL object represented on the line immediately below the interpretation.</w:t>
      </w:r>
      <w:r w:rsidR="001436F5" w:rsidRPr="007D4A89">
        <w:t xml:space="preserve"> </w:t>
      </w:r>
      <w:r w:rsidR="00444470" w:rsidRPr="007D4A89">
        <w:fldChar w:fldCharType="begin"/>
      </w:r>
      <w:r w:rsidR="001436F5" w:rsidRPr="007D4A89">
        <w:instrText xml:space="preserve"> REF _Ref308542005 \h </w:instrText>
      </w:r>
      <w:r w:rsidR="00444470" w:rsidRPr="007D4A89">
        <w:fldChar w:fldCharType="separate"/>
      </w:r>
      <w:r w:rsidR="00853250" w:rsidRPr="007D4A89">
        <w:t xml:space="preserve">Table </w:t>
      </w:r>
      <w:r w:rsidR="00853250">
        <w:rPr>
          <w:noProof/>
        </w:rPr>
        <w:t>8</w:t>
      </w:r>
      <w:r w:rsidR="00444470" w:rsidRPr="007D4A89">
        <w:fldChar w:fldCharType="end"/>
      </w:r>
      <w:r w:rsidR="001436F5" w:rsidRPr="007D4A89">
        <w:t xml:space="preserve"> is a list of available comment syntax and coloring.</w:t>
      </w:r>
      <w:r w:rsidR="00F62265" w:rsidRPr="007D4A89">
        <w:t xml:space="preserve">  Keep in mind that while CJSIDL supports comments, the comments are not included when converting to JSIDL, but interpretations are.</w:t>
      </w:r>
    </w:p>
    <w:p w:rsidR="001436F5" w:rsidRPr="007D4A89" w:rsidRDefault="001436F5" w:rsidP="00CF467D">
      <w:pPr>
        <w:pStyle w:val="Caption"/>
        <w:keepNext/>
        <w:ind w:left="0"/>
        <w:jc w:val="center"/>
      </w:pPr>
      <w:bookmarkStart w:id="1552" w:name="_Ref308542005"/>
      <w:r w:rsidRPr="007D4A89">
        <w:t xml:space="preserve">Table </w:t>
      </w:r>
      <w:r w:rsidR="00A77344">
        <w:fldChar w:fldCharType="begin"/>
      </w:r>
      <w:r w:rsidR="00A77344">
        <w:instrText xml:space="preserve"> SEQ Table \* ARABIC </w:instrText>
      </w:r>
      <w:r w:rsidR="00A77344">
        <w:fldChar w:fldCharType="separate"/>
      </w:r>
      <w:r w:rsidR="00853250">
        <w:rPr>
          <w:noProof/>
        </w:rPr>
        <w:t>8</w:t>
      </w:r>
      <w:r w:rsidR="00A77344">
        <w:rPr>
          <w:noProof/>
        </w:rPr>
        <w:fldChar w:fldCharType="end"/>
      </w:r>
      <w:bookmarkEnd w:id="1552"/>
      <w:r w:rsidR="00ED57BD" w:rsidRPr="007D4A89">
        <w:t xml:space="preserve"> </w:t>
      </w:r>
      <w:r w:rsidRPr="007D4A89">
        <w:t>CJSIDL Comments</w:t>
      </w:r>
    </w:p>
    <w:tbl>
      <w:tblPr>
        <w:tblStyle w:val="TableGrid"/>
        <w:tblW w:w="0" w:type="auto"/>
        <w:jc w:val="center"/>
        <w:tblLook w:val="04A0" w:firstRow="1" w:lastRow="0" w:firstColumn="1" w:lastColumn="0" w:noHBand="0" w:noVBand="1"/>
      </w:tblPr>
      <w:tblGrid>
        <w:gridCol w:w="2965"/>
        <w:gridCol w:w="3361"/>
        <w:gridCol w:w="2876"/>
      </w:tblGrid>
      <w:tr w:rsidR="00C33D04" w:rsidRPr="007D4A89" w:rsidTr="004C0AD5">
        <w:trPr>
          <w:jc w:val="center"/>
        </w:trPr>
        <w:tc>
          <w:tcPr>
            <w:tcW w:w="2965" w:type="dxa"/>
            <w:shd w:val="clear" w:color="auto" w:fill="DBE5F1" w:themeFill="accent1" w:themeFillTint="33"/>
          </w:tcPr>
          <w:p w:rsidR="00C33D04" w:rsidRPr="007D4A89" w:rsidRDefault="00C33D04" w:rsidP="00FC6195">
            <w:pPr>
              <w:spacing w:after="0"/>
            </w:pPr>
            <w:r w:rsidRPr="007D4A89">
              <w:t>Syntax</w:t>
            </w:r>
          </w:p>
        </w:tc>
        <w:tc>
          <w:tcPr>
            <w:tcW w:w="3361" w:type="dxa"/>
            <w:shd w:val="clear" w:color="auto" w:fill="DBE5F1" w:themeFill="accent1" w:themeFillTint="33"/>
          </w:tcPr>
          <w:p w:rsidR="00C33D04" w:rsidRPr="007D4A89" w:rsidRDefault="00C33D04" w:rsidP="00FC6195">
            <w:pPr>
              <w:spacing w:after="0"/>
            </w:pPr>
            <w:r w:rsidRPr="007D4A89">
              <w:t>Description</w:t>
            </w:r>
          </w:p>
        </w:tc>
        <w:tc>
          <w:tcPr>
            <w:tcW w:w="2876" w:type="dxa"/>
            <w:shd w:val="clear" w:color="auto" w:fill="DBE5F1" w:themeFill="accent1" w:themeFillTint="33"/>
          </w:tcPr>
          <w:p w:rsidR="00C33D04" w:rsidRPr="007D4A89" w:rsidRDefault="00C33D04" w:rsidP="00FC6195">
            <w:pPr>
              <w:spacing w:after="0"/>
            </w:pPr>
            <w:r w:rsidRPr="007D4A89">
              <w:t>Syntax highlighting</w:t>
            </w:r>
          </w:p>
        </w:tc>
      </w:tr>
      <w:tr w:rsidR="00A820D5" w:rsidRPr="007D4A89" w:rsidTr="004C0AD5">
        <w:trPr>
          <w:jc w:val="center"/>
        </w:trPr>
        <w:tc>
          <w:tcPr>
            <w:tcW w:w="2965" w:type="dxa"/>
          </w:tcPr>
          <w:p w:rsidR="00A820D5" w:rsidRPr="007D4A89" w:rsidRDefault="00A820D5" w:rsidP="00FC6195">
            <w:pPr>
              <w:spacing w:after="0"/>
            </w:pPr>
            <w:r w:rsidRPr="007D4A89">
              <w:t>//</w:t>
            </w:r>
          </w:p>
        </w:tc>
        <w:tc>
          <w:tcPr>
            <w:tcW w:w="3361" w:type="dxa"/>
          </w:tcPr>
          <w:p w:rsidR="00A820D5" w:rsidRPr="007D4A89" w:rsidRDefault="00A820D5" w:rsidP="00FC6195">
            <w:pPr>
              <w:spacing w:after="0"/>
            </w:pPr>
            <w:r w:rsidRPr="007D4A89">
              <w:t>Single line comment</w:t>
            </w:r>
          </w:p>
        </w:tc>
        <w:tc>
          <w:tcPr>
            <w:tcW w:w="2876" w:type="dxa"/>
          </w:tcPr>
          <w:p w:rsidR="00A820D5" w:rsidRPr="007D4A89" w:rsidRDefault="00A820D5" w:rsidP="00FC6195">
            <w:pPr>
              <w:spacing w:after="0"/>
            </w:pPr>
            <w:r w:rsidRPr="007D4A89">
              <w:t>Green</w:t>
            </w:r>
          </w:p>
        </w:tc>
      </w:tr>
      <w:tr w:rsidR="00A820D5" w:rsidRPr="007D4A89" w:rsidTr="004C0AD5">
        <w:trPr>
          <w:jc w:val="center"/>
        </w:trPr>
        <w:tc>
          <w:tcPr>
            <w:tcW w:w="2965" w:type="dxa"/>
          </w:tcPr>
          <w:p w:rsidR="00A820D5" w:rsidRPr="007D4A89" w:rsidRDefault="00A820D5" w:rsidP="00FC6195">
            <w:pPr>
              <w:spacing w:after="0"/>
            </w:pPr>
            <w:r w:rsidRPr="007D4A89">
              <w:t>/* … */</w:t>
            </w:r>
          </w:p>
        </w:tc>
        <w:tc>
          <w:tcPr>
            <w:tcW w:w="3361" w:type="dxa"/>
          </w:tcPr>
          <w:p w:rsidR="00A820D5" w:rsidRPr="007D4A89" w:rsidRDefault="00A820D5" w:rsidP="00FC6195">
            <w:pPr>
              <w:spacing w:after="0"/>
            </w:pPr>
            <w:r w:rsidRPr="007D4A89">
              <w:t>Multi line comment</w:t>
            </w:r>
          </w:p>
        </w:tc>
        <w:tc>
          <w:tcPr>
            <w:tcW w:w="2876" w:type="dxa"/>
          </w:tcPr>
          <w:p w:rsidR="00A820D5" w:rsidRPr="007D4A89" w:rsidRDefault="00A820D5" w:rsidP="00FC6195">
            <w:pPr>
              <w:spacing w:after="0"/>
            </w:pPr>
            <w:r w:rsidRPr="007D4A89">
              <w:t>Green</w:t>
            </w:r>
          </w:p>
        </w:tc>
      </w:tr>
      <w:tr w:rsidR="00A820D5" w:rsidRPr="007D4A89" w:rsidTr="004C0AD5">
        <w:trPr>
          <w:jc w:val="center"/>
        </w:trPr>
        <w:tc>
          <w:tcPr>
            <w:tcW w:w="2965" w:type="dxa"/>
          </w:tcPr>
          <w:p w:rsidR="00A820D5" w:rsidRPr="007D4A89" w:rsidRDefault="00A820D5" w:rsidP="00FC6195">
            <w:pPr>
              <w:spacing w:after="0"/>
            </w:pPr>
            <w:r w:rsidRPr="007D4A89">
              <w:t>## ... ##</w:t>
            </w:r>
          </w:p>
        </w:tc>
        <w:tc>
          <w:tcPr>
            <w:tcW w:w="3361" w:type="dxa"/>
          </w:tcPr>
          <w:p w:rsidR="00A820D5" w:rsidRPr="007D4A89" w:rsidRDefault="00A820D5" w:rsidP="00FC6195">
            <w:pPr>
              <w:spacing w:after="0"/>
            </w:pPr>
            <w:r w:rsidRPr="007D4A89">
              <w:t>Interpretation</w:t>
            </w:r>
          </w:p>
        </w:tc>
        <w:tc>
          <w:tcPr>
            <w:tcW w:w="2876" w:type="dxa"/>
          </w:tcPr>
          <w:p w:rsidR="00A820D5" w:rsidRPr="007D4A89" w:rsidRDefault="00A820D5" w:rsidP="00FC6195">
            <w:pPr>
              <w:spacing w:after="0"/>
            </w:pPr>
            <w:r w:rsidRPr="007D4A89">
              <w:t>Blue</w:t>
            </w:r>
          </w:p>
        </w:tc>
      </w:tr>
    </w:tbl>
    <w:p w:rsidR="00A820D5" w:rsidRPr="007D4A89" w:rsidRDefault="00A820D5" w:rsidP="0086778A"/>
    <w:p w:rsidR="00C56F48" w:rsidRPr="007D4A89" w:rsidRDefault="00C56F48" w:rsidP="00C56F48">
      <w:pPr>
        <w:pStyle w:val="Heading3"/>
        <w:rPr>
          <w:noProof w:val="0"/>
        </w:rPr>
      </w:pPr>
      <w:bookmarkStart w:id="1553" w:name="_Toc308543270"/>
      <w:bookmarkStart w:id="1554" w:name="_Toc310435220"/>
      <w:r w:rsidRPr="007D4A89">
        <w:rPr>
          <w:noProof w:val="0"/>
        </w:rPr>
        <w:t>Declared Constant Set</w:t>
      </w:r>
      <w:bookmarkEnd w:id="1553"/>
      <w:bookmarkEnd w:id="1554"/>
    </w:p>
    <w:p w:rsidR="00C855B2" w:rsidRPr="007D4A89" w:rsidRDefault="00C855B2" w:rsidP="00C855B2">
      <w:r w:rsidRPr="007D4A89">
        <w:t>The basic syntax for a declared const set is:</w:t>
      </w:r>
    </w:p>
    <w:tbl>
      <w:tblPr>
        <w:tblStyle w:val="TableGrid"/>
        <w:tblW w:w="0" w:type="auto"/>
        <w:tblLook w:val="04A0" w:firstRow="1" w:lastRow="0" w:firstColumn="1" w:lastColumn="0" w:noHBand="0" w:noVBand="1"/>
      </w:tblPr>
      <w:tblGrid>
        <w:gridCol w:w="9202"/>
      </w:tblGrid>
      <w:tr w:rsidR="00B74B93" w:rsidRPr="007D4A89" w:rsidTr="00B74B93">
        <w:tc>
          <w:tcPr>
            <w:tcW w:w="9202" w:type="dxa"/>
            <w:shd w:val="clear" w:color="auto" w:fill="DBE5F1" w:themeFill="accent1" w:themeFillTint="33"/>
          </w:tcPr>
          <w:p w:rsidR="00B74B93" w:rsidRPr="007D4A89" w:rsidRDefault="00A100D9" w:rsidP="00FC6195">
            <w:pPr>
              <w:spacing w:after="0"/>
              <w:rPr>
                <w:rFonts w:ascii="Courier New" w:hAnsi="Courier New" w:cs="Courier New"/>
              </w:rPr>
            </w:pPr>
            <w:r w:rsidRPr="007D4A89">
              <w:rPr>
                <w:rFonts w:ascii="Courier New" w:hAnsi="Courier New" w:cs="Courier New"/>
                <w:b/>
              </w:rPr>
              <w:t>constants</w:t>
            </w:r>
            <w:r w:rsidR="00B74B93" w:rsidRPr="007D4A89">
              <w:rPr>
                <w:rFonts w:ascii="Courier New" w:hAnsi="Courier New" w:cs="Courier New"/>
              </w:rPr>
              <w:t xml:space="preserve"> </w:t>
            </w:r>
            <w:r w:rsidR="00C76737" w:rsidRPr="007D4A89">
              <w:rPr>
                <w:rFonts w:ascii="Courier New" w:hAnsi="Courier New" w:cs="Courier New"/>
              </w:rPr>
              <w:t>&lt;NAME&gt;</w:t>
            </w:r>
            <w:r w:rsidR="00B74B93" w:rsidRPr="007D4A89">
              <w:rPr>
                <w:rFonts w:ascii="Courier New" w:hAnsi="Courier New" w:cs="Courier New"/>
              </w:rPr>
              <w:t xml:space="preserve"> </w:t>
            </w:r>
            <w:r w:rsidRPr="007D4A89">
              <w:rPr>
                <w:rFonts w:ascii="Courier New" w:hAnsi="Courier New" w:cs="Courier New"/>
                <w:b/>
              </w:rPr>
              <w:t>(id =</w:t>
            </w:r>
            <w:r w:rsidR="00B74B93" w:rsidRPr="007D4A89">
              <w:rPr>
                <w:rFonts w:ascii="Courier New" w:hAnsi="Courier New" w:cs="Courier New"/>
              </w:rPr>
              <w:t xml:space="preserve"> </w:t>
            </w:r>
            <w:r w:rsidR="004B50A1" w:rsidRPr="007D4A89">
              <w:rPr>
                <w:rFonts w:ascii="Courier New" w:hAnsi="Courier New" w:cs="Courier New"/>
              </w:rPr>
              <w:t>&lt;</w:t>
            </w:r>
            <w:r w:rsidR="00D5049A" w:rsidRPr="007D4A89">
              <w:rPr>
                <w:rFonts w:ascii="Courier New" w:hAnsi="Courier New" w:cs="Courier New"/>
              </w:rPr>
              <w:t>URI</w:t>
            </w:r>
            <w:r w:rsidR="004B50A1" w:rsidRPr="007D4A89">
              <w:rPr>
                <w:rFonts w:ascii="Courier New" w:hAnsi="Courier New" w:cs="Courier New"/>
              </w:rPr>
              <w:t>&gt;</w:t>
            </w:r>
            <w:r w:rsidRPr="007D4A89">
              <w:rPr>
                <w:rFonts w:ascii="Courier New" w:hAnsi="Courier New" w:cs="Courier New"/>
                <w:b/>
              </w:rPr>
              <w:t xml:space="preserve">, version = </w:t>
            </w:r>
            <w:r w:rsidR="004B50A1" w:rsidRPr="007D4A89">
              <w:rPr>
                <w:rFonts w:ascii="Courier New" w:hAnsi="Courier New" w:cs="Courier New"/>
              </w:rPr>
              <w:t>&lt;</w:t>
            </w:r>
            <w:r w:rsidR="00D5049A" w:rsidRPr="007D4A89">
              <w:rPr>
                <w:rFonts w:ascii="Courier New" w:hAnsi="Courier New" w:cs="Courier New"/>
              </w:rPr>
              <w:t>VERSION</w:t>
            </w:r>
            <w:r w:rsidR="004B50A1" w:rsidRPr="007D4A89">
              <w:rPr>
                <w:rFonts w:ascii="Courier New" w:hAnsi="Courier New" w:cs="Courier New"/>
              </w:rPr>
              <w:t>&gt;</w:t>
            </w:r>
            <w:r w:rsidRPr="007D4A89">
              <w:rPr>
                <w:rFonts w:ascii="Courier New" w:hAnsi="Courier New" w:cs="Courier New"/>
                <w:b/>
              </w:rPr>
              <w:t>){</w:t>
            </w:r>
          </w:p>
          <w:p w:rsidR="00B74B93" w:rsidRPr="007D4A89" w:rsidRDefault="004B50A1" w:rsidP="00FC6195">
            <w:pPr>
              <w:spacing w:after="0"/>
              <w:rPr>
                <w:rFonts w:ascii="Courier New" w:hAnsi="Courier New" w:cs="Courier New"/>
              </w:rPr>
            </w:pPr>
            <w:r w:rsidRPr="007D4A89">
              <w:rPr>
                <w:rFonts w:ascii="Courier New" w:hAnsi="Courier New" w:cs="Courier New"/>
              </w:rPr>
              <w:t>&lt;</w:t>
            </w:r>
            <w:r w:rsidR="00FE2248" w:rsidRPr="007D4A89">
              <w:rPr>
                <w:rFonts w:ascii="Courier New" w:hAnsi="Courier New" w:cs="Courier New"/>
              </w:rPr>
              <w:t>DECLARED CONSTANT SET REF</w:t>
            </w:r>
            <w:r w:rsidRPr="007D4A89">
              <w:rPr>
                <w:rFonts w:ascii="Courier New" w:hAnsi="Courier New" w:cs="Courier New"/>
              </w:rPr>
              <w:t>&gt;</w:t>
            </w:r>
            <w:r w:rsidR="00265F41" w:rsidRPr="007D4A89">
              <w:rPr>
                <w:rFonts w:ascii="Courier New" w:hAnsi="Courier New" w:cs="Courier New"/>
              </w:rPr>
              <w:t>*</w:t>
            </w:r>
          </w:p>
          <w:p w:rsidR="00B74B93" w:rsidRPr="007D4A89" w:rsidRDefault="004B50A1" w:rsidP="00FC6195">
            <w:pPr>
              <w:spacing w:after="0"/>
              <w:rPr>
                <w:rFonts w:ascii="Courier New" w:hAnsi="Courier New" w:cs="Courier New"/>
              </w:rPr>
            </w:pPr>
            <w:r w:rsidRPr="007D4A89">
              <w:rPr>
                <w:rFonts w:ascii="Courier New" w:hAnsi="Courier New" w:cs="Courier New"/>
              </w:rPr>
              <w:t>&lt;</w:t>
            </w:r>
            <w:r w:rsidR="00B74B93" w:rsidRPr="007D4A89">
              <w:rPr>
                <w:rFonts w:ascii="Courier New" w:hAnsi="Courier New" w:cs="Courier New"/>
              </w:rPr>
              <w:t>CONSTANTS</w:t>
            </w:r>
            <w:r w:rsidRPr="007D4A89">
              <w:rPr>
                <w:rFonts w:ascii="Courier New" w:hAnsi="Courier New" w:cs="Courier New"/>
              </w:rPr>
              <w:t>&gt;</w:t>
            </w:r>
            <w:r w:rsidR="00B74B93" w:rsidRPr="007D4A89">
              <w:rPr>
                <w:rFonts w:ascii="Courier New" w:hAnsi="Courier New" w:cs="Courier New"/>
              </w:rPr>
              <w:t>*</w:t>
            </w:r>
          </w:p>
          <w:p w:rsidR="00B74B93" w:rsidRPr="007D4A89" w:rsidRDefault="00A100D9" w:rsidP="00FC6195">
            <w:pPr>
              <w:overflowPunct/>
              <w:autoSpaceDE/>
              <w:autoSpaceDN/>
              <w:adjustRightInd/>
              <w:spacing w:after="0"/>
              <w:textAlignment w:val="auto"/>
              <w:rPr>
                <w:rFonts w:ascii="Courier New" w:hAnsi="Courier New" w:cs="Courier New"/>
                <w:b/>
              </w:rPr>
            </w:pPr>
            <w:r w:rsidRPr="007D4A89">
              <w:rPr>
                <w:rFonts w:ascii="Courier New" w:hAnsi="Courier New" w:cs="Courier New"/>
                <w:b/>
              </w:rPr>
              <w:t>}</w:t>
            </w:r>
          </w:p>
        </w:tc>
      </w:tr>
    </w:tbl>
    <w:p w:rsidR="00265F41" w:rsidRPr="007D4A89" w:rsidRDefault="00CF467D" w:rsidP="00FC6195">
      <w:pPr>
        <w:spacing w:before="120"/>
      </w:pPr>
      <w:r w:rsidRPr="007D4A89">
        <w:t xml:space="preserve">where </w:t>
      </w:r>
      <w:r w:rsidR="002C70A8" w:rsidRPr="007D4A89">
        <w:t>the ID is the name of the declared constant set, the</w:t>
      </w:r>
      <w:r w:rsidR="00B74B93" w:rsidRPr="007D4A89">
        <w:t xml:space="preserve"> URI</w:t>
      </w:r>
      <w:r w:rsidR="002C70A8" w:rsidRPr="007D4A89">
        <w:t xml:space="preserve"> is a valid URI such as “urn.jts.Ping”</w:t>
      </w:r>
      <w:r w:rsidR="00B74B93" w:rsidRPr="007D4A89">
        <w:t>, and the version number is a decimal</w:t>
      </w:r>
      <w:r w:rsidR="00FE2248" w:rsidRPr="007D4A89">
        <w:t>.</w:t>
      </w:r>
      <w:r w:rsidR="00265F41" w:rsidRPr="007D4A89">
        <w:t xml:space="preserve"> Having a declared constant set reference is optional, and as many can be imported as necessary, but they must all be at the top of the file.</w:t>
      </w:r>
    </w:p>
    <w:p w:rsidR="00265F41" w:rsidRPr="007D4A89" w:rsidRDefault="00265F41" w:rsidP="00C855B2">
      <w:r w:rsidRPr="007D4A89">
        <w:t>Defining a constant is also optional, and as many can be defined in the set as needed.</w:t>
      </w:r>
    </w:p>
    <w:p w:rsidR="00B772A9" w:rsidRPr="007D4A89" w:rsidRDefault="00B772A9" w:rsidP="00C855B2">
      <w:r w:rsidRPr="007D4A89">
        <w:t xml:space="preserve">For the syntax of a constant set reference, see section </w:t>
      </w:r>
      <w:r w:rsidR="00444470" w:rsidRPr="007D4A89">
        <w:fldChar w:fldCharType="begin"/>
      </w:r>
      <w:r w:rsidR="00D3375A" w:rsidRPr="007D4A89">
        <w:instrText xml:space="preserve"> REF _Ref308630416 \w \h </w:instrText>
      </w:r>
      <w:r w:rsidR="00444470" w:rsidRPr="007D4A89">
        <w:fldChar w:fldCharType="separate"/>
      </w:r>
      <w:r w:rsidR="00853250">
        <w:t>21.3.4.2</w:t>
      </w:r>
      <w:r w:rsidR="00444470" w:rsidRPr="007D4A89">
        <w:fldChar w:fldCharType="end"/>
      </w:r>
    </w:p>
    <w:p w:rsidR="00FE2248" w:rsidRPr="007D4A89" w:rsidRDefault="00B772A9" w:rsidP="00FE2248">
      <w:pPr>
        <w:pStyle w:val="Heading4"/>
      </w:pPr>
      <w:bookmarkStart w:id="1555" w:name="_Toc308543271"/>
      <w:bookmarkStart w:id="1556" w:name="_Toc310435221"/>
      <w:r w:rsidRPr="007D4A89">
        <w:lastRenderedPageBreak/>
        <w:t>Constant Definition</w:t>
      </w:r>
      <w:bookmarkEnd w:id="1555"/>
      <w:bookmarkEnd w:id="1556"/>
    </w:p>
    <w:p w:rsidR="005B46DF" w:rsidRPr="007D4A89" w:rsidRDefault="00265F41" w:rsidP="005B46DF">
      <w:r w:rsidRPr="007D4A89">
        <w:t>A constant is a simple numeric type with an ID, a value, and a unit type. The syntax is:</w:t>
      </w:r>
    </w:p>
    <w:tbl>
      <w:tblPr>
        <w:tblStyle w:val="TableGrid"/>
        <w:tblW w:w="0" w:type="auto"/>
        <w:tblLook w:val="04A0" w:firstRow="1" w:lastRow="0" w:firstColumn="1" w:lastColumn="0" w:noHBand="0" w:noVBand="1"/>
      </w:tblPr>
      <w:tblGrid>
        <w:gridCol w:w="9202"/>
      </w:tblGrid>
      <w:tr w:rsidR="00265F41" w:rsidRPr="007D4A89" w:rsidTr="00265F41">
        <w:tc>
          <w:tcPr>
            <w:tcW w:w="9202" w:type="dxa"/>
            <w:shd w:val="clear" w:color="auto" w:fill="DBE5F1" w:themeFill="accent1" w:themeFillTint="33"/>
          </w:tcPr>
          <w:p w:rsidR="00265F41" w:rsidRPr="007D4A89" w:rsidRDefault="0043595C" w:rsidP="00FC6195">
            <w:pPr>
              <w:spacing w:after="0"/>
              <w:rPr>
                <w:rFonts w:ascii="Courier New" w:hAnsi="Courier New" w:cs="Courier New"/>
              </w:rPr>
            </w:pPr>
            <w:r w:rsidRPr="007D4A89">
              <w:rPr>
                <w:rFonts w:ascii="Courier New" w:hAnsi="Courier New" w:cs="Courier New"/>
              </w:rPr>
              <w:t>&lt;INTERPRETATION&gt;?</w:t>
            </w:r>
            <w:r w:rsidR="004B50A1" w:rsidRPr="007D4A89">
              <w:rPr>
                <w:rFonts w:ascii="Courier New" w:hAnsi="Courier New" w:cs="Courier New"/>
              </w:rPr>
              <w:t>&lt;</w:t>
            </w:r>
            <w:r w:rsidR="00265F41" w:rsidRPr="007D4A89">
              <w:rPr>
                <w:rFonts w:ascii="Courier New" w:hAnsi="Courier New" w:cs="Courier New"/>
              </w:rPr>
              <w:t>numeric type</w:t>
            </w:r>
            <w:r w:rsidR="004B50A1" w:rsidRPr="007D4A89">
              <w:rPr>
                <w:rFonts w:ascii="Courier New" w:hAnsi="Courier New" w:cs="Courier New"/>
              </w:rPr>
              <w:t>&gt;</w:t>
            </w:r>
            <w:r w:rsidR="00265F41" w:rsidRPr="007D4A89">
              <w:rPr>
                <w:rFonts w:ascii="Courier New" w:hAnsi="Courier New" w:cs="Courier New"/>
              </w:rPr>
              <w:t xml:space="preserve"> </w:t>
            </w:r>
            <w:r w:rsidR="00C76737" w:rsidRPr="007D4A89">
              <w:rPr>
                <w:rFonts w:ascii="Courier New" w:hAnsi="Courier New" w:cs="Courier New"/>
              </w:rPr>
              <w:t>&lt;NAME&gt;</w:t>
            </w:r>
            <w:r w:rsidR="00265F41" w:rsidRPr="007D4A89">
              <w:rPr>
                <w:rFonts w:ascii="Courier New" w:hAnsi="Courier New" w:cs="Courier New"/>
              </w:rPr>
              <w:t xml:space="preserve"> </w:t>
            </w:r>
            <w:r w:rsidR="00A100D9" w:rsidRPr="007D4A89">
              <w:rPr>
                <w:rFonts w:ascii="Courier New" w:hAnsi="Courier New" w:cs="Courier New"/>
                <w:b/>
              </w:rPr>
              <w:t>=</w:t>
            </w:r>
            <w:r w:rsidR="00265F41" w:rsidRPr="007D4A89">
              <w:rPr>
                <w:rFonts w:ascii="Courier New" w:hAnsi="Courier New" w:cs="Courier New"/>
              </w:rPr>
              <w:t xml:space="preserve"> </w:t>
            </w:r>
            <w:r w:rsidR="004B50A1" w:rsidRPr="007D4A89">
              <w:rPr>
                <w:rFonts w:ascii="Courier New" w:hAnsi="Courier New" w:cs="Courier New"/>
              </w:rPr>
              <w:t>&lt;</w:t>
            </w:r>
            <w:r w:rsidR="00265F41" w:rsidRPr="007D4A89">
              <w:rPr>
                <w:rFonts w:ascii="Courier New" w:hAnsi="Courier New" w:cs="Courier New"/>
              </w:rPr>
              <w:t>value</w:t>
            </w:r>
            <w:r w:rsidR="004B50A1" w:rsidRPr="007D4A89">
              <w:rPr>
                <w:rFonts w:ascii="Courier New" w:hAnsi="Courier New" w:cs="Courier New"/>
              </w:rPr>
              <w:t>&gt;</w:t>
            </w:r>
            <w:r w:rsidR="00265F41" w:rsidRPr="007D4A89">
              <w:rPr>
                <w:rFonts w:ascii="Courier New" w:hAnsi="Courier New" w:cs="Courier New"/>
              </w:rPr>
              <w:t xml:space="preserve"> </w:t>
            </w:r>
            <w:r w:rsidR="004B50A1" w:rsidRPr="007D4A89">
              <w:rPr>
                <w:rFonts w:ascii="Courier New" w:hAnsi="Courier New" w:cs="Courier New"/>
              </w:rPr>
              <w:t>&lt;</w:t>
            </w:r>
            <w:r w:rsidR="00265F41" w:rsidRPr="007D4A89">
              <w:rPr>
                <w:rFonts w:ascii="Courier New" w:hAnsi="Courier New" w:cs="Courier New"/>
              </w:rPr>
              <w:t>units</w:t>
            </w:r>
            <w:r w:rsidR="004B50A1" w:rsidRPr="007D4A89">
              <w:rPr>
                <w:rFonts w:ascii="Courier New" w:hAnsi="Courier New" w:cs="Courier New"/>
              </w:rPr>
              <w:t>&gt;</w:t>
            </w:r>
            <w:r w:rsidR="00A100D9" w:rsidRPr="007D4A89">
              <w:rPr>
                <w:rFonts w:ascii="Courier New" w:hAnsi="Courier New" w:cs="Courier New"/>
                <w:b/>
              </w:rPr>
              <w:t>;</w:t>
            </w:r>
          </w:p>
        </w:tc>
      </w:tr>
    </w:tbl>
    <w:p w:rsidR="00265F41" w:rsidRPr="007D4A89" w:rsidRDefault="00265F41" w:rsidP="003167C1">
      <w:pPr>
        <w:spacing w:before="120"/>
      </w:pPr>
      <w:r w:rsidRPr="007D4A89">
        <w:t xml:space="preserve">A list of numeric types and units can be found in </w:t>
      </w:r>
      <w:r w:rsidR="00444470" w:rsidRPr="007D4A89">
        <w:fldChar w:fldCharType="begin"/>
      </w:r>
      <w:r w:rsidR="00772472" w:rsidRPr="007D4A89">
        <w:instrText xml:space="preserve"> REF _Ref308191661 \h </w:instrText>
      </w:r>
      <w:r w:rsidR="00444470" w:rsidRPr="007D4A89">
        <w:fldChar w:fldCharType="separate"/>
      </w:r>
      <w:r w:rsidR="00853250" w:rsidRPr="007D4A89">
        <w:t>Appendix B – Available Types and Units</w:t>
      </w:r>
      <w:r w:rsidR="00444470" w:rsidRPr="007D4A89">
        <w:fldChar w:fldCharType="end"/>
      </w:r>
      <w:r w:rsidR="00772472" w:rsidRPr="007D4A89">
        <w:t>.</w:t>
      </w:r>
    </w:p>
    <w:p w:rsidR="00C76737" w:rsidRPr="007D4A89" w:rsidRDefault="00C76737" w:rsidP="005B46DF">
      <w:r w:rsidRPr="007D4A89">
        <w:t>The value must be an  integer or decimal value.</w:t>
      </w:r>
    </w:p>
    <w:p w:rsidR="00C56F48" w:rsidRPr="007D4A89" w:rsidRDefault="00C56F48" w:rsidP="00C56F48">
      <w:pPr>
        <w:pStyle w:val="Heading3"/>
        <w:rPr>
          <w:noProof w:val="0"/>
        </w:rPr>
      </w:pPr>
      <w:bookmarkStart w:id="1557" w:name="_Toc308543272"/>
      <w:bookmarkStart w:id="1558" w:name="_Toc310435222"/>
      <w:r w:rsidRPr="007D4A89">
        <w:rPr>
          <w:noProof w:val="0"/>
        </w:rPr>
        <w:t>Declared Type Set</w:t>
      </w:r>
      <w:bookmarkEnd w:id="1557"/>
      <w:bookmarkEnd w:id="1558"/>
    </w:p>
    <w:p w:rsidR="00217E66" w:rsidRPr="007D4A89" w:rsidRDefault="00217E66" w:rsidP="00217E66">
      <w:r w:rsidRPr="007D4A89">
        <w:t>The basic syntax for a declared type set is:</w:t>
      </w:r>
    </w:p>
    <w:tbl>
      <w:tblPr>
        <w:tblStyle w:val="TableGrid"/>
        <w:tblW w:w="0" w:type="auto"/>
        <w:tblLook w:val="04A0" w:firstRow="1" w:lastRow="0" w:firstColumn="1" w:lastColumn="0" w:noHBand="0" w:noVBand="1"/>
      </w:tblPr>
      <w:tblGrid>
        <w:gridCol w:w="9202"/>
      </w:tblGrid>
      <w:tr w:rsidR="00217E66" w:rsidRPr="007D4A89" w:rsidTr="00CF5DE0">
        <w:tc>
          <w:tcPr>
            <w:tcW w:w="9202" w:type="dxa"/>
            <w:shd w:val="clear" w:color="auto" w:fill="DBE5F1" w:themeFill="accent1" w:themeFillTint="33"/>
          </w:tcPr>
          <w:p w:rsidR="00217E66" w:rsidRPr="007D4A89" w:rsidRDefault="00A100D9" w:rsidP="00FC6195">
            <w:pPr>
              <w:spacing w:after="0"/>
              <w:rPr>
                <w:rFonts w:ascii="Courier New" w:hAnsi="Courier New" w:cs="Courier New"/>
              </w:rPr>
            </w:pPr>
            <w:r w:rsidRPr="007D4A89">
              <w:rPr>
                <w:rFonts w:ascii="Courier New" w:hAnsi="Courier New" w:cs="Courier New"/>
                <w:b/>
              </w:rPr>
              <w:t>typeset</w:t>
            </w:r>
            <w:r w:rsidR="00217E66" w:rsidRPr="007D4A89">
              <w:rPr>
                <w:rFonts w:ascii="Courier New" w:hAnsi="Courier New" w:cs="Courier New"/>
              </w:rPr>
              <w:t xml:space="preserve"> </w:t>
            </w:r>
            <w:r w:rsidR="00C76737" w:rsidRPr="007D4A89">
              <w:rPr>
                <w:rFonts w:ascii="Courier New" w:hAnsi="Courier New" w:cs="Courier New"/>
              </w:rPr>
              <w:t>&lt;NAME&gt;</w:t>
            </w:r>
            <w:r w:rsidR="00217E66" w:rsidRPr="007D4A89">
              <w:rPr>
                <w:rFonts w:ascii="Courier New" w:hAnsi="Courier New" w:cs="Courier New"/>
              </w:rPr>
              <w:t xml:space="preserve"> </w:t>
            </w:r>
            <w:r w:rsidRPr="007D4A89">
              <w:rPr>
                <w:rFonts w:ascii="Courier New" w:hAnsi="Courier New" w:cs="Courier New"/>
                <w:b/>
              </w:rPr>
              <w:t>(id =</w:t>
            </w:r>
            <w:r w:rsidR="00217E66" w:rsidRPr="007D4A89">
              <w:rPr>
                <w:rFonts w:ascii="Courier New" w:hAnsi="Courier New" w:cs="Courier New"/>
              </w:rPr>
              <w:t xml:space="preserve"> </w:t>
            </w:r>
            <w:r w:rsidR="004B50A1" w:rsidRPr="007D4A89">
              <w:rPr>
                <w:rFonts w:ascii="Courier New" w:hAnsi="Courier New" w:cs="Courier New"/>
              </w:rPr>
              <w:t>&lt;</w:t>
            </w:r>
            <w:r w:rsidR="00217E66" w:rsidRPr="007D4A89">
              <w:rPr>
                <w:rFonts w:ascii="Courier New" w:hAnsi="Courier New" w:cs="Courier New"/>
              </w:rPr>
              <w:t>URI</w:t>
            </w:r>
            <w:r w:rsidR="004B50A1" w:rsidRPr="007D4A89">
              <w:rPr>
                <w:rFonts w:ascii="Courier New" w:hAnsi="Courier New" w:cs="Courier New"/>
              </w:rPr>
              <w:t>&gt;</w:t>
            </w:r>
            <w:r w:rsidRPr="007D4A89">
              <w:rPr>
                <w:rFonts w:ascii="Courier New" w:hAnsi="Courier New" w:cs="Courier New"/>
                <w:b/>
              </w:rPr>
              <w:t>, version =</w:t>
            </w:r>
            <w:r w:rsidR="00217E66" w:rsidRPr="007D4A89">
              <w:rPr>
                <w:rFonts w:ascii="Courier New" w:hAnsi="Courier New" w:cs="Courier New"/>
              </w:rPr>
              <w:t xml:space="preserve"> </w:t>
            </w:r>
            <w:r w:rsidR="004B50A1" w:rsidRPr="007D4A89">
              <w:rPr>
                <w:rFonts w:ascii="Courier New" w:hAnsi="Courier New" w:cs="Courier New"/>
              </w:rPr>
              <w:t>&lt;</w:t>
            </w:r>
            <w:r w:rsidR="00217E66" w:rsidRPr="007D4A89">
              <w:rPr>
                <w:rFonts w:ascii="Courier New" w:hAnsi="Courier New" w:cs="Courier New"/>
              </w:rPr>
              <w:t>VERSION</w:t>
            </w:r>
            <w:r w:rsidR="004B50A1" w:rsidRPr="007D4A89">
              <w:rPr>
                <w:rFonts w:ascii="Courier New" w:hAnsi="Courier New" w:cs="Courier New"/>
              </w:rPr>
              <w:t>&gt;</w:t>
            </w:r>
            <w:r w:rsidRPr="007D4A89">
              <w:rPr>
                <w:rFonts w:ascii="Courier New" w:hAnsi="Courier New" w:cs="Courier New"/>
                <w:b/>
              </w:rPr>
              <w:t>){</w:t>
            </w:r>
          </w:p>
          <w:p w:rsidR="00217E66" w:rsidRPr="007D4A89" w:rsidRDefault="004B50A1" w:rsidP="00FC6195">
            <w:pPr>
              <w:spacing w:after="0"/>
              <w:rPr>
                <w:rFonts w:ascii="Courier New" w:hAnsi="Courier New" w:cs="Courier New"/>
              </w:rPr>
            </w:pPr>
            <w:r w:rsidRPr="007D4A89">
              <w:rPr>
                <w:rFonts w:ascii="Courier New" w:hAnsi="Courier New" w:cs="Courier New"/>
              </w:rPr>
              <w:t>&lt;</w:t>
            </w:r>
            <w:r w:rsidR="00217E66" w:rsidRPr="007D4A89">
              <w:rPr>
                <w:rFonts w:ascii="Courier New" w:hAnsi="Courier New" w:cs="Courier New"/>
              </w:rPr>
              <w:t>DECLARED CONST SET REFS</w:t>
            </w:r>
            <w:r w:rsidRPr="007D4A89">
              <w:rPr>
                <w:rFonts w:ascii="Courier New" w:hAnsi="Courier New" w:cs="Courier New"/>
              </w:rPr>
              <w:t>&gt;</w:t>
            </w:r>
            <w:r w:rsidR="00217E66" w:rsidRPr="007D4A89">
              <w:rPr>
                <w:rFonts w:ascii="Courier New" w:hAnsi="Courier New" w:cs="Courier New"/>
              </w:rPr>
              <w:t>*</w:t>
            </w:r>
          </w:p>
          <w:p w:rsidR="00217E66" w:rsidRPr="007D4A89" w:rsidRDefault="004B50A1" w:rsidP="00FC6195">
            <w:pPr>
              <w:spacing w:after="0"/>
              <w:rPr>
                <w:rFonts w:ascii="Courier New" w:hAnsi="Courier New" w:cs="Courier New"/>
              </w:rPr>
            </w:pPr>
            <w:r w:rsidRPr="007D4A89">
              <w:rPr>
                <w:rFonts w:ascii="Courier New" w:hAnsi="Courier New" w:cs="Courier New"/>
              </w:rPr>
              <w:t>&lt;</w:t>
            </w:r>
            <w:r w:rsidR="00217E66" w:rsidRPr="007D4A89">
              <w:rPr>
                <w:rFonts w:ascii="Courier New" w:hAnsi="Courier New" w:cs="Courier New"/>
              </w:rPr>
              <w:t>DECLARED TYPE SET REFS</w:t>
            </w:r>
            <w:r w:rsidRPr="007D4A89">
              <w:rPr>
                <w:rFonts w:ascii="Courier New" w:hAnsi="Courier New" w:cs="Courier New"/>
              </w:rPr>
              <w:t>&gt;</w:t>
            </w:r>
            <w:r w:rsidR="00217E66" w:rsidRPr="007D4A89">
              <w:rPr>
                <w:rFonts w:ascii="Courier New" w:hAnsi="Courier New" w:cs="Courier New"/>
              </w:rPr>
              <w:t>*</w:t>
            </w:r>
          </w:p>
          <w:p w:rsidR="00217E66" w:rsidRPr="007D4A89" w:rsidRDefault="004B50A1" w:rsidP="00FC6195">
            <w:pPr>
              <w:spacing w:after="0"/>
              <w:rPr>
                <w:rFonts w:ascii="Courier New" w:hAnsi="Courier New" w:cs="Courier New"/>
              </w:rPr>
            </w:pPr>
            <w:r w:rsidRPr="007D4A89">
              <w:rPr>
                <w:rFonts w:ascii="Courier New" w:hAnsi="Courier New" w:cs="Courier New"/>
              </w:rPr>
              <w:t>&lt;</w:t>
            </w:r>
            <w:r w:rsidR="00217E66" w:rsidRPr="007D4A89">
              <w:rPr>
                <w:rFonts w:ascii="Courier New" w:hAnsi="Courier New" w:cs="Courier New"/>
              </w:rPr>
              <w:t>TYPE DEFS</w:t>
            </w:r>
            <w:r w:rsidRPr="007D4A89">
              <w:rPr>
                <w:rFonts w:ascii="Courier New" w:hAnsi="Courier New" w:cs="Courier New"/>
              </w:rPr>
              <w:t>&gt;</w:t>
            </w:r>
            <w:r w:rsidR="00217E66" w:rsidRPr="007D4A89">
              <w:rPr>
                <w:rFonts w:ascii="Courier New" w:hAnsi="Courier New" w:cs="Courier New"/>
              </w:rPr>
              <w:t>*</w:t>
            </w:r>
          </w:p>
          <w:p w:rsidR="00217E66" w:rsidRPr="007D4A89" w:rsidRDefault="004B50A1" w:rsidP="00FC6195">
            <w:pPr>
              <w:spacing w:after="0"/>
              <w:rPr>
                <w:rFonts w:ascii="Courier New" w:hAnsi="Courier New" w:cs="Courier New"/>
              </w:rPr>
            </w:pPr>
            <w:r w:rsidRPr="007D4A89">
              <w:rPr>
                <w:rFonts w:ascii="Courier New" w:hAnsi="Courier New" w:cs="Courier New"/>
              </w:rPr>
              <w:t>&lt;</w:t>
            </w:r>
            <w:r w:rsidR="00217E66" w:rsidRPr="007D4A89">
              <w:rPr>
                <w:rFonts w:ascii="Courier New" w:hAnsi="Courier New" w:cs="Courier New"/>
              </w:rPr>
              <w:t>TYPE REFERENCE</w:t>
            </w:r>
            <w:r w:rsidRPr="007D4A89">
              <w:rPr>
                <w:rFonts w:ascii="Courier New" w:hAnsi="Courier New" w:cs="Courier New"/>
              </w:rPr>
              <w:t>&gt;</w:t>
            </w:r>
            <w:r w:rsidR="00217E66" w:rsidRPr="007D4A89">
              <w:rPr>
                <w:rFonts w:ascii="Courier New" w:hAnsi="Courier New" w:cs="Courier New"/>
              </w:rPr>
              <w:t>*</w:t>
            </w:r>
          </w:p>
          <w:p w:rsidR="00217E66" w:rsidRPr="007D4A89" w:rsidRDefault="00A100D9" w:rsidP="00FC6195">
            <w:pPr>
              <w:overflowPunct/>
              <w:autoSpaceDE/>
              <w:autoSpaceDN/>
              <w:adjustRightInd/>
              <w:spacing w:after="0"/>
              <w:textAlignment w:val="auto"/>
              <w:rPr>
                <w:b/>
              </w:rPr>
            </w:pPr>
            <w:r w:rsidRPr="007D4A89">
              <w:rPr>
                <w:rFonts w:ascii="Courier New" w:hAnsi="Courier New" w:cs="Courier New"/>
                <w:b/>
              </w:rPr>
              <w:t>}</w:t>
            </w:r>
          </w:p>
        </w:tc>
      </w:tr>
    </w:tbl>
    <w:p w:rsidR="002C70A8" w:rsidRPr="007D4A89" w:rsidRDefault="00CF467D" w:rsidP="003167C1">
      <w:pPr>
        <w:spacing w:before="120"/>
      </w:pPr>
      <w:r w:rsidRPr="007D4A89">
        <w:t xml:space="preserve">where </w:t>
      </w:r>
      <w:r w:rsidR="002C70A8" w:rsidRPr="007D4A89">
        <w:t>the ID is the name of the declared constant set, the URI is a valid URI such as “urn.jts.Ping”, and the version number is a decimal.</w:t>
      </w:r>
      <w:r w:rsidR="003C1B50" w:rsidRPr="007D4A89">
        <w:t xml:space="preserve">  </w:t>
      </w:r>
      <w:r w:rsidR="002C70A8" w:rsidRPr="007D4A89">
        <w:t>A declared type set may have any number of references to declared constant sets or other declared type sets within the project.</w:t>
      </w:r>
      <w:r w:rsidR="003C1B50" w:rsidRPr="007D4A89">
        <w:t xml:space="preserve"> There can also be any number of type definitions and references to existing types as well.</w:t>
      </w:r>
    </w:p>
    <w:p w:rsidR="003C1B50" w:rsidRPr="007D4A89" w:rsidRDefault="003C1B50" w:rsidP="00217E66">
      <w:r w:rsidRPr="007D4A89">
        <w:t xml:space="preserve">The CJSIDL language is order </w:t>
      </w:r>
      <w:r w:rsidR="00FC6195" w:rsidRPr="007D4A89">
        <w:t>dependent</w:t>
      </w:r>
      <w:r w:rsidRPr="007D4A89">
        <w:t>, with all declared constant set references needing to be defined first, followed by all declared type set references, followed by all type definitions, and ending with all type references.</w:t>
      </w:r>
    </w:p>
    <w:p w:rsidR="00A1079B" w:rsidRPr="007D4A89" w:rsidRDefault="00A1079B" w:rsidP="00A1079B">
      <w:r w:rsidRPr="007D4A89">
        <w:t>For the syntax of a constant set reference, see section</w:t>
      </w:r>
      <w:r w:rsidR="00D3375A" w:rsidRPr="007D4A89">
        <w:t xml:space="preserve"> </w:t>
      </w:r>
      <w:r w:rsidR="00444470" w:rsidRPr="007D4A89">
        <w:fldChar w:fldCharType="begin"/>
      </w:r>
      <w:r w:rsidR="00D3375A" w:rsidRPr="007D4A89">
        <w:instrText xml:space="preserve"> REF _Ref308630417 \w \h </w:instrText>
      </w:r>
      <w:r w:rsidR="00444470" w:rsidRPr="007D4A89">
        <w:fldChar w:fldCharType="separate"/>
      </w:r>
      <w:r w:rsidR="00853250">
        <w:t>21.3.4.2</w:t>
      </w:r>
      <w:r w:rsidR="00444470" w:rsidRPr="007D4A89">
        <w:fldChar w:fldCharType="end"/>
      </w:r>
      <w:r w:rsidRPr="007D4A89">
        <w:t>.</w:t>
      </w:r>
    </w:p>
    <w:p w:rsidR="003C1B50" w:rsidRPr="007D4A89" w:rsidRDefault="00A1079B" w:rsidP="00217E66">
      <w:r w:rsidRPr="007D4A89">
        <w:t>For the syntax of a type set reference, se</w:t>
      </w:r>
      <w:r w:rsidR="008C7C1F" w:rsidRPr="007D4A89">
        <w:t>e</w:t>
      </w:r>
      <w:r w:rsidRPr="007D4A89">
        <w:t xml:space="preserve"> section</w:t>
      </w:r>
      <w:r w:rsidR="00B4435C" w:rsidRPr="007D4A89">
        <w:t xml:space="preserve"> </w:t>
      </w:r>
      <w:r w:rsidR="00444470" w:rsidRPr="007D4A89">
        <w:fldChar w:fldCharType="begin"/>
      </w:r>
      <w:r w:rsidR="00B4435C" w:rsidRPr="007D4A89">
        <w:instrText xml:space="preserve"> REF _Ref308181311 \r \h </w:instrText>
      </w:r>
      <w:r w:rsidR="00444470" w:rsidRPr="007D4A89">
        <w:fldChar w:fldCharType="separate"/>
      </w:r>
      <w:r w:rsidR="00853250">
        <w:t>21.3.4.3</w:t>
      </w:r>
      <w:r w:rsidR="00444470" w:rsidRPr="007D4A89">
        <w:fldChar w:fldCharType="end"/>
      </w:r>
      <w:r w:rsidRPr="007D4A89">
        <w:t>.</w:t>
      </w:r>
    </w:p>
    <w:p w:rsidR="003C1B50" w:rsidRPr="007D4A89" w:rsidRDefault="008C7C1F" w:rsidP="00744691">
      <w:pPr>
        <w:pStyle w:val="Heading4"/>
      </w:pPr>
      <w:bookmarkStart w:id="1559" w:name="_Toc308543273"/>
      <w:bookmarkStart w:id="1560" w:name="_Toc310435223"/>
      <w:r w:rsidRPr="007D4A89">
        <w:t>Type Definition</w:t>
      </w:r>
      <w:bookmarkEnd w:id="1559"/>
      <w:bookmarkEnd w:id="1560"/>
    </w:p>
    <w:p w:rsidR="00B81A41" w:rsidRPr="007D4A89" w:rsidRDefault="00744691" w:rsidP="00744691">
      <w:r w:rsidRPr="007D4A89">
        <w:t>A type definition is the declaration of a message, array, record, list, variant, sequence, fixed field, variable field, bitfield, fixed length string, variable length string, variable length field, variable format field, header, body, or footer. Each of these has a unique declaration as defined in the following sections.</w:t>
      </w:r>
      <w:r w:rsidR="00943F60" w:rsidRPr="007D4A89">
        <w:t xml:space="preserve"> </w:t>
      </w:r>
    </w:p>
    <w:p w:rsidR="00943F60" w:rsidRPr="007D4A89" w:rsidRDefault="00943F60" w:rsidP="00AA456F">
      <w:pPr>
        <w:pStyle w:val="Heading5"/>
        <w:rPr>
          <w:noProof w:val="0"/>
        </w:rPr>
      </w:pPr>
      <w:bookmarkStart w:id="1561" w:name="_Toc310435224"/>
      <w:bookmarkStart w:id="1562" w:name="_Ref308540375"/>
      <w:bookmarkStart w:id="1563" w:name="_Toc308543274"/>
      <w:r w:rsidRPr="007D4A89">
        <w:rPr>
          <w:noProof w:val="0"/>
        </w:rPr>
        <w:t>Optional Types</w:t>
      </w:r>
      <w:bookmarkEnd w:id="1561"/>
    </w:p>
    <w:p w:rsidR="00397BF6" w:rsidRPr="007D4A89" w:rsidRDefault="00943F60" w:rsidP="00943F60">
      <w:r w:rsidRPr="007D4A89">
        <w:lastRenderedPageBreak/>
        <w:t xml:space="preserve">To define a type as being optional, use the keyword ‘optional’ </w:t>
      </w:r>
      <w:r w:rsidR="003135BF" w:rsidRPr="007D4A89">
        <w:t>at th</w:t>
      </w:r>
      <w:r w:rsidR="00D3375A" w:rsidRPr="007D4A89">
        <w:t>e start of the type definition</w:t>
      </w:r>
      <w:r w:rsidR="00397BF6" w:rsidRPr="007D4A89">
        <w:t>, and after the interpretation.</w:t>
      </w:r>
    </w:p>
    <w:p w:rsidR="003135BF" w:rsidRPr="007D4A89" w:rsidRDefault="003135BF" w:rsidP="003135BF">
      <w:r w:rsidRPr="007D4A89">
        <w:t>For example:</w:t>
      </w:r>
    </w:p>
    <w:tbl>
      <w:tblPr>
        <w:tblStyle w:val="TableGrid"/>
        <w:tblW w:w="0" w:type="auto"/>
        <w:tblLook w:val="04A0" w:firstRow="1" w:lastRow="0" w:firstColumn="1" w:lastColumn="0" w:noHBand="0" w:noVBand="1"/>
      </w:tblPr>
      <w:tblGrid>
        <w:gridCol w:w="9202"/>
      </w:tblGrid>
      <w:tr w:rsidR="003135BF" w:rsidRPr="007D4A89" w:rsidTr="00EA51D8">
        <w:tc>
          <w:tcPr>
            <w:tcW w:w="9202" w:type="dxa"/>
            <w:shd w:val="clear" w:color="auto" w:fill="DBE5F1" w:themeFill="accent1" w:themeFillTint="33"/>
          </w:tcPr>
          <w:p w:rsidR="00397BF6" w:rsidRPr="007D4A89" w:rsidRDefault="00A100D9" w:rsidP="00FC6195">
            <w:pPr>
              <w:spacing w:after="0"/>
              <w:rPr>
                <w:rFonts w:ascii="Courier New" w:hAnsi="Courier New" w:cs="Courier New"/>
              </w:rPr>
            </w:pPr>
            <w:r w:rsidRPr="007D4A89">
              <w:rPr>
                <w:rFonts w:ascii="Courier New" w:hAnsi="Courier New" w:cs="Courier New"/>
                <w:b/>
              </w:rPr>
              <w:t>##</w:t>
            </w:r>
            <w:r w:rsidR="00397BF6" w:rsidRPr="007D4A89">
              <w:rPr>
                <w:rFonts w:ascii="Courier New" w:hAnsi="Courier New" w:cs="Courier New"/>
              </w:rPr>
              <w:t xml:space="preserve"> Comments for recExmpl</w:t>
            </w:r>
            <w:r w:rsidRPr="007D4A89">
              <w:rPr>
                <w:rFonts w:ascii="Courier New" w:hAnsi="Courier New" w:cs="Courier New"/>
                <w:b/>
              </w:rPr>
              <w:t>##</w:t>
            </w:r>
          </w:p>
          <w:p w:rsidR="003135BF" w:rsidRPr="007D4A89" w:rsidRDefault="00A100D9" w:rsidP="00FC6195">
            <w:pPr>
              <w:spacing w:after="0"/>
              <w:rPr>
                <w:rFonts w:ascii="Courier New" w:hAnsi="Courier New" w:cs="Courier New"/>
              </w:rPr>
            </w:pPr>
            <w:r w:rsidRPr="007D4A89">
              <w:rPr>
                <w:rFonts w:ascii="Courier New" w:hAnsi="Courier New" w:cs="Courier New"/>
                <w:b/>
              </w:rPr>
              <w:t>optional record</w:t>
            </w:r>
            <w:r w:rsidR="003135BF" w:rsidRPr="007D4A89">
              <w:rPr>
                <w:rFonts w:ascii="Courier New" w:hAnsi="Courier New" w:cs="Courier New"/>
              </w:rPr>
              <w:t xml:space="preserve"> r</w:t>
            </w:r>
            <w:r w:rsidR="00562B7E" w:rsidRPr="007D4A89">
              <w:rPr>
                <w:rFonts w:ascii="Courier New" w:hAnsi="Courier New" w:cs="Courier New"/>
              </w:rPr>
              <w:t>ecExmpl</w:t>
            </w:r>
            <w:r w:rsidRPr="007D4A89">
              <w:rPr>
                <w:rFonts w:ascii="Courier New" w:hAnsi="Courier New" w:cs="Courier New"/>
                <w:b/>
              </w:rPr>
              <w:t>{</w:t>
            </w:r>
            <w:r w:rsidR="00562B7E" w:rsidRPr="007D4A89">
              <w:rPr>
                <w:rFonts w:ascii="Courier New" w:hAnsi="Courier New" w:cs="Courier New"/>
              </w:rPr>
              <w:t>…</w:t>
            </w:r>
            <w:r w:rsidRPr="007D4A89">
              <w:rPr>
                <w:rFonts w:ascii="Courier New" w:hAnsi="Courier New" w:cs="Courier New"/>
                <w:b/>
              </w:rPr>
              <w:t>};</w:t>
            </w:r>
          </w:p>
        </w:tc>
      </w:tr>
    </w:tbl>
    <w:p w:rsidR="003135BF" w:rsidRPr="007D4A89" w:rsidRDefault="003135BF" w:rsidP="00943F60"/>
    <w:tbl>
      <w:tblPr>
        <w:tblStyle w:val="TableGrid"/>
        <w:tblW w:w="0" w:type="auto"/>
        <w:tblLook w:val="04A0" w:firstRow="1" w:lastRow="0" w:firstColumn="1" w:lastColumn="0" w:noHBand="0" w:noVBand="1"/>
      </w:tblPr>
      <w:tblGrid>
        <w:gridCol w:w="9202"/>
      </w:tblGrid>
      <w:tr w:rsidR="00562B7E" w:rsidRPr="007D4A89" w:rsidTr="00EA51D8">
        <w:tc>
          <w:tcPr>
            <w:tcW w:w="9202" w:type="dxa"/>
            <w:shd w:val="clear" w:color="auto" w:fill="DBE5F1" w:themeFill="accent1" w:themeFillTint="33"/>
          </w:tcPr>
          <w:p w:rsidR="00562B7E" w:rsidRPr="007D4A89" w:rsidRDefault="00A100D9" w:rsidP="00FC6195">
            <w:pPr>
              <w:spacing w:after="0"/>
              <w:rPr>
                <w:rFonts w:ascii="Courier New" w:hAnsi="Courier New" w:cs="Courier New"/>
              </w:rPr>
            </w:pPr>
            <w:r w:rsidRPr="007D4A89">
              <w:rPr>
                <w:rFonts w:ascii="Courier New" w:hAnsi="Courier New" w:cs="Courier New"/>
                <w:b/>
              </w:rPr>
              <w:t>optional field uint8</w:t>
            </w:r>
            <w:r w:rsidR="00562B7E" w:rsidRPr="007D4A89">
              <w:rPr>
                <w:rFonts w:ascii="Courier New" w:hAnsi="Courier New" w:cs="Courier New"/>
              </w:rPr>
              <w:t xml:space="preserve"> fieldExmpl </w:t>
            </w:r>
            <w:r w:rsidRPr="007D4A89">
              <w:rPr>
                <w:rFonts w:ascii="Courier New" w:hAnsi="Courier New" w:cs="Courier New"/>
                <w:b/>
              </w:rPr>
              <w:t>one</w:t>
            </w:r>
            <w:r w:rsidR="00562B7E" w:rsidRPr="007D4A89">
              <w:rPr>
                <w:rFonts w:ascii="Courier New" w:hAnsi="Courier New" w:cs="Courier New"/>
              </w:rPr>
              <w:t xml:space="preserve"> </w:t>
            </w:r>
            <w:r w:rsidRPr="007D4A89">
              <w:rPr>
                <w:rFonts w:ascii="Courier New" w:hAnsi="Courier New" w:cs="Courier New"/>
                <w:b/>
              </w:rPr>
              <w:t>&lt;</w:t>
            </w:r>
            <w:r w:rsidR="00562B7E" w:rsidRPr="007D4A89">
              <w:rPr>
                <w:rFonts w:ascii="Courier New" w:hAnsi="Courier New" w:cs="Courier New"/>
              </w:rPr>
              <w:t>0</w:t>
            </w:r>
            <w:r w:rsidRPr="007D4A89">
              <w:rPr>
                <w:rFonts w:ascii="Courier New" w:hAnsi="Courier New" w:cs="Courier New"/>
                <w:b/>
              </w:rPr>
              <w:t>,</w:t>
            </w:r>
            <w:r w:rsidR="00562B7E" w:rsidRPr="007D4A89">
              <w:rPr>
                <w:rFonts w:ascii="Courier New" w:hAnsi="Courier New" w:cs="Courier New"/>
              </w:rPr>
              <w:t xml:space="preserve"> 7</w:t>
            </w:r>
            <w:r w:rsidRPr="007D4A89">
              <w:rPr>
                <w:rFonts w:ascii="Courier New" w:hAnsi="Courier New" w:cs="Courier New"/>
                <w:b/>
              </w:rPr>
              <w:t>&gt;</w:t>
            </w:r>
            <w:r w:rsidR="00562B7E" w:rsidRPr="007D4A89">
              <w:rPr>
                <w:rFonts w:ascii="Courier New" w:hAnsi="Courier New" w:cs="Courier New"/>
              </w:rPr>
              <w:t xml:space="preserve"> </w:t>
            </w:r>
            <w:r w:rsidRPr="007D4A89">
              <w:rPr>
                <w:rFonts w:ascii="Courier New" w:hAnsi="Courier New" w:cs="Courier New"/>
                <w:b/>
              </w:rPr>
              <w:t>round;</w:t>
            </w:r>
          </w:p>
        </w:tc>
      </w:tr>
    </w:tbl>
    <w:p w:rsidR="00A32CFB" w:rsidRPr="007D4A89" w:rsidRDefault="00A32CFB" w:rsidP="007A6577">
      <w:pPr>
        <w:spacing w:before="120"/>
      </w:pPr>
      <w:r w:rsidRPr="007D4A89">
        <w:t>Types that can use the optional keyword are:</w:t>
      </w:r>
    </w:p>
    <w:p w:rsidR="00095659" w:rsidRPr="007D4A89" w:rsidRDefault="00095659" w:rsidP="007A6577">
      <w:pPr>
        <w:spacing w:before="120"/>
        <w:sectPr w:rsidR="00095659" w:rsidRPr="007D4A89" w:rsidSect="00230EDA">
          <w:headerReference w:type="even" r:id="rId198"/>
          <w:headerReference w:type="default" r:id="rId199"/>
          <w:footerReference w:type="even" r:id="rId200"/>
          <w:footerReference w:type="default" r:id="rId201"/>
          <w:pgSz w:w="12240" w:h="15840" w:code="1"/>
          <w:pgMar w:top="1267" w:right="1627" w:bottom="1440" w:left="1627" w:header="720" w:footer="1008" w:gutter="0"/>
          <w:cols w:space="720"/>
          <w:titlePg/>
          <w:rtlGutter/>
          <w:docGrid w:linePitch="360"/>
        </w:sectPr>
      </w:pPr>
    </w:p>
    <w:p w:rsidR="00A32CFB" w:rsidRPr="007D4A89" w:rsidRDefault="00A32CFB" w:rsidP="00943F60">
      <w:r w:rsidRPr="007D4A89">
        <w:lastRenderedPageBreak/>
        <w:t>Fixed length string</w:t>
      </w:r>
    </w:p>
    <w:p w:rsidR="00A32CFB" w:rsidRPr="007D4A89" w:rsidRDefault="00A32CFB" w:rsidP="00943F60">
      <w:r w:rsidRPr="007D4A89">
        <w:t>Variable length string</w:t>
      </w:r>
    </w:p>
    <w:p w:rsidR="00A32CFB" w:rsidRPr="007D4A89" w:rsidRDefault="00A32CFB" w:rsidP="00943F60">
      <w:r w:rsidRPr="007D4A89">
        <w:t>Fixed field</w:t>
      </w:r>
    </w:p>
    <w:p w:rsidR="00A32CFB" w:rsidRPr="007D4A89" w:rsidRDefault="00A32CFB" w:rsidP="00943F60">
      <w:r w:rsidRPr="007D4A89">
        <w:t>Variable field</w:t>
      </w:r>
    </w:p>
    <w:p w:rsidR="00A32CFB" w:rsidRPr="007D4A89" w:rsidRDefault="00A32CFB" w:rsidP="00943F60">
      <w:r w:rsidRPr="007D4A89">
        <w:lastRenderedPageBreak/>
        <w:t>Variable length field</w:t>
      </w:r>
    </w:p>
    <w:p w:rsidR="00A32CFB" w:rsidRPr="007D4A89" w:rsidRDefault="00A32CFB" w:rsidP="00943F60">
      <w:r w:rsidRPr="007D4A89">
        <w:t>Variable format field</w:t>
      </w:r>
    </w:p>
    <w:p w:rsidR="00A32CFB" w:rsidRPr="007D4A89" w:rsidRDefault="00A32CFB" w:rsidP="00943F60">
      <w:r w:rsidRPr="007D4A89">
        <w:t>Bitfield</w:t>
      </w:r>
    </w:p>
    <w:p w:rsidR="00A32CFB" w:rsidRPr="007D4A89" w:rsidRDefault="00A32CFB" w:rsidP="00943F60">
      <w:r w:rsidRPr="007D4A89">
        <w:t>List</w:t>
      </w:r>
    </w:p>
    <w:p w:rsidR="00A32CFB" w:rsidRPr="007D4A89" w:rsidRDefault="00A32CFB" w:rsidP="00943F60">
      <w:r w:rsidRPr="007D4A89">
        <w:lastRenderedPageBreak/>
        <w:t>Variant</w:t>
      </w:r>
    </w:p>
    <w:p w:rsidR="00A32CFB" w:rsidRPr="007D4A89" w:rsidRDefault="00A32CFB" w:rsidP="00943F60">
      <w:r w:rsidRPr="007D4A89">
        <w:t>Sequence</w:t>
      </w:r>
    </w:p>
    <w:p w:rsidR="00A32CFB" w:rsidRPr="007D4A89" w:rsidRDefault="00A32CFB" w:rsidP="00943F60">
      <w:r w:rsidRPr="007D4A89">
        <w:t>Record</w:t>
      </w:r>
    </w:p>
    <w:p w:rsidR="00A32CFB" w:rsidRPr="007D4A89" w:rsidRDefault="00A32CFB" w:rsidP="00943F60">
      <w:r w:rsidRPr="007D4A89">
        <w:t>Array</w:t>
      </w:r>
    </w:p>
    <w:p w:rsidR="00095659" w:rsidRPr="007D4A89" w:rsidRDefault="00095659" w:rsidP="00943F60">
      <w:pPr>
        <w:sectPr w:rsidR="00095659" w:rsidRPr="007D4A89" w:rsidSect="00095659">
          <w:type w:val="continuous"/>
          <w:pgSz w:w="12240" w:h="15840" w:code="1"/>
          <w:pgMar w:top="1267" w:right="1627" w:bottom="1440" w:left="1627" w:header="720" w:footer="1008" w:gutter="0"/>
          <w:cols w:num="3" w:space="720"/>
          <w:titlePg/>
          <w:rtlGutter/>
          <w:docGrid w:linePitch="360"/>
        </w:sectPr>
      </w:pPr>
    </w:p>
    <w:p w:rsidR="00744691" w:rsidRPr="007D4A89" w:rsidRDefault="00AA456F" w:rsidP="00AA456F">
      <w:pPr>
        <w:pStyle w:val="Heading5"/>
        <w:rPr>
          <w:noProof w:val="0"/>
        </w:rPr>
      </w:pPr>
      <w:bookmarkStart w:id="1564" w:name="_Toc310435225"/>
      <w:r w:rsidRPr="007D4A89">
        <w:rPr>
          <w:noProof w:val="0"/>
        </w:rPr>
        <w:lastRenderedPageBreak/>
        <w:t>Message Definition</w:t>
      </w:r>
      <w:bookmarkEnd w:id="1562"/>
      <w:bookmarkEnd w:id="1563"/>
      <w:bookmarkEnd w:id="1564"/>
    </w:p>
    <w:p w:rsidR="00937295" w:rsidRPr="007D4A89" w:rsidRDefault="00CA37FB" w:rsidP="00937295">
      <w:r w:rsidRPr="007D4A89">
        <w:t>The syntax for a message is:</w:t>
      </w:r>
    </w:p>
    <w:tbl>
      <w:tblPr>
        <w:tblStyle w:val="TableGrid"/>
        <w:tblW w:w="0" w:type="auto"/>
        <w:tblLook w:val="04A0" w:firstRow="1" w:lastRow="0" w:firstColumn="1" w:lastColumn="0" w:noHBand="0" w:noVBand="1"/>
      </w:tblPr>
      <w:tblGrid>
        <w:gridCol w:w="9202"/>
      </w:tblGrid>
      <w:tr w:rsidR="00937295" w:rsidRPr="007D4A89" w:rsidTr="00937295">
        <w:tc>
          <w:tcPr>
            <w:tcW w:w="9202" w:type="dxa"/>
            <w:shd w:val="clear" w:color="auto" w:fill="DBE5F1" w:themeFill="accent1" w:themeFillTint="33"/>
          </w:tcPr>
          <w:p w:rsidR="00937295" w:rsidRPr="007D4A89" w:rsidRDefault="00A100D9" w:rsidP="00FC6195">
            <w:pPr>
              <w:spacing w:after="0"/>
              <w:rPr>
                <w:rFonts w:ascii="Courier New" w:hAnsi="Courier New" w:cs="Courier New"/>
              </w:rPr>
            </w:pPr>
            <w:r w:rsidRPr="007D4A89">
              <w:rPr>
                <w:rFonts w:ascii="Courier New" w:hAnsi="Courier New" w:cs="Courier New"/>
                <w:b/>
              </w:rPr>
              <w:t>message</w:t>
            </w:r>
            <w:r w:rsidR="00CA37FB" w:rsidRPr="007D4A89">
              <w:rPr>
                <w:rFonts w:ascii="Courier New" w:hAnsi="Courier New" w:cs="Courier New"/>
              </w:rPr>
              <w:t xml:space="preserve"> </w:t>
            </w:r>
            <w:r w:rsidR="004B50A1" w:rsidRPr="007D4A89">
              <w:rPr>
                <w:rFonts w:ascii="Courier New" w:hAnsi="Courier New" w:cs="Courier New"/>
              </w:rPr>
              <w:t>&lt;</w:t>
            </w:r>
            <w:r w:rsidR="00436BB8" w:rsidRPr="007D4A89">
              <w:rPr>
                <w:rFonts w:ascii="Courier New" w:hAnsi="Courier New" w:cs="Courier New"/>
              </w:rPr>
              <w:t>MESSAGE CODE</w:t>
            </w:r>
            <w:r w:rsidR="004B50A1" w:rsidRPr="007D4A89">
              <w:rPr>
                <w:rFonts w:ascii="Courier New" w:hAnsi="Courier New" w:cs="Courier New"/>
              </w:rPr>
              <w:t>&gt;</w:t>
            </w:r>
            <w:r w:rsidR="00436BB8" w:rsidRPr="007D4A89">
              <w:rPr>
                <w:rFonts w:ascii="Courier New" w:hAnsi="Courier New" w:cs="Courier New"/>
              </w:rPr>
              <w:t xml:space="preserve"> </w:t>
            </w:r>
            <w:r w:rsidR="004B50A1" w:rsidRPr="007D4A89">
              <w:rPr>
                <w:rFonts w:ascii="Courier New" w:hAnsi="Courier New" w:cs="Courier New"/>
              </w:rPr>
              <w:t>&lt;</w:t>
            </w:r>
            <w:r w:rsidR="00FF442F" w:rsidRPr="007D4A89">
              <w:rPr>
                <w:rFonts w:ascii="Courier New" w:hAnsi="Courier New" w:cs="Courier New"/>
              </w:rPr>
              <w:t>NAME</w:t>
            </w:r>
            <w:r w:rsidR="004B50A1" w:rsidRPr="007D4A89">
              <w:rPr>
                <w:rFonts w:ascii="Courier New" w:hAnsi="Courier New" w:cs="Courier New"/>
              </w:rPr>
              <w:t>&gt;</w:t>
            </w:r>
            <w:r w:rsidRPr="007D4A89">
              <w:rPr>
                <w:rFonts w:ascii="Courier New" w:hAnsi="Courier New" w:cs="Courier New"/>
                <w:b/>
              </w:rPr>
              <w:t>{</w:t>
            </w:r>
          </w:p>
          <w:p w:rsidR="00436BB8" w:rsidRPr="007D4A89" w:rsidRDefault="00A100D9" w:rsidP="00FC6195">
            <w:pPr>
              <w:spacing w:after="0"/>
              <w:rPr>
                <w:rFonts w:ascii="Courier New" w:hAnsi="Courier New" w:cs="Courier New"/>
              </w:rPr>
            </w:pPr>
            <w:r w:rsidRPr="007D4A89">
              <w:rPr>
                <w:rFonts w:ascii="Courier New" w:hAnsi="Courier New" w:cs="Courier New"/>
                <w:b/>
              </w:rPr>
              <w:t>description</w:t>
            </w:r>
            <w:r w:rsidR="00436BB8" w:rsidRPr="007D4A89">
              <w:rPr>
                <w:rFonts w:ascii="Courier New" w:hAnsi="Courier New" w:cs="Courier New"/>
              </w:rPr>
              <w:t xml:space="preserve"> </w:t>
            </w:r>
            <w:r w:rsidRPr="007D4A89">
              <w:rPr>
                <w:rFonts w:ascii="Courier New" w:hAnsi="Courier New" w:cs="Courier New"/>
                <w:b/>
              </w:rPr>
              <w:t>“</w:t>
            </w:r>
            <w:r w:rsidR="00574F87" w:rsidRPr="007D4A89">
              <w:rPr>
                <w:rFonts w:ascii="Courier New" w:hAnsi="Courier New" w:cs="Courier New"/>
              </w:rPr>
              <w:t>STRING</w:t>
            </w:r>
            <w:r w:rsidRPr="007D4A89">
              <w:rPr>
                <w:rFonts w:ascii="Courier New" w:hAnsi="Courier New" w:cs="Courier New"/>
                <w:b/>
              </w:rPr>
              <w:t>”;</w:t>
            </w:r>
          </w:p>
          <w:p w:rsidR="00436BB8" w:rsidRPr="007D4A89" w:rsidRDefault="004B50A1" w:rsidP="00FC6195">
            <w:pPr>
              <w:spacing w:after="0"/>
              <w:rPr>
                <w:rFonts w:ascii="Courier New" w:hAnsi="Courier New" w:cs="Courier New"/>
              </w:rPr>
            </w:pPr>
            <w:r w:rsidRPr="007D4A89">
              <w:rPr>
                <w:rFonts w:ascii="Courier New" w:hAnsi="Courier New" w:cs="Courier New"/>
              </w:rPr>
              <w:t>&lt;</w:t>
            </w:r>
            <w:r w:rsidR="00436BB8" w:rsidRPr="007D4A89">
              <w:rPr>
                <w:rFonts w:ascii="Courier New" w:hAnsi="Courier New" w:cs="Courier New"/>
              </w:rPr>
              <w:t>HEADER</w:t>
            </w:r>
            <w:r w:rsidRPr="007D4A89">
              <w:rPr>
                <w:rFonts w:ascii="Courier New" w:hAnsi="Courier New" w:cs="Courier New"/>
              </w:rPr>
              <w:t>&gt;</w:t>
            </w:r>
            <w:r w:rsidR="00436BB8" w:rsidRPr="007D4A89">
              <w:rPr>
                <w:rFonts w:ascii="Courier New" w:hAnsi="Courier New" w:cs="Courier New"/>
              </w:rPr>
              <w:t>?</w:t>
            </w:r>
          </w:p>
          <w:p w:rsidR="00436BB8" w:rsidRPr="007D4A89" w:rsidRDefault="004B50A1" w:rsidP="00FC6195">
            <w:pPr>
              <w:spacing w:after="0"/>
              <w:rPr>
                <w:rFonts w:ascii="Courier New" w:hAnsi="Courier New" w:cs="Courier New"/>
              </w:rPr>
            </w:pPr>
            <w:r w:rsidRPr="007D4A89">
              <w:rPr>
                <w:rFonts w:ascii="Courier New" w:hAnsi="Courier New" w:cs="Courier New"/>
              </w:rPr>
              <w:t>&lt;</w:t>
            </w:r>
            <w:r w:rsidR="00436BB8" w:rsidRPr="007D4A89">
              <w:rPr>
                <w:rFonts w:ascii="Courier New" w:hAnsi="Courier New" w:cs="Courier New"/>
              </w:rPr>
              <w:t>BODY</w:t>
            </w:r>
            <w:r w:rsidRPr="007D4A89">
              <w:rPr>
                <w:rFonts w:ascii="Courier New" w:hAnsi="Courier New" w:cs="Courier New"/>
              </w:rPr>
              <w:t>&gt;</w:t>
            </w:r>
          </w:p>
          <w:p w:rsidR="00436BB8" w:rsidRPr="007D4A89" w:rsidRDefault="004B50A1" w:rsidP="00FC6195">
            <w:pPr>
              <w:spacing w:after="0"/>
              <w:rPr>
                <w:rFonts w:ascii="Courier New" w:hAnsi="Courier New" w:cs="Courier New"/>
              </w:rPr>
            </w:pPr>
            <w:r w:rsidRPr="007D4A89">
              <w:rPr>
                <w:rFonts w:ascii="Courier New" w:hAnsi="Courier New" w:cs="Courier New"/>
              </w:rPr>
              <w:t>&lt;</w:t>
            </w:r>
            <w:r w:rsidR="00436BB8" w:rsidRPr="007D4A89">
              <w:rPr>
                <w:rFonts w:ascii="Courier New" w:hAnsi="Courier New" w:cs="Courier New"/>
              </w:rPr>
              <w:t>FOOTER</w:t>
            </w:r>
            <w:r w:rsidRPr="007D4A89">
              <w:rPr>
                <w:rFonts w:ascii="Courier New" w:hAnsi="Courier New" w:cs="Courier New"/>
              </w:rPr>
              <w:t>&gt;</w:t>
            </w:r>
            <w:r w:rsidR="00436BB8" w:rsidRPr="007D4A89">
              <w:rPr>
                <w:rFonts w:ascii="Courier New" w:hAnsi="Courier New" w:cs="Courier New"/>
              </w:rPr>
              <w:t>?</w:t>
            </w:r>
          </w:p>
          <w:p w:rsidR="00436BB8" w:rsidRPr="007D4A89" w:rsidRDefault="00A100D9" w:rsidP="00FC6195">
            <w:pPr>
              <w:overflowPunct/>
              <w:autoSpaceDE/>
              <w:autoSpaceDN/>
              <w:adjustRightInd/>
              <w:spacing w:after="0"/>
              <w:textAlignment w:val="auto"/>
              <w:rPr>
                <w:rFonts w:ascii="Courier New" w:hAnsi="Courier New" w:cs="Courier New"/>
                <w:b/>
              </w:rPr>
            </w:pPr>
            <w:r w:rsidRPr="007D4A89">
              <w:rPr>
                <w:rFonts w:ascii="Courier New" w:hAnsi="Courier New" w:cs="Courier New"/>
                <w:b/>
              </w:rPr>
              <w:t>}</w:t>
            </w:r>
          </w:p>
        </w:tc>
      </w:tr>
    </w:tbl>
    <w:p w:rsidR="00937295" w:rsidRPr="007D4A89" w:rsidRDefault="00436BB8" w:rsidP="00FC6195">
      <w:pPr>
        <w:spacing w:before="120"/>
      </w:pPr>
      <w:r w:rsidRPr="007D4A89">
        <w:t xml:space="preserve">The message code is a hexadecimal </w:t>
      </w:r>
      <w:r w:rsidR="00FF442F" w:rsidRPr="007D4A89">
        <w:t>value starting with “0x” and must be 4 hex digits in length</w:t>
      </w:r>
      <w:r w:rsidRPr="007D4A89">
        <w:t xml:space="preserve">, and the </w:t>
      </w:r>
      <w:r w:rsidR="00FF442F" w:rsidRPr="007D4A89">
        <w:t xml:space="preserve">NAME </w:t>
      </w:r>
      <w:r w:rsidRPr="007D4A89">
        <w:t xml:space="preserve">is the name of the message. </w:t>
      </w:r>
    </w:p>
    <w:p w:rsidR="00FF442F" w:rsidRPr="007D4A89" w:rsidRDefault="00FF442F" w:rsidP="00937295">
      <w:r w:rsidRPr="007D4A89">
        <w:t>The description is a string describing the intended use of the message.</w:t>
      </w:r>
    </w:p>
    <w:p w:rsidR="00436BB8" w:rsidRPr="007D4A89" w:rsidRDefault="00436BB8" w:rsidP="00937295">
      <w:r w:rsidRPr="007D4A89">
        <w:t xml:space="preserve">The </w:t>
      </w:r>
      <w:r w:rsidR="00E22D88" w:rsidRPr="007D4A89">
        <w:t xml:space="preserve">description, </w:t>
      </w:r>
      <w:r w:rsidRPr="007D4A89">
        <w:t>header, body, and footer definitions are order independent and only the body is required. The header and footer are optional.</w:t>
      </w:r>
    </w:p>
    <w:p w:rsidR="00436BB8" w:rsidRPr="007D4A89" w:rsidRDefault="0014091E" w:rsidP="00937295">
      <w:r w:rsidRPr="007D4A89">
        <w:t xml:space="preserve">For details on the syntax of the header, body, and footer see sections </w:t>
      </w:r>
      <w:r w:rsidR="00444470" w:rsidRPr="007D4A89">
        <w:fldChar w:fldCharType="begin"/>
      </w:r>
      <w:r w:rsidRPr="007D4A89">
        <w:instrText xml:space="preserve"> REF _Ref308182490 \r \h </w:instrText>
      </w:r>
      <w:r w:rsidR="00444470" w:rsidRPr="007D4A89">
        <w:fldChar w:fldCharType="separate"/>
      </w:r>
      <w:r w:rsidR="00853250">
        <w:t>21.3.3.1.15</w:t>
      </w:r>
      <w:r w:rsidR="00444470" w:rsidRPr="007D4A89">
        <w:fldChar w:fldCharType="end"/>
      </w:r>
      <w:r w:rsidRPr="007D4A89">
        <w:t xml:space="preserve">, </w:t>
      </w:r>
      <w:r w:rsidR="00444470" w:rsidRPr="007D4A89">
        <w:fldChar w:fldCharType="begin"/>
      </w:r>
      <w:r w:rsidRPr="007D4A89">
        <w:instrText xml:space="preserve"> REF _Ref308182491 \r \h </w:instrText>
      </w:r>
      <w:r w:rsidR="00444470" w:rsidRPr="007D4A89">
        <w:fldChar w:fldCharType="separate"/>
      </w:r>
      <w:r w:rsidR="00853250">
        <w:t>21.3.3.1.16</w:t>
      </w:r>
      <w:r w:rsidR="00444470" w:rsidRPr="007D4A89">
        <w:fldChar w:fldCharType="end"/>
      </w:r>
      <w:r w:rsidRPr="007D4A89">
        <w:t xml:space="preserve">, and </w:t>
      </w:r>
      <w:r w:rsidR="00444470" w:rsidRPr="007D4A89">
        <w:fldChar w:fldCharType="begin"/>
      </w:r>
      <w:r w:rsidRPr="007D4A89">
        <w:instrText xml:space="preserve"> REF _Ref308182492 \r \h </w:instrText>
      </w:r>
      <w:r w:rsidR="00444470" w:rsidRPr="007D4A89">
        <w:fldChar w:fldCharType="separate"/>
      </w:r>
      <w:r w:rsidR="00853250">
        <w:t>21.3.3.1.17</w:t>
      </w:r>
      <w:r w:rsidR="00444470" w:rsidRPr="007D4A89">
        <w:fldChar w:fldCharType="end"/>
      </w:r>
      <w:r w:rsidRPr="007D4A89">
        <w:t xml:space="preserve"> respectively.</w:t>
      </w:r>
    </w:p>
    <w:p w:rsidR="00D67608" w:rsidRPr="007D4A89" w:rsidRDefault="00D67608" w:rsidP="00D67608">
      <w:r w:rsidRPr="007D4A89">
        <w:lastRenderedPageBreak/>
        <w:t>Additionally, the keyword ‘command’ may be used at the start of the definition to indicate the message is a command:</w:t>
      </w:r>
    </w:p>
    <w:tbl>
      <w:tblPr>
        <w:tblStyle w:val="TableGrid"/>
        <w:tblW w:w="0" w:type="auto"/>
        <w:tblLook w:val="04A0" w:firstRow="1" w:lastRow="0" w:firstColumn="1" w:lastColumn="0" w:noHBand="0" w:noVBand="1"/>
      </w:tblPr>
      <w:tblGrid>
        <w:gridCol w:w="9202"/>
      </w:tblGrid>
      <w:tr w:rsidR="00D67608" w:rsidRPr="007D4A89" w:rsidTr="00AA4D50">
        <w:tc>
          <w:tcPr>
            <w:tcW w:w="9202" w:type="dxa"/>
            <w:shd w:val="clear" w:color="auto" w:fill="DBE5F1" w:themeFill="accent1" w:themeFillTint="33"/>
          </w:tcPr>
          <w:p w:rsidR="00D67608" w:rsidRPr="007D4A89" w:rsidRDefault="00A100D9" w:rsidP="00FC6195">
            <w:pPr>
              <w:spacing w:after="0"/>
              <w:rPr>
                <w:rFonts w:ascii="Courier New" w:hAnsi="Courier New" w:cs="Courier New"/>
              </w:rPr>
            </w:pPr>
            <w:r w:rsidRPr="007D4A89">
              <w:rPr>
                <w:rFonts w:ascii="Courier New" w:hAnsi="Courier New" w:cs="Courier New"/>
                <w:b/>
              </w:rPr>
              <w:t>command message</w:t>
            </w:r>
            <w:r w:rsidR="00D67608" w:rsidRPr="007D4A89">
              <w:rPr>
                <w:rFonts w:ascii="Courier New" w:hAnsi="Courier New" w:cs="Courier New"/>
              </w:rPr>
              <w:t xml:space="preserve"> </w:t>
            </w:r>
            <w:r w:rsidR="004B50A1" w:rsidRPr="007D4A89">
              <w:rPr>
                <w:rFonts w:ascii="Courier New" w:hAnsi="Courier New" w:cs="Courier New"/>
              </w:rPr>
              <w:t>&lt;</w:t>
            </w:r>
            <w:r w:rsidR="00D67608" w:rsidRPr="007D4A89">
              <w:rPr>
                <w:rFonts w:ascii="Courier New" w:hAnsi="Courier New" w:cs="Courier New"/>
              </w:rPr>
              <w:t>MESSAGE CODE</w:t>
            </w:r>
            <w:r w:rsidR="004B50A1" w:rsidRPr="007D4A89">
              <w:rPr>
                <w:rFonts w:ascii="Courier New" w:hAnsi="Courier New" w:cs="Courier New"/>
              </w:rPr>
              <w:t>&gt;</w:t>
            </w:r>
            <w:r w:rsidR="00D67608" w:rsidRPr="007D4A89">
              <w:rPr>
                <w:rFonts w:ascii="Courier New" w:hAnsi="Courier New" w:cs="Courier New"/>
              </w:rPr>
              <w:t xml:space="preserve"> </w:t>
            </w:r>
            <w:r w:rsidR="004B50A1" w:rsidRPr="007D4A89">
              <w:rPr>
                <w:rFonts w:ascii="Courier New" w:hAnsi="Courier New" w:cs="Courier New"/>
              </w:rPr>
              <w:t>&lt;</w:t>
            </w:r>
            <w:r w:rsidR="00FF442F" w:rsidRPr="007D4A89">
              <w:rPr>
                <w:rFonts w:ascii="Courier New" w:hAnsi="Courier New" w:cs="Courier New"/>
              </w:rPr>
              <w:t>NAME</w:t>
            </w:r>
            <w:r w:rsidR="004B50A1" w:rsidRPr="007D4A89">
              <w:rPr>
                <w:rFonts w:ascii="Courier New" w:hAnsi="Courier New" w:cs="Courier New"/>
              </w:rPr>
              <w:t>&gt;</w:t>
            </w:r>
            <w:r w:rsidRPr="007D4A89">
              <w:rPr>
                <w:rFonts w:ascii="Courier New" w:hAnsi="Courier New" w:cs="Courier New"/>
                <w:b/>
              </w:rPr>
              <w:t>{</w:t>
            </w:r>
            <w:r w:rsidR="00D67608" w:rsidRPr="007D4A89">
              <w:rPr>
                <w:rFonts w:ascii="Courier New" w:hAnsi="Courier New" w:cs="Courier New"/>
              </w:rPr>
              <w:t>…</w:t>
            </w:r>
            <w:r w:rsidRPr="007D4A89">
              <w:rPr>
                <w:rFonts w:ascii="Courier New" w:hAnsi="Courier New" w:cs="Courier New"/>
                <w:b/>
              </w:rPr>
              <w:t>}</w:t>
            </w:r>
          </w:p>
        </w:tc>
      </w:tr>
    </w:tbl>
    <w:p w:rsidR="00AA456F" w:rsidRPr="007D4A89" w:rsidRDefault="00AA456F" w:rsidP="00AA456F">
      <w:pPr>
        <w:pStyle w:val="Heading5"/>
        <w:rPr>
          <w:noProof w:val="0"/>
        </w:rPr>
      </w:pPr>
      <w:bookmarkStart w:id="1565" w:name="_Toc308543275"/>
      <w:bookmarkStart w:id="1566" w:name="_Toc310435226"/>
      <w:r w:rsidRPr="007D4A89">
        <w:rPr>
          <w:noProof w:val="0"/>
        </w:rPr>
        <w:t>Array Definition</w:t>
      </w:r>
      <w:bookmarkEnd w:id="1565"/>
      <w:bookmarkEnd w:id="1566"/>
    </w:p>
    <w:p w:rsidR="00CA37FB" w:rsidRPr="007D4A89" w:rsidRDefault="00D67608" w:rsidP="00CA37FB">
      <w:r w:rsidRPr="007D4A89">
        <w:t xml:space="preserve">The syntax for an array </w:t>
      </w:r>
      <w:r w:rsidR="00CA37FB" w:rsidRPr="007D4A89">
        <w:t>is:</w:t>
      </w:r>
    </w:p>
    <w:tbl>
      <w:tblPr>
        <w:tblStyle w:val="TableGrid"/>
        <w:tblW w:w="0" w:type="auto"/>
        <w:tblLook w:val="04A0" w:firstRow="1" w:lastRow="0" w:firstColumn="1" w:lastColumn="0" w:noHBand="0" w:noVBand="1"/>
      </w:tblPr>
      <w:tblGrid>
        <w:gridCol w:w="9202"/>
      </w:tblGrid>
      <w:tr w:rsidR="00CA37FB" w:rsidRPr="007D4A89" w:rsidTr="00AA4D50">
        <w:tc>
          <w:tcPr>
            <w:tcW w:w="9202" w:type="dxa"/>
            <w:shd w:val="clear" w:color="auto" w:fill="DBE5F1" w:themeFill="accent1" w:themeFillTint="33"/>
          </w:tcPr>
          <w:p w:rsidR="00C20C6F" w:rsidRPr="007D4A89" w:rsidRDefault="00C20C6F" w:rsidP="00FC6195">
            <w:pPr>
              <w:spacing w:after="0"/>
              <w:rPr>
                <w:rFonts w:ascii="Courier New" w:hAnsi="Courier New" w:cs="Courier New"/>
              </w:rPr>
            </w:pPr>
            <w:r w:rsidRPr="007D4A89">
              <w:rPr>
                <w:rFonts w:ascii="Courier New" w:hAnsi="Courier New" w:cs="Courier New"/>
              </w:rPr>
              <w:t>&lt;INTERPRETATION&gt;?</w:t>
            </w:r>
          </w:p>
          <w:p w:rsidR="00CA37FB" w:rsidRPr="007D4A89" w:rsidRDefault="004B50A1" w:rsidP="00FC6195">
            <w:pPr>
              <w:spacing w:after="0"/>
              <w:rPr>
                <w:rFonts w:ascii="Courier New" w:hAnsi="Courier New" w:cs="Courier New"/>
              </w:rPr>
            </w:pPr>
            <w:r w:rsidRPr="007D4A89">
              <w:rPr>
                <w:rFonts w:ascii="Courier New" w:hAnsi="Courier New" w:cs="Courier New"/>
              </w:rPr>
              <w:t>&lt;</w:t>
            </w:r>
            <w:r w:rsidR="00844A4C" w:rsidRPr="007D4A89">
              <w:rPr>
                <w:rFonts w:ascii="Courier New" w:hAnsi="Courier New" w:cs="Courier New"/>
              </w:rPr>
              <w:t>TYPE REFERENCE</w:t>
            </w:r>
            <w:r w:rsidRPr="007D4A89">
              <w:rPr>
                <w:rFonts w:ascii="Courier New" w:hAnsi="Courier New" w:cs="Courier New"/>
              </w:rPr>
              <w:t>&gt;</w:t>
            </w:r>
            <w:r w:rsidR="00844A4C" w:rsidRPr="007D4A89">
              <w:rPr>
                <w:rFonts w:ascii="Courier New" w:hAnsi="Courier New" w:cs="Courier New"/>
              </w:rPr>
              <w:t xml:space="preserve"> </w:t>
            </w:r>
            <w:r w:rsidRPr="007D4A89">
              <w:rPr>
                <w:rFonts w:ascii="Courier New" w:hAnsi="Courier New" w:cs="Courier New"/>
              </w:rPr>
              <w:t>&lt;</w:t>
            </w:r>
            <w:r w:rsidR="00FF442F" w:rsidRPr="007D4A89">
              <w:rPr>
                <w:rFonts w:ascii="Courier New" w:hAnsi="Courier New" w:cs="Courier New"/>
              </w:rPr>
              <w:t>NAME</w:t>
            </w:r>
            <w:r w:rsidRPr="007D4A89">
              <w:rPr>
                <w:rFonts w:ascii="Courier New" w:hAnsi="Courier New" w:cs="Courier New"/>
              </w:rPr>
              <w:t>&gt;</w:t>
            </w:r>
            <w:r w:rsidR="00A100D9" w:rsidRPr="007D4A89">
              <w:rPr>
                <w:rFonts w:ascii="Courier New" w:hAnsi="Courier New" w:cs="Courier New"/>
                <w:b/>
              </w:rPr>
              <w:t>[</w:t>
            </w:r>
            <w:r w:rsidR="00844A4C" w:rsidRPr="007D4A89">
              <w:rPr>
                <w:rFonts w:ascii="Courier New" w:hAnsi="Courier New" w:cs="Courier New"/>
              </w:rPr>
              <w:t>SIZE</w:t>
            </w:r>
            <w:r w:rsidR="00A100D9" w:rsidRPr="007D4A89">
              <w:rPr>
                <w:rFonts w:ascii="Courier New" w:hAnsi="Courier New" w:cs="Courier New"/>
                <w:b/>
              </w:rPr>
              <w:t>];</w:t>
            </w:r>
            <w:r w:rsidR="00CA37FB" w:rsidRPr="007D4A89">
              <w:rPr>
                <w:rFonts w:ascii="Courier New" w:hAnsi="Courier New" w:cs="Courier New"/>
              </w:rPr>
              <w:t xml:space="preserve"> </w:t>
            </w:r>
          </w:p>
        </w:tc>
      </w:tr>
    </w:tbl>
    <w:p w:rsidR="00CA37FB" w:rsidRPr="007D4A89" w:rsidRDefault="00FF442F" w:rsidP="00FC6195">
      <w:pPr>
        <w:spacing w:before="120"/>
      </w:pPr>
      <w:r w:rsidRPr="007D4A89">
        <w:t>T</w:t>
      </w:r>
      <w:r w:rsidR="00844A4C" w:rsidRPr="007D4A89">
        <w:t xml:space="preserve">he type reference is the </w:t>
      </w:r>
      <w:r w:rsidRPr="007D4A89">
        <w:t xml:space="preserve">name </w:t>
      </w:r>
      <w:r w:rsidR="00844A4C" w:rsidRPr="007D4A89">
        <w:t>of an existing fixed field, variable length string, fixed length string, bitfield, variable format field, variable field, or variable length field</w:t>
      </w:r>
      <w:r w:rsidRPr="007D4A89">
        <w:t xml:space="preserve"> that has already been defined</w:t>
      </w:r>
      <w:r w:rsidR="00844A4C" w:rsidRPr="007D4A89">
        <w:t>. A reference to any other type will create an error.</w:t>
      </w:r>
    </w:p>
    <w:p w:rsidR="00844A4C" w:rsidRPr="007D4A89" w:rsidRDefault="00844A4C" w:rsidP="00347252">
      <w:r w:rsidRPr="007D4A89">
        <w:t xml:space="preserve">The </w:t>
      </w:r>
      <w:r w:rsidR="00FF442F" w:rsidRPr="007D4A89">
        <w:t xml:space="preserve">NAME </w:t>
      </w:r>
      <w:r w:rsidRPr="007D4A89">
        <w:t>is the name of the array, and the size is defined much like Java. For example:</w:t>
      </w:r>
    </w:p>
    <w:tbl>
      <w:tblPr>
        <w:tblStyle w:val="TableGrid"/>
        <w:tblW w:w="0" w:type="auto"/>
        <w:tblLook w:val="04A0" w:firstRow="1" w:lastRow="0" w:firstColumn="1" w:lastColumn="0" w:noHBand="0" w:noVBand="1"/>
      </w:tblPr>
      <w:tblGrid>
        <w:gridCol w:w="9202"/>
      </w:tblGrid>
      <w:tr w:rsidR="00844A4C" w:rsidRPr="007D4A89" w:rsidTr="00AA4D50">
        <w:tc>
          <w:tcPr>
            <w:tcW w:w="9202" w:type="dxa"/>
            <w:shd w:val="clear" w:color="auto" w:fill="DBE5F1" w:themeFill="accent1" w:themeFillTint="33"/>
          </w:tcPr>
          <w:p w:rsidR="00E22D88" w:rsidRPr="007D4A89" w:rsidRDefault="00C20C6F" w:rsidP="00FC6195">
            <w:pPr>
              <w:spacing w:after="0"/>
              <w:rPr>
                <w:rFonts w:ascii="Courier New" w:hAnsi="Courier New" w:cs="Courier New"/>
              </w:rPr>
            </w:pPr>
            <w:r w:rsidRPr="007D4A89">
              <w:rPr>
                <w:rFonts w:ascii="Courier New" w:hAnsi="Courier New" w:cs="Courier New"/>
              </w:rPr>
              <w:t>##</w:t>
            </w:r>
            <w:r w:rsidR="00E22D88" w:rsidRPr="007D4A89">
              <w:rPr>
                <w:rFonts w:ascii="Courier New" w:hAnsi="Courier New" w:cs="Courier New"/>
              </w:rPr>
              <w:t xml:space="preserve"> create a 5 element array of type ExampleStringType</w:t>
            </w:r>
            <w:r w:rsidRPr="007D4A89">
              <w:rPr>
                <w:rFonts w:ascii="Courier New" w:hAnsi="Courier New" w:cs="Courier New"/>
              </w:rPr>
              <w:t xml:space="preserve"> ##</w:t>
            </w:r>
          </w:p>
          <w:p w:rsidR="00844A4C" w:rsidRPr="007D4A89" w:rsidRDefault="00844A4C" w:rsidP="00FC6195">
            <w:pPr>
              <w:spacing w:after="0"/>
              <w:rPr>
                <w:rFonts w:ascii="Courier New" w:hAnsi="Courier New" w:cs="Courier New"/>
              </w:rPr>
            </w:pPr>
            <w:r w:rsidRPr="007D4A89">
              <w:rPr>
                <w:rFonts w:ascii="Courier New" w:hAnsi="Courier New" w:cs="Courier New"/>
              </w:rPr>
              <w:t>ExampleStringType stringArray</w:t>
            </w:r>
            <w:r w:rsidR="00A100D9" w:rsidRPr="007D4A89">
              <w:rPr>
                <w:rFonts w:ascii="Courier New" w:hAnsi="Courier New" w:cs="Courier New"/>
                <w:b/>
              </w:rPr>
              <w:t>[</w:t>
            </w:r>
            <w:r w:rsidRPr="007D4A89">
              <w:rPr>
                <w:rFonts w:ascii="Courier New" w:hAnsi="Courier New" w:cs="Courier New"/>
              </w:rPr>
              <w:t>5</w:t>
            </w:r>
            <w:r w:rsidR="00A100D9" w:rsidRPr="007D4A89">
              <w:rPr>
                <w:rFonts w:ascii="Courier New" w:hAnsi="Courier New" w:cs="Courier New"/>
                <w:b/>
              </w:rPr>
              <w:t>];</w:t>
            </w:r>
            <w:r w:rsidRPr="007D4A89">
              <w:rPr>
                <w:rFonts w:ascii="Courier New" w:hAnsi="Courier New" w:cs="Courier New"/>
              </w:rPr>
              <w:t xml:space="preserve"> </w:t>
            </w:r>
          </w:p>
        </w:tc>
      </w:tr>
    </w:tbl>
    <w:p w:rsidR="00AA456F" w:rsidRPr="007D4A89" w:rsidRDefault="00AA456F" w:rsidP="00AA456F">
      <w:pPr>
        <w:pStyle w:val="Heading5"/>
        <w:rPr>
          <w:noProof w:val="0"/>
        </w:rPr>
      </w:pPr>
      <w:bookmarkStart w:id="1567" w:name="_Toc308543276"/>
      <w:bookmarkStart w:id="1568" w:name="_Toc310435227"/>
      <w:r w:rsidRPr="007D4A89">
        <w:rPr>
          <w:noProof w:val="0"/>
        </w:rPr>
        <w:t>Record Definition</w:t>
      </w:r>
      <w:bookmarkEnd w:id="1567"/>
      <w:bookmarkEnd w:id="1568"/>
    </w:p>
    <w:p w:rsidR="00CA37FB" w:rsidRPr="007D4A89" w:rsidRDefault="00CA37FB" w:rsidP="00CA37FB">
      <w:r w:rsidRPr="007D4A89">
        <w:t xml:space="preserve">The syntax for a </w:t>
      </w:r>
      <w:r w:rsidR="00B55D1E" w:rsidRPr="007D4A89">
        <w:t>record</w:t>
      </w:r>
      <w:r w:rsidRPr="007D4A89">
        <w:t xml:space="preserve"> is:</w:t>
      </w:r>
    </w:p>
    <w:tbl>
      <w:tblPr>
        <w:tblStyle w:val="TableGrid"/>
        <w:tblW w:w="0" w:type="auto"/>
        <w:tblLook w:val="04A0" w:firstRow="1" w:lastRow="0" w:firstColumn="1" w:lastColumn="0" w:noHBand="0" w:noVBand="1"/>
      </w:tblPr>
      <w:tblGrid>
        <w:gridCol w:w="9202"/>
      </w:tblGrid>
      <w:tr w:rsidR="00CA37FB" w:rsidRPr="007D4A89" w:rsidTr="00AA4D50">
        <w:tc>
          <w:tcPr>
            <w:tcW w:w="9202" w:type="dxa"/>
            <w:shd w:val="clear" w:color="auto" w:fill="DBE5F1" w:themeFill="accent1" w:themeFillTint="33"/>
          </w:tcPr>
          <w:p w:rsidR="00C20C6F" w:rsidRPr="007D4A89" w:rsidRDefault="00C20C6F" w:rsidP="00FC6195">
            <w:pPr>
              <w:spacing w:after="0"/>
              <w:rPr>
                <w:rFonts w:ascii="Courier New" w:hAnsi="Courier New" w:cs="Courier New"/>
              </w:rPr>
            </w:pPr>
            <w:r w:rsidRPr="007D4A89">
              <w:rPr>
                <w:rFonts w:ascii="Courier New" w:hAnsi="Courier New" w:cs="Courier New"/>
              </w:rPr>
              <w:t>&lt;INTERPRETATION&gt;?</w:t>
            </w:r>
          </w:p>
          <w:p w:rsidR="00B55D1E" w:rsidRPr="007D4A89" w:rsidRDefault="00A100D9" w:rsidP="00FC6195">
            <w:pPr>
              <w:spacing w:after="0"/>
              <w:rPr>
                <w:rFonts w:ascii="Courier New" w:hAnsi="Courier New" w:cs="Courier New"/>
              </w:rPr>
            </w:pPr>
            <w:r w:rsidRPr="007D4A89">
              <w:rPr>
                <w:rFonts w:ascii="Courier New" w:hAnsi="Courier New" w:cs="Courier New"/>
                <w:b/>
              </w:rPr>
              <w:t>record</w:t>
            </w:r>
            <w:r w:rsidR="00B55D1E" w:rsidRPr="007D4A89">
              <w:rPr>
                <w:rFonts w:ascii="Courier New" w:hAnsi="Courier New" w:cs="Courier New"/>
              </w:rPr>
              <w:t xml:space="preserve"> </w:t>
            </w:r>
            <w:r w:rsidR="004B50A1" w:rsidRPr="007D4A89">
              <w:rPr>
                <w:rFonts w:ascii="Courier New" w:hAnsi="Courier New" w:cs="Courier New"/>
              </w:rPr>
              <w:t>&lt;</w:t>
            </w:r>
            <w:r w:rsidR="00E22D88" w:rsidRPr="007D4A89">
              <w:rPr>
                <w:rFonts w:ascii="Courier New" w:hAnsi="Courier New" w:cs="Courier New"/>
              </w:rPr>
              <w:t>NAME</w:t>
            </w:r>
            <w:r w:rsidR="004B50A1" w:rsidRPr="007D4A89">
              <w:rPr>
                <w:rFonts w:ascii="Courier New" w:hAnsi="Courier New" w:cs="Courier New"/>
              </w:rPr>
              <w:t>&gt;</w:t>
            </w:r>
            <w:r w:rsidRPr="007D4A89">
              <w:rPr>
                <w:rFonts w:ascii="Courier New" w:hAnsi="Courier New" w:cs="Courier New"/>
                <w:b/>
              </w:rPr>
              <w:t>{</w:t>
            </w:r>
          </w:p>
          <w:p w:rsidR="00B55D1E" w:rsidRPr="007D4A89" w:rsidRDefault="004B50A1" w:rsidP="00FC6195">
            <w:pPr>
              <w:spacing w:after="0"/>
              <w:rPr>
                <w:rFonts w:ascii="Courier New" w:hAnsi="Courier New" w:cs="Courier New"/>
              </w:rPr>
            </w:pPr>
            <w:r w:rsidRPr="007D4A89">
              <w:rPr>
                <w:rFonts w:ascii="Courier New" w:hAnsi="Courier New" w:cs="Courier New"/>
              </w:rPr>
              <w:t>&lt;</w:t>
            </w:r>
            <w:r w:rsidR="0020129B" w:rsidRPr="007D4A89">
              <w:rPr>
                <w:rFonts w:ascii="Courier New" w:hAnsi="Courier New" w:cs="Courier New"/>
              </w:rPr>
              <w:t>TYPE DEFINITION</w:t>
            </w:r>
            <w:r w:rsidR="00096C3D" w:rsidRPr="007D4A89">
              <w:rPr>
                <w:rFonts w:ascii="Courier New" w:hAnsi="Courier New" w:cs="Courier New"/>
              </w:rPr>
              <w:t xml:space="preserve"> or REFERENCE</w:t>
            </w:r>
            <w:r w:rsidRPr="007D4A89">
              <w:rPr>
                <w:rFonts w:ascii="Courier New" w:hAnsi="Courier New" w:cs="Courier New"/>
              </w:rPr>
              <w:t>&gt;</w:t>
            </w:r>
            <w:r w:rsidR="0020129B" w:rsidRPr="007D4A89">
              <w:rPr>
                <w:rFonts w:ascii="Courier New" w:hAnsi="Courier New" w:cs="Courier New"/>
              </w:rPr>
              <w:t>+</w:t>
            </w:r>
          </w:p>
          <w:p w:rsidR="00CA37FB" w:rsidRPr="007D4A89" w:rsidRDefault="00A100D9" w:rsidP="00FC6195">
            <w:pPr>
              <w:overflowPunct/>
              <w:autoSpaceDE/>
              <w:autoSpaceDN/>
              <w:adjustRightInd/>
              <w:spacing w:after="0"/>
              <w:textAlignment w:val="auto"/>
              <w:rPr>
                <w:rFonts w:ascii="Courier New" w:hAnsi="Courier New" w:cs="Courier New"/>
                <w:b/>
              </w:rPr>
            </w:pPr>
            <w:r w:rsidRPr="007D4A89">
              <w:rPr>
                <w:rFonts w:ascii="Courier New" w:hAnsi="Courier New" w:cs="Courier New"/>
                <w:b/>
              </w:rPr>
              <w:t xml:space="preserve">} </w:t>
            </w:r>
          </w:p>
        </w:tc>
      </w:tr>
    </w:tbl>
    <w:p w:rsidR="00CA37FB" w:rsidRPr="007D4A89" w:rsidRDefault="00096C3D" w:rsidP="007A6577">
      <w:pPr>
        <w:spacing w:before="120"/>
      </w:pPr>
      <w:r w:rsidRPr="007D4A89">
        <w:t>A record may also be marked as optional by adding the keyword ‘optional’ in front of the definition.</w:t>
      </w:r>
    </w:p>
    <w:p w:rsidR="00096C3D" w:rsidRPr="007D4A89" w:rsidRDefault="00096C3D" w:rsidP="00347252">
      <w:r w:rsidRPr="007D4A89">
        <w:t xml:space="preserve">A record must contain a minimum of one type definition or reference. </w:t>
      </w:r>
      <w:r w:rsidR="00BB6922" w:rsidRPr="007D4A89">
        <w:t>The type can only be an array, fixed field, variable field, bitfield, fixed length string, variable length string, variable length field, or variable format field. The use of any other type inside a record will cause an error.</w:t>
      </w:r>
    </w:p>
    <w:p w:rsidR="00DC5842" w:rsidRPr="007D4A89" w:rsidRDefault="00DC5842" w:rsidP="00347252">
      <w:r w:rsidRPr="007D4A89">
        <w:t xml:space="preserve">For details on the syntax of a type reference, see section </w:t>
      </w:r>
      <w:r w:rsidR="00444470">
        <w:fldChar w:fldCharType="begin"/>
      </w:r>
      <w:r w:rsidR="00444470">
        <w:instrText xml:space="preserve"> REF _Ref308183742 \r \h  \* MERGEFORMAT </w:instrText>
      </w:r>
      <w:r w:rsidR="00444470">
        <w:fldChar w:fldCharType="separate"/>
      </w:r>
      <w:r w:rsidR="00853250">
        <w:t>21.3.3.2</w:t>
      </w:r>
      <w:r w:rsidR="00444470">
        <w:fldChar w:fldCharType="end"/>
      </w:r>
      <w:r w:rsidR="005E3515" w:rsidRPr="007D4A89">
        <w:t>.</w:t>
      </w:r>
    </w:p>
    <w:p w:rsidR="00AA456F" w:rsidRPr="007D4A89" w:rsidRDefault="00AA456F" w:rsidP="00AA456F">
      <w:pPr>
        <w:pStyle w:val="Heading5"/>
        <w:rPr>
          <w:noProof w:val="0"/>
        </w:rPr>
      </w:pPr>
      <w:bookmarkStart w:id="1569" w:name="_Toc308543277"/>
      <w:bookmarkStart w:id="1570" w:name="_Toc310435228"/>
      <w:r w:rsidRPr="007D4A89">
        <w:rPr>
          <w:noProof w:val="0"/>
        </w:rPr>
        <w:t>List Definition</w:t>
      </w:r>
      <w:bookmarkEnd w:id="1569"/>
      <w:bookmarkEnd w:id="1570"/>
    </w:p>
    <w:p w:rsidR="00CA37FB" w:rsidRPr="007D4A89" w:rsidRDefault="00CA37FB" w:rsidP="00CA37FB">
      <w:r w:rsidRPr="007D4A89">
        <w:t xml:space="preserve">The syntax for a </w:t>
      </w:r>
      <w:r w:rsidR="00855BDE" w:rsidRPr="007D4A89">
        <w:t>list</w:t>
      </w:r>
      <w:r w:rsidRPr="007D4A89">
        <w:t xml:space="preserve"> is:</w:t>
      </w:r>
    </w:p>
    <w:tbl>
      <w:tblPr>
        <w:tblStyle w:val="TableGrid"/>
        <w:tblW w:w="0" w:type="auto"/>
        <w:tblLook w:val="04A0" w:firstRow="1" w:lastRow="0" w:firstColumn="1" w:lastColumn="0" w:noHBand="0" w:noVBand="1"/>
      </w:tblPr>
      <w:tblGrid>
        <w:gridCol w:w="9202"/>
      </w:tblGrid>
      <w:tr w:rsidR="00CA37FB" w:rsidRPr="007D4A89" w:rsidTr="00AA4D50">
        <w:tc>
          <w:tcPr>
            <w:tcW w:w="9202" w:type="dxa"/>
            <w:shd w:val="clear" w:color="auto" w:fill="DBE5F1" w:themeFill="accent1" w:themeFillTint="33"/>
          </w:tcPr>
          <w:p w:rsidR="00130123" w:rsidRPr="007D4A89" w:rsidRDefault="00130123" w:rsidP="00FC6195">
            <w:pPr>
              <w:spacing w:after="0"/>
              <w:rPr>
                <w:rFonts w:ascii="Courier New" w:hAnsi="Courier New" w:cs="Courier New"/>
              </w:rPr>
            </w:pPr>
            <w:r w:rsidRPr="007D4A89">
              <w:rPr>
                <w:rFonts w:ascii="Courier New" w:hAnsi="Courier New" w:cs="Courier New"/>
              </w:rPr>
              <w:lastRenderedPageBreak/>
              <w:t>&lt;INTERPRETATION&gt;?</w:t>
            </w:r>
          </w:p>
          <w:p w:rsidR="00CA37FB" w:rsidRPr="007D4A89" w:rsidRDefault="00A100D9" w:rsidP="00FC6195">
            <w:pPr>
              <w:spacing w:after="0"/>
              <w:rPr>
                <w:rFonts w:ascii="Courier New" w:hAnsi="Courier New" w:cs="Courier New"/>
              </w:rPr>
            </w:pPr>
            <w:r w:rsidRPr="007D4A89">
              <w:rPr>
                <w:rFonts w:ascii="Courier New" w:hAnsi="Courier New" w:cs="Courier New"/>
                <w:b/>
              </w:rPr>
              <w:t>list</w:t>
            </w:r>
            <w:r w:rsidR="00855BDE" w:rsidRPr="007D4A89">
              <w:rPr>
                <w:rFonts w:ascii="Courier New" w:hAnsi="Courier New" w:cs="Courier New"/>
              </w:rPr>
              <w:t xml:space="preserve"> &lt;</w:t>
            </w:r>
            <w:r w:rsidR="00E22D88" w:rsidRPr="007D4A89">
              <w:rPr>
                <w:rFonts w:ascii="Courier New" w:hAnsi="Courier New" w:cs="Courier New"/>
              </w:rPr>
              <w:t>NAME</w:t>
            </w:r>
            <w:r w:rsidR="00855BDE" w:rsidRPr="007D4A89">
              <w:rPr>
                <w:rFonts w:ascii="Courier New" w:hAnsi="Courier New" w:cs="Courier New"/>
              </w:rPr>
              <w:t xml:space="preserve">&gt; </w:t>
            </w:r>
            <w:r w:rsidR="004B50A1" w:rsidRPr="007D4A89">
              <w:rPr>
                <w:rFonts w:ascii="Courier New" w:hAnsi="Courier New" w:cs="Courier New"/>
              </w:rPr>
              <w:t>&lt;</w:t>
            </w:r>
            <w:r w:rsidR="00130123" w:rsidRPr="007D4A89">
              <w:rPr>
                <w:rFonts w:ascii="Courier New" w:hAnsi="Courier New" w:cs="Courier New"/>
              </w:rPr>
              <w:t xml:space="preserve">COUNT </w:t>
            </w:r>
            <w:r w:rsidR="00855BDE" w:rsidRPr="007D4A89">
              <w:rPr>
                <w:rFonts w:ascii="Courier New" w:hAnsi="Courier New" w:cs="Courier New"/>
              </w:rPr>
              <w:t>INTERPRETATION</w:t>
            </w:r>
            <w:r w:rsidR="004B50A1" w:rsidRPr="007D4A89">
              <w:rPr>
                <w:rFonts w:ascii="Courier New" w:hAnsi="Courier New" w:cs="Courier New"/>
              </w:rPr>
              <w:t>&gt;</w:t>
            </w:r>
            <w:r w:rsidR="00855BDE" w:rsidRPr="007D4A89">
              <w:rPr>
                <w:rFonts w:ascii="Courier New" w:hAnsi="Courier New" w:cs="Courier New"/>
              </w:rPr>
              <w:t>?</w:t>
            </w:r>
            <w:r w:rsidR="00CA37FB" w:rsidRPr="007D4A89">
              <w:rPr>
                <w:rFonts w:ascii="Courier New" w:hAnsi="Courier New" w:cs="Courier New"/>
              </w:rPr>
              <w:t xml:space="preserve"> </w:t>
            </w:r>
            <w:r w:rsidRPr="007D4A89">
              <w:rPr>
                <w:rFonts w:ascii="Courier New" w:hAnsi="Courier New" w:cs="Courier New"/>
                <w:b/>
              </w:rPr>
              <w:t>[</w:t>
            </w:r>
            <w:r w:rsidR="004B50A1" w:rsidRPr="007D4A89">
              <w:rPr>
                <w:rFonts w:ascii="Courier New" w:hAnsi="Courier New" w:cs="Courier New"/>
              </w:rPr>
              <w:t>&lt;</w:t>
            </w:r>
            <w:r w:rsidR="00855BDE" w:rsidRPr="007D4A89">
              <w:rPr>
                <w:rFonts w:ascii="Courier New" w:hAnsi="Courier New" w:cs="Courier New"/>
              </w:rPr>
              <w:t>MIN</w:t>
            </w:r>
            <w:r w:rsidR="004B50A1" w:rsidRPr="007D4A89">
              <w:rPr>
                <w:rFonts w:ascii="Courier New" w:hAnsi="Courier New" w:cs="Courier New"/>
              </w:rPr>
              <w:t>&gt;</w:t>
            </w:r>
            <w:r w:rsidRPr="007D4A89">
              <w:rPr>
                <w:rFonts w:ascii="Courier New" w:hAnsi="Courier New" w:cs="Courier New"/>
                <w:b/>
              </w:rPr>
              <w:t>,</w:t>
            </w:r>
            <w:r w:rsidR="00855BDE" w:rsidRPr="007D4A89">
              <w:rPr>
                <w:rFonts w:ascii="Courier New" w:hAnsi="Courier New" w:cs="Courier New"/>
              </w:rPr>
              <w:t xml:space="preserve"> </w:t>
            </w:r>
            <w:r w:rsidR="004B50A1" w:rsidRPr="007D4A89">
              <w:rPr>
                <w:rFonts w:ascii="Courier New" w:hAnsi="Courier New" w:cs="Courier New"/>
              </w:rPr>
              <w:t>&lt;</w:t>
            </w:r>
            <w:r w:rsidR="00855BDE" w:rsidRPr="007D4A89">
              <w:rPr>
                <w:rFonts w:ascii="Courier New" w:hAnsi="Courier New" w:cs="Courier New"/>
              </w:rPr>
              <w:t>MAX</w:t>
            </w:r>
            <w:r w:rsidR="004B50A1" w:rsidRPr="007D4A89">
              <w:rPr>
                <w:rFonts w:ascii="Courier New" w:hAnsi="Courier New" w:cs="Courier New"/>
              </w:rPr>
              <w:t>&gt;</w:t>
            </w:r>
            <w:r w:rsidRPr="007D4A89">
              <w:rPr>
                <w:rFonts w:ascii="Courier New" w:hAnsi="Courier New" w:cs="Courier New"/>
                <w:b/>
              </w:rPr>
              <w:t>]{</w:t>
            </w:r>
          </w:p>
          <w:p w:rsidR="00855BDE" w:rsidRPr="007D4A89" w:rsidRDefault="004B50A1" w:rsidP="00FC6195">
            <w:pPr>
              <w:spacing w:after="0"/>
              <w:rPr>
                <w:rFonts w:ascii="Courier New" w:hAnsi="Courier New" w:cs="Courier New"/>
              </w:rPr>
            </w:pPr>
            <w:r w:rsidRPr="007D4A89">
              <w:rPr>
                <w:rFonts w:ascii="Courier New" w:hAnsi="Courier New" w:cs="Courier New"/>
              </w:rPr>
              <w:t>&lt;</w:t>
            </w:r>
            <w:r w:rsidR="00855BDE" w:rsidRPr="007D4A89">
              <w:rPr>
                <w:rFonts w:ascii="Courier New" w:hAnsi="Courier New" w:cs="Courier New"/>
              </w:rPr>
              <w:t>CONTAINER TYPE</w:t>
            </w:r>
            <w:r w:rsidRPr="007D4A89">
              <w:rPr>
                <w:rFonts w:ascii="Courier New" w:hAnsi="Courier New" w:cs="Courier New"/>
              </w:rPr>
              <w:t>&gt;</w:t>
            </w:r>
          </w:p>
          <w:p w:rsidR="00855BDE" w:rsidRPr="007D4A89" w:rsidRDefault="00A100D9" w:rsidP="00FC6195">
            <w:pPr>
              <w:overflowPunct/>
              <w:autoSpaceDE/>
              <w:autoSpaceDN/>
              <w:adjustRightInd/>
              <w:spacing w:after="0"/>
              <w:textAlignment w:val="auto"/>
              <w:rPr>
                <w:rFonts w:ascii="Courier New" w:hAnsi="Courier New" w:cs="Courier New"/>
                <w:b/>
              </w:rPr>
            </w:pPr>
            <w:r w:rsidRPr="007D4A89">
              <w:rPr>
                <w:rFonts w:ascii="Courier New" w:hAnsi="Courier New" w:cs="Courier New"/>
                <w:b/>
              </w:rPr>
              <w:t>}</w:t>
            </w:r>
          </w:p>
        </w:tc>
      </w:tr>
    </w:tbl>
    <w:p w:rsidR="00CA37FB" w:rsidRPr="007D4A89" w:rsidRDefault="007A6577" w:rsidP="007A6577">
      <w:pPr>
        <w:spacing w:before="120"/>
      </w:pPr>
      <w:r w:rsidRPr="007D4A89">
        <w:t xml:space="preserve">where </w:t>
      </w:r>
      <w:r w:rsidR="00130123" w:rsidRPr="007D4A89">
        <w:t xml:space="preserve">NAME </w:t>
      </w:r>
      <w:r w:rsidR="004B50A1" w:rsidRPr="007D4A89">
        <w:t>is t</w:t>
      </w:r>
      <w:r w:rsidR="000E3E6B" w:rsidRPr="007D4A89">
        <w:t>he name</w:t>
      </w:r>
      <w:r w:rsidR="00130123" w:rsidRPr="007D4A89">
        <w:t xml:space="preserve"> of the list</w:t>
      </w:r>
      <w:r w:rsidR="000E3E6B" w:rsidRPr="007D4A89">
        <w:t xml:space="preserve">, </w:t>
      </w:r>
      <w:r w:rsidR="00130123" w:rsidRPr="007D4A89">
        <w:t xml:space="preserve">and </w:t>
      </w:r>
      <w:r w:rsidR="000E3E6B" w:rsidRPr="007D4A89">
        <w:t>INTERPRETATION is an optional comment</w:t>
      </w:r>
      <w:r w:rsidR="00130123" w:rsidRPr="007D4A89">
        <w:t>.</w:t>
      </w:r>
      <w:r w:rsidR="000E3E6B" w:rsidRPr="007D4A89">
        <w:t xml:space="preserve"> </w:t>
      </w:r>
      <w:r w:rsidR="00130123" w:rsidRPr="007D4A89">
        <w:t xml:space="preserve">MIN </w:t>
      </w:r>
      <w:r w:rsidR="000E3E6B" w:rsidRPr="007D4A89">
        <w:t xml:space="preserve">and </w:t>
      </w:r>
      <w:r w:rsidR="00130123" w:rsidRPr="007D4A89">
        <w:t xml:space="preserve">MAX </w:t>
      </w:r>
      <w:r w:rsidR="000E3E6B" w:rsidRPr="007D4A89">
        <w:t>are either references to constants or a numeric literal</w:t>
      </w:r>
      <w:r w:rsidR="00130123" w:rsidRPr="007D4A89">
        <w:t xml:space="preserve"> and bound the size of the list</w:t>
      </w:r>
      <w:r w:rsidR="000E3E6B" w:rsidRPr="007D4A89">
        <w:t>.</w:t>
      </w:r>
      <w:r w:rsidR="00A17F28" w:rsidRPr="007D4A89">
        <w:t xml:space="preserve"> </w:t>
      </w:r>
    </w:p>
    <w:p w:rsidR="0075249B" w:rsidRPr="007D4A89" w:rsidRDefault="0075249B" w:rsidP="00347252">
      <w:r w:rsidRPr="007D4A89">
        <w:t xml:space="preserve">The CONTAINER TYPE is </w:t>
      </w:r>
      <w:r w:rsidR="0079175E" w:rsidRPr="007D4A89">
        <w:t xml:space="preserve">a </w:t>
      </w:r>
      <w:r w:rsidRPr="007D4A89">
        <w:t>reference or definition of a record, list, variant, or sequence.</w:t>
      </w:r>
    </w:p>
    <w:p w:rsidR="00AA456F" w:rsidRPr="007D4A89" w:rsidRDefault="00AA456F" w:rsidP="00AA456F">
      <w:pPr>
        <w:pStyle w:val="Heading5"/>
        <w:rPr>
          <w:noProof w:val="0"/>
        </w:rPr>
      </w:pPr>
      <w:bookmarkStart w:id="1571" w:name="_Toc308543278"/>
      <w:bookmarkStart w:id="1572" w:name="_Toc310435229"/>
      <w:r w:rsidRPr="007D4A89">
        <w:rPr>
          <w:noProof w:val="0"/>
        </w:rPr>
        <w:t>Variant Definition</w:t>
      </w:r>
      <w:bookmarkEnd w:id="1571"/>
      <w:bookmarkEnd w:id="1572"/>
    </w:p>
    <w:p w:rsidR="00CA37FB" w:rsidRPr="007D4A89" w:rsidRDefault="00CA37FB" w:rsidP="00CA37FB">
      <w:r w:rsidRPr="007D4A89">
        <w:t xml:space="preserve">The syntax for a </w:t>
      </w:r>
      <w:r w:rsidR="00E146B3" w:rsidRPr="007D4A89">
        <w:t>variant</w:t>
      </w:r>
      <w:r w:rsidRPr="007D4A89">
        <w:t xml:space="preserve"> is:</w:t>
      </w:r>
    </w:p>
    <w:tbl>
      <w:tblPr>
        <w:tblStyle w:val="TableGrid"/>
        <w:tblW w:w="0" w:type="auto"/>
        <w:tblLook w:val="04A0" w:firstRow="1" w:lastRow="0" w:firstColumn="1" w:lastColumn="0" w:noHBand="0" w:noVBand="1"/>
      </w:tblPr>
      <w:tblGrid>
        <w:gridCol w:w="9202"/>
      </w:tblGrid>
      <w:tr w:rsidR="00CA37FB" w:rsidRPr="007D4A89" w:rsidTr="00AA4D50">
        <w:tc>
          <w:tcPr>
            <w:tcW w:w="9202" w:type="dxa"/>
            <w:shd w:val="clear" w:color="auto" w:fill="DBE5F1" w:themeFill="accent1" w:themeFillTint="33"/>
          </w:tcPr>
          <w:p w:rsidR="00C76737" w:rsidRPr="007D4A89" w:rsidRDefault="00C76737" w:rsidP="00FC6195">
            <w:pPr>
              <w:spacing w:after="0"/>
              <w:rPr>
                <w:rFonts w:ascii="Courier New" w:hAnsi="Courier New" w:cs="Courier New"/>
              </w:rPr>
            </w:pPr>
            <w:r w:rsidRPr="007D4A89">
              <w:rPr>
                <w:rFonts w:ascii="Courier New" w:hAnsi="Courier New" w:cs="Courier New"/>
              </w:rPr>
              <w:t>&lt;INTERPRETATION&gt;?</w:t>
            </w:r>
          </w:p>
          <w:p w:rsidR="00E146B3" w:rsidRPr="007D4A89" w:rsidRDefault="00A100D9" w:rsidP="00FC6195">
            <w:pPr>
              <w:spacing w:after="0"/>
              <w:rPr>
                <w:rFonts w:ascii="Courier New" w:hAnsi="Courier New" w:cs="Courier New"/>
              </w:rPr>
            </w:pPr>
            <w:r w:rsidRPr="007D4A89">
              <w:rPr>
                <w:rFonts w:ascii="Courier New" w:hAnsi="Courier New" w:cs="Courier New"/>
                <w:b/>
              </w:rPr>
              <w:t>variant</w:t>
            </w:r>
            <w:r w:rsidR="00E146B3" w:rsidRPr="007D4A89">
              <w:rPr>
                <w:rFonts w:ascii="Courier New" w:hAnsi="Courier New" w:cs="Courier New"/>
              </w:rPr>
              <w:t xml:space="preserve"> </w:t>
            </w:r>
            <w:r w:rsidR="00130123" w:rsidRPr="007D4A89">
              <w:rPr>
                <w:rFonts w:ascii="Courier New" w:hAnsi="Courier New" w:cs="Courier New"/>
              </w:rPr>
              <w:t>&lt;NAME&gt;</w:t>
            </w:r>
            <w:r w:rsidR="00E146B3" w:rsidRPr="007D4A89">
              <w:rPr>
                <w:rFonts w:ascii="Courier New" w:hAnsi="Courier New" w:cs="Courier New"/>
              </w:rPr>
              <w:t xml:space="preserve"> &lt;</w:t>
            </w:r>
            <w:r w:rsidR="00C76737" w:rsidRPr="007D4A89">
              <w:rPr>
                <w:rFonts w:ascii="Courier New" w:hAnsi="Courier New" w:cs="Courier New"/>
              </w:rPr>
              <w:t xml:space="preserve">COUNT </w:t>
            </w:r>
            <w:r w:rsidR="00E146B3" w:rsidRPr="007D4A89">
              <w:rPr>
                <w:rFonts w:ascii="Courier New" w:hAnsi="Courier New" w:cs="Courier New"/>
              </w:rPr>
              <w:t xml:space="preserve">INTERPRETATION&gt;? </w:t>
            </w:r>
            <w:r w:rsidRPr="007D4A89">
              <w:rPr>
                <w:rFonts w:ascii="Courier New" w:hAnsi="Courier New" w:cs="Courier New"/>
                <w:b/>
              </w:rPr>
              <w:t>[</w:t>
            </w:r>
            <w:r w:rsidR="00E146B3" w:rsidRPr="007D4A89">
              <w:rPr>
                <w:rFonts w:ascii="Courier New" w:hAnsi="Courier New" w:cs="Courier New"/>
              </w:rPr>
              <w:t>&lt;MIN&gt;, &lt;MAX&gt;</w:t>
            </w:r>
            <w:r w:rsidRPr="007D4A89">
              <w:rPr>
                <w:rFonts w:ascii="Courier New" w:hAnsi="Courier New" w:cs="Courier New"/>
                <w:b/>
              </w:rPr>
              <w:t>]{</w:t>
            </w:r>
          </w:p>
          <w:p w:rsidR="00E146B3" w:rsidRPr="007D4A89" w:rsidRDefault="00E146B3" w:rsidP="00FC6195">
            <w:pPr>
              <w:spacing w:after="0"/>
              <w:rPr>
                <w:rFonts w:ascii="Courier New" w:hAnsi="Courier New" w:cs="Courier New"/>
              </w:rPr>
            </w:pPr>
            <w:r w:rsidRPr="007D4A89">
              <w:rPr>
                <w:rFonts w:ascii="Courier New" w:hAnsi="Courier New" w:cs="Courier New"/>
              </w:rPr>
              <w:t>&lt;</w:t>
            </w:r>
            <w:r w:rsidR="00C1725F" w:rsidRPr="007D4A89">
              <w:rPr>
                <w:rFonts w:ascii="Courier New" w:hAnsi="Courier New" w:cs="Courier New"/>
              </w:rPr>
              <w:t>VTAGS</w:t>
            </w:r>
            <w:r w:rsidRPr="007D4A89">
              <w:rPr>
                <w:rFonts w:ascii="Courier New" w:hAnsi="Courier New" w:cs="Courier New"/>
              </w:rPr>
              <w:t>&gt;*</w:t>
            </w:r>
          </w:p>
          <w:p w:rsidR="00CA37FB" w:rsidRPr="007D4A89" w:rsidRDefault="00A100D9" w:rsidP="00FC6195">
            <w:pPr>
              <w:overflowPunct/>
              <w:autoSpaceDE/>
              <w:autoSpaceDN/>
              <w:adjustRightInd/>
              <w:spacing w:after="0"/>
              <w:textAlignment w:val="auto"/>
              <w:rPr>
                <w:rFonts w:ascii="Courier New" w:hAnsi="Courier New" w:cs="Courier New"/>
                <w:b/>
              </w:rPr>
            </w:pPr>
            <w:r w:rsidRPr="007D4A89">
              <w:rPr>
                <w:rFonts w:ascii="Courier New" w:hAnsi="Courier New" w:cs="Courier New"/>
                <w:b/>
              </w:rPr>
              <w:t xml:space="preserve">} </w:t>
            </w:r>
          </w:p>
        </w:tc>
      </w:tr>
    </w:tbl>
    <w:p w:rsidR="00347252" w:rsidRPr="007D4A89" w:rsidRDefault="007A6577" w:rsidP="007A6577">
      <w:pPr>
        <w:spacing w:before="120"/>
      </w:pPr>
      <w:r w:rsidRPr="007D4A89">
        <w:t xml:space="preserve">where </w:t>
      </w:r>
      <w:r w:rsidR="00347252" w:rsidRPr="007D4A89">
        <w:t>a VTAG is defined as:</w:t>
      </w:r>
    </w:p>
    <w:tbl>
      <w:tblPr>
        <w:tblStyle w:val="TableGrid"/>
        <w:tblW w:w="0" w:type="auto"/>
        <w:tblLook w:val="04A0" w:firstRow="1" w:lastRow="0" w:firstColumn="1" w:lastColumn="0" w:noHBand="0" w:noVBand="1"/>
      </w:tblPr>
      <w:tblGrid>
        <w:gridCol w:w="9202"/>
      </w:tblGrid>
      <w:tr w:rsidR="00347252" w:rsidRPr="007D4A89" w:rsidTr="00AA4D50">
        <w:tc>
          <w:tcPr>
            <w:tcW w:w="9202" w:type="dxa"/>
            <w:shd w:val="clear" w:color="auto" w:fill="DBE5F1" w:themeFill="accent1" w:themeFillTint="33"/>
          </w:tcPr>
          <w:p w:rsidR="00347252" w:rsidRPr="007D4A89" w:rsidRDefault="00A100D9" w:rsidP="00FC6195">
            <w:pPr>
              <w:spacing w:after="0"/>
              <w:rPr>
                <w:rFonts w:ascii="Courier New" w:hAnsi="Courier New" w:cs="Courier New"/>
              </w:rPr>
            </w:pPr>
            <w:r w:rsidRPr="007D4A89">
              <w:rPr>
                <w:rFonts w:ascii="Courier New" w:hAnsi="Courier New" w:cs="Courier New"/>
                <w:b/>
              </w:rPr>
              <w:t>vtag:</w:t>
            </w:r>
            <w:r w:rsidR="00347252" w:rsidRPr="007D4A89">
              <w:rPr>
                <w:rFonts w:ascii="Courier New" w:hAnsi="Courier New" w:cs="Courier New"/>
              </w:rPr>
              <w:t xml:space="preserve"> &lt;CONTAINER TYPE&gt;</w:t>
            </w:r>
          </w:p>
        </w:tc>
      </w:tr>
    </w:tbl>
    <w:p w:rsidR="00C76737" w:rsidRPr="007D4A89" w:rsidRDefault="00347252" w:rsidP="007A6577">
      <w:pPr>
        <w:spacing w:before="120"/>
      </w:pPr>
      <w:r w:rsidRPr="007D4A89">
        <w:t>The CONTAINER TYPE is a either a reference or definition of a record, list, variant, or sequence.</w:t>
      </w:r>
    </w:p>
    <w:p w:rsidR="00AA456F" w:rsidRPr="007D4A89" w:rsidRDefault="00AA456F" w:rsidP="00AA456F">
      <w:pPr>
        <w:pStyle w:val="Heading5"/>
        <w:rPr>
          <w:noProof w:val="0"/>
        </w:rPr>
      </w:pPr>
      <w:bookmarkStart w:id="1573" w:name="_Toc308543279"/>
      <w:bookmarkStart w:id="1574" w:name="_Toc310435230"/>
      <w:r w:rsidRPr="007D4A89">
        <w:rPr>
          <w:noProof w:val="0"/>
        </w:rPr>
        <w:t>Sequence Definition</w:t>
      </w:r>
      <w:bookmarkEnd w:id="1573"/>
      <w:bookmarkEnd w:id="1574"/>
    </w:p>
    <w:p w:rsidR="00CA37FB" w:rsidRPr="007D4A89" w:rsidRDefault="00CA37FB" w:rsidP="00CA37FB">
      <w:r w:rsidRPr="007D4A89">
        <w:t xml:space="preserve">The syntax for a </w:t>
      </w:r>
      <w:r w:rsidR="008A73D7" w:rsidRPr="007D4A89">
        <w:t>sequence</w:t>
      </w:r>
      <w:r w:rsidRPr="007D4A89">
        <w:t xml:space="preserve"> is:</w:t>
      </w:r>
    </w:p>
    <w:tbl>
      <w:tblPr>
        <w:tblStyle w:val="TableGrid"/>
        <w:tblW w:w="0" w:type="auto"/>
        <w:tblLook w:val="04A0" w:firstRow="1" w:lastRow="0" w:firstColumn="1" w:lastColumn="0" w:noHBand="0" w:noVBand="1"/>
      </w:tblPr>
      <w:tblGrid>
        <w:gridCol w:w="9202"/>
      </w:tblGrid>
      <w:tr w:rsidR="00CA37FB" w:rsidRPr="007D4A89" w:rsidTr="00AA4D50">
        <w:tc>
          <w:tcPr>
            <w:tcW w:w="9202" w:type="dxa"/>
            <w:shd w:val="clear" w:color="auto" w:fill="DBE5F1" w:themeFill="accent1" w:themeFillTint="33"/>
          </w:tcPr>
          <w:p w:rsidR="00076649" w:rsidRPr="007D4A89" w:rsidRDefault="00076649" w:rsidP="00FC6195">
            <w:pPr>
              <w:spacing w:after="0"/>
              <w:rPr>
                <w:rFonts w:ascii="Courier New" w:hAnsi="Courier New" w:cs="Courier New"/>
              </w:rPr>
            </w:pPr>
            <w:r w:rsidRPr="007D4A89">
              <w:rPr>
                <w:rFonts w:ascii="Courier New" w:hAnsi="Courier New" w:cs="Courier New"/>
              </w:rPr>
              <w:t>&lt;INTERPRETATION&gt;?</w:t>
            </w:r>
          </w:p>
          <w:p w:rsidR="0061005D" w:rsidRPr="007D4A89" w:rsidRDefault="00A100D9" w:rsidP="00FC6195">
            <w:pPr>
              <w:spacing w:after="0"/>
              <w:rPr>
                <w:rFonts w:ascii="Courier New" w:hAnsi="Courier New" w:cs="Courier New"/>
              </w:rPr>
            </w:pPr>
            <w:r w:rsidRPr="007D4A89">
              <w:rPr>
                <w:rFonts w:ascii="Courier New" w:hAnsi="Courier New" w:cs="Courier New"/>
                <w:b/>
              </w:rPr>
              <w:t>sequence</w:t>
            </w:r>
            <w:r w:rsidR="0061005D" w:rsidRPr="007D4A89">
              <w:rPr>
                <w:rFonts w:ascii="Courier New" w:hAnsi="Courier New" w:cs="Courier New"/>
              </w:rPr>
              <w:t xml:space="preserve"> </w:t>
            </w:r>
            <w:r w:rsidR="00130123" w:rsidRPr="007D4A89">
              <w:rPr>
                <w:rFonts w:ascii="Courier New" w:hAnsi="Courier New" w:cs="Courier New"/>
              </w:rPr>
              <w:t>&lt;NAME&gt;</w:t>
            </w:r>
            <w:r w:rsidR="0061005D" w:rsidRPr="007D4A89">
              <w:rPr>
                <w:rFonts w:ascii="Courier New" w:hAnsi="Courier New" w:cs="Courier New"/>
              </w:rPr>
              <w:t xml:space="preserve"> </w:t>
            </w:r>
            <w:r w:rsidRPr="007D4A89">
              <w:rPr>
                <w:rFonts w:ascii="Courier New" w:hAnsi="Courier New" w:cs="Courier New"/>
                <w:b/>
              </w:rPr>
              <w:t>{</w:t>
            </w:r>
          </w:p>
          <w:p w:rsidR="0061005D" w:rsidRPr="007D4A89" w:rsidRDefault="0061005D" w:rsidP="00FC6195">
            <w:pPr>
              <w:spacing w:after="0"/>
              <w:rPr>
                <w:rFonts w:ascii="Courier New" w:hAnsi="Courier New" w:cs="Courier New"/>
              </w:rPr>
            </w:pPr>
            <w:r w:rsidRPr="007D4A89">
              <w:rPr>
                <w:rFonts w:ascii="Courier New" w:hAnsi="Courier New" w:cs="Courier New"/>
              </w:rPr>
              <w:t>&lt;CONTAINER TYPE&gt;+</w:t>
            </w:r>
          </w:p>
          <w:p w:rsidR="00CA37FB" w:rsidRPr="007D4A89" w:rsidRDefault="00A100D9" w:rsidP="00FC6195">
            <w:pPr>
              <w:overflowPunct/>
              <w:autoSpaceDE/>
              <w:autoSpaceDN/>
              <w:adjustRightInd/>
              <w:spacing w:after="0"/>
              <w:textAlignment w:val="auto"/>
              <w:rPr>
                <w:rFonts w:ascii="Courier New" w:hAnsi="Courier New" w:cs="Courier New"/>
                <w:b/>
              </w:rPr>
            </w:pPr>
            <w:r w:rsidRPr="007D4A89">
              <w:rPr>
                <w:rFonts w:ascii="Courier New" w:hAnsi="Courier New" w:cs="Courier New"/>
                <w:b/>
              </w:rPr>
              <w:t xml:space="preserve">} </w:t>
            </w:r>
          </w:p>
        </w:tc>
      </w:tr>
    </w:tbl>
    <w:p w:rsidR="00CA5440" w:rsidRPr="007D4A89" w:rsidRDefault="00CA5440" w:rsidP="007A6577">
      <w:pPr>
        <w:spacing w:before="120"/>
      </w:pPr>
      <w:r w:rsidRPr="007D4A89">
        <w:t xml:space="preserve">The CONTAINER TYPE is a either a reference or definition of a record, list, variant, or sequence. </w:t>
      </w:r>
      <w:r w:rsidR="00C20C6F" w:rsidRPr="007D4A89">
        <w:t>This type is used to store an ordered list of container types.  The order is determined by the order of definition within the sequence.</w:t>
      </w:r>
    </w:p>
    <w:p w:rsidR="00AA456F" w:rsidRPr="007D4A89" w:rsidRDefault="00AA456F" w:rsidP="00AA456F">
      <w:pPr>
        <w:pStyle w:val="Heading5"/>
        <w:rPr>
          <w:noProof w:val="0"/>
        </w:rPr>
      </w:pPr>
      <w:bookmarkStart w:id="1575" w:name="_Toc308543280"/>
      <w:bookmarkStart w:id="1576" w:name="_Toc310435231"/>
      <w:r w:rsidRPr="007D4A89">
        <w:rPr>
          <w:noProof w:val="0"/>
        </w:rPr>
        <w:t>Fixed Field Definition</w:t>
      </w:r>
      <w:bookmarkEnd w:id="1575"/>
      <w:bookmarkEnd w:id="1576"/>
    </w:p>
    <w:p w:rsidR="00CA37FB" w:rsidRPr="007D4A89" w:rsidRDefault="00CA37FB" w:rsidP="00CA37FB">
      <w:r w:rsidRPr="007D4A89">
        <w:t xml:space="preserve">The syntax for a </w:t>
      </w:r>
      <w:r w:rsidR="00870E01" w:rsidRPr="007D4A89">
        <w:t>fixed field</w:t>
      </w:r>
      <w:r w:rsidRPr="007D4A89">
        <w:t xml:space="preserve"> is:</w:t>
      </w:r>
    </w:p>
    <w:tbl>
      <w:tblPr>
        <w:tblStyle w:val="TableGrid"/>
        <w:tblW w:w="0" w:type="auto"/>
        <w:tblLook w:val="04A0" w:firstRow="1" w:lastRow="0" w:firstColumn="1" w:lastColumn="0" w:noHBand="0" w:noVBand="1"/>
      </w:tblPr>
      <w:tblGrid>
        <w:gridCol w:w="9202"/>
      </w:tblGrid>
      <w:tr w:rsidR="00CA37FB" w:rsidRPr="007D4A89" w:rsidTr="00AA4D50">
        <w:tc>
          <w:tcPr>
            <w:tcW w:w="9202" w:type="dxa"/>
            <w:shd w:val="clear" w:color="auto" w:fill="DBE5F1" w:themeFill="accent1" w:themeFillTint="33"/>
          </w:tcPr>
          <w:p w:rsidR="009E2E8C" w:rsidRPr="007D4A89" w:rsidRDefault="009E2E8C" w:rsidP="00FC6195">
            <w:pPr>
              <w:spacing w:after="0"/>
              <w:rPr>
                <w:rFonts w:ascii="Courier New" w:hAnsi="Courier New" w:cs="Courier New"/>
              </w:rPr>
            </w:pPr>
            <w:r w:rsidRPr="007D4A89">
              <w:rPr>
                <w:rFonts w:ascii="Courier New" w:hAnsi="Courier New" w:cs="Courier New"/>
              </w:rPr>
              <w:lastRenderedPageBreak/>
              <w:t>&lt;INTERPRETATION&gt;?</w:t>
            </w:r>
          </w:p>
          <w:p w:rsidR="00CA37FB" w:rsidRPr="007D4A89" w:rsidRDefault="00A100D9" w:rsidP="00FC6195">
            <w:pPr>
              <w:spacing w:after="0"/>
              <w:rPr>
                <w:rFonts w:ascii="Courier New" w:hAnsi="Courier New" w:cs="Courier New"/>
              </w:rPr>
            </w:pPr>
            <w:r w:rsidRPr="007D4A89">
              <w:rPr>
                <w:rFonts w:ascii="Courier New" w:hAnsi="Courier New" w:cs="Courier New"/>
                <w:b/>
              </w:rPr>
              <w:t>field</w:t>
            </w:r>
            <w:r w:rsidR="009E2E8C" w:rsidRPr="007D4A89">
              <w:rPr>
                <w:rFonts w:ascii="Courier New" w:hAnsi="Courier New" w:cs="Courier New"/>
              </w:rPr>
              <w:t xml:space="preserve"> &lt;NUMERIC TYPE&gt; </w:t>
            </w:r>
            <w:r w:rsidR="00130123" w:rsidRPr="007D4A89">
              <w:rPr>
                <w:rFonts w:ascii="Courier New" w:hAnsi="Courier New" w:cs="Courier New"/>
              </w:rPr>
              <w:t>&lt;NAME&gt;</w:t>
            </w:r>
            <w:r w:rsidR="009E2E8C" w:rsidRPr="007D4A89">
              <w:rPr>
                <w:rFonts w:ascii="Courier New" w:hAnsi="Courier New" w:cs="Courier New"/>
              </w:rPr>
              <w:t xml:space="preserve"> &lt;UNIT&gt; &lt;RANGE&gt;?;</w:t>
            </w:r>
            <w:r w:rsidR="00CA37FB" w:rsidRPr="007D4A89">
              <w:rPr>
                <w:rFonts w:ascii="Courier New" w:hAnsi="Courier New" w:cs="Courier New"/>
              </w:rPr>
              <w:t xml:space="preserve"> </w:t>
            </w:r>
          </w:p>
        </w:tc>
      </w:tr>
    </w:tbl>
    <w:p w:rsidR="00772472" w:rsidRPr="007D4A89" w:rsidRDefault="00772472" w:rsidP="007A6577">
      <w:pPr>
        <w:spacing w:before="120"/>
      </w:pPr>
      <w:r w:rsidRPr="007D4A89">
        <w:t xml:space="preserve">A list of </w:t>
      </w:r>
      <w:r w:rsidR="009F3871" w:rsidRPr="007D4A89">
        <w:t xml:space="preserve">NUMERIC TYPEs </w:t>
      </w:r>
      <w:r w:rsidRPr="007D4A89">
        <w:t xml:space="preserve">and </w:t>
      </w:r>
      <w:r w:rsidR="009F3871" w:rsidRPr="007D4A89">
        <w:t>UNITs</w:t>
      </w:r>
      <w:r w:rsidRPr="007D4A89">
        <w:t xml:space="preserve"> can be found in </w:t>
      </w:r>
      <w:r w:rsidR="00444470">
        <w:fldChar w:fldCharType="begin"/>
      </w:r>
      <w:r w:rsidR="00444470">
        <w:instrText xml:space="preserve"> REF _Ref308191661 \h  \* MERGEFORMAT </w:instrText>
      </w:r>
      <w:r w:rsidR="00444470">
        <w:fldChar w:fldCharType="separate"/>
      </w:r>
      <w:r w:rsidR="00853250" w:rsidRPr="007D4A89">
        <w:t>Appendix B – Available Types and Units</w:t>
      </w:r>
      <w:r w:rsidR="00444470">
        <w:fldChar w:fldCharType="end"/>
      </w:r>
      <w:r w:rsidRPr="007D4A89">
        <w:t>.</w:t>
      </w:r>
    </w:p>
    <w:p w:rsidR="00772472" w:rsidRPr="007D4A89" w:rsidRDefault="00772472" w:rsidP="00772472">
      <w:r w:rsidRPr="007D4A89">
        <w:t>RANGE is optional, and is either a scaled range definition, value set definition, or value range.</w:t>
      </w:r>
    </w:p>
    <w:p w:rsidR="00772472" w:rsidRPr="007D4A89" w:rsidRDefault="004B762D" w:rsidP="00D4392C">
      <w:pPr>
        <w:pStyle w:val="Heading6"/>
        <w:rPr>
          <w:noProof w:val="0"/>
        </w:rPr>
      </w:pPr>
      <w:bookmarkStart w:id="1577" w:name="_Ref308545081"/>
      <w:bookmarkStart w:id="1578" w:name="_Toc310435232"/>
      <w:r w:rsidRPr="007D4A89">
        <w:rPr>
          <w:noProof w:val="0"/>
        </w:rPr>
        <w:t>Scaled range:</w:t>
      </w:r>
      <w:bookmarkEnd w:id="1577"/>
      <w:bookmarkEnd w:id="1578"/>
    </w:p>
    <w:tbl>
      <w:tblPr>
        <w:tblStyle w:val="TableGrid"/>
        <w:tblW w:w="0" w:type="auto"/>
        <w:tblLook w:val="04A0" w:firstRow="1" w:lastRow="0" w:firstColumn="1" w:lastColumn="0" w:noHBand="0" w:noVBand="1"/>
      </w:tblPr>
      <w:tblGrid>
        <w:gridCol w:w="9202"/>
      </w:tblGrid>
      <w:tr w:rsidR="00772472" w:rsidRPr="007D4A89" w:rsidTr="00AA4D50">
        <w:tc>
          <w:tcPr>
            <w:tcW w:w="9202" w:type="dxa"/>
            <w:shd w:val="clear" w:color="auto" w:fill="DBE5F1" w:themeFill="accent1" w:themeFillTint="33"/>
          </w:tcPr>
          <w:p w:rsidR="00772472" w:rsidRPr="007D4A89" w:rsidRDefault="00772472" w:rsidP="00FC6195">
            <w:pPr>
              <w:spacing w:after="0"/>
              <w:rPr>
                <w:rFonts w:ascii="Courier New" w:hAnsi="Courier New" w:cs="Courier New"/>
              </w:rPr>
            </w:pPr>
            <w:r w:rsidRPr="007D4A89">
              <w:rPr>
                <w:rFonts w:ascii="Courier New" w:hAnsi="Courier New" w:cs="Courier New"/>
              </w:rPr>
              <w:t>&lt;INTERPRETATION&gt;?</w:t>
            </w:r>
          </w:p>
          <w:p w:rsidR="00772472" w:rsidRPr="007D4A89" w:rsidRDefault="00A100D9" w:rsidP="00FC6195">
            <w:pPr>
              <w:spacing w:after="0"/>
              <w:rPr>
                <w:rFonts w:ascii="Courier New" w:hAnsi="Courier New" w:cs="Courier New"/>
              </w:rPr>
            </w:pPr>
            <w:r w:rsidRPr="007D4A89">
              <w:rPr>
                <w:rFonts w:ascii="Courier New" w:hAnsi="Courier New" w:cs="Courier New"/>
                <w:b/>
              </w:rPr>
              <w:t>&lt;</w:t>
            </w:r>
            <w:r w:rsidR="00772472" w:rsidRPr="007D4A89">
              <w:rPr>
                <w:rFonts w:ascii="Courier New" w:hAnsi="Courier New" w:cs="Courier New"/>
              </w:rPr>
              <w:t xml:space="preserve"> &lt;LOWER LIMIT&gt;, &lt;UPPER LIMIT&gt; </w:t>
            </w:r>
            <w:r w:rsidRPr="007D4A89">
              <w:rPr>
                <w:rFonts w:ascii="Courier New" w:hAnsi="Courier New" w:cs="Courier New"/>
                <w:b/>
              </w:rPr>
              <w:t>&gt;</w:t>
            </w:r>
            <w:r w:rsidR="00772472" w:rsidRPr="007D4A89">
              <w:rPr>
                <w:rFonts w:ascii="Courier New" w:hAnsi="Courier New" w:cs="Courier New"/>
              </w:rPr>
              <w:t xml:space="preserve"> &lt;FUNCTION&gt; </w:t>
            </w:r>
          </w:p>
        </w:tc>
      </w:tr>
    </w:tbl>
    <w:p w:rsidR="00772472" w:rsidRPr="007D4A89" w:rsidRDefault="00772472" w:rsidP="007A6577">
      <w:pPr>
        <w:spacing w:before="120"/>
      </w:pPr>
      <w:r w:rsidRPr="007D4A89">
        <w:t>FUNCTION is ‘floor’, ‘ceiling’, or ‘round’.</w:t>
      </w:r>
      <w:r w:rsidR="001F657B" w:rsidRPr="007D4A89">
        <w:t xml:space="preserve"> Note that for this example, the outer set of angular brackets </w:t>
      </w:r>
      <w:r w:rsidR="00EA587E" w:rsidRPr="007D4A89">
        <w:t>is</w:t>
      </w:r>
      <w:r w:rsidR="001F657B" w:rsidRPr="007D4A89">
        <w:t xml:space="preserve"> part of the language.</w:t>
      </w:r>
    </w:p>
    <w:p w:rsidR="001F657B" w:rsidRPr="007D4A89" w:rsidRDefault="001F657B" w:rsidP="001F657B">
      <w:r w:rsidRPr="007D4A89">
        <w:t>For example:</w:t>
      </w:r>
    </w:p>
    <w:tbl>
      <w:tblPr>
        <w:tblStyle w:val="TableGrid"/>
        <w:tblW w:w="0" w:type="auto"/>
        <w:tblLook w:val="04A0" w:firstRow="1" w:lastRow="0" w:firstColumn="1" w:lastColumn="0" w:noHBand="0" w:noVBand="1"/>
      </w:tblPr>
      <w:tblGrid>
        <w:gridCol w:w="9202"/>
      </w:tblGrid>
      <w:tr w:rsidR="001F657B" w:rsidRPr="007D4A89" w:rsidTr="00EA51D8">
        <w:tc>
          <w:tcPr>
            <w:tcW w:w="9202" w:type="dxa"/>
            <w:shd w:val="clear" w:color="auto" w:fill="DBE5F1" w:themeFill="accent1" w:themeFillTint="33"/>
          </w:tcPr>
          <w:p w:rsidR="00C20C6F" w:rsidRPr="007D4A89" w:rsidRDefault="00A100D9" w:rsidP="00FC6195">
            <w:pPr>
              <w:spacing w:after="0"/>
              <w:rPr>
                <w:rFonts w:ascii="Courier New" w:hAnsi="Courier New" w:cs="Courier New"/>
              </w:rPr>
            </w:pPr>
            <w:r w:rsidRPr="007D4A89">
              <w:rPr>
                <w:rFonts w:ascii="Courier New" w:hAnsi="Courier New" w:cs="Courier New"/>
                <w:b/>
              </w:rPr>
              <w:t>##</w:t>
            </w:r>
            <w:r w:rsidR="00C20C6F" w:rsidRPr="007D4A89">
              <w:rPr>
                <w:rFonts w:ascii="Courier New" w:hAnsi="Courier New" w:cs="Courier New"/>
              </w:rPr>
              <w:t xml:space="preserve"> a scaled range </w:t>
            </w:r>
            <w:r w:rsidRPr="007D4A89">
              <w:rPr>
                <w:rFonts w:ascii="Courier New" w:hAnsi="Courier New" w:cs="Courier New"/>
                <w:b/>
              </w:rPr>
              <w:t>##</w:t>
            </w:r>
          </w:p>
          <w:p w:rsidR="001F657B" w:rsidRPr="007D4A89" w:rsidRDefault="00A100D9" w:rsidP="00FC6195">
            <w:pPr>
              <w:spacing w:after="0"/>
              <w:rPr>
                <w:rFonts w:ascii="Courier New" w:hAnsi="Courier New" w:cs="Courier New"/>
              </w:rPr>
            </w:pPr>
            <w:r w:rsidRPr="007D4A89">
              <w:rPr>
                <w:rFonts w:ascii="Courier New" w:hAnsi="Courier New" w:cs="Courier New"/>
                <w:b/>
              </w:rPr>
              <w:t>&lt;</w:t>
            </w:r>
            <w:r w:rsidR="001F657B" w:rsidRPr="007D4A89">
              <w:rPr>
                <w:rFonts w:ascii="Courier New" w:hAnsi="Courier New" w:cs="Courier New"/>
              </w:rPr>
              <w:t>0</w:t>
            </w:r>
            <w:r w:rsidRPr="007D4A89">
              <w:rPr>
                <w:rFonts w:ascii="Courier New" w:hAnsi="Courier New" w:cs="Courier New"/>
                <w:b/>
              </w:rPr>
              <w:t>,</w:t>
            </w:r>
            <w:r w:rsidR="001F657B" w:rsidRPr="007D4A89">
              <w:rPr>
                <w:rFonts w:ascii="Courier New" w:hAnsi="Courier New" w:cs="Courier New"/>
              </w:rPr>
              <w:t xml:space="preserve"> 10</w:t>
            </w:r>
            <w:r w:rsidRPr="007D4A89">
              <w:rPr>
                <w:rFonts w:ascii="Courier New" w:hAnsi="Courier New" w:cs="Courier New"/>
                <w:b/>
              </w:rPr>
              <w:t>&gt;</w:t>
            </w:r>
            <w:r w:rsidR="001F657B" w:rsidRPr="007D4A89">
              <w:rPr>
                <w:rFonts w:ascii="Courier New" w:hAnsi="Courier New" w:cs="Courier New"/>
              </w:rPr>
              <w:t xml:space="preserve"> floor </w:t>
            </w:r>
          </w:p>
        </w:tc>
      </w:tr>
    </w:tbl>
    <w:p w:rsidR="004B762D" w:rsidRPr="007D4A89" w:rsidRDefault="004B762D" w:rsidP="00D4392C">
      <w:pPr>
        <w:pStyle w:val="Heading6"/>
        <w:rPr>
          <w:noProof w:val="0"/>
        </w:rPr>
      </w:pPr>
      <w:bookmarkStart w:id="1579" w:name="_Ref308194636"/>
      <w:bookmarkStart w:id="1580" w:name="_Toc310435233"/>
      <w:r w:rsidRPr="007D4A89">
        <w:rPr>
          <w:noProof w:val="0"/>
        </w:rPr>
        <w:t>Value set definition</w:t>
      </w:r>
      <w:bookmarkEnd w:id="1579"/>
      <w:bookmarkEnd w:id="1580"/>
    </w:p>
    <w:tbl>
      <w:tblPr>
        <w:tblStyle w:val="TableGrid"/>
        <w:tblW w:w="0" w:type="auto"/>
        <w:tblLook w:val="04A0" w:firstRow="1" w:lastRow="0" w:firstColumn="1" w:lastColumn="0" w:noHBand="0" w:noVBand="1"/>
      </w:tblPr>
      <w:tblGrid>
        <w:gridCol w:w="9202"/>
      </w:tblGrid>
      <w:tr w:rsidR="00772472" w:rsidRPr="007D4A89" w:rsidTr="00AA4D50">
        <w:tc>
          <w:tcPr>
            <w:tcW w:w="9202" w:type="dxa"/>
            <w:shd w:val="clear" w:color="auto" w:fill="DBE5F1" w:themeFill="accent1" w:themeFillTint="33"/>
          </w:tcPr>
          <w:p w:rsidR="00772472" w:rsidRPr="007D4A89" w:rsidRDefault="00A100D9" w:rsidP="00FC6195">
            <w:pPr>
              <w:spacing w:after="0"/>
              <w:rPr>
                <w:rFonts w:ascii="Courier New" w:hAnsi="Courier New" w:cs="Courier New"/>
              </w:rPr>
            </w:pPr>
            <w:r w:rsidRPr="007D4A89">
              <w:rPr>
                <w:rFonts w:ascii="Courier New" w:hAnsi="Courier New" w:cs="Courier New"/>
                <w:b/>
              </w:rPr>
              <w:t>{</w:t>
            </w:r>
            <w:r w:rsidR="004B762D" w:rsidRPr="007D4A89">
              <w:rPr>
                <w:rFonts w:ascii="Courier New" w:hAnsi="Courier New" w:cs="Courier New"/>
              </w:rPr>
              <w:t>&lt;VALUE&gt;+;</w:t>
            </w:r>
            <w:r w:rsidRPr="007D4A89">
              <w:rPr>
                <w:rFonts w:ascii="Courier New" w:hAnsi="Courier New" w:cs="Courier New"/>
                <w:b/>
              </w:rPr>
              <w:t>}</w:t>
            </w:r>
            <w:r w:rsidR="00772472" w:rsidRPr="007D4A89">
              <w:rPr>
                <w:rFonts w:ascii="Courier New" w:hAnsi="Courier New" w:cs="Courier New"/>
              </w:rPr>
              <w:t xml:space="preserve"> </w:t>
            </w:r>
            <w:r w:rsidRPr="007D4A89">
              <w:rPr>
                <w:rFonts w:ascii="Courier New" w:hAnsi="Courier New" w:cs="Courier New"/>
                <w:b/>
              </w:rPr>
              <w:t>offset</w:t>
            </w:r>
            <w:r w:rsidR="00EE6021" w:rsidRPr="007D4A89">
              <w:rPr>
                <w:rFonts w:ascii="Courier New" w:hAnsi="Courier New" w:cs="Courier New"/>
              </w:rPr>
              <w:t>?</w:t>
            </w:r>
          </w:p>
        </w:tc>
      </w:tr>
    </w:tbl>
    <w:p w:rsidR="00772472" w:rsidRPr="007D4A89" w:rsidRDefault="007A6577" w:rsidP="007A6577">
      <w:pPr>
        <w:spacing w:before="120"/>
      </w:pPr>
      <w:r w:rsidRPr="007D4A89">
        <w:t>w</w:t>
      </w:r>
      <w:r w:rsidR="004B762D" w:rsidRPr="007D4A89">
        <w:t>here VALUE is a value spec or value range, and at least one is defined. If using both value spec’s and value range’s, they are order independent in the list.</w:t>
      </w:r>
      <w:r w:rsidR="00EE6021" w:rsidRPr="007D4A89">
        <w:t xml:space="preserve"> The optional “offset” keyword determines if the offset_to_lower_limit flag is set in the corresponding JSIDL.</w:t>
      </w:r>
    </w:p>
    <w:p w:rsidR="004D4C99" w:rsidRPr="007D4A89" w:rsidRDefault="004D4C99" w:rsidP="00D4392C">
      <w:pPr>
        <w:pStyle w:val="Heading6"/>
        <w:rPr>
          <w:noProof w:val="0"/>
        </w:rPr>
      </w:pPr>
      <w:bookmarkStart w:id="1581" w:name="_Ref308194646"/>
      <w:bookmarkStart w:id="1582" w:name="_Toc310435234"/>
      <w:r w:rsidRPr="007D4A89">
        <w:rPr>
          <w:noProof w:val="0"/>
        </w:rPr>
        <w:t>Value spec</w:t>
      </w:r>
      <w:bookmarkEnd w:id="1581"/>
      <w:bookmarkEnd w:id="1582"/>
    </w:p>
    <w:tbl>
      <w:tblPr>
        <w:tblStyle w:val="TableGrid"/>
        <w:tblW w:w="0" w:type="auto"/>
        <w:tblLook w:val="04A0" w:firstRow="1" w:lastRow="0" w:firstColumn="1" w:lastColumn="0" w:noHBand="0" w:noVBand="1"/>
      </w:tblPr>
      <w:tblGrid>
        <w:gridCol w:w="9202"/>
      </w:tblGrid>
      <w:tr w:rsidR="004D4C99" w:rsidRPr="007D4A89" w:rsidTr="00AA4D50">
        <w:tc>
          <w:tcPr>
            <w:tcW w:w="9202" w:type="dxa"/>
            <w:shd w:val="clear" w:color="auto" w:fill="DBE5F1" w:themeFill="accent1" w:themeFillTint="33"/>
          </w:tcPr>
          <w:p w:rsidR="004D4C99" w:rsidRPr="007D4A89" w:rsidRDefault="004D4C99" w:rsidP="003167C1">
            <w:pPr>
              <w:spacing w:after="0"/>
              <w:rPr>
                <w:rFonts w:ascii="Courier New" w:hAnsi="Courier New" w:cs="Courier New"/>
              </w:rPr>
            </w:pPr>
            <w:r w:rsidRPr="007D4A89">
              <w:rPr>
                <w:rFonts w:ascii="Courier New" w:hAnsi="Courier New" w:cs="Courier New"/>
              </w:rPr>
              <w:t>&lt;INTERPRETATION&gt;?</w:t>
            </w:r>
          </w:p>
          <w:p w:rsidR="004D4C99" w:rsidRPr="007D4A89" w:rsidRDefault="004D4C99" w:rsidP="003167C1">
            <w:pPr>
              <w:spacing w:after="0"/>
              <w:rPr>
                <w:rFonts w:ascii="Courier New" w:hAnsi="Courier New" w:cs="Courier New"/>
              </w:rPr>
            </w:pPr>
            <w:r w:rsidRPr="007D4A89">
              <w:rPr>
                <w:rFonts w:ascii="Courier New" w:hAnsi="Courier New" w:cs="Courier New"/>
              </w:rPr>
              <w:t xml:space="preserve">&lt;STRING&gt; </w:t>
            </w:r>
            <w:r w:rsidR="00A100D9" w:rsidRPr="007D4A89">
              <w:rPr>
                <w:rFonts w:ascii="Courier New" w:hAnsi="Courier New" w:cs="Courier New"/>
                <w:b/>
              </w:rPr>
              <w:t>=</w:t>
            </w:r>
            <w:r w:rsidRPr="007D4A89">
              <w:rPr>
                <w:rFonts w:ascii="Courier New" w:hAnsi="Courier New" w:cs="Courier New"/>
              </w:rPr>
              <w:t xml:space="preserve"> &lt;INT&gt; </w:t>
            </w:r>
          </w:p>
        </w:tc>
      </w:tr>
    </w:tbl>
    <w:p w:rsidR="006766B3" w:rsidRPr="007D4A89" w:rsidRDefault="007A6577" w:rsidP="007A6577">
      <w:pPr>
        <w:spacing w:before="120"/>
      </w:pPr>
      <w:r w:rsidRPr="007D4A89">
        <w:t xml:space="preserve">where </w:t>
      </w:r>
      <w:r w:rsidR="006766B3" w:rsidRPr="007D4A89">
        <w:t>STRING is any string and INT is an integer.</w:t>
      </w:r>
    </w:p>
    <w:p w:rsidR="00EE6021" w:rsidRPr="007D4A89" w:rsidRDefault="00EE6021" w:rsidP="00EE6021">
      <w:r w:rsidRPr="007D4A89">
        <w:t>For example:</w:t>
      </w:r>
    </w:p>
    <w:tbl>
      <w:tblPr>
        <w:tblStyle w:val="TableGrid"/>
        <w:tblW w:w="0" w:type="auto"/>
        <w:tblLook w:val="04A0" w:firstRow="1" w:lastRow="0" w:firstColumn="1" w:lastColumn="0" w:noHBand="0" w:noVBand="1"/>
      </w:tblPr>
      <w:tblGrid>
        <w:gridCol w:w="9202"/>
      </w:tblGrid>
      <w:tr w:rsidR="00EE6021" w:rsidRPr="007D4A89" w:rsidTr="00430929">
        <w:tc>
          <w:tcPr>
            <w:tcW w:w="9202" w:type="dxa"/>
            <w:shd w:val="clear" w:color="auto" w:fill="DBE5F1" w:themeFill="accent1" w:themeFillTint="33"/>
          </w:tcPr>
          <w:p w:rsidR="00EE6021" w:rsidRPr="007D4A89" w:rsidRDefault="00A100D9" w:rsidP="003167C1">
            <w:pPr>
              <w:spacing w:after="0"/>
              <w:rPr>
                <w:rFonts w:ascii="Courier New" w:hAnsi="Courier New" w:cs="Courier New"/>
              </w:rPr>
            </w:pPr>
            <w:r w:rsidRPr="007D4A89">
              <w:rPr>
                <w:rFonts w:ascii="Courier New" w:hAnsi="Courier New" w:cs="Courier New"/>
                <w:b/>
              </w:rPr>
              <w:t>##</w:t>
            </w:r>
            <w:r w:rsidR="00EE6021" w:rsidRPr="007D4A89">
              <w:rPr>
                <w:rFonts w:ascii="Courier New" w:hAnsi="Courier New" w:cs="Courier New"/>
              </w:rPr>
              <w:t xml:space="preserve"> a value found in a fixed field definition </w:t>
            </w:r>
            <w:r w:rsidRPr="007D4A89">
              <w:rPr>
                <w:rFonts w:ascii="Courier New" w:hAnsi="Courier New" w:cs="Courier New"/>
                <w:b/>
              </w:rPr>
              <w:t>##</w:t>
            </w:r>
          </w:p>
          <w:p w:rsidR="00EE6021" w:rsidRPr="007D4A89" w:rsidRDefault="00EE6021" w:rsidP="003167C1">
            <w:pPr>
              <w:spacing w:after="0"/>
              <w:rPr>
                <w:rFonts w:ascii="Courier New" w:hAnsi="Courier New" w:cs="Courier New"/>
              </w:rPr>
            </w:pPr>
            <w:r w:rsidRPr="007D4A89">
              <w:rPr>
                <w:rFonts w:ascii="Courier New" w:hAnsi="Courier New" w:cs="Courier New"/>
              </w:rPr>
              <w:t xml:space="preserve">“SOME STRING VALUE” </w:t>
            </w:r>
            <w:r w:rsidR="00A100D9" w:rsidRPr="007D4A89">
              <w:rPr>
                <w:rFonts w:ascii="Courier New" w:hAnsi="Courier New" w:cs="Courier New"/>
                <w:b/>
              </w:rPr>
              <w:t>=</w:t>
            </w:r>
            <w:r w:rsidRPr="007D4A89">
              <w:rPr>
                <w:rFonts w:ascii="Courier New" w:hAnsi="Courier New" w:cs="Courier New"/>
              </w:rPr>
              <w:t xml:space="preserve"> 5</w:t>
            </w:r>
            <w:r w:rsidR="00A100D9" w:rsidRPr="007D4A89">
              <w:rPr>
                <w:rFonts w:ascii="Courier New" w:hAnsi="Courier New" w:cs="Courier New"/>
                <w:b/>
              </w:rPr>
              <w:t>;</w:t>
            </w:r>
          </w:p>
        </w:tc>
      </w:tr>
    </w:tbl>
    <w:p w:rsidR="00EE6021" w:rsidRPr="007D4A89" w:rsidRDefault="00EE6021" w:rsidP="00772472"/>
    <w:p w:rsidR="004B762D" w:rsidRPr="007D4A89" w:rsidRDefault="004B762D" w:rsidP="00D4392C">
      <w:pPr>
        <w:pStyle w:val="Heading6"/>
        <w:rPr>
          <w:noProof w:val="0"/>
        </w:rPr>
      </w:pPr>
      <w:bookmarkStart w:id="1583" w:name="_Ref308195031"/>
      <w:bookmarkStart w:id="1584" w:name="_Toc310435235"/>
      <w:r w:rsidRPr="007D4A89">
        <w:rPr>
          <w:noProof w:val="0"/>
        </w:rPr>
        <w:t>Value range</w:t>
      </w:r>
      <w:bookmarkEnd w:id="1583"/>
      <w:bookmarkEnd w:id="1584"/>
    </w:p>
    <w:tbl>
      <w:tblPr>
        <w:tblStyle w:val="TableGrid"/>
        <w:tblW w:w="0" w:type="auto"/>
        <w:tblLook w:val="04A0" w:firstRow="1" w:lastRow="0" w:firstColumn="1" w:lastColumn="0" w:noHBand="0" w:noVBand="1"/>
      </w:tblPr>
      <w:tblGrid>
        <w:gridCol w:w="9202"/>
      </w:tblGrid>
      <w:tr w:rsidR="00772472" w:rsidRPr="007D4A89" w:rsidTr="00AA4D50">
        <w:tc>
          <w:tcPr>
            <w:tcW w:w="9202" w:type="dxa"/>
            <w:shd w:val="clear" w:color="auto" w:fill="DBE5F1" w:themeFill="accent1" w:themeFillTint="33"/>
          </w:tcPr>
          <w:p w:rsidR="00D4392C" w:rsidRPr="007D4A89" w:rsidRDefault="00D4392C" w:rsidP="003167C1">
            <w:pPr>
              <w:spacing w:after="0"/>
              <w:rPr>
                <w:rFonts w:ascii="Courier New" w:hAnsi="Courier New" w:cs="Courier New"/>
              </w:rPr>
            </w:pPr>
            <w:r w:rsidRPr="007D4A89">
              <w:rPr>
                <w:rFonts w:ascii="Courier New" w:hAnsi="Courier New" w:cs="Courier New"/>
              </w:rPr>
              <w:lastRenderedPageBreak/>
              <w:t>&lt;INTERPRETATION&gt;?</w:t>
            </w:r>
          </w:p>
          <w:p w:rsidR="00772472" w:rsidRPr="007D4A89" w:rsidRDefault="00A100D9" w:rsidP="003167C1">
            <w:pPr>
              <w:spacing w:after="0"/>
              <w:rPr>
                <w:rFonts w:ascii="Courier New" w:hAnsi="Courier New" w:cs="Courier New"/>
              </w:rPr>
            </w:pPr>
            <w:r w:rsidRPr="007D4A89">
              <w:rPr>
                <w:rFonts w:ascii="Courier New" w:hAnsi="Courier New" w:cs="Courier New"/>
                <w:b/>
              </w:rPr>
              <w:t>(</w:t>
            </w:r>
            <w:r w:rsidR="00D4392C" w:rsidRPr="007D4A89">
              <w:rPr>
                <w:rFonts w:ascii="Courier New" w:hAnsi="Courier New" w:cs="Courier New"/>
              </w:rPr>
              <w:t xml:space="preserve"> &lt;LOWER LIMIT&gt;</w:t>
            </w:r>
            <w:r w:rsidRPr="007D4A89">
              <w:rPr>
                <w:rFonts w:ascii="Courier New" w:hAnsi="Courier New" w:cs="Courier New"/>
                <w:b/>
              </w:rPr>
              <w:t>,</w:t>
            </w:r>
            <w:r w:rsidR="00D4392C" w:rsidRPr="007D4A89">
              <w:rPr>
                <w:rFonts w:ascii="Courier New" w:hAnsi="Courier New" w:cs="Courier New"/>
              </w:rPr>
              <w:t xml:space="preserve"> &lt;UPPER LIMIT&gt; </w:t>
            </w:r>
            <w:r w:rsidRPr="007D4A89">
              <w:rPr>
                <w:rFonts w:ascii="Courier New" w:hAnsi="Courier New" w:cs="Courier New"/>
                <w:b/>
              </w:rPr>
              <w:t>)</w:t>
            </w:r>
            <w:r w:rsidR="00772472" w:rsidRPr="007D4A89">
              <w:rPr>
                <w:rFonts w:ascii="Courier New" w:hAnsi="Courier New" w:cs="Courier New"/>
              </w:rPr>
              <w:t xml:space="preserve"> </w:t>
            </w:r>
          </w:p>
        </w:tc>
      </w:tr>
    </w:tbl>
    <w:p w:rsidR="009F3871" w:rsidRPr="007D4A89" w:rsidRDefault="00D4392C" w:rsidP="007A6577">
      <w:pPr>
        <w:spacing w:before="120"/>
      </w:pPr>
      <w:r w:rsidRPr="007D4A89">
        <w:t xml:space="preserve">For a value range, </w:t>
      </w:r>
      <w:r w:rsidR="00EE6021" w:rsidRPr="007D4A89">
        <w:t xml:space="preserve">either </w:t>
      </w:r>
      <w:r w:rsidRPr="007D4A89">
        <w:t xml:space="preserve">parentheses </w:t>
      </w:r>
      <w:r w:rsidR="00BB18AC" w:rsidRPr="007D4A89">
        <w:t xml:space="preserve">or </w:t>
      </w:r>
      <w:r w:rsidRPr="007D4A89">
        <w:t>square brackets can be used</w:t>
      </w:r>
      <w:r w:rsidR="00EE6021" w:rsidRPr="007D4A89">
        <w:t xml:space="preserve"> in place of the parentheses above</w:t>
      </w:r>
      <w:r w:rsidRPr="007D4A89">
        <w:t>, where a rounded parenthesis is exclusive, and a square bracket is inclusive.</w:t>
      </w:r>
      <w:r w:rsidR="009F3871" w:rsidRPr="007D4A89">
        <w:t xml:space="preserve"> For example:</w:t>
      </w:r>
    </w:p>
    <w:tbl>
      <w:tblPr>
        <w:tblStyle w:val="TableGrid"/>
        <w:tblW w:w="0" w:type="auto"/>
        <w:tblLook w:val="04A0" w:firstRow="1" w:lastRow="0" w:firstColumn="1" w:lastColumn="0" w:noHBand="0" w:noVBand="1"/>
      </w:tblPr>
      <w:tblGrid>
        <w:gridCol w:w="9202"/>
      </w:tblGrid>
      <w:tr w:rsidR="009F3871" w:rsidRPr="007D4A89" w:rsidTr="00450A8C">
        <w:tc>
          <w:tcPr>
            <w:tcW w:w="9202" w:type="dxa"/>
            <w:shd w:val="clear" w:color="auto" w:fill="DBE5F1" w:themeFill="accent1" w:themeFillTint="33"/>
          </w:tcPr>
          <w:p w:rsidR="009F3871" w:rsidRPr="007D4A89" w:rsidRDefault="00A100D9" w:rsidP="003167C1">
            <w:pPr>
              <w:spacing w:after="0"/>
              <w:rPr>
                <w:rFonts w:ascii="Courier New" w:hAnsi="Courier New" w:cs="Courier New"/>
              </w:rPr>
            </w:pPr>
            <w:r w:rsidRPr="007D4A89">
              <w:rPr>
                <w:rFonts w:ascii="Courier New" w:hAnsi="Courier New" w:cs="Courier New"/>
                <w:b/>
              </w:rPr>
              <w:t>##</w:t>
            </w:r>
            <w:r w:rsidR="009F3871" w:rsidRPr="007D4A89">
              <w:rPr>
                <w:rFonts w:ascii="Courier New" w:hAnsi="Courier New" w:cs="Courier New"/>
              </w:rPr>
              <w:t xml:space="preserve"> A range from 0 to 5, exclu</w:t>
            </w:r>
            <w:r w:rsidR="00EE6021" w:rsidRPr="007D4A89">
              <w:rPr>
                <w:rFonts w:ascii="Courier New" w:hAnsi="Courier New" w:cs="Courier New"/>
              </w:rPr>
              <w:t>ding 0 and 5</w:t>
            </w:r>
            <w:r w:rsidRPr="007D4A89">
              <w:rPr>
                <w:rFonts w:ascii="Courier New" w:hAnsi="Courier New" w:cs="Courier New"/>
                <w:b/>
              </w:rPr>
              <w:t>##</w:t>
            </w:r>
          </w:p>
          <w:p w:rsidR="009F3871" w:rsidRPr="007D4A89" w:rsidRDefault="00A100D9" w:rsidP="003167C1">
            <w:pPr>
              <w:spacing w:after="0"/>
              <w:rPr>
                <w:rFonts w:ascii="Courier New" w:hAnsi="Courier New" w:cs="Courier New"/>
              </w:rPr>
            </w:pPr>
            <w:r w:rsidRPr="007D4A89">
              <w:rPr>
                <w:rFonts w:ascii="Courier New" w:hAnsi="Courier New" w:cs="Courier New"/>
                <w:b/>
              </w:rPr>
              <w:t>(</w:t>
            </w:r>
            <w:r w:rsidR="009F3871" w:rsidRPr="007D4A89">
              <w:rPr>
                <w:rFonts w:ascii="Courier New" w:hAnsi="Courier New" w:cs="Courier New"/>
              </w:rPr>
              <w:t xml:space="preserve"> 0</w:t>
            </w:r>
            <w:r w:rsidRPr="007D4A89">
              <w:rPr>
                <w:rFonts w:ascii="Courier New" w:hAnsi="Courier New" w:cs="Courier New"/>
                <w:b/>
              </w:rPr>
              <w:t>,</w:t>
            </w:r>
            <w:r w:rsidR="009F3871" w:rsidRPr="007D4A89">
              <w:rPr>
                <w:rFonts w:ascii="Courier New" w:hAnsi="Courier New" w:cs="Courier New"/>
              </w:rPr>
              <w:t xml:space="preserve"> 5 </w:t>
            </w:r>
            <w:r w:rsidRPr="007D4A89">
              <w:rPr>
                <w:rFonts w:ascii="Courier New" w:hAnsi="Courier New" w:cs="Courier New"/>
                <w:b/>
              </w:rPr>
              <w:t>)</w:t>
            </w:r>
            <w:r w:rsidR="009F3871" w:rsidRPr="007D4A89">
              <w:rPr>
                <w:rFonts w:ascii="Courier New" w:hAnsi="Courier New" w:cs="Courier New"/>
              </w:rPr>
              <w:t xml:space="preserve"> </w:t>
            </w:r>
          </w:p>
        </w:tc>
      </w:tr>
    </w:tbl>
    <w:p w:rsidR="009F3871" w:rsidRPr="007D4A89" w:rsidRDefault="009F3871" w:rsidP="009F3871"/>
    <w:tbl>
      <w:tblPr>
        <w:tblStyle w:val="TableGrid"/>
        <w:tblW w:w="0" w:type="auto"/>
        <w:tblLook w:val="04A0" w:firstRow="1" w:lastRow="0" w:firstColumn="1" w:lastColumn="0" w:noHBand="0" w:noVBand="1"/>
      </w:tblPr>
      <w:tblGrid>
        <w:gridCol w:w="9202"/>
      </w:tblGrid>
      <w:tr w:rsidR="009F3871" w:rsidRPr="007D4A89" w:rsidTr="00450A8C">
        <w:tc>
          <w:tcPr>
            <w:tcW w:w="9202" w:type="dxa"/>
            <w:shd w:val="clear" w:color="auto" w:fill="DBE5F1" w:themeFill="accent1" w:themeFillTint="33"/>
          </w:tcPr>
          <w:p w:rsidR="009F3871" w:rsidRPr="007D4A89" w:rsidRDefault="00A100D9" w:rsidP="003167C1">
            <w:pPr>
              <w:spacing w:after="0"/>
              <w:rPr>
                <w:rFonts w:ascii="Courier New" w:hAnsi="Courier New" w:cs="Courier New"/>
              </w:rPr>
            </w:pPr>
            <w:r w:rsidRPr="007D4A89">
              <w:rPr>
                <w:rFonts w:ascii="Courier New" w:hAnsi="Courier New" w:cs="Courier New"/>
                <w:b/>
              </w:rPr>
              <w:t>##</w:t>
            </w:r>
            <w:r w:rsidR="009F3871" w:rsidRPr="007D4A89">
              <w:rPr>
                <w:rFonts w:ascii="Courier New" w:hAnsi="Courier New" w:cs="Courier New"/>
              </w:rPr>
              <w:t xml:space="preserve"> A range from 0 to 5, </w:t>
            </w:r>
            <w:r w:rsidR="00EE6021" w:rsidRPr="007D4A89">
              <w:rPr>
                <w:rFonts w:ascii="Courier New" w:hAnsi="Courier New" w:cs="Courier New"/>
              </w:rPr>
              <w:t xml:space="preserve">excluding 0 and </w:t>
            </w:r>
            <w:r w:rsidR="009F3871" w:rsidRPr="007D4A89">
              <w:rPr>
                <w:rFonts w:ascii="Courier New" w:hAnsi="Courier New" w:cs="Courier New"/>
              </w:rPr>
              <w:t>including 5</w:t>
            </w:r>
            <w:r w:rsidRPr="007D4A89">
              <w:rPr>
                <w:rFonts w:ascii="Courier New" w:hAnsi="Courier New" w:cs="Courier New"/>
                <w:b/>
              </w:rPr>
              <w:t>##</w:t>
            </w:r>
          </w:p>
          <w:p w:rsidR="009F3871" w:rsidRPr="007D4A89" w:rsidRDefault="00A100D9" w:rsidP="003167C1">
            <w:pPr>
              <w:spacing w:after="0"/>
              <w:rPr>
                <w:rFonts w:ascii="Courier New" w:hAnsi="Courier New" w:cs="Courier New"/>
              </w:rPr>
            </w:pPr>
            <w:r w:rsidRPr="007D4A89">
              <w:rPr>
                <w:rFonts w:ascii="Courier New" w:hAnsi="Courier New" w:cs="Courier New"/>
                <w:b/>
              </w:rPr>
              <w:t>(</w:t>
            </w:r>
            <w:r w:rsidR="009F3871" w:rsidRPr="007D4A89">
              <w:rPr>
                <w:rFonts w:ascii="Courier New" w:hAnsi="Courier New" w:cs="Courier New"/>
              </w:rPr>
              <w:t xml:space="preserve"> 0</w:t>
            </w:r>
            <w:r w:rsidRPr="007D4A89">
              <w:rPr>
                <w:rFonts w:ascii="Courier New" w:hAnsi="Courier New" w:cs="Courier New"/>
                <w:b/>
              </w:rPr>
              <w:t>,</w:t>
            </w:r>
            <w:r w:rsidR="009F3871" w:rsidRPr="007D4A89">
              <w:rPr>
                <w:rFonts w:ascii="Courier New" w:hAnsi="Courier New" w:cs="Courier New"/>
              </w:rPr>
              <w:t xml:space="preserve"> 5 </w:t>
            </w:r>
            <w:r w:rsidRPr="007D4A89">
              <w:rPr>
                <w:rFonts w:ascii="Courier New" w:hAnsi="Courier New" w:cs="Courier New"/>
                <w:b/>
              </w:rPr>
              <w:t>]</w:t>
            </w:r>
          </w:p>
        </w:tc>
      </w:tr>
    </w:tbl>
    <w:p w:rsidR="009F3871" w:rsidRPr="007D4A89" w:rsidRDefault="009F3871" w:rsidP="009F3871"/>
    <w:tbl>
      <w:tblPr>
        <w:tblStyle w:val="TableGrid"/>
        <w:tblW w:w="0" w:type="auto"/>
        <w:tblLook w:val="04A0" w:firstRow="1" w:lastRow="0" w:firstColumn="1" w:lastColumn="0" w:noHBand="0" w:noVBand="1"/>
      </w:tblPr>
      <w:tblGrid>
        <w:gridCol w:w="9202"/>
      </w:tblGrid>
      <w:tr w:rsidR="009F3871" w:rsidRPr="007D4A89" w:rsidTr="00450A8C">
        <w:tc>
          <w:tcPr>
            <w:tcW w:w="9202" w:type="dxa"/>
            <w:shd w:val="clear" w:color="auto" w:fill="DBE5F1" w:themeFill="accent1" w:themeFillTint="33"/>
          </w:tcPr>
          <w:p w:rsidR="009F3871" w:rsidRPr="007D4A89" w:rsidRDefault="00A100D9" w:rsidP="003167C1">
            <w:pPr>
              <w:spacing w:after="0"/>
              <w:rPr>
                <w:rFonts w:ascii="Courier New" w:hAnsi="Courier New" w:cs="Courier New"/>
              </w:rPr>
            </w:pPr>
            <w:r w:rsidRPr="007D4A89">
              <w:rPr>
                <w:rFonts w:ascii="Courier New" w:hAnsi="Courier New" w:cs="Courier New"/>
                <w:b/>
              </w:rPr>
              <w:t>##</w:t>
            </w:r>
            <w:r w:rsidR="009F3871" w:rsidRPr="007D4A89">
              <w:rPr>
                <w:rFonts w:ascii="Courier New" w:hAnsi="Courier New" w:cs="Courier New"/>
              </w:rPr>
              <w:t xml:space="preserve"> A range from 0 to 5, including 0</w:t>
            </w:r>
            <w:r w:rsidR="00EE6021" w:rsidRPr="007D4A89">
              <w:rPr>
                <w:rFonts w:ascii="Courier New" w:hAnsi="Courier New" w:cs="Courier New"/>
              </w:rPr>
              <w:t xml:space="preserve"> and excluding 5</w:t>
            </w:r>
            <w:r w:rsidRPr="007D4A89">
              <w:rPr>
                <w:rFonts w:ascii="Courier New" w:hAnsi="Courier New" w:cs="Courier New"/>
                <w:b/>
              </w:rPr>
              <w:t>##</w:t>
            </w:r>
          </w:p>
          <w:p w:rsidR="009F3871" w:rsidRPr="007D4A89" w:rsidRDefault="00A100D9" w:rsidP="003167C1">
            <w:pPr>
              <w:spacing w:after="0"/>
              <w:rPr>
                <w:rFonts w:ascii="Courier New" w:hAnsi="Courier New" w:cs="Courier New"/>
              </w:rPr>
            </w:pPr>
            <w:r w:rsidRPr="007D4A89">
              <w:rPr>
                <w:rFonts w:ascii="Courier New" w:hAnsi="Courier New" w:cs="Courier New"/>
                <w:b/>
              </w:rPr>
              <w:t>[</w:t>
            </w:r>
            <w:r w:rsidR="009F3871" w:rsidRPr="007D4A89">
              <w:rPr>
                <w:rFonts w:ascii="Courier New" w:hAnsi="Courier New" w:cs="Courier New"/>
              </w:rPr>
              <w:t xml:space="preserve"> 0, 5 </w:t>
            </w:r>
            <w:r w:rsidRPr="007D4A89">
              <w:rPr>
                <w:rFonts w:ascii="Courier New" w:hAnsi="Courier New" w:cs="Courier New"/>
                <w:b/>
              </w:rPr>
              <w:t>)</w:t>
            </w:r>
            <w:r w:rsidR="009F3871" w:rsidRPr="007D4A89">
              <w:rPr>
                <w:rFonts w:ascii="Courier New" w:hAnsi="Courier New" w:cs="Courier New"/>
              </w:rPr>
              <w:t xml:space="preserve"> </w:t>
            </w:r>
          </w:p>
        </w:tc>
      </w:tr>
    </w:tbl>
    <w:p w:rsidR="009F3871" w:rsidRPr="007D4A89" w:rsidRDefault="009F3871" w:rsidP="009F3871"/>
    <w:tbl>
      <w:tblPr>
        <w:tblStyle w:val="TableGrid"/>
        <w:tblW w:w="0" w:type="auto"/>
        <w:tblLook w:val="04A0" w:firstRow="1" w:lastRow="0" w:firstColumn="1" w:lastColumn="0" w:noHBand="0" w:noVBand="1"/>
      </w:tblPr>
      <w:tblGrid>
        <w:gridCol w:w="9202"/>
      </w:tblGrid>
      <w:tr w:rsidR="009F3871" w:rsidRPr="007D4A89" w:rsidTr="00450A8C">
        <w:tc>
          <w:tcPr>
            <w:tcW w:w="9202" w:type="dxa"/>
            <w:shd w:val="clear" w:color="auto" w:fill="DBE5F1" w:themeFill="accent1" w:themeFillTint="33"/>
          </w:tcPr>
          <w:p w:rsidR="009F3871" w:rsidRPr="007D4A89" w:rsidRDefault="00A100D9" w:rsidP="003167C1">
            <w:pPr>
              <w:spacing w:after="0"/>
              <w:rPr>
                <w:rFonts w:ascii="Courier New" w:hAnsi="Courier New" w:cs="Courier New"/>
              </w:rPr>
            </w:pPr>
            <w:r w:rsidRPr="007D4A89">
              <w:rPr>
                <w:rFonts w:ascii="Courier New" w:hAnsi="Courier New" w:cs="Courier New"/>
                <w:b/>
              </w:rPr>
              <w:t>##</w:t>
            </w:r>
            <w:r w:rsidR="009F3871" w:rsidRPr="007D4A89">
              <w:rPr>
                <w:rFonts w:ascii="Courier New" w:hAnsi="Courier New" w:cs="Courier New"/>
              </w:rPr>
              <w:t xml:space="preserve"> A range from 0 to 5, inclu</w:t>
            </w:r>
            <w:r w:rsidR="00EE6021" w:rsidRPr="007D4A89">
              <w:rPr>
                <w:rFonts w:ascii="Courier New" w:hAnsi="Courier New" w:cs="Courier New"/>
              </w:rPr>
              <w:t xml:space="preserve">ding 0 and 5 </w:t>
            </w:r>
            <w:r w:rsidRPr="007D4A89">
              <w:rPr>
                <w:rFonts w:ascii="Courier New" w:hAnsi="Courier New" w:cs="Courier New"/>
                <w:b/>
              </w:rPr>
              <w:t>##</w:t>
            </w:r>
          </w:p>
          <w:p w:rsidR="009F3871" w:rsidRPr="007D4A89" w:rsidRDefault="00A100D9" w:rsidP="003167C1">
            <w:pPr>
              <w:spacing w:after="0"/>
              <w:rPr>
                <w:rFonts w:ascii="Courier New" w:hAnsi="Courier New" w:cs="Courier New"/>
              </w:rPr>
            </w:pPr>
            <w:r w:rsidRPr="007D4A89">
              <w:rPr>
                <w:rFonts w:ascii="Courier New" w:hAnsi="Courier New" w:cs="Courier New"/>
                <w:b/>
              </w:rPr>
              <w:t>[</w:t>
            </w:r>
            <w:r w:rsidR="009F3871" w:rsidRPr="007D4A89">
              <w:rPr>
                <w:rFonts w:ascii="Courier New" w:hAnsi="Courier New" w:cs="Courier New"/>
              </w:rPr>
              <w:t xml:space="preserve"> 0, 5 </w:t>
            </w:r>
            <w:r w:rsidRPr="007D4A89">
              <w:rPr>
                <w:rFonts w:ascii="Courier New" w:hAnsi="Courier New" w:cs="Courier New"/>
                <w:b/>
              </w:rPr>
              <w:t>]</w:t>
            </w:r>
          </w:p>
        </w:tc>
      </w:tr>
    </w:tbl>
    <w:p w:rsidR="00AA456F" w:rsidRPr="007D4A89" w:rsidRDefault="00AA456F" w:rsidP="00AA456F">
      <w:pPr>
        <w:pStyle w:val="Heading5"/>
        <w:rPr>
          <w:noProof w:val="0"/>
        </w:rPr>
      </w:pPr>
      <w:bookmarkStart w:id="1585" w:name="_Toc308543281"/>
      <w:bookmarkStart w:id="1586" w:name="_Toc310435236"/>
      <w:r w:rsidRPr="007D4A89">
        <w:rPr>
          <w:noProof w:val="0"/>
        </w:rPr>
        <w:t>Variable Field Definition</w:t>
      </w:r>
      <w:bookmarkEnd w:id="1585"/>
      <w:bookmarkEnd w:id="1586"/>
    </w:p>
    <w:p w:rsidR="00CA37FB" w:rsidRPr="007D4A89" w:rsidRDefault="00CA37FB" w:rsidP="00CA37FB">
      <w:r w:rsidRPr="007D4A89">
        <w:t xml:space="preserve">The syntax for a </w:t>
      </w:r>
      <w:r w:rsidR="00B95912" w:rsidRPr="007D4A89">
        <w:t>variable field</w:t>
      </w:r>
      <w:r w:rsidRPr="007D4A89">
        <w:t xml:space="preserve"> is:</w:t>
      </w:r>
    </w:p>
    <w:tbl>
      <w:tblPr>
        <w:tblStyle w:val="TableGrid"/>
        <w:tblW w:w="0" w:type="auto"/>
        <w:tblLook w:val="04A0" w:firstRow="1" w:lastRow="0" w:firstColumn="1" w:lastColumn="0" w:noHBand="0" w:noVBand="1"/>
      </w:tblPr>
      <w:tblGrid>
        <w:gridCol w:w="9202"/>
      </w:tblGrid>
      <w:tr w:rsidR="00CA37FB" w:rsidRPr="007D4A89" w:rsidTr="00AA4D50">
        <w:tc>
          <w:tcPr>
            <w:tcW w:w="9202" w:type="dxa"/>
            <w:shd w:val="clear" w:color="auto" w:fill="DBE5F1" w:themeFill="accent1" w:themeFillTint="33"/>
          </w:tcPr>
          <w:p w:rsidR="004A7E76" w:rsidRPr="007D4A89" w:rsidRDefault="004A7E76" w:rsidP="003167C1">
            <w:pPr>
              <w:spacing w:after="0"/>
              <w:rPr>
                <w:rFonts w:ascii="Courier New" w:hAnsi="Courier New" w:cs="Courier New"/>
              </w:rPr>
            </w:pPr>
            <w:r w:rsidRPr="007D4A89">
              <w:rPr>
                <w:rFonts w:ascii="Courier New" w:hAnsi="Courier New" w:cs="Courier New"/>
              </w:rPr>
              <w:t>&lt;INTERPRETATION&gt;?</w:t>
            </w:r>
          </w:p>
          <w:p w:rsidR="004A7E76" w:rsidRPr="007D4A89" w:rsidRDefault="00A100D9" w:rsidP="003167C1">
            <w:pPr>
              <w:spacing w:after="0"/>
              <w:rPr>
                <w:rFonts w:ascii="Courier New" w:hAnsi="Courier New" w:cs="Courier New"/>
              </w:rPr>
            </w:pPr>
            <w:r w:rsidRPr="007D4A89">
              <w:rPr>
                <w:rFonts w:ascii="Courier New" w:hAnsi="Courier New" w:cs="Courier New"/>
                <w:b/>
              </w:rPr>
              <w:t>variable</w:t>
            </w:r>
            <w:r w:rsidR="004A7E76" w:rsidRPr="007D4A89">
              <w:rPr>
                <w:rFonts w:ascii="Courier New" w:hAnsi="Courier New" w:cs="Courier New"/>
                <w:b/>
              </w:rPr>
              <w:t>_field</w:t>
            </w:r>
            <w:r w:rsidR="004A7E76" w:rsidRPr="007D4A89">
              <w:rPr>
                <w:rFonts w:ascii="Courier New" w:hAnsi="Courier New" w:cs="Courier New"/>
              </w:rPr>
              <w:t xml:space="preserve"> </w:t>
            </w:r>
            <w:r w:rsidR="00130123" w:rsidRPr="007D4A89">
              <w:rPr>
                <w:rFonts w:ascii="Courier New" w:hAnsi="Courier New" w:cs="Courier New"/>
              </w:rPr>
              <w:t>&lt;NAME&gt;</w:t>
            </w:r>
            <w:r w:rsidR="004A7E76" w:rsidRPr="007D4A89">
              <w:rPr>
                <w:rFonts w:ascii="Courier New" w:hAnsi="Courier New" w:cs="Courier New"/>
              </w:rPr>
              <w:t xml:space="preserve"> </w:t>
            </w:r>
            <w:r w:rsidRPr="007D4A89">
              <w:rPr>
                <w:rFonts w:ascii="Courier New" w:hAnsi="Courier New" w:cs="Courier New"/>
                <w:b/>
              </w:rPr>
              <w:t>{</w:t>
            </w:r>
          </w:p>
          <w:p w:rsidR="004A7E76" w:rsidRPr="007D4A89" w:rsidRDefault="004A7E76" w:rsidP="003167C1">
            <w:pPr>
              <w:spacing w:after="0"/>
              <w:rPr>
                <w:rFonts w:ascii="Courier New" w:hAnsi="Courier New" w:cs="Courier New"/>
              </w:rPr>
            </w:pPr>
            <w:r w:rsidRPr="007D4A89">
              <w:rPr>
                <w:rFonts w:ascii="Courier New" w:hAnsi="Courier New" w:cs="Courier New"/>
              </w:rPr>
              <w:t>&lt;</w:t>
            </w:r>
            <w:r w:rsidR="00EC58F8" w:rsidRPr="007D4A89">
              <w:rPr>
                <w:rFonts w:ascii="Courier New" w:hAnsi="Courier New" w:cs="Courier New"/>
              </w:rPr>
              <w:t>TAGS</w:t>
            </w:r>
            <w:r w:rsidRPr="007D4A89">
              <w:rPr>
                <w:rFonts w:ascii="Courier New" w:hAnsi="Courier New" w:cs="Courier New"/>
              </w:rPr>
              <w:t>&gt;+</w:t>
            </w:r>
          </w:p>
          <w:p w:rsidR="00CA37FB"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 xml:space="preserve">}; </w:t>
            </w:r>
          </w:p>
        </w:tc>
      </w:tr>
    </w:tbl>
    <w:p w:rsidR="00EC58F8" w:rsidRPr="007D4A89" w:rsidRDefault="00EC58F8" w:rsidP="007A6577">
      <w:pPr>
        <w:spacing w:before="120"/>
      </w:pPr>
      <w:r w:rsidRPr="007D4A89">
        <w:t>A variable field contains at least one tag, which is defined as</w:t>
      </w:r>
    </w:p>
    <w:tbl>
      <w:tblPr>
        <w:tblStyle w:val="TableGrid"/>
        <w:tblW w:w="0" w:type="auto"/>
        <w:tblLook w:val="04A0" w:firstRow="1" w:lastRow="0" w:firstColumn="1" w:lastColumn="0" w:noHBand="0" w:noVBand="1"/>
      </w:tblPr>
      <w:tblGrid>
        <w:gridCol w:w="9202"/>
      </w:tblGrid>
      <w:tr w:rsidR="00EC58F8" w:rsidRPr="007D4A89" w:rsidTr="00AA4D50">
        <w:tc>
          <w:tcPr>
            <w:tcW w:w="9202" w:type="dxa"/>
            <w:shd w:val="clear" w:color="auto" w:fill="DBE5F1" w:themeFill="accent1" w:themeFillTint="33"/>
          </w:tcPr>
          <w:p w:rsidR="00EC58F8" w:rsidRPr="007D4A89" w:rsidRDefault="00A100D9" w:rsidP="003167C1">
            <w:pPr>
              <w:spacing w:after="0"/>
              <w:rPr>
                <w:rFonts w:ascii="Courier New" w:hAnsi="Courier New" w:cs="Courier New"/>
              </w:rPr>
            </w:pPr>
            <w:r w:rsidRPr="007D4A89">
              <w:rPr>
                <w:rFonts w:ascii="Courier New" w:hAnsi="Courier New" w:cs="Courier New"/>
                <w:b/>
              </w:rPr>
              <w:t>tag</w:t>
            </w:r>
            <w:r w:rsidR="00EC58F8" w:rsidRPr="007D4A89">
              <w:rPr>
                <w:rFonts w:ascii="Courier New" w:hAnsi="Courier New" w:cs="Courier New"/>
              </w:rPr>
              <w:t xml:space="preserve"> &lt;INT&gt; </w:t>
            </w:r>
            <w:r w:rsidRPr="007D4A89">
              <w:rPr>
                <w:rFonts w:ascii="Courier New" w:hAnsi="Courier New" w:cs="Courier New"/>
                <w:b/>
              </w:rPr>
              <w:t>:</w:t>
            </w:r>
            <w:r w:rsidR="00EC58F8" w:rsidRPr="007D4A89">
              <w:rPr>
                <w:rFonts w:ascii="Courier New" w:hAnsi="Courier New" w:cs="Courier New"/>
              </w:rPr>
              <w:t xml:space="preserve"> </w:t>
            </w:r>
            <w:r w:rsidR="00130123" w:rsidRPr="007D4A89">
              <w:rPr>
                <w:rFonts w:ascii="Courier New" w:hAnsi="Courier New" w:cs="Courier New"/>
              </w:rPr>
              <w:t>&lt;NAME&gt;</w:t>
            </w:r>
            <w:r w:rsidR="00EC58F8" w:rsidRPr="007D4A89">
              <w:rPr>
                <w:rFonts w:ascii="Courier New" w:hAnsi="Courier New" w:cs="Courier New"/>
              </w:rPr>
              <w:t xml:space="preserve"> &lt;NUMERIC TYPE&gt; &lt;UNIT&gt;</w:t>
            </w:r>
            <w:r w:rsidR="00D55922" w:rsidRPr="007D4A89">
              <w:rPr>
                <w:rFonts w:ascii="Courier New" w:hAnsi="Courier New" w:cs="Courier New"/>
              </w:rPr>
              <w:t xml:space="preserve"> &lt;VALUE SET/SCALED RANGE&gt;?</w:t>
            </w:r>
            <w:r w:rsidR="00EC58F8" w:rsidRPr="007D4A89">
              <w:rPr>
                <w:rFonts w:ascii="Courier New" w:hAnsi="Courier New" w:cs="Courier New"/>
              </w:rPr>
              <w:t xml:space="preserve">; </w:t>
            </w:r>
          </w:p>
        </w:tc>
      </w:tr>
    </w:tbl>
    <w:p w:rsidR="00EC58F8" w:rsidRPr="007D4A89" w:rsidRDefault="00EC58F8" w:rsidP="007A6577">
      <w:pPr>
        <w:spacing w:before="120"/>
      </w:pPr>
      <w:r w:rsidRPr="007D4A89">
        <w:t>The INT can be an integer or a reference to a defined constant</w:t>
      </w:r>
      <w:r w:rsidR="00D55922" w:rsidRPr="007D4A89">
        <w:t>.</w:t>
      </w:r>
      <w:r w:rsidRPr="007D4A89">
        <w:t xml:space="preserve"> </w:t>
      </w:r>
      <w:r w:rsidR="00D55922" w:rsidRPr="007D4A89">
        <w:t>A</w:t>
      </w:r>
      <w:r w:rsidRPr="007D4A89">
        <w:t xml:space="preserve"> list of numeric types and units can be found in </w:t>
      </w:r>
      <w:r w:rsidR="00444470" w:rsidRPr="007D4A89">
        <w:fldChar w:fldCharType="begin"/>
      </w:r>
      <w:r w:rsidRPr="007D4A89">
        <w:instrText xml:space="preserve"> REF _Ref308191661 \h </w:instrText>
      </w:r>
      <w:r w:rsidR="00444470" w:rsidRPr="007D4A89">
        <w:fldChar w:fldCharType="separate"/>
      </w:r>
      <w:r w:rsidR="00853250" w:rsidRPr="007D4A89">
        <w:t>Appendix B – Available Types and Units</w:t>
      </w:r>
      <w:r w:rsidR="00444470" w:rsidRPr="007D4A89">
        <w:fldChar w:fldCharType="end"/>
      </w:r>
      <w:r w:rsidRPr="007D4A89">
        <w:t>.</w:t>
      </w:r>
    </w:p>
    <w:p w:rsidR="00EC58F8" w:rsidRPr="007D4A89" w:rsidRDefault="00EC58F8" w:rsidP="00EC58F8">
      <w:r w:rsidRPr="007D4A89">
        <w:t xml:space="preserve">Additionally, the tag can include an optional value set definition or scaled range definition after UNIT. The syntax for these can be found in sections </w:t>
      </w:r>
      <w:r w:rsidR="00444470" w:rsidRPr="007D4A89">
        <w:fldChar w:fldCharType="begin"/>
      </w:r>
      <w:r w:rsidR="00996C3C" w:rsidRPr="007D4A89">
        <w:instrText xml:space="preserve"> REF _Ref308194636 \r \h </w:instrText>
      </w:r>
      <w:r w:rsidR="00444470" w:rsidRPr="007D4A89">
        <w:fldChar w:fldCharType="separate"/>
      </w:r>
      <w:r w:rsidR="00853250">
        <w:t>21.3.3.1.8.2</w:t>
      </w:r>
      <w:r w:rsidR="00444470" w:rsidRPr="007D4A89">
        <w:fldChar w:fldCharType="end"/>
      </w:r>
      <w:r w:rsidR="00996C3C" w:rsidRPr="007D4A89">
        <w:t xml:space="preserve"> and </w:t>
      </w:r>
      <w:r w:rsidR="00444470" w:rsidRPr="007D4A89">
        <w:fldChar w:fldCharType="begin"/>
      </w:r>
      <w:r w:rsidR="00996C3C" w:rsidRPr="007D4A89">
        <w:instrText xml:space="preserve"> REF _Ref308194646 \r \h </w:instrText>
      </w:r>
      <w:r w:rsidR="00444470" w:rsidRPr="007D4A89">
        <w:fldChar w:fldCharType="separate"/>
      </w:r>
      <w:r w:rsidR="00853250">
        <w:t>21.3.3.1.8.3</w:t>
      </w:r>
      <w:r w:rsidR="00444470" w:rsidRPr="007D4A89">
        <w:fldChar w:fldCharType="end"/>
      </w:r>
      <w:r w:rsidR="00996C3C" w:rsidRPr="007D4A89">
        <w:t>, respectively.</w:t>
      </w:r>
    </w:p>
    <w:p w:rsidR="00AA456F" w:rsidRPr="007D4A89" w:rsidRDefault="00AA456F" w:rsidP="00AA456F">
      <w:pPr>
        <w:pStyle w:val="Heading5"/>
        <w:rPr>
          <w:noProof w:val="0"/>
        </w:rPr>
      </w:pPr>
      <w:bookmarkStart w:id="1587" w:name="_Toc308543282"/>
      <w:bookmarkStart w:id="1588" w:name="_Toc310435237"/>
      <w:r w:rsidRPr="007D4A89">
        <w:rPr>
          <w:noProof w:val="0"/>
        </w:rPr>
        <w:t>Bitfield Definition</w:t>
      </w:r>
      <w:bookmarkEnd w:id="1587"/>
      <w:bookmarkEnd w:id="1588"/>
    </w:p>
    <w:p w:rsidR="00CA37FB" w:rsidRPr="007D4A89" w:rsidRDefault="00CA37FB" w:rsidP="00CA37FB">
      <w:r w:rsidRPr="007D4A89">
        <w:lastRenderedPageBreak/>
        <w:t xml:space="preserve">The syntax for a </w:t>
      </w:r>
      <w:r w:rsidR="004D6A7D" w:rsidRPr="007D4A89">
        <w:t>bitfield</w:t>
      </w:r>
      <w:r w:rsidRPr="007D4A89">
        <w:t xml:space="preserve"> is:</w:t>
      </w:r>
    </w:p>
    <w:tbl>
      <w:tblPr>
        <w:tblStyle w:val="TableGrid"/>
        <w:tblW w:w="0" w:type="auto"/>
        <w:tblLook w:val="04A0" w:firstRow="1" w:lastRow="0" w:firstColumn="1" w:lastColumn="0" w:noHBand="0" w:noVBand="1"/>
      </w:tblPr>
      <w:tblGrid>
        <w:gridCol w:w="9202"/>
      </w:tblGrid>
      <w:tr w:rsidR="00CA37FB" w:rsidRPr="007D4A89" w:rsidTr="00AA4D50">
        <w:tc>
          <w:tcPr>
            <w:tcW w:w="9202" w:type="dxa"/>
            <w:shd w:val="clear" w:color="auto" w:fill="DBE5F1" w:themeFill="accent1" w:themeFillTint="33"/>
          </w:tcPr>
          <w:p w:rsidR="004D6A7D" w:rsidRPr="007D4A89" w:rsidRDefault="004D6A7D" w:rsidP="003167C1">
            <w:pPr>
              <w:spacing w:after="0"/>
              <w:rPr>
                <w:rFonts w:ascii="Courier New" w:hAnsi="Courier New" w:cs="Courier New"/>
              </w:rPr>
            </w:pPr>
            <w:r w:rsidRPr="007D4A89">
              <w:rPr>
                <w:rFonts w:ascii="Courier New" w:hAnsi="Courier New" w:cs="Courier New"/>
              </w:rPr>
              <w:t>&lt;INTERPRETATION&gt;?</w:t>
            </w:r>
          </w:p>
          <w:p w:rsidR="004D6A7D" w:rsidRPr="007D4A89" w:rsidRDefault="00A100D9" w:rsidP="003167C1">
            <w:pPr>
              <w:spacing w:after="0"/>
              <w:rPr>
                <w:rFonts w:ascii="Courier New" w:hAnsi="Courier New" w:cs="Courier New"/>
              </w:rPr>
            </w:pPr>
            <w:r w:rsidRPr="007D4A89">
              <w:rPr>
                <w:rFonts w:ascii="Courier New" w:hAnsi="Courier New" w:cs="Courier New"/>
                <w:b/>
              </w:rPr>
              <w:t>bit_field</w:t>
            </w:r>
            <w:r w:rsidR="004D6A7D" w:rsidRPr="007D4A89">
              <w:rPr>
                <w:rFonts w:ascii="Courier New" w:hAnsi="Courier New" w:cs="Courier New"/>
              </w:rPr>
              <w:t xml:space="preserve"> &lt;TYPE&gt; </w:t>
            </w:r>
            <w:r w:rsidR="00130123" w:rsidRPr="007D4A89">
              <w:rPr>
                <w:rFonts w:ascii="Courier New" w:hAnsi="Courier New" w:cs="Courier New"/>
              </w:rPr>
              <w:t>&lt;NAME&gt;</w:t>
            </w:r>
            <w:r w:rsidRPr="007D4A89">
              <w:rPr>
                <w:rFonts w:ascii="Courier New" w:hAnsi="Courier New" w:cs="Courier New"/>
                <w:b/>
              </w:rPr>
              <w:t>{</w:t>
            </w:r>
          </w:p>
          <w:p w:rsidR="004D6A7D" w:rsidRPr="007D4A89" w:rsidRDefault="004D6A7D" w:rsidP="003167C1">
            <w:pPr>
              <w:spacing w:after="0"/>
              <w:rPr>
                <w:rFonts w:ascii="Courier New" w:hAnsi="Courier New" w:cs="Courier New"/>
              </w:rPr>
            </w:pPr>
            <w:r w:rsidRPr="007D4A89">
              <w:rPr>
                <w:rFonts w:ascii="Courier New" w:hAnsi="Courier New" w:cs="Courier New"/>
              </w:rPr>
              <w:t>&lt;SUBFIELD&gt;*</w:t>
            </w:r>
          </w:p>
          <w:p w:rsidR="00CA37FB"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 xml:space="preserve">} </w:t>
            </w:r>
          </w:p>
        </w:tc>
      </w:tr>
    </w:tbl>
    <w:p w:rsidR="00CA37FB" w:rsidRPr="007D4A89" w:rsidRDefault="00BB6E4A" w:rsidP="007A6577">
      <w:pPr>
        <w:spacing w:before="120"/>
      </w:pPr>
      <w:r w:rsidRPr="007D4A89">
        <w:t xml:space="preserve">In a bitfield, the TYPE must be a uint8, uint16, uint32, or uint64. </w:t>
      </w:r>
    </w:p>
    <w:p w:rsidR="00BB6E4A" w:rsidRPr="007D4A89" w:rsidRDefault="00BB6E4A" w:rsidP="00BB6E4A">
      <w:r w:rsidRPr="007D4A89">
        <w:t>The subfield is defined as:</w:t>
      </w:r>
    </w:p>
    <w:tbl>
      <w:tblPr>
        <w:tblStyle w:val="TableGrid"/>
        <w:tblW w:w="0" w:type="auto"/>
        <w:tblLook w:val="04A0" w:firstRow="1" w:lastRow="0" w:firstColumn="1" w:lastColumn="0" w:noHBand="0" w:noVBand="1"/>
      </w:tblPr>
      <w:tblGrid>
        <w:gridCol w:w="9202"/>
      </w:tblGrid>
      <w:tr w:rsidR="00BB6E4A" w:rsidRPr="007D4A89" w:rsidTr="00AA4D50">
        <w:tc>
          <w:tcPr>
            <w:tcW w:w="9202" w:type="dxa"/>
            <w:shd w:val="clear" w:color="auto" w:fill="DBE5F1" w:themeFill="accent1" w:themeFillTint="33"/>
          </w:tcPr>
          <w:p w:rsidR="00BB6E4A" w:rsidRPr="007D4A89" w:rsidRDefault="00BB6E4A" w:rsidP="003167C1">
            <w:pPr>
              <w:spacing w:after="0"/>
              <w:rPr>
                <w:rFonts w:ascii="Courier New" w:hAnsi="Courier New" w:cs="Courier New"/>
              </w:rPr>
            </w:pPr>
            <w:r w:rsidRPr="007D4A89">
              <w:rPr>
                <w:rFonts w:ascii="Courier New" w:hAnsi="Courier New" w:cs="Courier New"/>
              </w:rPr>
              <w:t>&lt;INTERPRETATION&gt;?</w:t>
            </w:r>
          </w:p>
          <w:p w:rsidR="00BB6E4A" w:rsidRPr="007D4A89" w:rsidRDefault="00130123" w:rsidP="003167C1">
            <w:pPr>
              <w:spacing w:after="0"/>
              <w:rPr>
                <w:rFonts w:ascii="Courier New" w:hAnsi="Courier New" w:cs="Courier New"/>
              </w:rPr>
            </w:pPr>
            <w:r w:rsidRPr="007D4A89">
              <w:rPr>
                <w:rFonts w:ascii="Courier New" w:hAnsi="Courier New" w:cs="Courier New"/>
              </w:rPr>
              <w:t>&lt;NAME&gt;</w:t>
            </w:r>
            <w:r w:rsidR="00BB6E4A" w:rsidRPr="007D4A89">
              <w:rPr>
                <w:rFonts w:ascii="Courier New" w:hAnsi="Courier New" w:cs="Courier New"/>
              </w:rPr>
              <w:t xml:space="preserve"> </w:t>
            </w:r>
            <w:r w:rsidR="00A100D9" w:rsidRPr="007D4A89">
              <w:rPr>
                <w:rFonts w:ascii="Courier New" w:hAnsi="Courier New" w:cs="Courier New"/>
                <w:b/>
              </w:rPr>
              <w:t>[</w:t>
            </w:r>
            <w:r w:rsidR="00BB6E4A" w:rsidRPr="007D4A89">
              <w:rPr>
                <w:rFonts w:ascii="Courier New" w:hAnsi="Courier New" w:cs="Courier New"/>
              </w:rPr>
              <w:t xml:space="preserve"> &lt;INT&gt;</w:t>
            </w:r>
            <w:r w:rsidR="00A100D9" w:rsidRPr="007D4A89">
              <w:rPr>
                <w:rFonts w:ascii="Courier New" w:hAnsi="Courier New" w:cs="Courier New"/>
                <w:b/>
              </w:rPr>
              <w:t>:</w:t>
            </w:r>
            <w:r w:rsidR="00BB6E4A" w:rsidRPr="007D4A89">
              <w:rPr>
                <w:rFonts w:ascii="Courier New" w:hAnsi="Courier New" w:cs="Courier New"/>
              </w:rPr>
              <w:t xml:space="preserve"> &lt;INT&gt;</w:t>
            </w:r>
            <w:r w:rsidR="00A100D9" w:rsidRPr="007D4A89">
              <w:rPr>
                <w:rFonts w:ascii="Courier New" w:hAnsi="Courier New" w:cs="Courier New"/>
                <w:b/>
              </w:rPr>
              <w:t>]</w:t>
            </w:r>
            <w:r w:rsidR="00BB6E4A" w:rsidRPr="007D4A89">
              <w:rPr>
                <w:rFonts w:ascii="Courier New" w:hAnsi="Courier New" w:cs="Courier New"/>
              </w:rPr>
              <w:t xml:space="preserve"> &lt;VALUE RANGE&gt; </w:t>
            </w:r>
            <w:r w:rsidR="00A100D9" w:rsidRPr="007D4A89">
              <w:rPr>
                <w:rFonts w:ascii="Courier New" w:hAnsi="Courier New" w:cs="Courier New"/>
                <w:b/>
              </w:rPr>
              <w:t>;</w:t>
            </w:r>
          </w:p>
        </w:tc>
      </w:tr>
    </w:tbl>
    <w:p w:rsidR="00BB6E4A" w:rsidRPr="007D4A89" w:rsidRDefault="00D55922" w:rsidP="007A6577">
      <w:pPr>
        <w:spacing w:before="120"/>
      </w:pPr>
      <w:r w:rsidRPr="007D4A89">
        <w:t>The INT values are the start and end bit positions that this subfield occupies within the bitfield.</w:t>
      </w:r>
      <w:r w:rsidR="00BB6E4A" w:rsidRPr="007D4A89">
        <w:t xml:space="preserve"> For the syntax of the VALUE RANGE see section </w:t>
      </w:r>
      <w:r w:rsidR="00444470" w:rsidRPr="007D4A89">
        <w:fldChar w:fldCharType="begin"/>
      </w:r>
      <w:r w:rsidR="00BB6E4A" w:rsidRPr="007D4A89">
        <w:instrText xml:space="preserve"> REF _Ref308195031 \r \h </w:instrText>
      </w:r>
      <w:r w:rsidR="00444470" w:rsidRPr="007D4A89">
        <w:fldChar w:fldCharType="separate"/>
      </w:r>
      <w:r w:rsidR="00853250">
        <w:t>21.3.3.1.8.4</w:t>
      </w:r>
      <w:r w:rsidR="00444470" w:rsidRPr="007D4A89">
        <w:fldChar w:fldCharType="end"/>
      </w:r>
      <w:r w:rsidR="00BB6E4A" w:rsidRPr="007D4A89">
        <w:t>.</w:t>
      </w:r>
    </w:p>
    <w:p w:rsidR="00AA456F" w:rsidRPr="007D4A89" w:rsidRDefault="00AA456F" w:rsidP="00AA456F">
      <w:pPr>
        <w:pStyle w:val="Heading5"/>
        <w:rPr>
          <w:noProof w:val="0"/>
        </w:rPr>
      </w:pPr>
      <w:r w:rsidRPr="007D4A89">
        <w:rPr>
          <w:noProof w:val="0"/>
        </w:rPr>
        <w:t xml:space="preserve"> </w:t>
      </w:r>
      <w:bookmarkStart w:id="1589" w:name="_Toc308543283"/>
      <w:bookmarkStart w:id="1590" w:name="_Toc310435238"/>
      <w:r w:rsidRPr="007D4A89">
        <w:rPr>
          <w:noProof w:val="0"/>
        </w:rPr>
        <w:t>Fixed Length String Definition</w:t>
      </w:r>
      <w:bookmarkEnd w:id="1589"/>
      <w:bookmarkEnd w:id="1590"/>
    </w:p>
    <w:p w:rsidR="00CA37FB" w:rsidRPr="007D4A89" w:rsidRDefault="00CA37FB" w:rsidP="003167C1">
      <w:r w:rsidRPr="007D4A89">
        <w:t xml:space="preserve">The syntax for a </w:t>
      </w:r>
      <w:r w:rsidR="00FC5B10" w:rsidRPr="007D4A89">
        <w:t>fixed length string</w:t>
      </w:r>
      <w:r w:rsidRPr="007D4A89">
        <w:t xml:space="preserve"> is:</w:t>
      </w:r>
    </w:p>
    <w:p w:rsidR="00337C17" w:rsidRPr="007D4A89" w:rsidRDefault="00337C17" w:rsidP="00CA37FB"/>
    <w:tbl>
      <w:tblPr>
        <w:tblStyle w:val="TableGrid"/>
        <w:tblpPr w:leftFromText="180" w:rightFromText="180" w:vertAnchor="text" w:horzAnchor="margin" w:tblpY="-253"/>
        <w:tblW w:w="0" w:type="auto"/>
        <w:tblLook w:val="04A0" w:firstRow="1" w:lastRow="0" w:firstColumn="1" w:lastColumn="0" w:noHBand="0" w:noVBand="1"/>
      </w:tblPr>
      <w:tblGrid>
        <w:gridCol w:w="9202"/>
      </w:tblGrid>
      <w:tr w:rsidR="00337C17" w:rsidRPr="007D4A89" w:rsidTr="00337C17">
        <w:tc>
          <w:tcPr>
            <w:tcW w:w="9202" w:type="dxa"/>
            <w:shd w:val="clear" w:color="auto" w:fill="DBE5F1" w:themeFill="accent1" w:themeFillTint="33"/>
          </w:tcPr>
          <w:p w:rsidR="00337C17" w:rsidRPr="007D4A89" w:rsidRDefault="00337C17" w:rsidP="003167C1">
            <w:pPr>
              <w:spacing w:after="0"/>
              <w:rPr>
                <w:rFonts w:ascii="Courier New" w:hAnsi="Courier New" w:cs="Courier New"/>
              </w:rPr>
            </w:pPr>
            <w:r w:rsidRPr="007D4A89">
              <w:rPr>
                <w:rFonts w:ascii="Courier New" w:hAnsi="Courier New" w:cs="Courier New"/>
              </w:rPr>
              <w:t>&lt;INTERPRETATION&gt;?</w:t>
            </w:r>
          </w:p>
          <w:p w:rsidR="00337C17" w:rsidRPr="007D4A89" w:rsidRDefault="00A100D9" w:rsidP="003167C1">
            <w:pPr>
              <w:spacing w:after="0"/>
              <w:rPr>
                <w:rFonts w:ascii="Courier New" w:hAnsi="Courier New" w:cs="Courier New"/>
              </w:rPr>
            </w:pPr>
            <w:r w:rsidRPr="007D4A89">
              <w:rPr>
                <w:rFonts w:ascii="Courier New" w:hAnsi="Courier New" w:cs="Courier New"/>
                <w:b/>
              </w:rPr>
              <w:t>string</w:t>
            </w:r>
            <w:r w:rsidR="00337C17" w:rsidRPr="007D4A89">
              <w:rPr>
                <w:rFonts w:ascii="Courier New" w:hAnsi="Courier New" w:cs="Courier New"/>
              </w:rPr>
              <w:t xml:space="preserve"> &lt;NAME&gt; </w:t>
            </w:r>
            <w:r w:rsidRPr="007D4A89">
              <w:rPr>
                <w:rFonts w:ascii="Courier New" w:hAnsi="Courier New" w:cs="Courier New"/>
                <w:b/>
              </w:rPr>
              <w:t>[</w:t>
            </w:r>
            <w:r w:rsidR="00337C17" w:rsidRPr="007D4A89">
              <w:rPr>
                <w:rFonts w:ascii="Courier New" w:hAnsi="Courier New" w:cs="Courier New"/>
              </w:rPr>
              <w:t xml:space="preserve"> &lt;INT&gt; </w:t>
            </w:r>
            <w:r w:rsidRPr="007D4A89">
              <w:rPr>
                <w:rFonts w:ascii="Courier New" w:hAnsi="Courier New" w:cs="Courier New"/>
                <w:b/>
              </w:rPr>
              <w:t>];</w:t>
            </w:r>
          </w:p>
        </w:tc>
      </w:tr>
    </w:tbl>
    <w:p w:rsidR="00337C17" w:rsidRPr="007D4A89" w:rsidRDefault="00337C17" w:rsidP="007A6577">
      <w:pPr>
        <w:spacing w:before="120"/>
      </w:pPr>
      <w:r w:rsidRPr="007D4A89">
        <w:t>The INT value determines the size of the string.</w:t>
      </w:r>
    </w:p>
    <w:p w:rsidR="00AA456F" w:rsidRPr="007D4A89" w:rsidRDefault="00AA456F" w:rsidP="00AA456F">
      <w:pPr>
        <w:pStyle w:val="Heading5"/>
        <w:rPr>
          <w:noProof w:val="0"/>
        </w:rPr>
      </w:pPr>
      <w:r w:rsidRPr="007D4A89">
        <w:rPr>
          <w:noProof w:val="0"/>
        </w:rPr>
        <w:t xml:space="preserve"> </w:t>
      </w:r>
      <w:bookmarkStart w:id="1591" w:name="_Toc308543284"/>
      <w:bookmarkStart w:id="1592" w:name="_Toc310435239"/>
      <w:r w:rsidRPr="007D4A89">
        <w:rPr>
          <w:noProof w:val="0"/>
        </w:rPr>
        <w:t>Variable Length String Definition</w:t>
      </w:r>
      <w:bookmarkEnd w:id="1591"/>
      <w:bookmarkEnd w:id="1592"/>
    </w:p>
    <w:p w:rsidR="007A6577" w:rsidRPr="007D4A89" w:rsidRDefault="007A6577" w:rsidP="007A6577">
      <w:r w:rsidRPr="007D4A89">
        <w:t>The syntax for a variable length string is:</w:t>
      </w:r>
    </w:p>
    <w:tbl>
      <w:tblPr>
        <w:tblStyle w:val="TableGrid"/>
        <w:tblW w:w="0" w:type="auto"/>
        <w:tblLook w:val="04A0" w:firstRow="1" w:lastRow="0" w:firstColumn="1" w:lastColumn="0" w:noHBand="0" w:noVBand="1"/>
      </w:tblPr>
      <w:tblGrid>
        <w:gridCol w:w="9202"/>
      </w:tblGrid>
      <w:tr w:rsidR="00337C17" w:rsidRPr="007D4A89" w:rsidTr="007A6577">
        <w:tc>
          <w:tcPr>
            <w:tcW w:w="9202" w:type="dxa"/>
            <w:shd w:val="clear" w:color="auto" w:fill="DBE5F1" w:themeFill="accent1" w:themeFillTint="33"/>
          </w:tcPr>
          <w:p w:rsidR="00337C17" w:rsidRPr="007D4A89" w:rsidRDefault="00337C17" w:rsidP="007A6577">
            <w:pPr>
              <w:spacing w:after="0"/>
              <w:rPr>
                <w:rFonts w:ascii="Courier New" w:hAnsi="Courier New" w:cs="Courier New"/>
              </w:rPr>
            </w:pPr>
            <w:r w:rsidRPr="007D4A89">
              <w:rPr>
                <w:rFonts w:ascii="Courier New" w:hAnsi="Courier New" w:cs="Courier New"/>
              </w:rPr>
              <w:t>&lt;INTERPRETATION&gt;?</w:t>
            </w:r>
          </w:p>
          <w:p w:rsidR="00337C17" w:rsidRPr="007D4A89" w:rsidRDefault="00A100D9" w:rsidP="007A6577">
            <w:pPr>
              <w:spacing w:after="0"/>
              <w:rPr>
                <w:rFonts w:ascii="Courier New" w:hAnsi="Courier New" w:cs="Courier New"/>
              </w:rPr>
            </w:pPr>
            <w:r w:rsidRPr="007D4A89">
              <w:rPr>
                <w:rFonts w:ascii="Courier New" w:hAnsi="Courier New" w:cs="Courier New"/>
                <w:b/>
              </w:rPr>
              <w:t>vstring</w:t>
            </w:r>
            <w:r w:rsidR="00337C17" w:rsidRPr="007D4A89">
              <w:rPr>
                <w:rFonts w:ascii="Courier New" w:hAnsi="Courier New" w:cs="Courier New"/>
              </w:rPr>
              <w:t xml:space="preserve"> &lt;NAME&gt; </w:t>
            </w:r>
            <w:r w:rsidRPr="007D4A89">
              <w:rPr>
                <w:rFonts w:ascii="Courier New" w:hAnsi="Courier New" w:cs="Courier New"/>
                <w:b/>
              </w:rPr>
              <w:t>[</w:t>
            </w:r>
            <w:r w:rsidR="00337C17" w:rsidRPr="007D4A89">
              <w:rPr>
                <w:rFonts w:ascii="Courier New" w:hAnsi="Courier New" w:cs="Courier New"/>
              </w:rPr>
              <w:t xml:space="preserve"> &lt;INT&gt;</w:t>
            </w:r>
            <w:r w:rsidRPr="007D4A89">
              <w:rPr>
                <w:rFonts w:ascii="Courier New" w:hAnsi="Courier New" w:cs="Courier New"/>
                <w:b/>
              </w:rPr>
              <w:t>,</w:t>
            </w:r>
            <w:r w:rsidR="00337C17" w:rsidRPr="007D4A89">
              <w:rPr>
                <w:rFonts w:ascii="Courier New" w:hAnsi="Courier New" w:cs="Courier New"/>
              </w:rPr>
              <w:t xml:space="preserve"> &lt;INT&gt; </w:t>
            </w:r>
            <w:r w:rsidRPr="007D4A89">
              <w:rPr>
                <w:rFonts w:ascii="Courier New" w:hAnsi="Courier New" w:cs="Courier New"/>
                <w:b/>
              </w:rPr>
              <w:t>];</w:t>
            </w:r>
          </w:p>
        </w:tc>
      </w:tr>
    </w:tbl>
    <w:p w:rsidR="00337C17" w:rsidRPr="007D4A89" w:rsidRDefault="00337C17" w:rsidP="007A6577">
      <w:pPr>
        <w:spacing w:before="120"/>
      </w:pPr>
      <w:r w:rsidRPr="007D4A89">
        <w:t>The INT values determine the minimum and maximum size that the string will have.</w:t>
      </w:r>
    </w:p>
    <w:p w:rsidR="00AA456F" w:rsidRPr="007D4A89" w:rsidRDefault="00AA456F" w:rsidP="00AA456F">
      <w:pPr>
        <w:pStyle w:val="Heading5"/>
        <w:rPr>
          <w:noProof w:val="0"/>
        </w:rPr>
      </w:pPr>
      <w:r w:rsidRPr="007D4A89">
        <w:rPr>
          <w:noProof w:val="0"/>
        </w:rPr>
        <w:t xml:space="preserve"> </w:t>
      </w:r>
      <w:bookmarkStart w:id="1593" w:name="_Toc308543285"/>
      <w:bookmarkStart w:id="1594" w:name="_Toc310435240"/>
      <w:r w:rsidRPr="007D4A89">
        <w:rPr>
          <w:noProof w:val="0"/>
        </w:rPr>
        <w:t>Variable Length Field Definition</w:t>
      </w:r>
      <w:bookmarkEnd w:id="1593"/>
      <w:bookmarkEnd w:id="1594"/>
    </w:p>
    <w:p w:rsidR="00CA37FB" w:rsidRPr="007D4A89" w:rsidRDefault="00CA37FB" w:rsidP="00CA37FB">
      <w:r w:rsidRPr="007D4A89">
        <w:t xml:space="preserve">The syntax for a </w:t>
      </w:r>
      <w:r w:rsidR="00F009BF" w:rsidRPr="007D4A89">
        <w:t>variable length field</w:t>
      </w:r>
      <w:r w:rsidRPr="007D4A89">
        <w:t xml:space="preserve"> is:</w:t>
      </w:r>
    </w:p>
    <w:tbl>
      <w:tblPr>
        <w:tblStyle w:val="TableGrid"/>
        <w:tblW w:w="0" w:type="auto"/>
        <w:tblLook w:val="04A0" w:firstRow="1" w:lastRow="0" w:firstColumn="1" w:lastColumn="0" w:noHBand="0" w:noVBand="1"/>
      </w:tblPr>
      <w:tblGrid>
        <w:gridCol w:w="9202"/>
      </w:tblGrid>
      <w:tr w:rsidR="00CA37FB" w:rsidRPr="007D4A89" w:rsidTr="00AA4D50">
        <w:tc>
          <w:tcPr>
            <w:tcW w:w="9202" w:type="dxa"/>
            <w:shd w:val="clear" w:color="auto" w:fill="DBE5F1" w:themeFill="accent1" w:themeFillTint="33"/>
          </w:tcPr>
          <w:p w:rsidR="00B63C1B" w:rsidRPr="007D4A89" w:rsidRDefault="00B63C1B" w:rsidP="003167C1">
            <w:pPr>
              <w:spacing w:after="0"/>
              <w:rPr>
                <w:rFonts w:ascii="Courier New" w:hAnsi="Courier New" w:cs="Courier New"/>
              </w:rPr>
            </w:pPr>
            <w:r w:rsidRPr="007D4A89">
              <w:rPr>
                <w:rFonts w:ascii="Courier New" w:hAnsi="Courier New" w:cs="Courier New"/>
              </w:rPr>
              <w:t>&lt;INTERPRETATION&gt;?</w:t>
            </w:r>
          </w:p>
          <w:p w:rsidR="00130123" w:rsidRPr="007D4A89" w:rsidRDefault="00A100D9" w:rsidP="003167C1">
            <w:pPr>
              <w:spacing w:after="0"/>
              <w:rPr>
                <w:rFonts w:ascii="Courier New" w:hAnsi="Courier New" w:cs="Courier New"/>
              </w:rPr>
            </w:pPr>
            <w:r w:rsidRPr="007D4A89">
              <w:rPr>
                <w:rFonts w:ascii="Courier New" w:hAnsi="Courier New" w:cs="Courier New"/>
                <w:b/>
              </w:rPr>
              <w:lastRenderedPageBreak/>
              <w:t>vfield</w:t>
            </w:r>
            <w:r w:rsidR="00B63C1B" w:rsidRPr="007D4A89">
              <w:rPr>
                <w:rFonts w:ascii="Courier New" w:hAnsi="Courier New" w:cs="Courier New"/>
              </w:rPr>
              <w:t xml:space="preserve"> </w:t>
            </w:r>
            <w:r w:rsidR="00130123" w:rsidRPr="007D4A89">
              <w:rPr>
                <w:rFonts w:ascii="Courier New" w:hAnsi="Courier New" w:cs="Courier New"/>
              </w:rPr>
              <w:t>&lt;FIELD FORMAT&gt; &lt;NAME&gt;</w:t>
            </w:r>
            <w:r w:rsidR="00B63C1B" w:rsidRPr="007D4A89">
              <w:rPr>
                <w:rFonts w:ascii="Courier New" w:hAnsi="Courier New" w:cs="Courier New"/>
              </w:rPr>
              <w:t xml:space="preserve"> </w:t>
            </w:r>
          </w:p>
          <w:p w:rsidR="00B63C1B" w:rsidRPr="007D4A89" w:rsidRDefault="00130123" w:rsidP="003167C1">
            <w:pPr>
              <w:spacing w:after="0"/>
              <w:rPr>
                <w:rFonts w:ascii="Courier New" w:hAnsi="Courier New" w:cs="Courier New"/>
              </w:rPr>
            </w:pPr>
            <w:r w:rsidRPr="007D4A89">
              <w:rPr>
                <w:rFonts w:ascii="Courier New" w:hAnsi="Courier New" w:cs="Courier New"/>
              </w:rPr>
              <w:t xml:space="preserve">&lt;COUNT INTERPRETATION&gt;? </w:t>
            </w:r>
            <w:r w:rsidR="00A100D9" w:rsidRPr="007D4A89">
              <w:rPr>
                <w:rFonts w:ascii="Courier New" w:hAnsi="Courier New" w:cs="Courier New"/>
                <w:b/>
              </w:rPr>
              <w:t>[</w:t>
            </w:r>
            <w:r w:rsidRPr="007D4A89">
              <w:rPr>
                <w:rFonts w:ascii="Courier New" w:hAnsi="Courier New" w:cs="Courier New"/>
              </w:rPr>
              <w:t>&lt;MIN&gt;</w:t>
            </w:r>
            <w:r w:rsidR="00A100D9" w:rsidRPr="007D4A89">
              <w:rPr>
                <w:rFonts w:ascii="Courier New" w:hAnsi="Courier New" w:cs="Courier New"/>
                <w:b/>
              </w:rPr>
              <w:t>,</w:t>
            </w:r>
            <w:r w:rsidRPr="007D4A89">
              <w:rPr>
                <w:rFonts w:ascii="Courier New" w:hAnsi="Courier New" w:cs="Courier New"/>
              </w:rPr>
              <w:t xml:space="preserve"> &lt;MAX&gt;</w:t>
            </w:r>
            <w:r w:rsidR="00A100D9" w:rsidRPr="007D4A89">
              <w:rPr>
                <w:rFonts w:ascii="Courier New" w:hAnsi="Courier New" w:cs="Courier New"/>
                <w:b/>
              </w:rPr>
              <w:t>]</w:t>
            </w:r>
            <w:r w:rsidRPr="007D4A89">
              <w:rPr>
                <w:rFonts w:ascii="Courier New" w:hAnsi="Courier New" w:cs="Courier New"/>
              </w:rPr>
              <w:t xml:space="preserve">? </w:t>
            </w:r>
            <w:r w:rsidR="00A100D9" w:rsidRPr="007D4A89">
              <w:rPr>
                <w:rFonts w:ascii="Courier New" w:hAnsi="Courier New" w:cs="Courier New"/>
                <w:b/>
              </w:rPr>
              <w:t>;</w:t>
            </w:r>
          </w:p>
        </w:tc>
      </w:tr>
    </w:tbl>
    <w:p w:rsidR="00130123" w:rsidRPr="007D4A89" w:rsidRDefault="00337C17" w:rsidP="007A6577">
      <w:pPr>
        <w:spacing w:before="120"/>
      </w:pPr>
      <w:r w:rsidRPr="007D4A89">
        <w:lastRenderedPageBreak/>
        <w:t xml:space="preserve">The count and </w:t>
      </w:r>
      <w:r w:rsidR="001B6ECA" w:rsidRPr="007D4A89">
        <w:t>its</w:t>
      </w:r>
      <w:r w:rsidRPr="007D4A89">
        <w:t xml:space="preserve"> interpretation are optional.  If a minimum count is specified, the maximum count remains optional.</w:t>
      </w:r>
    </w:p>
    <w:p w:rsidR="00AA456F" w:rsidRPr="007D4A89" w:rsidRDefault="00AA456F" w:rsidP="00AA456F">
      <w:pPr>
        <w:pStyle w:val="Heading5"/>
        <w:rPr>
          <w:noProof w:val="0"/>
        </w:rPr>
      </w:pPr>
      <w:r w:rsidRPr="007D4A89">
        <w:rPr>
          <w:noProof w:val="0"/>
        </w:rPr>
        <w:t xml:space="preserve"> </w:t>
      </w:r>
      <w:bookmarkStart w:id="1595" w:name="_Toc308543286"/>
      <w:bookmarkStart w:id="1596" w:name="_Toc310435241"/>
      <w:r w:rsidRPr="007D4A89">
        <w:rPr>
          <w:noProof w:val="0"/>
        </w:rPr>
        <w:t>Variable Format Field Definition</w:t>
      </w:r>
      <w:bookmarkEnd w:id="1595"/>
      <w:bookmarkEnd w:id="1596"/>
    </w:p>
    <w:p w:rsidR="00CA37FB" w:rsidRPr="007D4A89" w:rsidRDefault="00CA37FB" w:rsidP="00CA37FB">
      <w:r w:rsidRPr="007D4A89">
        <w:t xml:space="preserve">The syntax for a </w:t>
      </w:r>
      <w:r w:rsidR="004401DD" w:rsidRPr="007D4A89">
        <w:t>variable format field</w:t>
      </w:r>
      <w:r w:rsidRPr="007D4A89">
        <w:t xml:space="preserve"> is:</w:t>
      </w:r>
    </w:p>
    <w:tbl>
      <w:tblPr>
        <w:tblStyle w:val="TableGrid"/>
        <w:tblW w:w="0" w:type="auto"/>
        <w:tblLook w:val="04A0" w:firstRow="1" w:lastRow="0" w:firstColumn="1" w:lastColumn="0" w:noHBand="0" w:noVBand="1"/>
      </w:tblPr>
      <w:tblGrid>
        <w:gridCol w:w="9202"/>
      </w:tblGrid>
      <w:tr w:rsidR="00CA37FB" w:rsidRPr="007D4A89" w:rsidTr="00AA4D50">
        <w:tc>
          <w:tcPr>
            <w:tcW w:w="9202" w:type="dxa"/>
            <w:shd w:val="clear" w:color="auto" w:fill="DBE5F1" w:themeFill="accent1" w:themeFillTint="33"/>
          </w:tcPr>
          <w:p w:rsidR="004401DD" w:rsidRPr="007D4A89" w:rsidRDefault="004401DD" w:rsidP="003167C1">
            <w:pPr>
              <w:spacing w:after="0"/>
              <w:rPr>
                <w:rFonts w:ascii="Courier New" w:hAnsi="Courier New" w:cs="Courier New"/>
              </w:rPr>
            </w:pPr>
            <w:r w:rsidRPr="007D4A89">
              <w:rPr>
                <w:rFonts w:ascii="Courier New" w:hAnsi="Courier New" w:cs="Courier New"/>
              </w:rPr>
              <w:t>&lt;INTERPRETATION&gt;?</w:t>
            </w:r>
          </w:p>
          <w:p w:rsidR="00CA37FB" w:rsidRPr="007D4A89" w:rsidRDefault="00A100D9" w:rsidP="003167C1">
            <w:pPr>
              <w:spacing w:after="0"/>
              <w:rPr>
                <w:rFonts w:ascii="Courier New" w:hAnsi="Courier New" w:cs="Courier New"/>
              </w:rPr>
            </w:pPr>
            <w:r w:rsidRPr="007D4A89">
              <w:rPr>
                <w:rFonts w:ascii="Courier New" w:hAnsi="Courier New" w:cs="Courier New"/>
                <w:b/>
              </w:rPr>
              <w:t>variable_format_field</w:t>
            </w:r>
            <w:r w:rsidR="004401DD" w:rsidRPr="007D4A89">
              <w:rPr>
                <w:rFonts w:ascii="Courier New" w:hAnsi="Courier New" w:cs="Courier New"/>
              </w:rPr>
              <w:t xml:space="preserve"> </w:t>
            </w:r>
            <w:r w:rsidR="00C76737" w:rsidRPr="007D4A89">
              <w:rPr>
                <w:rFonts w:ascii="Courier New" w:hAnsi="Courier New" w:cs="Courier New"/>
              </w:rPr>
              <w:t>&lt;NAME&gt;</w:t>
            </w:r>
            <w:r w:rsidR="004401DD" w:rsidRPr="007D4A89">
              <w:rPr>
                <w:rFonts w:ascii="Courier New" w:hAnsi="Courier New" w:cs="Courier New"/>
              </w:rPr>
              <w:t xml:space="preserve"> </w:t>
            </w:r>
            <w:r w:rsidRPr="007D4A89">
              <w:rPr>
                <w:rFonts w:ascii="Courier New" w:hAnsi="Courier New" w:cs="Courier New"/>
                <w:b/>
              </w:rPr>
              <w:t>{</w:t>
            </w:r>
          </w:p>
          <w:p w:rsidR="004401DD" w:rsidRPr="007D4A89" w:rsidRDefault="004401DD" w:rsidP="003167C1">
            <w:pPr>
              <w:spacing w:after="0"/>
              <w:rPr>
                <w:rFonts w:ascii="Courier New" w:hAnsi="Courier New" w:cs="Courier New"/>
              </w:rPr>
            </w:pPr>
            <w:r w:rsidRPr="007D4A89">
              <w:rPr>
                <w:rFonts w:ascii="Courier New" w:hAnsi="Courier New" w:cs="Courier New"/>
              </w:rPr>
              <w:t>&lt;</w:t>
            </w:r>
            <w:r w:rsidR="00337C17" w:rsidRPr="007D4A89">
              <w:rPr>
                <w:rFonts w:ascii="Courier New" w:hAnsi="Courier New" w:cs="Courier New"/>
              </w:rPr>
              <w:t xml:space="preserve">COUNT </w:t>
            </w:r>
            <w:r w:rsidRPr="007D4A89">
              <w:rPr>
                <w:rFonts w:ascii="Courier New" w:hAnsi="Courier New" w:cs="Courier New"/>
              </w:rPr>
              <w:t>INTERPRETATION&gt;?</w:t>
            </w:r>
          </w:p>
          <w:p w:rsidR="004401DD" w:rsidRPr="007D4A89" w:rsidRDefault="004401DD" w:rsidP="003167C1">
            <w:pPr>
              <w:spacing w:after="0"/>
              <w:rPr>
                <w:rFonts w:ascii="Courier New" w:hAnsi="Courier New" w:cs="Courier New"/>
              </w:rPr>
            </w:pPr>
            <w:r w:rsidRPr="007D4A89">
              <w:rPr>
                <w:rFonts w:ascii="Courier New" w:hAnsi="Courier New" w:cs="Courier New"/>
              </w:rPr>
              <w:t>&lt;INT TYPE&gt;</w:t>
            </w:r>
            <w:r w:rsidR="00337C17" w:rsidRPr="007D4A89">
              <w:rPr>
                <w:rFonts w:ascii="Courier New" w:hAnsi="Courier New" w:cs="Courier New"/>
              </w:rPr>
              <w:t xml:space="preserve"> </w:t>
            </w:r>
            <w:r w:rsidR="00A100D9" w:rsidRPr="007D4A89">
              <w:rPr>
                <w:rFonts w:ascii="Courier New" w:hAnsi="Courier New" w:cs="Courier New"/>
                <w:b/>
              </w:rPr>
              <w:t>tag</w:t>
            </w:r>
            <w:r w:rsidRPr="007D4A89">
              <w:rPr>
                <w:rFonts w:ascii="Courier New" w:hAnsi="Courier New" w:cs="Courier New"/>
              </w:rPr>
              <w:t xml:space="preserve"> &lt;VALUE RANGE&gt;</w:t>
            </w:r>
            <w:r w:rsidR="00A100D9" w:rsidRPr="007D4A89">
              <w:rPr>
                <w:rFonts w:ascii="Courier New" w:hAnsi="Courier New" w:cs="Courier New"/>
                <w:b/>
              </w:rPr>
              <w:t>;</w:t>
            </w:r>
          </w:p>
          <w:p w:rsidR="004401DD" w:rsidRPr="007D4A89" w:rsidRDefault="004401DD" w:rsidP="003167C1">
            <w:pPr>
              <w:spacing w:after="0"/>
              <w:rPr>
                <w:rFonts w:ascii="Courier New" w:hAnsi="Courier New" w:cs="Courier New"/>
              </w:rPr>
            </w:pPr>
            <w:r w:rsidRPr="007D4A89">
              <w:rPr>
                <w:rFonts w:ascii="Courier New" w:hAnsi="Courier New" w:cs="Courier New"/>
              </w:rPr>
              <w:t>&lt;FORMAT ENUM&gt; +</w:t>
            </w:r>
          </w:p>
          <w:p w:rsidR="004401DD"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w:t>
            </w:r>
          </w:p>
        </w:tc>
      </w:tr>
    </w:tbl>
    <w:p w:rsidR="004401DD" w:rsidRPr="007D4A89" w:rsidRDefault="007A6577" w:rsidP="007A6577">
      <w:pPr>
        <w:spacing w:before="120"/>
      </w:pPr>
      <w:r w:rsidRPr="007D4A89">
        <w:t xml:space="preserve">where </w:t>
      </w:r>
      <w:r w:rsidR="00B81A41" w:rsidRPr="007D4A89">
        <w:t xml:space="preserve">INT TYPE is uint8, uint16, or uint32, and the syntax for a VALUE RANGE can be found in section </w:t>
      </w:r>
      <w:r w:rsidR="00444470" w:rsidRPr="007D4A89">
        <w:fldChar w:fldCharType="begin"/>
      </w:r>
      <w:r w:rsidR="00B81A41" w:rsidRPr="007D4A89">
        <w:instrText xml:space="preserve"> REF _Ref308195031 \r \h </w:instrText>
      </w:r>
      <w:r w:rsidR="00444470" w:rsidRPr="007D4A89">
        <w:fldChar w:fldCharType="separate"/>
      </w:r>
      <w:r w:rsidR="00853250">
        <w:t>21.3.3.1.8.4</w:t>
      </w:r>
      <w:r w:rsidR="00444470" w:rsidRPr="007D4A89">
        <w:fldChar w:fldCharType="end"/>
      </w:r>
      <w:r w:rsidR="00B81A41" w:rsidRPr="007D4A89">
        <w:t>.</w:t>
      </w:r>
      <w:r w:rsidR="00563A8B" w:rsidRPr="007D4A89">
        <w:t xml:space="preserve"> The range must fit within the </w:t>
      </w:r>
      <w:r w:rsidR="00D06F40" w:rsidRPr="007D4A89">
        <w:t xml:space="preserve">INT TYPE </w:t>
      </w:r>
      <w:r w:rsidR="00563A8B" w:rsidRPr="007D4A89">
        <w:t>that is specified.  In addition, the range must encompass all the tagged enum values that follow in the definition.</w:t>
      </w:r>
    </w:p>
    <w:p w:rsidR="00B81A41" w:rsidRPr="007D4A89" w:rsidRDefault="00B81A41" w:rsidP="004401DD">
      <w:r w:rsidRPr="007D4A89">
        <w:t>FORMAT ENUM can be defined as:</w:t>
      </w:r>
    </w:p>
    <w:tbl>
      <w:tblPr>
        <w:tblStyle w:val="TableGrid"/>
        <w:tblW w:w="0" w:type="auto"/>
        <w:tblLook w:val="04A0" w:firstRow="1" w:lastRow="0" w:firstColumn="1" w:lastColumn="0" w:noHBand="0" w:noVBand="1"/>
      </w:tblPr>
      <w:tblGrid>
        <w:gridCol w:w="9202"/>
      </w:tblGrid>
      <w:tr w:rsidR="004401DD" w:rsidRPr="007D4A89" w:rsidTr="00AA4D50">
        <w:tc>
          <w:tcPr>
            <w:tcW w:w="9202" w:type="dxa"/>
            <w:shd w:val="clear" w:color="auto" w:fill="DBE5F1" w:themeFill="accent1" w:themeFillTint="33"/>
          </w:tcPr>
          <w:p w:rsidR="004401DD" w:rsidRPr="007D4A89" w:rsidRDefault="00A100D9" w:rsidP="003167C1">
            <w:pPr>
              <w:spacing w:after="0"/>
              <w:rPr>
                <w:rFonts w:ascii="Courier New" w:hAnsi="Courier New" w:cs="Courier New"/>
              </w:rPr>
            </w:pPr>
            <w:r w:rsidRPr="007D4A89">
              <w:rPr>
                <w:rFonts w:ascii="Courier New" w:hAnsi="Courier New" w:cs="Courier New"/>
                <w:b/>
              </w:rPr>
              <w:t>tag</w:t>
            </w:r>
            <w:r w:rsidR="004401DD" w:rsidRPr="007D4A89">
              <w:rPr>
                <w:rFonts w:ascii="Courier New" w:hAnsi="Courier New" w:cs="Courier New"/>
              </w:rPr>
              <w:t xml:space="preserve"> &lt;INT&gt; </w:t>
            </w:r>
            <w:r w:rsidRPr="007D4A89">
              <w:rPr>
                <w:rFonts w:ascii="Courier New" w:hAnsi="Courier New" w:cs="Courier New"/>
                <w:b/>
              </w:rPr>
              <w:t>:</w:t>
            </w:r>
            <w:r w:rsidR="004401DD" w:rsidRPr="007D4A89">
              <w:rPr>
                <w:rFonts w:ascii="Courier New" w:hAnsi="Courier New" w:cs="Courier New"/>
              </w:rPr>
              <w:t xml:space="preserve"> &lt;FIELD FORMAT</w:t>
            </w:r>
            <w:r w:rsidR="009957FA" w:rsidRPr="007D4A89">
              <w:rPr>
                <w:rFonts w:ascii="Courier New" w:hAnsi="Courier New" w:cs="Courier New"/>
              </w:rPr>
              <w:t xml:space="preserve"> or STRING</w:t>
            </w:r>
            <w:r w:rsidR="004401DD" w:rsidRPr="007D4A89">
              <w:rPr>
                <w:rFonts w:ascii="Courier New" w:hAnsi="Courier New" w:cs="Courier New"/>
              </w:rPr>
              <w:t xml:space="preserve">&gt; </w:t>
            </w:r>
          </w:p>
        </w:tc>
      </w:tr>
    </w:tbl>
    <w:p w:rsidR="00CA37FB" w:rsidRPr="007D4A89" w:rsidRDefault="009957FA" w:rsidP="007A6577">
      <w:pPr>
        <w:spacing w:before="120"/>
      </w:pPr>
      <w:r w:rsidRPr="007D4A89">
        <w:t xml:space="preserve">INT can also be a constant reference, and a list of FIELD FORMATs can be found in </w:t>
      </w:r>
      <w:r w:rsidR="00444470" w:rsidRPr="007D4A89">
        <w:fldChar w:fldCharType="begin"/>
      </w:r>
      <w:r w:rsidRPr="007D4A89">
        <w:instrText xml:space="preserve"> REF _Ref308191661 \h </w:instrText>
      </w:r>
      <w:r w:rsidR="00444470" w:rsidRPr="007D4A89">
        <w:fldChar w:fldCharType="separate"/>
      </w:r>
      <w:r w:rsidR="00853250" w:rsidRPr="007D4A89">
        <w:t>Appendix B – Available Types and Units</w:t>
      </w:r>
      <w:r w:rsidR="00444470" w:rsidRPr="007D4A89">
        <w:fldChar w:fldCharType="end"/>
      </w:r>
      <w:r w:rsidRPr="007D4A89">
        <w:t>.</w:t>
      </w:r>
    </w:p>
    <w:p w:rsidR="00AA456F" w:rsidRPr="007D4A89" w:rsidRDefault="00AA456F" w:rsidP="00AA456F">
      <w:pPr>
        <w:pStyle w:val="Heading5"/>
        <w:rPr>
          <w:noProof w:val="0"/>
        </w:rPr>
      </w:pPr>
      <w:r w:rsidRPr="007D4A89">
        <w:rPr>
          <w:noProof w:val="0"/>
        </w:rPr>
        <w:t xml:space="preserve"> </w:t>
      </w:r>
      <w:bookmarkStart w:id="1597" w:name="_Ref308182490"/>
      <w:bookmarkStart w:id="1598" w:name="_Toc308543287"/>
      <w:bookmarkStart w:id="1599" w:name="_Toc310435242"/>
      <w:r w:rsidRPr="007D4A89">
        <w:rPr>
          <w:noProof w:val="0"/>
        </w:rPr>
        <w:t>Header Definition</w:t>
      </w:r>
      <w:bookmarkEnd w:id="1597"/>
      <w:bookmarkEnd w:id="1598"/>
      <w:r w:rsidR="00725348" w:rsidRPr="007D4A89">
        <w:rPr>
          <w:noProof w:val="0"/>
        </w:rPr>
        <w:t xml:space="preserve"> and Reference</w:t>
      </w:r>
      <w:bookmarkEnd w:id="1599"/>
    </w:p>
    <w:p w:rsidR="00CA37FB" w:rsidRPr="007D4A89" w:rsidRDefault="00CA37FB" w:rsidP="00CA37FB">
      <w:r w:rsidRPr="007D4A89">
        <w:t xml:space="preserve">The syntax for a </w:t>
      </w:r>
      <w:r w:rsidR="00B81A41" w:rsidRPr="007D4A89">
        <w:t>header</w:t>
      </w:r>
      <w:r w:rsidRPr="007D4A89">
        <w:t xml:space="preserve"> is:</w:t>
      </w:r>
    </w:p>
    <w:tbl>
      <w:tblPr>
        <w:tblStyle w:val="TableGrid"/>
        <w:tblW w:w="0" w:type="auto"/>
        <w:tblLook w:val="04A0" w:firstRow="1" w:lastRow="0" w:firstColumn="1" w:lastColumn="0" w:noHBand="0" w:noVBand="1"/>
      </w:tblPr>
      <w:tblGrid>
        <w:gridCol w:w="9202"/>
      </w:tblGrid>
      <w:tr w:rsidR="00CA37FB" w:rsidRPr="007D4A89" w:rsidTr="00AA4D50">
        <w:tc>
          <w:tcPr>
            <w:tcW w:w="9202" w:type="dxa"/>
            <w:shd w:val="clear" w:color="auto" w:fill="DBE5F1" w:themeFill="accent1" w:themeFillTint="33"/>
          </w:tcPr>
          <w:p w:rsidR="005737F0" w:rsidRPr="007D4A89" w:rsidRDefault="005737F0" w:rsidP="003167C1">
            <w:pPr>
              <w:spacing w:after="0"/>
              <w:rPr>
                <w:rFonts w:ascii="Courier New" w:hAnsi="Courier New" w:cs="Courier New"/>
              </w:rPr>
            </w:pPr>
            <w:r w:rsidRPr="007D4A89">
              <w:rPr>
                <w:rFonts w:ascii="Courier New" w:hAnsi="Courier New" w:cs="Courier New"/>
              </w:rPr>
              <w:t>&lt;INTERPRETATION&gt;?</w:t>
            </w:r>
          </w:p>
          <w:p w:rsidR="005737F0" w:rsidRPr="007D4A89" w:rsidRDefault="00A100D9" w:rsidP="003167C1">
            <w:pPr>
              <w:spacing w:after="0"/>
              <w:rPr>
                <w:rFonts w:ascii="Courier New" w:hAnsi="Courier New" w:cs="Courier New"/>
              </w:rPr>
            </w:pPr>
            <w:r w:rsidRPr="007D4A89">
              <w:rPr>
                <w:rFonts w:ascii="Courier New" w:hAnsi="Courier New" w:cs="Courier New"/>
                <w:b/>
              </w:rPr>
              <w:t>header{</w:t>
            </w:r>
          </w:p>
          <w:p w:rsidR="005737F0" w:rsidRPr="007D4A89" w:rsidRDefault="005737F0" w:rsidP="003167C1">
            <w:pPr>
              <w:spacing w:after="0"/>
              <w:rPr>
                <w:rFonts w:ascii="Courier New" w:hAnsi="Courier New" w:cs="Courier New"/>
              </w:rPr>
            </w:pPr>
            <w:r w:rsidRPr="007D4A89">
              <w:rPr>
                <w:rFonts w:ascii="Courier New" w:hAnsi="Courier New" w:cs="Courier New"/>
              </w:rPr>
              <w:t xml:space="preserve">    &lt;CONTAINER</w:t>
            </w:r>
            <w:r w:rsidR="007E283B" w:rsidRPr="007D4A89">
              <w:rPr>
                <w:rFonts w:ascii="Courier New" w:hAnsi="Courier New" w:cs="Courier New"/>
              </w:rPr>
              <w:t xml:space="preserve"> TYPE</w:t>
            </w:r>
            <w:r w:rsidRPr="007D4A89">
              <w:rPr>
                <w:rFonts w:ascii="Courier New" w:hAnsi="Courier New" w:cs="Courier New"/>
              </w:rPr>
              <w:t>&gt;?</w:t>
            </w:r>
          </w:p>
          <w:p w:rsidR="00CA37FB"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 xml:space="preserve">} </w:t>
            </w:r>
          </w:p>
        </w:tc>
      </w:tr>
    </w:tbl>
    <w:p w:rsidR="00CA37FB" w:rsidRPr="007D4A89" w:rsidRDefault="007E283B" w:rsidP="007A6577">
      <w:pPr>
        <w:spacing w:before="120"/>
      </w:pPr>
      <w:r w:rsidRPr="007D4A89">
        <w:t>The CONTAINER TYPE is a either a reference or definition of a record, list, variant, or sequence</w:t>
      </w:r>
    </w:p>
    <w:p w:rsidR="00725348" w:rsidRPr="007D4A89" w:rsidRDefault="00725348" w:rsidP="00725348">
      <w:r w:rsidRPr="007D4A89">
        <w:t xml:space="preserve">A reference to an existing header is defined as: </w:t>
      </w:r>
    </w:p>
    <w:tbl>
      <w:tblPr>
        <w:tblStyle w:val="TableGrid"/>
        <w:tblW w:w="0" w:type="auto"/>
        <w:tblLook w:val="04A0" w:firstRow="1" w:lastRow="0" w:firstColumn="1" w:lastColumn="0" w:noHBand="0" w:noVBand="1"/>
      </w:tblPr>
      <w:tblGrid>
        <w:gridCol w:w="9202"/>
      </w:tblGrid>
      <w:tr w:rsidR="00725348" w:rsidRPr="007D4A89" w:rsidTr="00152B04">
        <w:tc>
          <w:tcPr>
            <w:tcW w:w="9202" w:type="dxa"/>
            <w:shd w:val="clear" w:color="auto" w:fill="DBE5F1" w:themeFill="accent1" w:themeFillTint="33"/>
          </w:tcPr>
          <w:p w:rsidR="00725348" w:rsidRPr="007D4A89" w:rsidRDefault="00725348" w:rsidP="003167C1">
            <w:pPr>
              <w:spacing w:after="0"/>
              <w:rPr>
                <w:rFonts w:ascii="Courier New" w:hAnsi="Courier New" w:cs="Courier New"/>
              </w:rPr>
            </w:pPr>
            <w:r w:rsidRPr="007D4A89">
              <w:rPr>
                <w:rFonts w:ascii="Courier New" w:hAnsi="Courier New" w:cs="Courier New"/>
              </w:rPr>
              <w:t>&lt;INTERPRETATION&gt;?</w:t>
            </w:r>
          </w:p>
          <w:p w:rsidR="00725348" w:rsidRPr="007D4A89" w:rsidRDefault="00A100D9" w:rsidP="003167C1">
            <w:pPr>
              <w:spacing w:after="0"/>
              <w:rPr>
                <w:rFonts w:ascii="Courier New" w:hAnsi="Courier New" w:cs="Courier New"/>
              </w:rPr>
            </w:pPr>
            <w:r w:rsidRPr="007D4A89">
              <w:rPr>
                <w:rFonts w:ascii="Courier New" w:hAnsi="Courier New" w:cs="Courier New"/>
                <w:b/>
              </w:rPr>
              <w:lastRenderedPageBreak/>
              <w:t>header</w:t>
            </w:r>
            <w:r w:rsidR="00725348" w:rsidRPr="007D4A89">
              <w:rPr>
                <w:rFonts w:ascii="Courier New" w:hAnsi="Courier New" w:cs="Courier New"/>
              </w:rPr>
              <w:t xml:space="preserve"> &lt;REF&gt; </w:t>
            </w:r>
            <w:r w:rsidR="00C76737" w:rsidRPr="007D4A89">
              <w:rPr>
                <w:rFonts w:ascii="Courier New" w:hAnsi="Courier New" w:cs="Courier New"/>
              </w:rPr>
              <w:t>&lt;NAME&gt;</w:t>
            </w:r>
            <w:r w:rsidRPr="007D4A89">
              <w:rPr>
                <w:rFonts w:ascii="Courier New" w:hAnsi="Courier New" w:cs="Courier New"/>
                <w:b/>
              </w:rPr>
              <w:t>;</w:t>
            </w:r>
            <w:r w:rsidR="00725348" w:rsidRPr="007D4A89">
              <w:rPr>
                <w:rFonts w:ascii="Courier New" w:hAnsi="Courier New" w:cs="Courier New"/>
              </w:rPr>
              <w:t xml:space="preserve"> </w:t>
            </w:r>
          </w:p>
        </w:tc>
      </w:tr>
    </w:tbl>
    <w:p w:rsidR="00725348" w:rsidRPr="007D4A89" w:rsidRDefault="00725348" w:rsidP="007A6577">
      <w:pPr>
        <w:spacing w:before="120"/>
      </w:pPr>
      <w:r w:rsidRPr="007D4A89">
        <w:lastRenderedPageBreak/>
        <w:t xml:space="preserve">REF is the name of a header that has already been defined, and the </w:t>
      </w:r>
      <w:r w:rsidR="00563A8B" w:rsidRPr="007D4A89">
        <w:t xml:space="preserve">NAME </w:t>
      </w:r>
      <w:r w:rsidRPr="007D4A89">
        <w:t>is the identifier of the header reference.</w:t>
      </w:r>
    </w:p>
    <w:p w:rsidR="00AA456F" w:rsidRPr="007D4A89" w:rsidRDefault="00AA456F" w:rsidP="00AA456F">
      <w:pPr>
        <w:pStyle w:val="Heading5"/>
        <w:rPr>
          <w:noProof w:val="0"/>
        </w:rPr>
      </w:pPr>
      <w:r w:rsidRPr="007D4A89">
        <w:rPr>
          <w:noProof w:val="0"/>
        </w:rPr>
        <w:t xml:space="preserve"> </w:t>
      </w:r>
      <w:bookmarkStart w:id="1600" w:name="_Ref308182491"/>
      <w:bookmarkStart w:id="1601" w:name="_Toc308543288"/>
      <w:bookmarkStart w:id="1602" w:name="_Toc310435243"/>
      <w:r w:rsidRPr="007D4A89">
        <w:rPr>
          <w:noProof w:val="0"/>
        </w:rPr>
        <w:t>Body Definition</w:t>
      </w:r>
      <w:bookmarkEnd w:id="1600"/>
      <w:bookmarkEnd w:id="1601"/>
      <w:bookmarkEnd w:id="1602"/>
    </w:p>
    <w:p w:rsidR="00CA37FB" w:rsidRPr="007D4A89" w:rsidRDefault="00CA37FB" w:rsidP="00CA37FB">
      <w:r w:rsidRPr="007D4A89">
        <w:t xml:space="preserve">The syntax for a </w:t>
      </w:r>
      <w:r w:rsidR="00B81A41" w:rsidRPr="007D4A89">
        <w:t>body</w:t>
      </w:r>
      <w:r w:rsidRPr="007D4A89">
        <w:t xml:space="preserve"> is:</w:t>
      </w:r>
    </w:p>
    <w:tbl>
      <w:tblPr>
        <w:tblStyle w:val="TableGrid"/>
        <w:tblW w:w="0" w:type="auto"/>
        <w:tblLook w:val="04A0" w:firstRow="1" w:lastRow="0" w:firstColumn="1" w:lastColumn="0" w:noHBand="0" w:noVBand="1"/>
      </w:tblPr>
      <w:tblGrid>
        <w:gridCol w:w="9202"/>
      </w:tblGrid>
      <w:tr w:rsidR="00CA37FB" w:rsidRPr="007D4A89" w:rsidTr="00AA4D50">
        <w:tc>
          <w:tcPr>
            <w:tcW w:w="9202" w:type="dxa"/>
            <w:shd w:val="clear" w:color="auto" w:fill="DBE5F1" w:themeFill="accent1" w:themeFillTint="33"/>
          </w:tcPr>
          <w:p w:rsidR="00C81BB0" w:rsidRPr="007D4A89" w:rsidRDefault="00C81BB0" w:rsidP="003167C1">
            <w:pPr>
              <w:spacing w:after="0"/>
              <w:rPr>
                <w:rFonts w:ascii="Courier New" w:hAnsi="Courier New" w:cs="Courier New"/>
              </w:rPr>
            </w:pPr>
            <w:r w:rsidRPr="007D4A89">
              <w:rPr>
                <w:rFonts w:ascii="Courier New" w:hAnsi="Courier New" w:cs="Courier New"/>
              </w:rPr>
              <w:t>&lt;INTERPRETATION&gt;?</w:t>
            </w:r>
          </w:p>
          <w:p w:rsidR="00C81BB0"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body{</w:t>
            </w:r>
          </w:p>
          <w:p w:rsidR="00C81BB0" w:rsidRPr="007D4A89" w:rsidRDefault="00C81BB0" w:rsidP="003167C1">
            <w:pPr>
              <w:spacing w:after="0"/>
              <w:rPr>
                <w:rFonts w:ascii="Courier New" w:hAnsi="Courier New" w:cs="Courier New"/>
              </w:rPr>
            </w:pPr>
            <w:r w:rsidRPr="007D4A89">
              <w:rPr>
                <w:rFonts w:ascii="Courier New" w:hAnsi="Courier New" w:cs="Courier New"/>
              </w:rPr>
              <w:t xml:space="preserve">    &lt;CONTAINER</w:t>
            </w:r>
            <w:r w:rsidR="007E283B" w:rsidRPr="007D4A89">
              <w:rPr>
                <w:rFonts w:ascii="Courier New" w:hAnsi="Courier New" w:cs="Courier New"/>
              </w:rPr>
              <w:t xml:space="preserve"> TYPE</w:t>
            </w:r>
            <w:r w:rsidRPr="007D4A89">
              <w:rPr>
                <w:rFonts w:ascii="Courier New" w:hAnsi="Courier New" w:cs="Courier New"/>
              </w:rPr>
              <w:t>&gt;?</w:t>
            </w:r>
          </w:p>
          <w:p w:rsidR="00CA37FB"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w:t>
            </w:r>
          </w:p>
        </w:tc>
      </w:tr>
    </w:tbl>
    <w:p w:rsidR="00725348" w:rsidRPr="007D4A89" w:rsidRDefault="00725348" w:rsidP="00EE2B78">
      <w:pPr>
        <w:spacing w:before="120"/>
      </w:pPr>
      <w:r w:rsidRPr="007D4A89">
        <w:t>The CONTAINER TYPE is a either a reference or definition of a record, list, variant, or sequence</w:t>
      </w:r>
    </w:p>
    <w:p w:rsidR="00725348" w:rsidRPr="007D4A89" w:rsidRDefault="00725348" w:rsidP="00725348">
      <w:r w:rsidRPr="007D4A89">
        <w:t xml:space="preserve">A reference to an existing body is defined as: </w:t>
      </w:r>
    </w:p>
    <w:tbl>
      <w:tblPr>
        <w:tblStyle w:val="TableGrid"/>
        <w:tblW w:w="0" w:type="auto"/>
        <w:tblLook w:val="04A0" w:firstRow="1" w:lastRow="0" w:firstColumn="1" w:lastColumn="0" w:noHBand="0" w:noVBand="1"/>
      </w:tblPr>
      <w:tblGrid>
        <w:gridCol w:w="9202"/>
      </w:tblGrid>
      <w:tr w:rsidR="00725348" w:rsidRPr="007D4A89" w:rsidTr="00152B04">
        <w:tc>
          <w:tcPr>
            <w:tcW w:w="9202" w:type="dxa"/>
            <w:shd w:val="clear" w:color="auto" w:fill="DBE5F1" w:themeFill="accent1" w:themeFillTint="33"/>
          </w:tcPr>
          <w:p w:rsidR="00725348" w:rsidRPr="007D4A89" w:rsidRDefault="00725348" w:rsidP="003167C1">
            <w:pPr>
              <w:spacing w:after="0"/>
              <w:rPr>
                <w:rFonts w:ascii="Courier New" w:hAnsi="Courier New" w:cs="Courier New"/>
              </w:rPr>
            </w:pPr>
            <w:r w:rsidRPr="007D4A89">
              <w:rPr>
                <w:rFonts w:ascii="Courier New" w:hAnsi="Courier New" w:cs="Courier New"/>
              </w:rPr>
              <w:t>&lt;INTERPRETATION&gt;?</w:t>
            </w:r>
          </w:p>
          <w:p w:rsidR="00725348" w:rsidRPr="007D4A89" w:rsidRDefault="00A100D9" w:rsidP="003167C1">
            <w:pPr>
              <w:spacing w:after="0"/>
              <w:rPr>
                <w:rFonts w:ascii="Courier New" w:hAnsi="Courier New" w:cs="Courier New"/>
              </w:rPr>
            </w:pPr>
            <w:r w:rsidRPr="007D4A89">
              <w:rPr>
                <w:rFonts w:ascii="Courier New" w:hAnsi="Courier New" w:cs="Courier New"/>
                <w:b/>
              </w:rPr>
              <w:t>body</w:t>
            </w:r>
            <w:r w:rsidR="00725348" w:rsidRPr="007D4A89">
              <w:rPr>
                <w:rFonts w:ascii="Courier New" w:hAnsi="Courier New" w:cs="Courier New"/>
              </w:rPr>
              <w:t xml:space="preserve"> &lt;REF&gt; </w:t>
            </w:r>
            <w:r w:rsidR="00C76737" w:rsidRPr="007D4A89">
              <w:rPr>
                <w:rFonts w:ascii="Courier New" w:hAnsi="Courier New" w:cs="Courier New"/>
              </w:rPr>
              <w:t>&lt;NAME&gt;</w:t>
            </w:r>
            <w:r w:rsidRPr="007D4A89">
              <w:rPr>
                <w:rFonts w:ascii="Courier New" w:hAnsi="Courier New" w:cs="Courier New"/>
                <w:b/>
              </w:rPr>
              <w:t>;</w:t>
            </w:r>
            <w:r w:rsidR="00725348" w:rsidRPr="007D4A89">
              <w:rPr>
                <w:rFonts w:ascii="Courier New" w:hAnsi="Courier New" w:cs="Courier New"/>
              </w:rPr>
              <w:t xml:space="preserve"> </w:t>
            </w:r>
          </w:p>
        </w:tc>
      </w:tr>
    </w:tbl>
    <w:p w:rsidR="00725348" w:rsidRPr="007D4A89" w:rsidRDefault="00725348" w:rsidP="00EE2B78">
      <w:pPr>
        <w:spacing w:before="120"/>
      </w:pPr>
      <w:r w:rsidRPr="007D4A89">
        <w:t xml:space="preserve">REF is the name of a body that has already been defined, and the </w:t>
      </w:r>
      <w:r w:rsidR="00563A8B" w:rsidRPr="007D4A89">
        <w:t xml:space="preserve">NAME </w:t>
      </w:r>
      <w:r w:rsidRPr="007D4A89">
        <w:t>is the identifier of the body reference.</w:t>
      </w:r>
    </w:p>
    <w:p w:rsidR="00AA456F" w:rsidRPr="007D4A89" w:rsidRDefault="00AA456F" w:rsidP="00AA456F">
      <w:pPr>
        <w:pStyle w:val="Heading5"/>
        <w:rPr>
          <w:noProof w:val="0"/>
        </w:rPr>
      </w:pPr>
      <w:r w:rsidRPr="007D4A89">
        <w:rPr>
          <w:noProof w:val="0"/>
        </w:rPr>
        <w:t xml:space="preserve"> </w:t>
      </w:r>
      <w:bookmarkStart w:id="1603" w:name="_Ref308182492"/>
      <w:bookmarkStart w:id="1604" w:name="_Toc308543289"/>
      <w:bookmarkStart w:id="1605" w:name="_Toc310435244"/>
      <w:r w:rsidRPr="007D4A89">
        <w:rPr>
          <w:noProof w:val="0"/>
        </w:rPr>
        <w:t>Footer Definition</w:t>
      </w:r>
      <w:bookmarkEnd w:id="1603"/>
      <w:bookmarkEnd w:id="1604"/>
      <w:bookmarkEnd w:id="1605"/>
    </w:p>
    <w:p w:rsidR="00CA37FB" w:rsidRPr="007D4A89" w:rsidRDefault="00CA37FB" w:rsidP="00CA37FB">
      <w:r w:rsidRPr="007D4A89">
        <w:t xml:space="preserve">The syntax for a </w:t>
      </w:r>
      <w:r w:rsidR="00B81A41" w:rsidRPr="007D4A89">
        <w:t>footer</w:t>
      </w:r>
      <w:r w:rsidRPr="007D4A89">
        <w:t xml:space="preserve"> is:</w:t>
      </w:r>
    </w:p>
    <w:tbl>
      <w:tblPr>
        <w:tblStyle w:val="TableGrid"/>
        <w:tblW w:w="0" w:type="auto"/>
        <w:tblLook w:val="04A0" w:firstRow="1" w:lastRow="0" w:firstColumn="1" w:lastColumn="0" w:noHBand="0" w:noVBand="1"/>
      </w:tblPr>
      <w:tblGrid>
        <w:gridCol w:w="9202"/>
      </w:tblGrid>
      <w:tr w:rsidR="00CA37FB" w:rsidRPr="007D4A89" w:rsidTr="00AA4D50">
        <w:tc>
          <w:tcPr>
            <w:tcW w:w="9202" w:type="dxa"/>
            <w:shd w:val="clear" w:color="auto" w:fill="DBE5F1" w:themeFill="accent1" w:themeFillTint="33"/>
          </w:tcPr>
          <w:p w:rsidR="00C81BB0" w:rsidRPr="007D4A89" w:rsidRDefault="00C81BB0" w:rsidP="003167C1">
            <w:pPr>
              <w:spacing w:after="0"/>
              <w:rPr>
                <w:rFonts w:ascii="Courier New" w:hAnsi="Courier New" w:cs="Courier New"/>
              </w:rPr>
            </w:pPr>
            <w:r w:rsidRPr="007D4A89">
              <w:rPr>
                <w:rFonts w:ascii="Courier New" w:hAnsi="Courier New" w:cs="Courier New"/>
              </w:rPr>
              <w:t>&lt;INTERPRETATION&gt;?</w:t>
            </w:r>
          </w:p>
          <w:p w:rsidR="00C81BB0"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footer{</w:t>
            </w:r>
          </w:p>
          <w:p w:rsidR="00C81BB0" w:rsidRPr="007D4A89" w:rsidRDefault="00C81BB0" w:rsidP="003167C1">
            <w:pPr>
              <w:spacing w:after="0"/>
              <w:rPr>
                <w:rFonts w:ascii="Courier New" w:hAnsi="Courier New" w:cs="Courier New"/>
              </w:rPr>
            </w:pPr>
            <w:r w:rsidRPr="007D4A89">
              <w:rPr>
                <w:rFonts w:ascii="Courier New" w:hAnsi="Courier New" w:cs="Courier New"/>
              </w:rPr>
              <w:t xml:space="preserve">    &lt;CONTAINER</w:t>
            </w:r>
            <w:r w:rsidR="007E283B" w:rsidRPr="007D4A89">
              <w:rPr>
                <w:rFonts w:ascii="Courier New" w:hAnsi="Courier New" w:cs="Courier New"/>
              </w:rPr>
              <w:t xml:space="preserve"> TYPE</w:t>
            </w:r>
            <w:r w:rsidRPr="007D4A89">
              <w:rPr>
                <w:rFonts w:ascii="Courier New" w:hAnsi="Courier New" w:cs="Courier New"/>
              </w:rPr>
              <w:t>&gt;?</w:t>
            </w:r>
          </w:p>
          <w:p w:rsidR="00CA37FB"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w:t>
            </w:r>
          </w:p>
        </w:tc>
      </w:tr>
    </w:tbl>
    <w:p w:rsidR="00725348" w:rsidRPr="007D4A89" w:rsidRDefault="00725348" w:rsidP="00EE2B78">
      <w:pPr>
        <w:spacing w:before="120"/>
      </w:pPr>
      <w:r w:rsidRPr="007D4A89">
        <w:t>The CONTAINER TYPE is a either a reference or definition of a record, list, variant, or sequence</w:t>
      </w:r>
    </w:p>
    <w:p w:rsidR="00725348" w:rsidRPr="007D4A89" w:rsidRDefault="00725348" w:rsidP="00725348">
      <w:r w:rsidRPr="007D4A89">
        <w:t xml:space="preserve">A reference to an existing footer is defined as: </w:t>
      </w:r>
    </w:p>
    <w:tbl>
      <w:tblPr>
        <w:tblStyle w:val="TableGrid"/>
        <w:tblW w:w="0" w:type="auto"/>
        <w:tblLook w:val="04A0" w:firstRow="1" w:lastRow="0" w:firstColumn="1" w:lastColumn="0" w:noHBand="0" w:noVBand="1"/>
      </w:tblPr>
      <w:tblGrid>
        <w:gridCol w:w="9202"/>
      </w:tblGrid>
      <w:tr w:rsidR="00725348" w:rsidRPr="007D4A89" w:rsidTr="00152B04">
        <w:tc>
          <w:tcPr>
            <w:tcW w:w="9202" w:type="dxa"/>
            <w:shd w:val="clear" w:color="auto" w:fill="DBE5F1" w:themeFill="accent1" w:themeFillTint="33"/>
          </w:tcPr>
          <w:p w:rsidR="00725348" w:rsidRPr="007D4A89" w:rsidRDefault="00725348" w:rsidP="003167C1">
            <w:pPr>
              <w:spacing w:after="0"/>
              <w:rPr>
                <w:rFonts w:ascii="Courier New" w:hAnsi="Courier New" w:cs="Courier New"/>
              </w:rPr>
            </w:pPr>
            <w:r w:rsidRPr="007D4A89">
              <w:rPr>
                <w:rFonts w:ascii="Courier New" w:hAnsi="Courier New" w:cs="Courier New"/>
              </w:rPr>
              <w:t>&lt;INTERPRETATION&gt;?</w:t>
            </w:r>
          </w:p>
          <w:p w:rsidR="00725348" w:rsidRPr="007D4A89" w:rsidRDefault="00A100D9" w:rsidP="003167C1">
            <w:pPr>
              <w:spacing w:after="0"/>
              <w:rPr>
                <w:rFonts w:ascii="Courier New" w:hAnsi="Courier New" w:cs="Courier New"/>
              </w:rPr>
            </w:pPr>
            <w:r w:rsidRPr="007D4A89">
              <w:rPr>
                <w:rFonts w:ascii="Courier New" w:hAnsi="Courier New" w:cs="Courier New"/>
                <w:b/>
              </w:rPr>
              <w:t>footer</w:t>
            </w:r>
            <w:r w:rsidR="00725348" w:rsidRPr="007D4A89">
              <w:rPr>
                <w:rFonts w:ascii="Courier New" w:hAnsi="Courier New" w:cs="Courier New"/>
              </w:rPr>
              <w:t xml:space="preserve"> &lt;REF&gt; </w:t>
            </w:r>
            <w:r w:rsidR="00C76737" w:rsidRPr="007D4A89">
              <w:rPr>
                <w:rFonts w:ascii="Courier New" w:hAnsi="Courier New" w:cs="Courier New"/>
              </w:rPr>
              <w:t>&lt;NAME&gt;</w:t>
            </w:r>
            <w:r w:rsidRPr="007D4A89">
              <w:rPr>
                <w:rFonts w:ascii="Courier New" w:hAnsi="Courier New" w:cs="Courier New"/>
                <w:b/>
              </w:rPr>
              <w:t>;</w:t>
            </w:r>
            <w:r w:rsidR="00725348" w:rsidRPr="007D4A89">
              <w:rPr>
                <w:rFonts w:ascii="Courier New" w:hAnsi="Courier New" w:cs="Courier New"/>
              </w:rPr>
              <w:t xml:space="preserve"> </w:t>
            </w:r>
          </w:p>
        </w:tc>
      </w:tr>
    </w:tbl>
    <w:p w:rsidR="00725348" w:rsidRPr="007D4A89" w:rsidRDefault="00725348" w:rsidP="00725348">
      <w:r w:rsidRPr="007D4A89">
        <w:t xml:space="preserve">REF is the name of a header that has already been defined, and the </w:t>
      </w:r>
      <w:r w:rsidR="00563A8B" w:rsidRPr="007D4A89">
        <w:t xml:space="preserve">NAME </w:t>
      </w:r>
      <w:r w:rsidRPr="007D4A89">
        <w:t>is the identifier of the footer reference.</w:t>
      </w:r>
    </w:p>
    <w:p w:rsidR="008C7C1F" w:rsidRPr="007D4A89" w:rsidRDefault="008C7C1F" w:rsidP="00744691">
      <w:pPr>
        <w:pStyle w:val="Heading4"/>
      </w:pPr>
      <w:bookmarkStart w:id="1606" w:name="_Ref308183742"/>
      <w:bookmarkStart w:id="1607" w:name="_Toc308543290"/>
      <w:bookmarkStart w:id="1608" w:name="_Toc310435245"/>
      <w:r w:rsidRPr="007D4A89">
        <w:lastRenderedPageBreak/>
        <w:t>Type Reference</w:t>
      </w:r>
      <w:bookmarkEnd w:id="1606"/>
      <w:bookmarkEnd w:id="1607"/>
      <w:bookmarkEnd w:id="1608"/>
    </w:p>
    <w:p w:rsidR="00573F92" w:rsidRPr="007D4A89" w:rsidRDefault="00C525BC" w:rsidP="00573F92">
      <w:r w:rsidRPr="007D4A89">
        <w:t>A type reference is simply an instance of an already defined type.</w:t>
      </w:r>
      <w:r w:rsidR="00573F92" w:rsidRPr="007D4A89">
        <w:t xml:space="preserve"> The syntax is </w:t>
      </w:r>
    </w:p>
    <w:tbl>
      <w:tblPr>
        <w:tblStyle w:val="TableGrid"/>
        <w:tblW w:w="0" w:type="auto"/>
        <w:tblLook w:val="04A0" w:firstRow="1" w:lastRow="0" w:firstColumn="1" w:lastColumn="0" w:noHBand="0" w:noVBand="1"/>
      </w:tblPr>
      <w:tblGrid>
        <w:gridCol w:w="9202"/>
      </w:tblGrid>
      <w:tr w:rsidR="00573F92" w:rsidRPr="007D4A89" w:rsidTr="00EA51D8">
        <w:tc>
          <w:tcPr>
            <w:tcW w:w="9202" w:type="dxa"/>
            <w:shd w:val="clear" w:color="auto" w:fill="DBE5F1" w:themeFill="accent1" w:themeFillTint="33"/>
          </w:tcPr>
          <w:p w:rsidR="00573F92" w:rsidRPr="007D4A89" w:rsidRDefault="00573F92" w:rsidP="003167C1">
            <w:pPr>
              <w:spacing w:after="0"/>
              <w:rPr>
                <w:rFonts w:ascii="Courier New" w:hAnsi="Courier New" w:cs="Courier New"/>
              </w:rPr>
            </w:pPr>
            <w:r w:rsidRPr="007D4A89">
              <w:rPr>
                <w:rFonts w:ascii="Courier New" w:hAnsi="Courier New" w:cs="Courier New"/>
              </w:rPr>
              <w:t>&lt;INTERPRETATION&gt;?</w:t>
            </w:r>
          </w:p>
          <w:p w:rsidR="00573F92" w:rsidRPr="007D4A89" w:rsidRDefault="00573F92" w:rsidP="003167C1">
            <w:pPr>
              <w:spacing w:after="0"/>
              <w:rPr>
                <w:rFonts w:ascii="Courier New" w:hAnsi="Courier New" w:cs="Courier New"/>
              </w:rPr>
            </w:pPr>
            <w:r w:rsidRPr="007D4A89">
              <w:rPr>
                <w:rFonts w:ascii="Courier New" w:hAnsi="Courier New" w:cs="Courier New"/>
              </w:rPr>
              <w:t xml:space="preserve">&lt;TYPE NAME&gt; </w:t>
            </w:r>
            <w:r w:rsidR="00C76737" w:rsidRPr="007D4A89">
              <w:rPr>
                <w:rFonts w:ascii="Courier New" w:hAnsi="Courier New" w:cs="Courier New"/>
              </w:rPr>
              <w:t>&lt;NAME&gt;</w:t>
            </w:r>
            <w:r w:rsidR="00A100D9" w:rsidRPr="007D4A89">
              <w:rPr>
                <w:rFonts w:ascii="Courier New" w:hAnsi="Courier New" w:cs="Courier New"/>
                <w:b/>
              </w:rPr>
              <w:t>;</w:t>
            </w:r>
            <w:r w:rsidRPr="007D4A89">
              <w:rPr>
                <w:rFonts w:ascii="Courier New" w:hAnsi="Courier New" w:cs="Courier New"/>
              </w:rPr>
              <w:t xml:space="preserve"> </w:t>
            </w:r>
          </w:p>
        </w:tc>
      </w:tr>
    </w:tbl>
    <w:p w:rsidR="00573F92" w:rsidRPr="007D4A89" w:rsidRDefault="00EE2B78" w:rsidP="00EE2B78">
      <w:pPr>
        <w:spacing w:before="120"/>
      </w:pPr>
      <w:r w:rsidRPr="007D4A89">
        <w:t xml:space="preserve">where </w:t>
      </w:r>
      <w:r w:rsidR="00573F92" w:rsidRPr="007D4A89">
        <w:t>TYPE NAME is the name of the type being referenced</w:t>
      </w:r>
      <w:r w:rsidR="00563A8B" w:rsidRPr="007D4A89">
        <w:t>, and NAME is the name of the new type reference.</w:t>
      </w:r>
    </w:p>
    <w:p w:rsidR="00C56F48" w:rsidRPr="007D4A89" w:rsidRDefault="00C56F48" w:rsidP="00C56F48">
      <w:pPr>
        <w:pStyle w:val="Heading3"/>
        <w:rPr>
          <w:noProof w:val="0"/>
        </w:rPr>
      </w:pPr>
      <w:bookmarkStart w:id="1609" w:name="_Toc308543291"/>
      <w:bookmarkStart w:id="1610" w:name="_Toc310435246"/>
      <w:r w:rsidRPr="007D4A89">
        <w:rPr>
          <w:noProof w:val="0"/>
        </w:rPr>
        <w:t>Service Definition</w:t>
      </w:r>
      <w:bookmarkEnd w:id="1609"/>
      <w:bookmarkEnd w:id="1610"/>
    </w:p>
    <w:p w:rsidR="000C22D7" w:rsidRPr="007D4A89" w:rsidRDefault="000C22D7" w:rsidP="000C22D7">
      <w:r w:rsidRPr="007D4A89">
        <w:t>The basic structure for a service definition is:</w:t>
      </w:r>
    </w:p>
    <w:tbl>
      <w:tblPr>
        <w:tblStyle w:val="TableGrid"/>
        <w:tblW w:w="0" w:type="auto"/>
        <w:tblLook w:val="04A0" w:firstRow="1" w:lastRow="0" w:firstColumn="1" w:lastColumn="0" w:noHBand="0" w:noVBand="1"/>
      </w:tblPr>
      <w:tblGrid>
        <w:gridCol w:w="9202"/>
      </w:tblGrid>
      <w:tr w:rsidR="000C22D7" w:rsidRPr="007D4A89" w:rsidTr="008A0119">
        <w:tc>
          <w:tcPr>
            <w:tcW w:w="9202" w:type="dxa"/>
            <w:shd w:val="clear" w:color="auto" w:fill="DBE5F1" w:themeFill="accent1" w:themeFillTint="33"/>
          </w:tcPr>
          <w:p w:rsidR="000C22D7" w:rsidRPr="007D4A89" w:rsidRDefault="00A100D9" w:rsidP="003167C1">
            <w:pPr>
              <w:spacing w:after="0"/>
              <w:rPr>
                <w:rFonts w:ascii="Courier New" w:hAnsi="Courier New" w:cs="Courier New"/>
              </w:rPr>
            </w:pPr>
            <w:r w:rsidRPr="007D4A89">
              <w:rPr>
                <w:rFonts w:ascii="Courier New" w:hAnsi="Courier New" w:cs="Courier New"/>
                <w:b/>
              </w:rPr>
              <w:t>service</w:t>
            </w:r>
            <w:r w:rsidR="000C22D7" w:rsidRPr="007D4A89">
              <w:rPr>
                <w:rFonts w:ascii="Courier New" w:hAnsi="Courier New" w:cs="Courier New"/>
              </w:rPr>
              <w:t xml:space="preserve"> &lt;NAME&gt; </w:t>
            </w:r>
            <w:r w:rsidRPr="007D4A89">
              <w:rPr>
                <w:rFonts w:ascii="Courier New" w:hAnsi="Courier New" w:cs="Courier New"/>
                <w:b/>
              </w:rPr>
              <w:t>(id =</w:t>
            </w:r>
            <w:r w:rsidR="000C22D7" w:rsidRPr="007D4A89">
              <w:rPr>
                <w:rFonts w:ascii="Courier New" w:hAnsi="Courier New" w:cs="Courier New"/>
              </w:rPr>
              <w:t xml:space="preserve"> &lt;URI&gt;</w:t>
            </w:r>
            <w:r w:rsidRPr="007D4A89">
              <w:rPr>
                <w:rFonts w:ascii="Courier New" w:hAnsi="Courier New" w:cs="Courier New"/>
                <w:b/>
              </w:rPr>
              <w:t>, version =</w:t>
            </w:r>
            <w:r w:rsidR="000C22D7" w:rsidRPr="007D4A89">
              <w:rPr>
                <w:rFonts w:ascii="Courier New" w:hAnsi="Courier New" w:cs="Courier New"/>
              </w:rPr>
              <w:t xml:space="preserve"> &lt;VERSION&gt;</w:t>
            </w:r>
            <w:r w:rsidRPr="007D4A89">
              <w:rPr>
                <w:rFonts w:ascii="Courier New" w:hAnsi="Courier New" w:cs="Courier New"/>
                <w:b/>
              </w:rPr>
              <w:t>){</w:t>
            </w:r>
          </w:p>
          <w:p w:rsidR="000C22D7" w:rsidRPr="007D4A89" w:rsidRDefault="000C22D7" w:rsidP="003167C1">
            <w:pPr>
              <w:spacing w:after="0"/>
              <w:rPr>
                <w:rFonts w:ascii="Courier New" w:hAnsi="Courier New" w:cs="Courier New"/>
              </w:rPr>
            </w:pPr>
            <w:r w:rsidRPr="007D4A89">
              <w:rPr>
                <w:rFonts w:ascii="Courier New" w:hAnsi="Courier New" w:cs="Courier New"/>
              </w:rPr>
              <w:t xml:space="preserve">    </w:t>
            </w:r>
            <w:r w:rsidR="00A100D9" w:rsidRPr="007D4A89">
              <w:rPr>
                <w:rFonts w:ascii="Courier New" w:hAnsi="Courier New" w:cs="Courier New"/>
                <w:b/>
              </w:rPr>
              <w:t>description =</w:t>
            </w:r>
            <w:r w:rsidRPr="007D4A89">
              <w:rPr>
                <w:rFonts w:ascii="Courier New" w:hAnsi="Courier New" w:cs="Courier New"/>
              </w:rPr>
              <w:t xml:space="preserve"> </w:t>
            </w:r>
            <w:r w:rsidR="00A100D9" w:rsidRPr="007D4A89">
              <w:rPr>
                <w:rFonts w:ascii="Courier New" w:hAnsi="Courier New" w:cs="Courier New"/>
                <w:b/>
              </w:rPr>
              <w:t>“</w:t>
            </w:r>
            <w:r w:rsidRPr="007D4A89">
              <w:rPr>
                <w:rFonts w:ascii="Courier New" w:hAnsi="Courier New" w:cs="Courier New"/>
              </w:rPr>
              <w:t>STRING</w:t>
            </w:r>
            <w:r w:rsidR="00A100D9" w:rsidRPr="007D4A89">
              <w:rPr>
                <w:rFonts w:ascii="Courier New" w:hAnsi="Courier New" w:cs="Courier New"/>
                <w:b/>
              </w:rPr>
              <w:t>”;</w:t>
            </w:r>
          </w:p>
          <w:p w:rsidR="000C22D7" w:rsidRPr="007D4A89" w:rsidRDefault="000C22D7" w:rsidP="003167C1">
            <w:pPr>
              <w:spacing w:after="0"/>
              <w:rPr>
                <w:rFonts w:ascii="Courier New" w:hAnsi="Courier New" w:cs="Courier New"/>
              </w:rPr>
            </w:pPr>
            <w:r w:rsidRPr="007D4A89">
              <w:rPr>
                <w:rFonts w:ascii="Courier New" w:hAnsi="Courier New" w:cs="Courier New"/>
              </w:rPr>
              <w:t xml:space="preserve">    </w:t>
            </w:r>
            <w:r w:rsidR="00A100D9" w:rsidRPr="007D4A89">
              <w:rPr>
                <w:rFonts w:ascii="Courier New" w:hAnsi="Courier New" w:cs="Courier New"/>
                <w:b/>
              </w:rPr>
              <w:t>assumptions = “</w:t>
            </w:r>
            <w:r w:rsidR="00404F40" w:rsidRPr="007D4A89">
              <w:rPr>
                <w:rFonts w:ascii="Courier New" w:hAnsi="Courier New" w:cs="Courier New"/>
              </w:rPr>
              <w:t>STRING</w:t>
            </w:r>
            <w:r w:rsidR="00A100D9" w:rsidRPr="007D4A89">
              <w:rPr>
                <w:rFonts w:ascii="Courier New" w:hAnsi="Courier New" w:cs="Courier New"/>
                <w:b/>
              </w:rPr>
              <w:t>”;</w:t>
            </w:r>
          </w:p>
          <w:p w:rsidR="000C22D7" w:rsidRPr="007D4A89" w:rsidRDefault="000C22D7" w:rsidP="003167C1">
            <w:pPr>
              <w:spacing w:after="0"/>
              <w:rPr>
                <w:rFonts w:ascii="Courier New" w:hAnsi="Courier New" w:cs="Courier New"/>
              </w:rPr>
            </w:pPr>
            <w:r w:rsidRPr="007D4A89">
              <w:rPr>
                <w:rFonts w:ascii="Courier New" w:hAnsi="Courier New" w:cs="Courier New"/>
              </w:rPr>
              <w:t xml:space="preserve">    </w:t>
            </w:r>
            <w:r w:rsidR="002375AA" w:rsidRPr="007D4A89">
              <w:rPr>
                <w:rFonts w:ascii="Courier New" w:hAnsi="Courier New" w:cs="Courier New"/>
              </w:rPr>
              <w:t>&lt;REFERENCES&gt;?</w:t>
            </w:r>
          </w:p>
          <w:p w:rsidR="000C22D7" w:rsidRPr="007D4A89" w:rsidRDefault="000C22D7" w:rsidP="003167C1">
            <w:pPr>
              <w:spacing w:after="0"/>
              <w:rPr>
                <w:rFonts w:ascii="Courier New" w:hAnsi="Courier New" w:cs="Courier New"/>
              </w:rPr>
            </w:pPr>
            <w:r w:rsidRPr="007D4A89">
              <w:rPr>
                <w:rFonts w:ascii="Courier New" w:hAnsi="Courier New" w:cs="Courier New"/>
              </w:rPr>
              <w:t xml:space="preserve">    &lt;CONSTANT SET&gt;?</w:t>
            </w:r>
          </w:p>
          <w:p w:rsidR="000C22D7" w:rsidRPr="007D4A89" w:rsidRDefault="000C22D7" w:rsidP="003167C1">
            <w:pPr>
              <w:spacing w:after="0"/>
              <w:rPr>
                <w:rFonts w:ascii="Courier New" w:hAnsi="Courier New" w:cs="Courier New"/>
              </w:rPr>
            </w:pPr>
            <w:r w:rsidRPr="007D4A89">
              <w:rPr>
                <w:rFonts w:ascii="Courier New" w:hAnsi="Courier New" w:cs="Courier New"/>
              </w:rPr>
              <w:t xml:space="preserve">    &lt;TYPE SET&gt;?</w:t>
            </w:r>
          </w:p>
          <w:p w:rsidR="00561137" w:rsidRPr="007D4A89" w:rsidRDefault="00561137" w:rsidP="003167C1">
            <w:pPr>
              <w:spacing w:after="0"/>
              <w:rPr>
                <w:rFonts w:ascii="Courier New" w:hAnsi="Courier New" w:cs="Courier New"/>
              </w:rPr>
            </w:pPr>
            <w:r w:rsidRPr="007D4A89">
              <w:rPr>
                <w:rFonts w:ascii="Courier New" w:hAnsi="Courier New" w:cs="Courier New"/>
              </w:rPr>
              <w:t xml:space="preserve">    &lt;INTERPRETATION&gt;?</w:t>
            </w:r>
          </w:p>
          <w:p w:rsidR="000C22D7" w:rsidRPr="007D4A89" w:rsidRDefault="000C22D7"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rPr>
              <w:t xml:space="preserve">    </w:t>
            </w:r>
            <w:r w:rsidR="00A100D9" w:rsidRPr="007D4A89">
              <w:rPr>
                <w:rFonts w:ascii="Courier New" w:hAnsi="Courier New" w:cs="Courier New"/>
                <w:b/>
              </w:rPr>
              <w:t>messages{</w:t>
            </w:r>
          </w:p>
          <w:p w:rsidR="000C22D7" w:rsidRPr="007D4A89" w:rsidRDefault="000C22D7" w:rsidP="003167C1">
            <w:pPr>
              <w:spacing w:after="0"/>
              <w:rPr>
                <w:rFonts w:ascii="Courier New" w:hAnsi="Courier New" w:cs="Courier New"/>
              </w:rPr>
            </w:pPr>
            <w:r w:rsidRPr="007D4A89">
              <w:rPr>
                <w:rFonts w:ascii="Courier New" w:hAnsi="Courier New" w:cs="Courier New"/>
              </w:rPr>
              <w:t xml:space="preserve">        &lt;INTERPRETATION&gt;?</w:t>
            </w:r>
          </w:p>
          <w:p w:rsidR="000C22D7"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 xml:space="preserve">        input{</w:t>
            </w:r>
          </w:p>
          <w:p w:rsidR="00F24271" w:rsidRPr="007D4A89" w:rsidRDefault="00F24271" w:rsidP="003167C1">
            <w:pPr>
              <w:spacing w:after="0"/>
              <w:rPr>
                <w:rFonts w:ascii="Courier New" w:hAnsi="Courier New" w:cs="Courier New"/>
              </w:rPr>
            </w:pPr>
            <w:r w:rsidRPr="007D4A89">
              <w:rPr>
                <w:rFonts w:ascii="Courier New" w:hAnsi="Courier New" w:cs="Courier New"/>
              </w:rPr>
              <w:t xml:space="preserve">            &lt;MESSAGE</w:t>
            </w:r>
            <w:r w:rsidR="006A5BA5" w:rsidRPr="007D4A89">
              <w:rPr>
                <w:rFonts w:ascii="Courier New" w:hAnsi="Courier New" w:cs="Courier New"/>
              </w:rPr>
              <w:t>&gt;*</w:t>
            </w:r>
          </w:p>
          <w:p w:rsidR="000C22D7" w:rsidRPr="007D4A89" w:rsidRDefault="000C22D7"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rPr>
              <w:t xml:space="preserve">        </w:t>
            </w:r>
            <w:r w:rsidR="00A100D9" w:rsidRPr="007D4A89">
              <w:rPr>
                <w:rFonts w:ascii="Courier New" w:hAnsi="Courier New" w:cs="Courier New"/>
                <w:b/>
              </w:rPr>
              <w:t>}</w:t>
            </w:r>
          </w:p>
          <w:p w:rsidR="001941A3" w:rsidRPr="007D4A89" w:rsidRDefault="000C22D7" w:rsidP="003167C1">
            <w:pPr>
              <w:spacing w:after="0"/>
              <w:rPr>
                <w:rFonts w:ascii="Courier New" w:hAnsi="Courier New" w:cs="Courier New"/>
              </w:rPr>
            </w:pPr>
            <w:r w:rsidRPr="007D4A89">
              <w:rPr>
                <w:rFonts w:ascii="Courier New" w:hAnsi="Courier New" w:cs="Courier New"/>
              </w:rPr>
              <w:t xml:space="preserve">        </w:t>
            </w:r>
            <w:r w:rsidR="001941A3" w:rsidRPr="007D4A89">
              <w:rPr>
                <w:rFonts w:ascii="Courier New" w:hAnsi="Courier New" w:cs="Courier New"/>
              </w:rPr>
              <w:t>&lt;INTERPRETATION&gt;?</w:t>
            </w:r>
          </w:p>
          <w:p w:rsidR="000C22D7" w:rsidRPr="007D4A89" w:rsidRDefault="001941A3"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rPr>
              <w:t xml:space="preserve">        </w:t>
            </w:r>
            <w:r w:rsidR="00A100D9" w:rsidRPr="007D4A89">
              <w:rPr>
                <w:rFonts w:ascii="Courier New" w:hAnsi="Courier New" w:cs="Courier New"/>
                <w:b/>
              </w:rPr>
              <w:t>output{</w:t>
            </w:r>
          </w:p>
          <w:p w:rsidR="00F24271" w:rsidRPr="007D4A89" w:rsidRDefault="00F24271" w:rsidP="003167C1">
            <w:pPr>
              <w:spacing w:after="0"/>
              <w:rPr>
                <w:rFonts w:ascii="Courier New" w:hAnsi="Courier New" w:cs="Courier New"/>
              </w:rPr>
            </w:pPr>
            <w:r w:rsidRPr="007D4A89">
              <w:rPr>
                <w:rFonts w:ascii="Courier New" w:hAnsi="Courier New" w:cs="Courier New"/>
              </w:rPr>
              <w:t xml:space="preserve">            &lt;MESSAGE&gt;</w:t>
            </w:r>
            <w:r w:rsidR="006A5BA5" w:rsidRPr="007D4A89">
              <w:rPr>
                <w:rFonts w:ascii="Courier New" w:hAnsi="Courier New" w:cs="Courier New"/>
              </w:rPr>
              <w:t>*</w:t>
            </w:r>
          </w:p>
          <w:p w:rsidR="000C22D7" w:rsidRPr="007D4A89" w:rsidRDefault="000C22D7"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rPr>
              <w:t xml:space="preserve">        </w:t>
            </w:r>
            <w:r w:rsidR="00A100D9" w:rsidRPr="007D4A89">
              <w:rPr>
                <w:rFonts w:ascii="Courier New" w:hAnsi="Courier New" w:cs="Courier New"/>
                <w:b/>
              </w:rPr>
              <w:t>}</w:t>
            </w:r>
          </w:p>
          <w:p w:rsidR="000C22D7" w:rsidRPr="007D4A89" w:rsidRDefault="000C22D7"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rPr>
              <w:t xml:space="preserve">    </w:t>
            </w:r>
            <w:r w:rsidR="00A100D9" w:rsidRPr="007D4A89">
              <w:rPr>
                <w:rFonts w:ascii="Courier New" w:hAnsi="Courier New" w:cs="Courier New"/>
                <w:b/>
              </w:rPr>
              <w:t>}</w:t>
            </w:r>
          </w:p>
          <w:p w:rsidR="00F24271" w:rsidRPr="007D4A89" w:rsidRDefault="000C22D7" w:rsidP="003167C1">
            <w:pPr>
              <w:spacing w:after="0"/>
              <w:rPr>
                <w:rFonts w:ascii="Courier New" w:hAnsi="Courier New" w:cs="Courier New"/>
              </w:rPr>
            </w:pPr>
            <w:r w:rsidRPr="007D4A89">
              <w:rPr>
                <w:rFonts w:ascii="Courier New" w:hAnsi="Courier New" w:cs="Courier New"/>
              </w:rPr>
              <w:t xml:space="preserve">    </w:t>
            </w:r>
            <w:r w:rsidR="00F24271" w:rsidRPr="007D4A89">
              <w:rPr>
                <w:rFonts w:ascii="Courier New" w:hAnsi="Courier New" w:cs="Courier New"/>
              </w:rPr>
              <w:t>&lt;INTERPRETATION&gt;?</w:t>
            </w:r>
          </w:p>
          <w:p w:rsidR="00F24271" w:rsidRPr="007D4A89" w:rsidRDefault="00F24271"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rPr>
              <w:t xml:space="preserve">    </w:t>
            </w:r>
            <w:r w:rsidR="00A100D9" w:rsidRPr="007D4A89">
              <w:rPr>
                <w:rFonts w:ascii="Courier New" w:hAnsi="Courier New" w:cs="Courier New"/>
                <w:b/>
              </w:rPr>
              <w:t>eventset{</w:t>
            </w:r>
          </w:p>
          <w:p w:rsidR="00F24271" w:rsidRPr="007D4A89" w:rsidRDefault="00F24271" w:rsidP="003167C1">
            <w:pPr>
              <w:spacing w:after="0"/>
              <w:rPr>
                <w:rFonts w:ascii="Courier New" w:hAnsi="Courier New" w:cs="Courier New"/>
              </w:rPr>
            </w:pPr>
            <w:r w:rsidRPr="007D4A89">
              <w:rPr>
                <w:rFonts w:ascii="Courier New" w:hAnsi="Courier New" w:cs="Courier New"/>
              </w:rPr>
              <w:t xml:space="preserve">        &lt;EVENT&gt;</w:t>
            </w:r>
            <w:r w:rsidR="006E3A6A" w:rsidRPr="007D4A89">
              <w:rPr>
                <w:rFonts w:ascii="Courier New" w:hAnsi="Courier New" w:cs="Courier New"/>
              </w:rPr>
              <w:t>*</w:t>
            </w:r>
          </w:p>
          <w:p w:rsidR="00F24271" w:rsidRPr="007D4A89" w:rsidRDefault="00F24271"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rPr>
              <w:t xml:space="preserve">    </w:t>
            </w:r>
            <w:r w:rsidR="00A100D9" w:rsidRPr="007D4A89">
              <w:rPr>
                <w:rFonts w:ascii="Courier New" w:hAnsi="Courier New" w:cs="Courier New"/>
                <w:b/>
              </w:rPr>
              <w:t>}</w:t>
            </w:r>
          </w:p>
          <w:p w:rsidR="000C22D7" w:rsidRPr="007D4A89" w:rsidRDefault="000C22D7" w:rsidP="003167C1">
            <w:pPr>
              <w:spacing w:after="0"/>
              <w:rPr>
                <w:rFonts w:ascii="Courier New" w:hAnsi="Courier New" w:cs="Courier New"/>
              </w:rPr>
            </w:pPr>
            <w:r w:rsidRPr="007D4A89">
              <w:rPr>
                <w:rFonts w:ascii="Courier New" w:hAnsi="Courier New" w:cs="Courier New"/>
              </w:rPr>
              <w:t xml:space="preserve">    </w:t>
            </w:r>
            <w:r w:rsidR="00F24271" w:rsidRPr="007D4A89">
              <w:rPr>
                <w:rFonts w:ascii="Courier New" w:hAnsi="Courier New" w:cs="Courier New"/>
              </w:rPr>
              <w:t>&lt;INTERPRETATION&gt;?</w:t>
            </w:r>
          </w:p>
          <w:p w:rsidR="00F24271" w:rsidRPr="007D4A89" w:rsidRDefault="00F24271"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rPr>
              <w:t xml:space="preserve">    </w:t>
            </w:r>
            <w:r w:rsidR="00A100D9" w:rsidRPr="007D4A89">
              <w:rPr>
                <w:rFonts w:ascii="Courier New" w:hAnsi="Courier New" w:cs="Courier New"/>
                <w:b/>
              </w:rPr>
              <w:t>protocol {</w:t>
            </w:r>
          </w:p>
          <w:p w:rsidR="00F24271" w:rsidRPr="007D4A89" w:rsidRDefault="00F24271" w:rsidP="003167C1">
            <w:pPr>
              <w:spacing w:after="0"/>
              <w:rPr>
                <w:rFonts w:ascii="Courier New" w:hAnsi="Courier New" w:cs="Courier New"/>
              </w:rPr>
            </w:pPr>
            <w:r w:rsidRPr="007D4A89">
              <w:rPr>
                <w:rFonts w:ascii="Courier New" w:hAnsi="Courier New" w:cs="Courier New"/>
              </w:rPr>
              <w:t xml:space="preserve">        &lt;STATE MACHINES&gt;</w:t>
            </w:r>
            <w:r w:rsidR="008A0119" w:rsidRPr="007D4A89">
              <w:rPr>
                <w:rFonts w:ascii="Courier New" w:hAnsi="Courier New" w:cs="Courier New"/>
              </w:rPr>
              <w:t>+</w:t>
            </w:r>
          </w:p>
          <w:p w:rsidR="00F24271" w:rsidRPr="007D4A89" w:rsidRDefault="00F24271"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rPr>
              <w:lastRenderedPageBreak/>
              <w:t xml:space="preserve">    </w:t>
            </w:r>
            <w:r w:rsidR="00A100D9" w:rsidRPr="007D4A89">
              <w:rPr>
                <w:rFonts w:ascii="Courier New" w:hAnsi="Courier New" w:cs="Courier New"/>
                <w:b/>
              </w:rPr>
              <w:t>}</w:t>
            </w:r>
          </w:p>
          <w:p w:rsidR="000C22D7"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w:t>
            </w:r>
          </w:p>
        </w:tc>
      </w:tr>
    </w:tbl>
    <w:p w:rsidR="000C22D7" w:rsidRPr="007D4A89" w:rsidRDefault="00F07305" w:rsidP="00EE2B78">
      <w:pPr>
        <w:spacing w:before="120"/>
      </w:pPr>
      <w:r w:rsidRPr="007D4A89">
        <w:lastRenderedPageBreak/>
        <w:t>The description and assumptions must be enclosed in double quotes and followed by a semicolon.</w:t>
      </w:r>
    </w:p>
    <w:p w:rsidR="00404F40" w:rsidRPr="007D4A89" w:rsidRDefault="006A5BA5" w:rsidP="008C7C1F">
      <w:r w:rsidRPr="007D4A89">
        <w:t xml:space="preserve">Inside the message set, no MESSAGE has to be defined, however CJSIDL requires that the messages {…} structure exist. For details on the syntax for a MESSAGE, see section </w:t>
      </w:r>
      <w:r w:rsidR="00444470" w:rsidRPr="007D4A89">
        <w:fldChar w:fldCharType="begin"/>
      </w:r>
      <w:r w:rsidRPr="007D4A89">
        <w:instrText xml:space="preserve"> REF _Ref308540375 \r \h </w:instrText>
      </w:r>
      <w:r w:rsidR="00444470" w:rsidRPr="007D4A89">
        <w:fldChar w:fldCharType="separate"/>
      </w:r>
      <w:r w:rsidR="00853250">
        <w:t>21.3.3.1.1</w:t>
      </w:r>
      <w:r w:rsidR="00444470" w:rsidRPr="007D4A89">
        <w:fldChar w:fldCharType="end"/>
      </w:r>
      <w:r w:rsidRPr="007D4A89">
        <w:t>.</w:t>
      </w:r>
    </w:p>
    <w:p w:rsidR="006E3A6A" w:rsidRPr="007D4A89" w:rsidRDefault="006E3A6A" w:rsidP="008C7C1F">
      <w:r w:rsidRPr="007D4A89">
        <w:t>The event set structure is also required, even if no EVENT is defined.</w:t>
      </w:r>
      <w:r w:rsidR="00152B04" w:rsidRPr="007D4A89">
        <w:t xml:space="preserve"> For details on the syntax for an EVENT, see section </w:t>
      </w:r>
      <w:r w:rsidR="00444470" w:rsidRPr="007D4A89">
        <w:fldChar w:fldCharType="begin"/>
      </w:r>
      <w:r w:rsidR="00152B04" w:rsidRPr="007D4A89">
        <w:instrText xml:space="preserve"> REF _Ref308627890 \w \h </w:instrText>
      </w:r>
      <w:r w:rsidR="00444470" w:rsidRPr="007D4A89">
        <w:fldChar w:fldCharType="separate"/>
      </w:r>
      <w:r w:rsidR="00853250">
        <w:t>21.3.4.4</w:t>
      </w:r>
      <w:r w:rsidR="00444470" w:rsidRPr="007D4A89">
        <w:fldChar w:fldCharType="end"/>
      </w:r>
      <w:r w:rsidR="00152B04" w:rsidRPr="007D4A89">
        <w:t>.</w:t>
      </w:r>
    </w:p>
    <w:p w:rsidR="002375AA" w:rsidRPr="007D4A89" w:rsidRDefault="002375AA" w:rsidP="00B772A9">
      <w:pPr>
        <w:pStyle w:val="Heading4"/>
      </w:pPr>
      <w:bookmarkStart w:id="1611" w:name="_Toc308543292"/>
      <w:bookmarkStart w:id="1612" w:name="_Toc310435247"/>
      <w:bookmarkStart w:id="1613" w:name="_Ref308181124"/>
      <w:r w:rsidRPr="007D4A89">
        <w:t>References</w:t>
      </w:r>
      <w:bookmarkEnd w:id="1611"/>
      <w:bookmarkEnd w:id="1612"/>
    </w:p>
    <w:p w:rsidR="002375AA" w:rsidRPr="007D4A89" w:rsidRDefault="001B43BC" w:rsidP="002375AA">
      <w:r w:rsidRPr="007D4A89">
        <w:t xml:space="preserve">Service definitions can reference other existing service definitions within the project. </w:t>
      </w:r>
    </w:p>
    <w:tbl>
      <w:tblPr>
        <w:tblStyle w:val="TableGrid"/>
        <w:tblW w:w="0" w:type="auto"/>
        <w:tblLook w:val="04A0" w:firstRow="1" w:lastRow="0" w:firstColumn="1" w:lastColumn="0" w:noHBand="0" w:noVBand="1"/>
      </w:tblPr>
      <w:tblGrid>
        <w:gridCol w:w="9202"/>
      </w:tblGrid>
      <w:tr w:rsidR="002375AA" w:rsidRPr="007D4A89" w:rsidTr="00B81A41">
        <w:tc>
          <w:tcPr>
            <w:tcW w:w="9202" w:type="dxa"/>
            <w:shd w:val="clear" w:color="auto" w:fill="DBE5F1" w:themeFill="accent1" w:themeFillTint="33"/>
          </w:tcPr>
          <w:p w:rsidR="002375AA"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references{</w:t>
            </w:r>
          </w:p>
          <w:p w:rsidR="002375AA" w:rsidRPr="007D4A89" w:rsidRDefault="00A100D9" w:rsidP="003167C1">
            <w:pPr>
              <w:spacing w:after="0"/>
              <w:rPr>
                <w:rFonts w:ascii="Courier New" w:hAnsi="Courier New" w:cs="Courier New"/>
              </w:rPr>
            </w:pPr>
            <w:r w:rsidRPr="007D4A89">
              <w:rPr>
                <w:rFonts w:ascii="Courier New" w:hAnsi="Courier New" w:cs="Courier New"/>
                <w:b/>
              </w:rPr>
              <w:t xml:space="preserve">    inherits_from</w:t>
            </w:r>
            <w:r w:rsidR="002375AA" w:rsidRPr="007D4A89">
              <w:rPr>
                <w:rFonts w:ascii="Courier New" w:hAnsi="Courier New" w:cs="Courier New"/>
              </w:rPr>
              <w:t xml:space="preserve"> </w:t>
            </w:r>
            <w:r w:rsidR="00411D69" w:rsidRPr="007D4A89">
              <w:rPr>
                <w:rFonts w:ascii="Courier New" w:hAnsi="Courier New" w:cs="Courier New"/>
              </w:rPr>
              <w:t xml:space="preserve">&lt;INTERPRETATION&gt;? </w:t>
            </w:r>
            <w:r w:rsidRPr="007D4A89">
              <w:rPr>
                <w:rFonts w:ascii="Courier New" w:hAnsi="Courier New" w:cs="Courier New"/>
                <w:b/>
              </w:rPr>
              <w:t>import</w:t>
            </w:r>
            <w:r w:rsidR="002375AA" w:rsidRPr="007D4A89">
              <w:rPr>
                <w:rFonts w:ascii="Courier New" w:hAnsi="Courier New" w:cs="Courier New"/>
              </w:rPr>
              <w:t xml:space="preserve"> &lt;URI&gt; </w:t>
            </w:r>
            <w:r w:rsidRPr="007D4A89">
              <w:rPr>
                <w:rFonts w:ascii="Courier New" w:hAnsi="Courier New" w:cs="Courier New"/>
                <w:b/>
              </w:rPr>
              <w:t>as</w:t>
            </w:r>
            <w:r w:rsidR="002375AA" w:rsidRPr="007D4A89">
              <w:rPr>
                <w:rFonts w:ascii="Courier New" w:hAnsi="Courier New" w:cs="Courier New"/>
              </w:rPr>
              <w:t xml:space="preserve"> &lt;</w:t>
            </w:r>
            <w:r w:rsidR="00F07305" w:rsidRPr="007D4A89">
              <w:rPr>
                <w:rFonts w:ascii="Courier New" w:hAnsi="Courier New" w:cs="Courier New"/>
              </w:rPr>
              <w:t>NAME</w:t>
            </w:r>
            <w:r w:rsidR="002375AA" w:rsidRPr="007D4A89">
              <w:rPr>
                <w:rFonts w:ascii="Courier New" w:hAnsi="Courier New" w:cs="Courier New"/>
              </w:rPr>
              <w:t>&gt;</w:t>
            </w:r>
            <w:r w:rsidRPr="007D4A89">
              <w:rPr>
                <w:rFonts w:ascii="Courier New" w:hAnsi="Courier New" w:cs="Courier New"/>
                <w:b/>
              </w:rPr>
              <w:t>;</w:t>
            </w:r>
          </w:p>
          <w:p w:rsidR="002375AA" w:rsidRPr="007D4A89" w:rsidRDefault="002375AA" w:rsidP="003167C1">
            <w:pPr>
              <w:spacing w:after="0"/>
              <w:rPr>
                <w:rFonts w:ascii="Courier New" w:hAnsi="Courier New" w:cs="Courier New"/>
              </w:rPr>
            </w:pPr>
            <w:r w:rsidRPr="007D4A89">
              <w:rPr>
                <w:rFonts w:ascii="Courier New" w:hAnsi="Courier New" w:cs="Courier New"/>
              </w:rPr>
              <w:t xml:space="preserve">    </w:t>
            </w:r>
            <w:r w:rsidR="00A100D9" w:rsidRPr="007D4A89">
              <w:rPr>
                <w:rFonts w:ascii="Courier New" w:hAnsi="Courier New" w:cs="Courier New"/>
                <w:b/>
              </w:rPr>
              <w:t>client_of</w:t>
            </w:r>
            <w:r w:rsidRPr="007D4A89">
              <w:rPr>
                <w:rFonts w:ascii="Courier New" w:hAnsi="Courier New" w:cs="Courier New"/>
              </w:rPr>
              <w:t xml:space="preserve"> </w:t>
            </w:r>
            <w:r w:rsidR="00411D69" w:rsidRPr="007D4A89">
              <w:rPr>
                <w:rFonts w:ascii="Courier New" w:hAnsi="Courier New" w:cs="Courier New"/>
              </w:rPr>
              <w:t xml:space="preserve">&lt;INTERPRETATION&gt;? </w:t>
            </w:r>
            <w:r w:rsidR="00A100D9" w:rsidRPr="007D4A89">
              <w:rPr>
                <w:rFonts w:ascii="Courier New" w:hAnsi="Courier New" w:cs="Courier New"/>
                <w:b/>
              </w:rPr>
              <w:t>import</w:t>
            </w:r>
            <w:r w:rsidRPr="007D4A89">
              <w:rPr>
                <w:rFonts w:ascii="Courier New" w:hAnsi="Courier New" w:cs="Courier New"/>
              </w:rPr>
              <w:t xml:space="preserve"> &lt;URI&gt; </w:t>
            </w:r>
            <w:r w:rsidR="00A100D9" w:rsidRPr="007D4A89">
              <w:rPr>
                <w:rFonts w:ascii="Courier New" w:hAnsi="Courier New" w:cs="Courier New"/>
                <w:b/>
              </w:rPr>
              <w:t>as</w:t>
            </w:r>
            <w:r w:rsidRPr="007D4A89">
              <w:rPr>
                <w:rFonts w:ascii="Courier New" w:hAnsi="Courier New" w:cs="Courier New"/>
              </w:rPr>
              <w:t xml:space="preserve"> &lt;</w:t>
            </w:r>
            <w:r w:rsidR="00F07305" w:rsidRPr="007D4A89">
              <w:rPr>
                <w:rFonts w:ascii="Courier New" w:hAnsi="Courier New" w:cs="Courier New"/>
              </w:rPr>
              <w:t>NAME</w:t>
            </w:r>
            <w:r w:rsidRPr="007D4A89">
              <w:rPr>
                <w:rFonts w:ascii="Courier New" w:hAnsi="Courier New" w:cs="Courier New"/>
              </w:rPr>
              <w:t>&gt;</w:t>
            </w:r>
            <w:r w:rsidR="00A100D9" w:rsidRPr="007D4A89">
              <w:rPr>
                <w:rFonts w:ascii="Courier New" w:hAnsi="Courier New" w:cs="Courier New"/>
                <w:b/>
              </w:rPr>
              <w:t>;</w:t>
            </w:r>
          </w:p>
          <w:p w:rsidR="002375AA"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 xml:space="preserve">} </w:t>
            </w:r>
          </w:p>
        </w:tc>
      </w:tr>
    </w:tbl>
    <w:p w:rsidR="004C5716" w:rsidRPr="007D4A89" w:rsidRDefault="004C5716" w:rsidP="00EE2B78">
      <w:pPr>
        <w:spacing w:before="120"/>
      </w:pPr>
      <w:r w:rsidRPr="007D4A89">
        <w:t>Both inherits_from and client_of are optional, and there can be as many clients as necessary. Only one service can be inherited.</w:t>
      </w:r>
    </w:p>
    <w:p w:rsidR="00AA502D" w:rsidRPr="007D4A89" w:rsidRDefault="00AA502D" w:rsidP="002375AA">
      <w:r w:rsidRPr="007D4A89">
        <w:t>For both imports, the URI must be the URI of a service definition located within the existing project. The NAME is the id that will be used to reference objects within the service definition throughout the file.</w:t>
      </w:r>
    </w:p>
    <w:p w:rsidR="00B772A9" w:rsidRPr="007D4A89" w:rsidRDefault="00B772A9" w:rsidP="00B772A9">
      <w:pPr>
        <w:pStyle w:val="Heading4"/>
      </w:pPr>
      <w:bookmarkStart w:id="1614" w:name="_Toc308543293"/>
      <w:bookmarkStart w:id="1615" w:name="_Ref308630416"/>
      <w:bookmarkStart w:id="1616" w:name="_Ref308630417"/>
      <w:bookmarkStart w:id="1617" w:name="_Toc310435248"/>
      <w:r w:rsidRPr="007D4A89">
        <w:t>Declared Constant Set References</w:t>
      </w:r>
      <w:bookmarkEnd w:id="1613"/>
      <w:bookmarkEnd w:id="1614"/>
      <w:bookmarkEnd w:id="1615"/>
      <w:bookmarkEnd w:id="1616"/>
      <w:bookmarkEnd w:id="1617"/>
    </w:p>
    <w:p w:rsidR="00B772A9" w:rsidRPr="007D4A89" w:rsidRDefault="00B772A9" w:rsidP="00B772A9">
      <w:r w:rsidRPr="007D4A89">
        <w:t>The declared constant set reference is essentially the import of a constant set located in the project. They syntax is:</w:t>
      </w:r>
    </w:p>
    <w:tbl>
      <w:tblPr>
        <w:tblStyle w:val="TableGrid"/>
        <w:tblW w:w="0" w:type="auto"/>
        <w:tblLook w:val="04A0" w:firstRow="1" w:lastRow="0" w:firstColumn="1" w:lastColumn="0" w:noHBand="0" w:noVBand="1"/>
      </w:tblPr>
      <w:tblGrid>
        <w:gridCol w:w="9202"/>
      </w:tblGrid>
      <w:tr w:rsidR="00B772A9" w:rsidRPr="007D4A89" w:rsidTr="00937295">
        <w:tc>
          <w:tcPr>
            <w:tcW w:w="9202" w:type="dxa"/>
            <w:shd w:val="clear" w:color="auto" w:fill="DBE5F1" w:themeFill="accent1" w:themeFillTint="33"/>
          </w:tcPr>
          <w:p w:rsidR="0043595C" w:rsidRPr="007D4A89" w:rsidRDefault="0043595C" w:rsidP="003167C1">
            <w:pPr>
              <w:spacing w:after="0"/>
              <w:rPr>
                <w:rFonts w:ascii="Courier New" w:hAnsi="Courier New" w:cs="Courier New"/>
              </w:rPr>
            </w:pPr>
            <w:r w:rsidRPr="007D4A89">
              <w:rPr>
                <w:rFonts w:ascii="Courier New" w:hAnsi="Courier New" w:cs="Courier New"/>
              </w:rPr>
              <w:t>&lt;INTERPRETATION&gt;?</w:t>
            </w:r>
          </w:p>
          <w:p w:rsidR="00B772A9" w:rsidRPr="007D4A89" w:rsidRDefault="00A100D9" w:rsidP="003167C1">
            <w:pPr>
              <w:spacing w:after="0"/>
              <w:rPr>
                <w:rFonts w:ascii="Courier New" w:hAnsi="Courier New" w:cs="Courier New"/>
              </w:rPr>
            </w:pPr>
            <w:r w:rsidRPr="007D4A89">
              <w:rPr>
                <w:rFonts w:ascii="Courier New" w:hAnsi="Courier New" w:cs="Courier New"/>
                <w:b/>
              </w:rPr>
              <w:t>using constants</w:t>
            </w:r>
            <w:r w:rsidR="00B772A9" w:rsidRPr="007D4A89">
              <w:rPr>
                <w:rFonts w:ascii="Courier New" w:hAnsi="Courier New" w:cs="Courier New"/>
              </w:rPr>
              <w:t xml:space="preserve"> </w:t>
            </w:r>
            <w:r w:rsidR="004B50A1" w:rsidRPr="007D4A89">
              <w:rPr>
                <w:rFonts w:ascii="Courier New" w:hAnsi="Courier New" w:cs="Courier New"/>
              </w:rPr>
              <w:t>&lt;</w:t>
            </w:r>
            <w:r w:rsidR="00B772A9" w:rsidRPr="007D4A89">
              <w:rPr>
                <w:rFonts w:ascii="Courier New" w:hAnsi="Courier New" w:cs="Courier New"/>
              </w:rPr>
              <w:t>URI</w:t>
            </w:r>
            <w:r w:rsidR="004B50A1" w:rsidRPr="007D4A89">
              <w:rPr>
                <w:rFonts w:ascii="Courier New" w:hAnsi="Courier New" w:cs="Courier New"/>
              </w:rPr>
              <w:t>&gt;</w:t>
            </w:r>
            <w:r w:rsidR="00B772A9" w:rsidRPr="007D4A89">
              <w:rPr>
                <w:rFonts w:ascii="Courier New" w:hAnsi="Courier New" w:cs="Courier New"/>
              </w:rPr>
              <w:t xml:space="preserve"> </w:t>
            </w:r>
            <w:r w:rsidRPr="007D4A89">
              <w:rPr>
                <w:rFonts w:ascii="Courier New" w:hAnsi="Courier New" w:cs="Courier New"/>
                <w:b/>
              </w:rPr>
              <w:t>as</w:t>
            </w:r>
            <w:r w:rsidR="00B772A9" w:rsidRPr="007D4A89">
              <w:rPr>
                <w:rFonts w:ascii="Courier New" w:hAnsi="Courier New" w:cs="Courier New"/>
              </w:rPr>
              <w:t xml:space="preserve"> </w:t>
            </w:r>
            <w:r w:rsidR="004B50A1" w:rsidRPr="007D4A89">
              <w:rPr>
                <w:rFonts w:ascii="Courier New" w:hAnsi="Courier New" w:cs="Courier New"/>
              </w:rPr>
              <w:t>&lt;</w:t>
            </w:r>
            <w:r w:rsidR="00F07305" w:rsidRPr="007D4A89">
              <w:rPr>
                <w:rFonts w:ascii="Courier New" w:hAnsi="Courier New" w:cs="Courier New"/>
              </w:rPr>
              <w:t>NAME</w:t>
            </w:r>
            <w:r w:rsidR="004B50A1" w:rsidRPr="007D4A89">
              <w:rPr>
                <w:rFonts w:ascii="Courier New" w:hAnsi="Courier New" w:cs="Courier New"/>
              </w:rPr>
              <w:t>&gt;</w:t>
            </w:r>
            <w:r w:rsidRPr="007D4A89">
              <w:rPr>
                <w:rFonts w:ascii="Courier New" w:hAnsi="Courier New" w:cs="Courier New"/>
                <w:b/>
              </w:rPr>
              <w:t>;</w:t>
            </w:r>
          </w:p>
        </w:tc>
      </w:tr>
    </w:tbl>
    <w:p w:rsidR="00B772A9" w:rsidRPr="007D4A89" w:rsidRDefault="00EE2B78" w:rsidP="00EE2B78">
      <w:pPr>
        <w:spacing w:before="120"/>
      </w:pPr>
      <w:r w:rsidRPr="007D4A89">
        <w:t>w</w:t>
      </w:r>
      <w:r w:rsidR="00B772A9" w:rsidRPr="007D4A89">
        <w:t xml:space="preserve">here </w:t>
      </w:r>
      <w:r w:rsidR="004B50A1" w:rsidRPr="007D4A89">
        <w:t>&lt;</w:t>
      </w:r>
      <w:r w:rsidR="00B772A9" w:rsidRPr="007D4A89">
        <w:t>URI</w:t>
      </w:r>
      <w:r w:rsidR="004B50A1" w:rsidRPr="007D4A89">
        <w:t>&gt;</w:t>
      </w:r>
      <w:r w:rsidR="00B772A9" w:rsidRPr="007D4A89">
        <w:t xml:space="preserve"> is the URI of an existing constant set within the project. I</w:t>
      </w:r>
      <w:r w:rsidR="008C7C1F" w:rsidRPr="007D4A89">
        <w:t xml:space="preserve">f the URI belongs to a type set, a </w:t>
      </w:r>
      <w:r w:rsidR="00B772A9" w:rsidRPr="007D4A89">
        <w:t>service set</w:t>
      </w:r>
      <w:r w:rsidR="008C7C1F" w:rsidRPr="007D4A89">
        <w:t>,</w:t>
      </w:r>
      <w:r w:rsidR="00B772A9" w:rsidRPr="007D4A89">
        <w:t xml:space="preserve"> or is otherwise invalid the editor will mark the line with an error.</w:t>
      </w:r>
    </w:p>
    <w:p w:rsidR="008C7C1F" w:rsidRPr="007D4A89" w:rsidRDefault="008C7C1F" w:rsidP="008C7C1F">
      <w:pPr>
        <w:pStyle w:val="Heading4"/>
      </w:pPr>
      <w:bookmarkStart w:id="1618" w:name="_Ref308181311"/>
      <w:bookmarkStart w:id="1619" w:name="_Toc308543294"/>
      <w:bookmarkStart w:id="1620" w:name="_Toc310435249"/>
      <w:r w:rsidRPr="007D4A89">
        <w:lastRenderedPageBreak/>
        <w:t>Declared Type Set References</w:t>
      </w:r>
      <w:bookmarkEnd w:id="1618"/>
      <w:bookmarkEnd w:id="1619"/>
      <w:bookmarkEnd w:id="1620"/>
    </w:p>
    <w:p w:rsidR="008C7C1F" w:rsidRPr="007D4A89" w:rsidRDefault="008C7C1F" w:rsidP="008C7C1F">
      <w:r w:rsidRPr="007D4A89">
        <w:t>The declared type set reference is essentially the import of a type set located in the project. They syntax is very similar to the declared constant set reference:</w:t>
      </w:r>
    </w:p>
    <w:tbl>
      <w:tblPr>
        <w:tblStyle w:val="TableGrid"/>
        <w:tblW w:w="0" w:type="auto"/>
        <w:tblLook w:val="04A0" w:firstRow="1" w:lastRow="0" w:firstColumn="1" w:lastColumn="0" w:noHBand="0" w:noVBand="1"/>
      </w:tblPr>
      <w:tblGrid>
        <w:gridCol w:w="9202"/>
      </w:tblGrid>
      <w:tr w:rsidR="008C7C1F" w:rsidRPr="007D4A89" w:rsidTr="00937295">
        <w:tc>
          <w:tcPr>
            <w:tcW w:w="9202" w:type="dxa"/>
            <w:shd w:val="clear" w:color="auto" w:fill="DBE5F1" w:themeFill="accent1" w:themeFillTint="33"/>
          </w:tcPr>
          <w:p w:rsidR="0043595C" w:rsidRPr="007D4A89" w:rsidRDefault="0043595C" w:rsidP="003167C1">
            <w:pPr>
              <w:spacing w:after="0"/>
              <w:rPr>
                <w:rFonts w:ascii="Courier New" w:hAnsi="Courier New" w:cs="Courier New"/>
              </w:rPr>
            </w:pPr>
            <w:r w:rsidRPr="007D4A89">
              <w:rPr>
                <w:rFonts w:ascii="Courier New" w:hAnsi="Courier New" w:cs="Courier New"/>
              </w:rPr>
              <w:t>&lt;INTERPRETATION&gt;?</w:t>
            </w:r>
          </w:p>
          <w:p w:rsidR="008C7C1F" w:rsidRPr="007D4A89" w:rsidRDefault="00A100D9" w:rsidP="003167C1">
            <w:pPr>
              <w:spacing w:after="0"/>
              <w:rPr>
                <w:rFonts w:ascii="Courier New" w:hAnsi="Courier New" w:cs="Courier New"/>
              </w:rPr>
            </w:pPr>
            <w:r w:rsidRPr="007D4A89">
              <w:rPr>
                <w:rFonts w:ascii="Courier New" w:hAnsi="Courier New" w:cs="Courier New"/>
                <w:b/>
              </w:rPr>
              <w:t>using typeset</w:t>
            </w:r>
            <w:r w:rsidR="008C7C1F" w:rsidRPr="007D4A89">
              <w:rPr>
                <w:rFonts w:ascii="Courier New" w:hAnsi="Courier New" w:cs="Courier New"/>
              </w:rPr>
              <w:t xml:space="preserve"> </w:t>
            </w:r>
            <w:r w:rsidR="004B50A1" w:rsidRPr="007D4A89">
              <w:rPr>
                <w:rFonts w:ascii="Courier New" w:hAnsi="Courier New" w:cs="Courier New"/>
              </w:rPr>
              <w:t>&lt;</w:t>
            </w:r>
            <w:r w:rsidR="008C7C1F" w:rsidRPr="007D4A89">
              <w:rPr>
                <w:rFonts w:ascii="Courier New" w:hAnsi="Courier New" w:cs="Courier New"/>
              </w:rPr>
              <w:t>URI</w:t>
            </w:r>
            <w:r w:rsidR="004B50A1" w:rsidRPr="007D4A89">
              <w:rPr>
                <w:rFonts w:ascii="Courier New" w:hAnsi="Courier New" w:cs="Courier New"/>
              </w:rPr>
              <w:t>&gt;</w:t>
            </w:r>
            <w:r w:rsidR="008C7C1F" w:rsidRPr="007D4A89">
              <w:rPr>
                <w:rFonts w:ascii="Courier New" w:hAnsi="Courier New" w:cs="Courier New"/>
              </w:rPr>
              <w:t xml:space="preserve"> </w:t>
            </w:r>
            <w:r w:rsidRPr="007D4A89">
              <w:rPr>
                <w:rFonts w:ascii="Courier New" w:hAnsi="Courier New" w:cs="Courier New"/>
                <w:b/>
              </w:rPr>
              <w:t>as</w:t>
            </w:r>
            <w:r w:rsidR="008C7C1F" w:rsidRPr="007D4A89">
              <w:rPr>
                <w:rFonts w:ascii="Courier New" w:hAnsi="Courier New" w:cs="Courier New"/>
              </w:rPr>
              <w:t xml:space="preserve"> </w:t>
            </w:r>
            <w:r w:rsidR="004B50A1" w:rsidRPr="007D4A89">
              <w:rPr>
                <w:rFonts w:ascii="Courier New" w:hAnsi="Courier New" w:cs="Courier New"/>
              </w:rPr>
              <w:t>&lt;</w:t>
            </w:r>
            <w:r w:rsidR="00F07305" w:rsidRPr="007D4A89">
              <w:rPr>
                <w:rFonts w:ascii="Courier New" w:hAnsi="Courier New" w:cs="Courier New"/>
              </w:rPr>
              <w:t>NAME</w:t>
            </w:r>
            <w:r w:rsidR="004B50A1" w:rsidRPr="007D4A89">
              <w:rPr>
                <w:rFonts w:ascii="Courier New" w:hAnsi="Courier New" w:cs="Courier New"/>
              </w:rPr>
              <w:t>&gt;</w:t>
            </w:r>
            <w:r w:rsidRPr="007D4A89">
              <w:rPr>
                <w:rFonts w:ascii="Courier New" w:hAnsi="Courier New" w:cs="Courier New"/>
                <w:b/>
              </w:rPr>
              <w:t>;</w:t>
            </w:r>
          </w:p>
        </w:tc>
      </w:tr>
    </w:tbl>
    <w:p w:rsidR="008C7C1F" w:rsidRPr="007D4A89" w:rsidRDefault="00EE2B78" w:rsidP="00EE2B78">
      <w:pPr>
        <w:spacing w:before="120"/>
      </w:pPr>
      <w:r w:rsidRPr="007D4A89">
        <w:t>w</w:t>
      </w:r>
      <w:r w:rsidR="008C7C1F" w:rsidRPr="007D4A89">
        <w:t xml:space="preserve">here </w:t>
      </w:r>
      <w:r w:rsidR="004B50A1" w:rsidRPr="007D4A89">
        <w:t>&lt;</w:t>
      </w:r>
      <w:r w:rsidR="008C7C1F" w:rsidRPr="007D4A89">
        <w:t>URI</w:t>
      </w:r>
      <w:r w:rsidR="004B50A1" w:rsidRPr="007D4A89">
        <w:t>&gt;</w:t>
      </w:r>
      <w:r w:rsidR="008C7C1F" w:rsidRPr="007D4A89">
        <w:t xml:space="preserve"> is the URI of an existing type set within the project. If the URI belongs to a constant set, a service set, or is otherwise invalid the editor will mark the line with an error.</w:t>
      </w:r>
    </w:p>
    <w:p w:rsidR="006E3A6A" w:rsidRPr="007D4A89" w:rsidRDefault="006E3A6A" w:rsidP="006E3A6A">
      <w:pPr>
        <w:pStyle w:val="Heading4"/>
      </w:pPr>
      <w:bookmarkStart w:id="1621" w:name="_Toc308543295"/>
      <w:bookmarkStart w:id="1622" w:name="_Ref308627890"/>
      <w:bookmarkStart w:id="1623" w:name="_Toc310435250"/>
      <w:r w:rsidRPr="007D4A89">
        <w:t>Events</w:t>
      </w:r>
      <w:bookmarkEnd w:id="1621"/>
      <w:bookmarkEnd w:id="1622"/>
      <w:bookmarkEnd w:id="1623"/>
    </w:p>
    <w:p w:rsidR="006E3A6A" w:rsidRPr="007D4A89" w:rsidRDefault="006E3A6A" w:rsidP="006E3A6A">
      <w:r w:rsidRPr="007D4A89">
        <w:t>The syntax for an event is</w:t>
      </w:r>
      <w:r w:rsidR="00992D90" w:rsidRPr="007D4A89">
        <w:t xml:space="preserve"> very similar to that of a message.</w:t>
      </w:r>
    </w:p>
    <w:tbl>
      <w:tblPr>
        <w:tblStyle w:val="TableGrid"/>
        <w:tblW w:w="0" w:type="auto"/>
        <w:tblLook w:val="04A0" w:firstRow="1" w:lastRow="0" w:firstColumn="1" w:lastColumn="0" w:noHBand="0" w:noVBand="1"/>
      </w:tblPr>
      <w:tblGrid>
        <w:gridCol w:w="9202"/>
      </w:tblGrid>
      <w:tr w:rsidR="006E3A6A" w:rsidRPr="007D4A89" w:rsidTr="00B81A41">
        <w:tc>
          <w:tcPr>
            <w:tcW w:w="9202" w:type="dxa"/>
            <w:shd w:val="clear" w:color="auto" w:fill="DBE5F1" w:themeFill="accent1" w:themeFillTint="33"/>
          </w:tcPr>
          <w:p w:rsidR="00FA6704" w:rsidRPr="007D4A89" w:rsidRDefault="00FA6704" w:rsidP="003167C1">
            <w:pPr>
              <w:spacing w:after="0"/>
              <w:rPr>
                <w:rFonts w:ascii="Courier New" w:hAnsi="Courier New" w:cs="Courier New"/>
              </w:rPr>
            </w:pPr>
            <w:r w:rsidRPr="007D4A89">
              <w:rPr>
                <w:rFonts w:ascii="Courier New" w:hAnsi="Courier New" w:cs="Courier New"/>
              </w:rPr>
              <w:t>&lt;INTERPRETATION&gt;?</w:t>
            </w:r>
          </w:p>
          <w:p w:rsidR="006E3A6A" w:rsidRPr="007D4A89" w:rsidRDefault="00A100D9" w:rsidP="003167C1">
            <w:pPr>
              <w:spacing w:after="0"/>
              <w:rPr>
                <w:rFonts w:ascii="Courier New" w:hAnsi="Courier New" w:cs="Courier New"/>
              </w:rPr>
            </w:pPr>
            <w:r w:rsidRPr="007D4A89">
              <w:rPr>
                <w:rFonts w:ascii="Courier New" w:hAnsi="Courier New" w:cs="Courier New"/>
                <w:b/>
              </w:rPr>
              <w:t>event</w:t>
            </w:r>
            <w:r w:rsidR="006E3A6A" w:rsidRPr="007D4A89">
              <w:rPr>
                <w:rFonts w:ascii="Courier New" w:hAnsi="Courier New" w:cs="Courier New"/>
              </w:rPr>
              <w:t xml:space="preserve"> &lt;</w:t>
            </w:r>
            <w:r w:rsidR="00F07305" w:rsidRPr="007D4A89">
              <w:rPr>
                <w:rFonts w:ascii="Courier New" w:hAnsi="Courier New" w:cs="Courier New"/>
              </w:rPr>
              <w:t>NAME</w:t>
            </w:r>
            <w:r w:rsidR="006E3A6A" w:rsidRPr="007D4A89">
              <w:rPr>
                <w:rFonts w:ascii="Courier New" w:hAnsi="Courier New" w:cs="Courier New"/>
              </w:rPr>
              <w:t xml:space="preserve">&gt; </w:t>
            </w:r>
            <w:r w:rsidRPr="007D4A89">
              <w:rPr>
                <w:rFonts w:ascii="Courier New" w:hAnsi="Courier New" w:cs="Courier New"/>
                <w:b/>
              </w:rPr>
              <w:t>{</w:t>
            </w:r>
          </w:p>
          <w:p w:rsidR="006E3A6A" w:rsidRPr="007D4A89" w:rsidRDefault="006E3A6A" w:rsidP="003167C1">
            <w:pPr>
              <w:spacing w:after="0"/>
              <w:rPr>
                <w:rFonts w:ascii="Courier New" w:hAnsi="Courier New" w:cs="Courier New"/>
              </w:rPr>
            </w:pPr>
            <w:r w:rsidRPr="007D4A89">
              <w:rPr>
                <w:rFonts w:ascii="Courier New" w:hAnsi="Courier New" w:cs="Courier New"/>
              </w:rPr>
              <w:t xml:space="preserve">    </w:t>
            </w:r>
            <w:r w:rsidR="00A100D9" w:rsidRPr="007D4A89">
              <w:rPr>
                <w:rFonts w:ascii="Courier New" w:hAnsi="Courier New" w:cs="Courier New"/>
                <w:b/>
              </w:rPr>
              <w:t>description = “</w:t>
            </w:r>
            <w:r w:rsidRPr="007D4A89">
              <w:rPr>
                <w:rFonts w:ascii="Courier New" w:hAnsi="Courier New" w:cs="Courier New"/>
              </w:rPr>
              <w:t>STRING</w:t>
            </w:r>
            <w:r w:rsidR="00A100D9" w:rsidRPr="007D4A89">
              <w:rPr>
                <w:rFonts w:ascii="Courier New" w:hAnsi="Courier New" w:cs="Courier New"/>
                <w:b/>
              </w:rPr>
              <w:t>”;</w:t>
            </w:r>
          </w:p>
          <w:p w:rsidR="006E3A6A" w:rsidRPr="007D4A89" w:rsidRDefault="006E3A6A" w:rsidP="003167C1">
            <w:pPr>
              <w:spacing w:after="0"/>
              <w:rPr>
                <w:rFonts w:ascii="Courier New" w:hAnsi="Courier New" w:cs="Courier New"/>
              </w:rPr>
            </w:pPr>
            <w:r w:rsidRPr="007D4A89">
              <w:rPr>
                <w:rFonts w:ascii="Courier New" w:hAnsi="Courier New" w:cs="Courier New"/>
              </w:rPr>
              <w:t xml:space="preserve">    &lt;HEADER&gt;?</w:t>
            </w:r>
          </w:p>
          <w:p w:rsidR="006E3A6A" w:rsidRPr="007D4A89" w:rsidRDefault="006E3A6A" w:rsidP="003167C1">
            <w:pPr>
              <w:spacing w:after="0"/>
              <w:rPr>
                <w:rFonts w:ascii="Courier New" w:hAnsi="Courier New" w:cs="Courier New"/>
              </w:rPr>
            </w:pPr>
            <w:r w:rsidRPr="007D4A89">
              <w:rPr>
                <w:rFonts w:ascii="Courier New" w:hAnsi="Courier New" w:cs="Courier New"/>
              </w:rPr>
              <w:t xml:space="preserve">    &lt;BODY&gt;</w:t>
            </w:r>
          </w:p>
          <w:p w:rsidR="006E3A6A" w:rsidRPr="007D4A89" w:rsidRDefault="006E3A6A" w:rsidP="003167C1">
            <w:pPr>
              <w:spacing w:after="0"/>
              <w:rPr>
                <w:rFonts w:ascii="Courier New" w:hAnsi="Courier New" w:cs="Courier New"/>
              </w:rPr>
            </w:pPr>
            <w:r w:rsidRPr="007D4A89">
              <w:rPr>
                <w:rFonts w:ascii="Courier New" w:hAnsi="Courier New" w:cs="Courier New"/>
              </w:rPr>
              <w:t xml:space="preserve">    &lt;FOOTER&gt;?</w:t>
            </w:r>
          </w:p>
          <w:p w:rsidR="006E3A6A"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w:t>
            </w:r>
          </w:p>
        </w:tc>
      </w:tr>
    </w:tbl>
    <w:p w:rsidR="006E3A6A" w:rsidRPr="007D4A89" w:rsidRDefault="006E3A6A" w:rsidP="00EE2B78">
      <w:pPr>
        <w:spacing w:before="120"/>
      </w:pPr>
      <w:r w:rsidRPr="007D4A89">
        <w:t xml:space="preserve">HEADER, BODY, and FOOTER are order independent, and only the BODY is required. They can be references or definitions, and the syntax for them can be found in sections </w:t>
      </w:r>
    </w:p>
    <w:p w:rsidR="00992D90" w:rsidRPr="007D4A89" w:rsidRDefault="00992D90" w:rsidP="00992D90">
      <w:r w:rsidRPr="007D4A89">
        <w:t xml:space="preserve">For details on the syntax of the header, body, and footer see sections </w:t>
      </w:r>
      <w:r w:rsidR="00444470" w:rsidRPr="007D4A89">
        <w:fldChar w:fldCharType="begin"/>
      </w:r>
      <w:r w:rsidRPr="007D4A89">
        <w:instrText xml:space="preserve"> REF _Ref308182490 \r \h </w:instrText>
      </w:r>
      <w:r w:rsidR="00444470" w:rsidRPr="007D4A89">
        <w:fldChar w:fldCharType="separate"/>
      </w:r>
      <w:r w:rsidR="00853250">
        <w:t>21.3.3.1.15</w:t>
      </w:r>
      <w:r w:rsidR="00444470" w:rsidRPr="007D4A89">
        <w:fldChar w:fldCharType="end"/>
      </w:r>
      <w:r w:rsidRPr="007D4A89">
        <w:t xml:space="preserve">, </w:t>
      </w:r>
      <w:r w:rsidR="00444470" w:rsidRPr="007D4A89">
        <w:fldChar w:fldCharType="begin"/>
      </w:r>
      <w:r w:rsidRPr="007D4A89">
        <w:instrText xml:space="preserve"> REF _Ref308182491 \r \h </w:instrText>
      </w:r>
      <w:r w:rsidR="00444470" w:rsidRPr="007D4A89">
        <w:fldChar w:fldCharType="separate"/>
      </w:r>
      <w:r w:rsidR="00853250">
        <w:t>21.3.3.1.16</w:t>
      </w:r>
      <w:r w:rsidR="00444470" w:rsidRPr="007D4A89">
        <w:fldChar w:fldCharType="end"/>
      </w:r>
      <w:r w:rsidRPr="007D4A89">
        <w:t xml:space="preserve">, and </w:t>
      </w:r>
      <w:r w:rsidR="00444470" w:rsidRPr="007D4A89">
        <w:fldChar w:fldCharType="begin"/>
      </w:r>
      <w:r w:rsidRPr="007D4A89">
        <w:instrText xml:space="preserve"> REF _Ref308182492 \r \h </w:instrText>
      </w:r>
      <w:r w:rsidR="00444470" w:rsidRPr="007D4A89">
        <w:fldChar w:fldCharType="separate"/>
      </w:r>
      <w:r w:rsidR="00853250">
        <w:t>21.3.3.1.17</w:t>
      </w:r>
      <w:r w:rsidR="00444470" w:rsidRPr="007D4A89">
        <w:fldChar w:fldCharType="end"/>
      </w:r>
      <w:r w:rsidRPr="007D4A89">
        <w:t xml:space="preserve"> respectively.</w:t>
      </w:r>
    </w:p>
    <w:p w:rsidR="006E3A6A" w:rsidRPr="007D4A89" w:rsidRDefault="007E3264" w:rsidP="006E3A6A">
      <w:r w:rsidRPr="007D4A89">
        <w:t>To reference an existing event inside the eventset, use the following syntax:</w:t>
      </w:r>
    </w:p>
    <w:tbl>
      <w:tblPr>
        <w:tblStyle w:val="TableGrid"/>
        <w:tblW w:w="0" w:type="auto"/>
        <w:tblLook w:val="04A0" w:firstRow="1" w:lastRow="0" w:firstColumn="1" w:lastColumn="0" w:noHBand="0" w:noVBand="1"/>
      </w:tblPr>
      <w:tblGrid>
        <w:gridCol w:w="9202"/>
      </w:tblGrid>
      <w:tr w:rsidR="006E3A6A" w:rsidRPr="007D4A89" w:rsidTr="00B81A41">
        <w:tc>
          <w:tcPr>
            <w:tcW w:w="9202" w:type="dxa"/>
            <w:shd w:val="clear" w:color="auto" w:fill="DBE5F1" w:themeFill="accent1" w:themeFillTint="33"/>
          </w:tcPr>
          <w:p w:rsidR="00FA6704" w:rsidRPr="007D4A89" w:rsidRDefault="00FA6704" w:rsidP="003167C1">
            <w:pPr>
              <w:spacing w:after="0"/>
              <w:rPr>
                <w:rFonts w:ascii="Courier New" w:hAnsi="Courier New" w:cs="Courier New"/>
              </w:rPr>
            </w:pPr>
            <w:r w:rsidRPr="007D4A89">
              <w:rPr>
                <w:rFonts w:ascii="Courier New" w:hAnsi="Courier New" w:cs="Courier New"/>
              </w:rPr>
              <w:t>&lt;INTERPRETATION&gt;?</w:t>
            </w:r>
          </w:p>
          <w:p w:rsidR="006E3A6A" w:rsidRPr="007D4A89" w:rsidRDefault="00A100D9" w:rsidP="003167C1">
            <w:pPr>
              <w:spacing w:after="0"/>
              <w:rPr>
                <w:rFonts w:ascii="Courier New" w:hAnsi="Courier New" w:cs="Courier New"/>
              </w:rPr>
            </w:pPr>
            <w:r w:rsidRPr="007D4A89">
              <w:rPr>
                <w:rFonts w:ascii="Courier New" w:hAnsi="Courier New" w:cs="Courier New"/>
                <w:b/>
              </w:rPr>
              <w:t>eventset</w:t>
            </w:r>
            <w:r w:rsidR="006E3A6A" w:rsidRPr="007D4A89">
              <w:rPr>
                <w:rFonts w:ascii="Courier New" w:hAnsi="Courier New" w:cs="Courier New"/>
              </w:rPr>
              <w:t xml:space="preserve"> &lt;REFERENCE&gt; &lt;</w:t>
            </w:r>
            <w:r w:rsidR="00763B25" w:rsidRPr="007D4A89">
              <w:rPr>
                <w:rFonts w:ascii="Courier New" w:hAnsi="Courier New" w:cs="Courier New"/>
              </w:rPr>
              <w:t>NAME</w:t>
            </w:r>
            <w:r w:rsidR="006E3A6A" w:rsidRPr="007D4A89">
              <w:rPr>
                <w:rFonts w:ascii="Courier New" w:hAnsi="Courier New" w:cs="Courier New"/>
              </w:rPr>
              <w:t>&gt;</w:t>
            </w:r>
            <w:r w:rsidRPr="007D4A89">
              <w:rPr>
                <w:rFonts w:ascii="Courier New" w:hAnsi="Courier New" w:cs="Courier New"/>
                <w:b/>
              </w:rPr>
              <w:t>;</w:t>
            </w:r>
          </w:p>
        </w:tc>
      </w:tr>
    </w:tbl>
    <w:p w:rsidR="006E3A6A" w:rsidRPr="007D4A89" w:rsidRDefault="007E3264" w:rsidP="00EE2B78">
      <w:pPr>
        <w:spacing w:before="120"/>
      </w:pPr>
      <w:r w:rsidRPr="007D4A89">
        <w:t>REFERENCE is the name of an existing event, or a scoped name of an event that exists in an inherited service definit</w:t>
      </w:r>
      <w:r w:rsidR="00A86359" w:rsidRPr="007D4A89">
        <w:t>ion</w:t>
      </w:r>
      <w:r w:rsidRPr="007D4A89">
        <w:t xml:space="preserve"> (ex: serviceDefA.serviceDefB.eventName).</w:t>
      </w:r>
      <w:r w:rsidR="00422348" w:rsidRPr="007D4A89">
        <w:t xml:space="preserve"> NAME is the id of this </w:t>
      </w:r>
      <w:r w:rsidR="00763B25" w:rsidRPr="007D4A89">
        <w:t>reference</w:t>
      </w:r>
      <w:r w:rsidR="00422348" w:rsidRPr="007D4A89">
        <w:t>.</w:t>
      </w:r>
    </w:p>
    <w:p w:rsidR="00C56F48" w:rsidRPr="007D4A89" w:rsidRDefault="00C56F48" w:rsidP="00C56F48">
      <w:pPr>
        <w:pStyle w:val="Heading4"/>
      </w:pPr>
      <w:bookmarkStart w:id="1624" w:name="_Toc308543296"/>
      <w:bookmarkStart w:id="1625" w:name="_Toc310435251"/>
      <w:r w:rsidRPr="007D4A89">
        <w:t>Protocol Behavior</w:t>
      </w:r>
      <w:bookmarkEnd w:id="1624"/>
      <w:bookmarkEnd w:id="1625"/>
    </w:p>
    <w:p w:rsidR="00151255" w:rsidRPr="007D4A89" w:rsidRDefault="00151255" w:rsidP="00151255">
      <w:r w:rsidRPr="007D4A89">
        <w:t>The protocol behavior in CJSIDL is a collection of state machines and states built with transitions, guards, and actions.</w:t>
      </w:r>
    </w:p>
    <w:p w:rsidR="00CE4E5A" w:rsidRPr="007D4A89" w:rsidRDefault="00CE4E5A" w:rsidP="00CE4E5A">
      <w:r w:rsidRPr="007D4A89">
        <w:t>The overall syntax for the protocol behavior is:</w:t>
      </w:r>
    </w:p>
    <w:tbl>
      <w:tblPr>
        <w:tblStyle w:val="TableGrid"/>
        <w:tblW w:w="0" w:type="auto"/>
        <w:tblLook w:val="04A0" w:firstRow="1" w:lastRow="0" w:firstColumn="1" w:lastColumn="0" w:noHBand="0" w:noVBand="1"/>
      </w:tblPr>
      <w:tblGrid>
        <w:gridCol w:w="9202"/>
      </w:tblGrid>
      <w:tr w:rsidR="00CE4E5A" w:rsidRPr="007D4A89" w:rsidTr="00EA51D8">
        <w:tc>
          <w:tcPr>
            <w:tcW w:w="9202" w:type="dxa"/>
            <w:shd w:val="clear" w:color="auto" w:fill="DBE5F1" w:themeFill="accent1" w:themeFillTint="33"/>
          </w:tcPr>
          <w:p w:rsidR="00CE4E5A" w:rsidRPr="007D4A89" w:rsidRDefault="00CE4E5A" w:rsidP="003167C1">
            <w:pPr>
              <w:spacing w:after="0"/>
              <w:rPr>
                <w:rFonts w:ascii="Courier New" w:hAnsi="Courier New" w:cs="Courier New"/>
              </w:rPr>
            </w:pPr>
            <w:r w:rsidRPr="007D4A89">
              <w:rPr>
                <w:rFonts w:ascii="Courier New" w:hAnsi="Courier New" w:cs="Courier New"/>
              </w:rPr>
              <w:lastRenderedPageBreak/>
              <w:t>&lt;INTERPRETATION&gt;?</w:t>
            </w:r>
          </w:p>
          <w:p w:rsidR="00CE4E5A" w:rsidRPr="007D4A89" w:rsidRDefault="00CE4E5A" w:rsidP="003167C1">
            <w:pPr>
              <w:spacing w:after="0"/>
              <w:rPr>
                <w:rFonts w:ascii="Courier New" w:hAnsi="Courier New" w:cs="Courier New"/>
              </w:rPr>
            </w:pPr>
            <w:r w:rsidRPr="007D4A89">
              <w:rPr>
                <w:rFonts w:ascii="Courier New" w:hAnsi="Courier New" w:cs="Courier New"/>
              </w:rPr>
              <w:t xml:space="preserve">&lt;STATELESS&gt;? </w:t>
            </w:r>
            <w:r w:rsidR="00A100D9" w:rsidRPr="007D4A89">
              <w:rPr>
                <w:rFonts w:ascii="Courier New" w:hAnsi="Courier New" w:cs="Courier New"/>
                <w:b/>
              </w:rPr>
              <w:t>protocol{</w:t>
            </w:r>
          </w:p>
          <w:p w:rsidR="00CE4E5A" w:rsidRPr="007D4A89" w:rsidRDefault="00CE4E5A" w:rsidP="003167C1">
            <w:pPr>
              <w:spacing w:after="0"/>
              <w:rPr>
                <w:rFonts w:ascii="Courier New" w:hAnsi="Courier New" w:cs="Courier New"/>
              </w:rPr>
            </w:pPr>
            <w:r w:rsidRPr="007D4A89">
              <w:rPr>
                <w:rFonts w:ascii="Courier New" w:hAnsi="Courier New" w:cs="Courier New"/>
              </w:rPr>
              <w:t>&lt;STATE MACHINE&gt;+</w:t>
            </w:r>
          </w:p>
          <w:p w:rsidR="00CE4E5A"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w:t>
            </w:r>
          </w:p>
        </w:tc>
      </w:tr>
    </w:tbl>
    <w:p w:rsidR="00CE4E5A" w:rsidRPr="007D4A89" w:rsidRDefault="00EE2B78" w:rsidP="00EE2B78">
      <w:pPr>
        <w:spacing w:before="120"/>
      </w:pPr>
      <w:r w:rsidRPr="007D4A89">
        <w:t>w</w:t>
      </w:r>
      <w:r w:rsidR="00CE4E5A" w:rsidRPr="007D4A89">
        <w:t xml:space="preserve">here STATELESS is the optional keyword ‘stateless’, and STATE MACHINE  is the definition of at least one state machine as described in section </w:t>
      </w:r>
      <w:r w:rsidR="00444470" w:rsidRPr="007D4A89">
        <w:fldChar w:fldCharType="begin"/>
      </w:r>
      <w:r w:rsidR="001B22ED" w:rsidRPr="007D4A89">
        <w:instrText xml:space="preserve"> REF _Ref308603081 \r \h </w:instrText>
      </w:r>
      <w:r w:rsidR="00444470" w:rsidRPr="007D4A89">
        <w:fldChar w:fldCharType="separate"/>
      </w:r>
      <w:r w:rsidR="00853250">
        <w:t>21.3.4.5.6</w:t>
      </w:r>
      <w:r w:rsidR="00444470" w:rsidRPr="007D4A89">
        <w:fldChar w:fldCharType="end"/>
      </w:r>
      <w:r w:rsidR="001B22ED" w:rsidRPr="007D4A89">
        <w:t>.</w:t>
      </w:r>
    </w:p>
    <w:p w:rsidR="00151255" w:rsidRPr="007D4A89" w:rsidRDefault="00151255" w:rsidP="00E52151">
      <w:pPr>
        <w:pStyle w:val="Heading5"/>
        <w:rPr>
          <w:noProof w:val="0"/>
        </w:rPr>
      </w:pPr>
      <w:bookmarkStart w:id="1626" w:name="_Ref308546964"/>
      <w:bookmarkStart w:id="1627" w:name="_Toc310435252"/>
      <w:r w:rsidRPr="007D4A89">
        <w:rPr>
          <w:noProof w:val="0"/>
        </w:rPr>
        <w:t>Actions</w:t>
      </w:r>
      <w:bookmarkEnd w:id="1626"/>
      <w:bookmarkEnd w:id="1627"/>
    </w:p>
    <w:p w:rsidR="00543E6A" w:rsidRPr="007D4A89" w:rsidRDefault="00543E6A" w:rsidP="00543E6A">
      <w:r w:rsidRPr="007D4A89">
        <w:t>An action is defined as:</w:t>
      </w:r>
    </w:p>
    <w:tbl>
      <w:tblPr>
        <w:tblStyle w:val="TableGrid"/>
        <w:tblW w:w="0" w:type="auto"/>
        <w:tblLook w:val="04A0" w:firstRow="1" w:lastRow="0" w:firstColumn="1" w:lastColumn="0" w:noHBand="0" w:noVBand="1"/>
      </w:tblPr>
      <w:tblGrid>
        <w:gridCol w:w="9202"/>
      </w:tblGrid>
      <w:tr w:rsidR="00543E6A" w:rsidRPr="007D4A89" w:rsidTr="00EA51D8">
        <w:tc>
          <w:tcPr>
            <w:tcW w:w="9202" w:type="dxa"/>
            <w:shd w:val="clear" w:color="auto" w:fill="DBE5F1" w:themeFill="accent1" w:themeFillTint="33"/>
          </w:tcPr>
          <w:p w:rsidR="00543E6A" w:rsidRPr="007D4A89" w:rsidRDefault="00543E6A" w:rsidP="003167C1">
            <w:pPr>
              <w:spacing w:after="0"/>
              <w:rPr>
                <w:rFonts w:ascii="Courier New" w:hAnsi="Courier New" w:cs="Courier New"/>
              </w:rPr>
            </w:pPr>
            <w:r w:rsidRPr="007D4A89">
              <w:rPr>
                <w:rFonts w:ascii="Courier New" w:hAnsi="Courier New" w:cs="Courier New"/>
              </w:rPr>
              <w:t>&lt;INTERPRETATION&gt;?</w:t>
            </w:r>
          </w:p>
          <w:p w:rsidR="00543E6A" w:rsidRPr="007D4A89" w:rsidRDefault="00543E6A" w:rsidP="003167C1">
            <w:pPr>
              <w:spacing w:after="0"/>
              <w:rPr>
                <w:rFonts w:ascii="Courier New" w:hAnsi="Courier New" w:cs="Courier New"/>
              </w:rPr>
            </w:pPr>
            <w:r w:rsidRPr="007D4A89">
              <w:rPr>
                <w:rFonts w:ascii="Courier New" w:hAnsi="Courier New" w:cs="Courier New"/>
              </w:rPr>
              <w:t>&lt;ID | URI&gt; (&lt;PARAMETER</w:t>
            </w:r>
            <w:r w:rsidR="00D06F40" w:rsidRPr="007D4A89">
              <w:rPr>
                <w:rFonts w:ascii="Courier New" w:hAnsi="Courier New" w:cs="Courier New"/>
              </w:rPr>
              <w:t>&gt;*);</w:t>
            </w:r>
          </w:p>
        </w:tc>
      </w:tr>
    </w:tbl>
    <w:p w:rsidR="00543E6A" w:rsidRPr="007D4A89" w:rsidRDefault="00EE2B78" w:rsidP="00EE2B78">
      <w:pPr>
        <w:spacing w:before="120"/>
      </w:pPr>
      <w:r w:rsidRPr="007D4A89">
        <w:t xml:space="preserve">where </w:t>
      </w:r>
      <w:r w:rsidR="00543E6A" w:rsidRPr="007D4A89">
        <w:t xml:space="preserve">an ID or a URI can be used to identify the action, and </w:t>
      </w:r>
      <w:r w:rsidR="00763B25" w:rsidRPr="007D4A89">
        <w:t>zero or more</w:t>
      </w:r>
      <w:r w:rsidR="00543E6A" w:rsidRPr="007D4A89">
        <w:t xml:space="preserve"> PARAMETER</w:t>
      </w:r>
      <w:r w:rsidR="00763B25" w:rsidRPr="007D4A89">
        <w:t>s</w:t>
      </w:r>
      <w:r w:rsidR="00543E6A" w:rsidRPr="007D4A89">
        <w:t xml:space="preserve"> </w:t>
      </w:r>
      <w:r w:rsidR="00763B25" w:rsidRPr="007D4A89">
        <w:t xml:space="preserve">are </w:t>
      </w:r>
      <w:r w:rsidR="00543E6A" w:rsidRPr="007D4A89">
        <w:t xml:space="preserve">used. </w:t>
      </w:r>
      <w:r w:rsidR="00763B25" w:rsidRPr="007D4A89">
        <w:t>P</w:t>
      </w:r>
      <w:r w:rsidR="00543E6A" w:rsidRPr="007D4A89">
        <w:t>arameters are separated by com</w:t>
      </w:r>
      <w:r w:rsidR="00903B2F" w:rsidRPr="007D4A89">
        <w:t>m</w:t>
      </w:r>
      <w:r w:rsidR="00543E6A" w:rsidRPr="007D4A89">
        <w:t xml:space="preserve">as and are either </w:t>
      </w:r>
      <w:r w:rsidR="00763B25" w:rsidRPr="007D4A89">
        <w:t xml:space="preserve">a </w:t>
      </w:r>
      <w:r w:rsidR="00543E6A" w:rsidRPr="007D4A89">
        <w:t>reference to an available transition parameter, or a string.</w:t>
      </w:r>
    </w:p>
    <w:p w:rsidR="00151255" w:rsidRPr="007D4A89" w:rsidRDefault="00151255" w:rsidP="00E52151">
      <w:pPr>
        <w:pStyle w:val="Heading5"/>
        <w:rPr>
          <w:noProof w:val="0"/>
        </w:rPr>
      </w:pPr>
      <w:bookmarkStart w:id="1628" w:name="_Ref308546867"/>
      <w:bookmarkStart w:id="1629" w:name="_Toc310435253"/>
      <w:r w:rsidRPr="007D4A89">
        <w:rPr>
          <w:noProof w:val="0"/>
        </w:rPr>
        <w:t>Guards</w:t>
      </w:r>
      <w:bookmarkEnd w:id="1628"/>
      <w:bookmarkEnd w:id="1629"/>
    </w:p>
    <w:p w:rsidR="00543E6A" w:rsidRPr="007D4A89" w:rsidRDefault="00624E49" w:rsidP="00543E6A">
      <w:r w:rsidRPr="007D4A89">
        <w:t>A guard is defined as:</w:t>
      </w:r>
    </w:p>
    <w:tbl>
      <w:tblPr>
        <w:tblStyle w:val="TableGrid"/>
        <w:tblW w:w="0" w:type="auto"/>
        <w:tblLook w:val="04A0" w:firstRow="1" w:lastRow="0" w:firstColumn="1" w:lastColumn="0" w:noHBand="0" w:noVBand="1"/>
      </w:tblPr>
      <w:tblGrid>
        <w:gridCol w:w="9202"/>
      </w:tblGrid>
      <w:tr w:rsidR="00543E6A" w:rsidRPr="007D4A89" w:rsidTr="00EA51D8">
        <w:tc>
          <w:tcPr>
            <w:tcW w:w="9202" w:type="dxa"/>
            <w:shd w:val="clear" w:color="auto" w:fill="DBE5F1" w:themeFill="accent1" w:themeFillTint="33"/>
          </w:tcPr>
          <w:p w:rsidR="00543E6A" w:rsidRPr="007D4A89" w:rsidRDefault="00543E6A" w:rsidP="003167C1">
            <w:pPr>
              <w:spacing w:after="0"/>
              <w:rPr>
                <w:rFonts w:ascii="Courier New" w:hAnsi="Courier New" w:cs="Courier New"/>
              </w:rPr>
            </w:pPr>
            <w:r w:rsidRPr="007D4A89">
              <w:rPr>
                <w:rFonts w:ascii="Courier New" w:hAnsi="Courier New" w:cs="Courier New"/>
              </w:rPr>
              <w:t>&lt;INTERPRETATION&gt;?</w:t>
            </w:r>
          </w:p>
          <w:p w:rsidR="00543E6A" w:rsidRPr="007D4A89" w:rsidRDefault="00A100D9" w:rsidP="003167C1">
            <w:pPr>
              <w:spacing w:after="0"/>
              <w:rPr>
                <w:rFonts w:ascii="Courier New" w:hAnsi="Courier New" w:cs="Courier New"/>
              </w:rPr>
            </w:pPr>
            <w:r w:rsidRPr="007D4A89">
              <w:rPr>
                <w:rFonts w:ascii="Courier New" w:hAnsi="Courier New" w:cs="Courier New"/>
                <w:b/>
              </w:rPr>
              <w:t>guard :</w:t>
            </w:r>
            <w:r w:rsidR="00F70FF3" w:rsidRPr="007D4A89">
              <w:rPr>
                <w:rFonts w:ascii="Courier New" w:hAnsi="Courier New" w:cs="Courier New"/>
              </w:rPr>
              <w:t xml:space="preserve"> &lt;</w:t>
            </w:r>
            <w:r w:rsidR="00D9024E" w:rsidRPr="007D4A89">
              <w:rPr>
                <w:rFonts w:ascii="Courier New" w:hAnsi="Courier New" w:cs="Courier New"/>
              </w:rPr>
              <w:t>FUNCTION</w:t>
            </w:r>
            <w:r w:rsidR="00F70FF3" w:rsidRPr="007D4A89">
              <w:rPr>
                <w:rFonts w:ascii="Courier New" w:hAnsi="Courier New" w:cs="Courier New"/>
              </w:rPr>
              <w:t>&gt; &lt;EQUIV&gt; &lt;</w:t>
            </w:r>
            <w:r w:rsidR="00D9024E" w:rsidRPr="007D4A89">
              <w:rPr>
                <w:rFonts w:ascii="Courier New" w:hAnsi="Courier New" w:cs="Courier New"/>
              </w:rPr>
              <w:t>FUNCTION</w:t>
            </w:r>
            <w:r w:rsidR="00F70FF3" w:rsidRPr="007D4A89">
              <w:rPr>
                <w:rFonts w:ascii="Courier New" w:hAnsi="Courier New" w:cs="Courier New"/>
              </w:rPr>
              <w:t>&gt;</w:t>
            </w:r>
            <w:r w:rsidRPr="007D4A89">
              <w:rPr>
                <w:rFonts w:ascii="Courier New" w:hAnsi="Courier New" w:cs="Courier New"/>
                <w:b/>
              </w:rPr>
              <w:t>;</w:t>
            </w:r>
          </w:p>
        </w:tc>
      </w:tr>
    </w:tbl>
    <w:p w:rsidR="00D9024E" w:rsidRPr="007D4A89" w:rsidRDefault="00357E7B" w:rsidP="00EE2B78">
      <w:pPr>
        <w:spacing w:before="120"/>
      </w:pPr>
      <w:r w:rsidRPr="007D4A89">
        <w:t xml:space="preserve">EQUIV is </w:t>
      </w:r>
      <w:r w:rsidR="00D9024E" w:rsidRPr="007D4A89">
        <w:t>“</w:t>
      </w:r>
      <w:r w:rsidRPr="007D4A89">
        <w:t>=</w:t>
      </w:r>
      <w:r w:rsidR="00D9024E" w:rsidRPr="007D4A89">
        <w:t>”</w:t>
      </w:r>
      <w:r w:rsidRPr="007D4A89">
        <w:t xml:space="preserve"> or </w:t>
      </w:r>
      <w:r w:rsidR="00D9024E" w:rsidRPr="007D4A89">
        <w:t>“</w:t>
      </w:r>
      <w:r w:rsidRPr="007D4A89">
        <w:t>!=</w:t>
      </w:r>
      <w:r w:rsidR="00D9024E" w:rsidRPr="007D4A89">
        <w:t>”. The functions are user defined and can contain parameters that were passed into the transition that contains this guard or the parameter can be a string.</w:t>
      </w:r>
    </w:p>
    <w:p w:rsidR="00F70FF3" w:rsidRPr="007D4A89" w:rsidRDefault="00D9024E" w:rsidP="00F70FF3">
      <w:r w:rsidRPr="007D4A89">
        <w:t>A</w:t>
      </w:r>
      <w:r w:rsidR="00357E7B" w:rsidRPr="007D4A89">
        <w:t xml:space="preserve"> guard can </w:t>
      </w:r>
      <w:r w:rsidRPr="007D4A89">
        <w:t xml:space="preserve">also </w:t>
      </w:r>
      <w:r w:rsidR="00357E7B" w:rsidRPr="007D4A89">
        <w:t>be defined as:</w:t>
      </w:r>
    </w:p>
    <w:tbl>
      <w:tblPr>
        <w:tblStyle w:val="TableGrid"/>
        <w:tblW w:w="0" w:type="auto"/>
        <w:tblLook w:val="04A0" w:firstRow="1" w:lastRow="0" w:firstColumn="1" w:lastColumn="0" w:noHBand="0" w:noVBand="1"/>
      </w:tblPr>
      <w:tblGrid>
        <w:gridCol w:w="9202"/>
      </w:tblGrid>
      <w:tr w:rsidR="00F70FF3" w:rsidRPr="007D4A89" w:rsidTr="00EA51D8">
        <w:tc>
          <w:tcPr>
            <w:tcW w:w="9202" w:type="dxa"/>
            <w:shd w:val="clear" w:color="auto" w:fill="DBE5F1" w:themeFill="accent1" w:themeFillTint="33"/>
          </w:tcPr>
          <w:p w:rsidR="00F70FF3" w:rsidRPr="007D4A89" w:rsidRDefault="00F70FF3" w:rsidP="003167C1">
            <w:pPr>
              <w:spacing w:after="0"/>
              <w:rPr>
                <w:rFonts w:ascii="Courier New" w:hAnsi="Courier New" w:cs="Courier New"/>
              </w:rPr>
            </w:pPr>
            <w:r w:rsidRPr="007D4A89">
              <w:rPr>
                <w:rFonts w:ascii="Courier New" w:hAnsi="Courier New" w:cs="Courier New"/>
              </w:rPr>
              <w:t>&lt;INTERPRETATION&gt;?</w:t>
            </w:r>
          </w:p>
          <w:p w:rsidR="00F70FF3" w:rsidRPr="007D4A89" w:rsidRDefault="00A100D9" w:rsidP="003167C1">
            <w:pPr>
              <w:spacing w:after="0"/>
              <w:rPr>
                <w:rFonts w:ascii="Courier New" w:hAnsi="Courier New" w:cs="Courier New"/>
              </w:rPr>
            </w:pPr>
            <w:r w:rsidRPr="007D4A89">
              <w:rPr>
                <w:rFonts w:ascii="Courier New" w:hAnsi="Courier New" w:cs="Courier New"/>
                <w:b/>
              </w:rPr>
              <w:t>guard :</w:t>
            </w:r>
            <w:r w:rsidR="00F70FF3" w:rsidRPr="007D4A89">
              <w:rPr>
                <w:rFonts w:ascii="Courier New" w:hAnsi="Courier New" w:cs="Courier New"/>
              </w:rPr>
              <w:t xml:space="preserve"> &lt;</w:t>
            </w:r>
            <w:r w:rsidR="00D9024E" w:rsidRPr="007D4A89">
              <w:rPr>
                <w:rFonts w:ascii="Courier New" w:hAnsi="Courier New" w:cs="Courier New"/>
              </w:rPr>
              <w:t>FUNCTION</w:t>
            </w:r>
            <w:r w:rsidR="00F70FF3" w:rsidRPr="007D4A89">
              <w:rPr>
                <w:rFonts w:ascii="Courier New" w:hAnsi="Courier New" w:cs="Courier New"/>
              </w:rPr>
              <w:t xml:space="preserve">&gt; </w:t>
            </w:r>
            <w:r w:rsidR="00357E7B" w:rsidRPr="007D4A89">
              <w:rPr>
                <w:rFonts w:ascii="Courier New" w:hAnsi="Courier New" w:cs="Courier New"/>
              </w:rPr>
              <w:t>&lt;</w:t>
            </w:r>
            <w:r w:rsidR="00F70FF3" w:rsidRPr="007D4A89">
              <w:rPr>
                <w:rFonts w:ascii="Courier New" w:hAnsi="Courier New" w:cs="Courier New"/>
              </w:rPr>
              <w:t>&lt;LOGICAL OPERATOR&gt; &lt;</w:t>
            </w:r>
            <w:r w:rsidR="00D9024E" w:rsidRPr="007D4A89">
              <w:rPr>
                <w:rFonts w:ascii="Courier New" w:hAnsi="Courier New" w:cs="Courier New"/>
              </w:rPr>
              <w:t>FUNCTION</w:t>
            </w:r>
            <w:r w:rsidR="00F70FF3" w:rsidRPr="007D4A89">
              <w:rPr>
                <w:rFonts w:ascii="Courier New" w:hAnsi="Courier New" w:cs="Courier New"/>
              </w:rPr>
              <w:t>&gt;</w:t>
            </w:r>
            <w:r w:rsidR="00357E7B" w:rsidRPr="007D4A89">
              <w:rPr>
                <w:rFonts w:ascii="Courier New" w:hAnsi="Courier New" w:cs="Courier New"/>
              </w:rPr>
              <w:t>&gt;*</w:t>
            </w:r>
            <w:r w:rsidRPr="007D4A89">
              <w:rPr>
                <w:rFonts w:ascii="Courier New" w:hAnsi="Courier New" w:cs="Courier New"/>
                <w:b/>
              </w:rPr>
              <w:t>;</w:t>
            </w:r>
          </w:p>
        </w:tc>
      </w:tr>
    </w:tbl>
    <w:p w:rsidR="00F70FF3" w:rsidRPr="007D4A89" w:rsidRDefault="00EE2B78" w:rsidP="00EE2B78">
      <w:pPr>
        <w:spacing w:before="120"/>
      </w:pPr>
      <w:r w:rsidRPr="007D4A89">
        <w:t xml:space="preserve">where </w:t>
      </w:r>
      <w:r w:rsidR="00357E7B" w:rsidRPr="007D4A89">
        <w:t>LOGICAL OPERA</w:t>
      </w:r>
      <w:r w:rsidR="0084167B" w:rsidRPr="007D4A89">
        <w:t>TOR&gt;</w:t>
      </w:r>
      <w:r w:rsidR="00357E7B" w:rsidRPr="007D4A89">
        <w:t xml:space="preserve">is &amp;&amp; or ||. </w:t>
      </w:r>
    </w:p>
    <w:p w:rsidR="00903B2F" w:rsidRPr="007D4A89" w:rsidRDefault="00903B2F" w:rsidP="00903B2F">
      <w:r w:rsidRPr="007D4A89">
        <w:t xml:space="preserve">In both cases, </w:t>
      </w:r>
      <w:r w:rsidR="00D9024E" w:rsidRPr="007D4A89">
        <w:rPr>
          <w:rFonts w:ascii="Courier New" w:hAnsi="Courier New" w:cs="Courier New"/>
        </w:rPr>
        <w:t xml:space="preserve">FUNCTION </w:t>
      </w:r>
      <w:r w:rsidRPr="007D4A89">
        <w:t xml:space="preserve">is defined as </w:t>
      </w:r>
    </w:p>
    <w:tbl>
      <w:tblPr>
        <w:tblStyle w:val="TableGrid"/>
        <w:tblW w:w="0" w:type="auto"/>
        <w:tblLook w:val="04A0" w:firstRow="1" w:lastRow="0" w:firstColumn="1" w:lastColumn="0" w:noHBand="0" w:noVBand="1"/>
      </w:tblPr>
      <w:tblGrid>
        <w:gridCol w:w="9202"/>
      </w:tblGrid>
      <w:tr w:rsidR="00903B2F" w:rsidRPr="007D4A89" w:rsidTr="00EA51D8">
        <w:tc>
          <w:tcPr>
            <w:tcW w:w="9202" w:type="dxa"/>
            <w:shd w:val="clear" w:color="auto" w:fill="DBE5F1" w:themeFill="accent1" w:themeFillTint="33"/>
          </w:tcPr>
          <w:p w:rsidR="00903B2F" w:rsidRPr="007D4A89" w:rsidRDefault="00C76737" w:rsidP="003167C1">
            <w:pPr>
              <w:spacing w:after="0"/>
              <w:rPr>
                <w:rFonts w:ascii="Courier New" w:hAnsi="Courier New" w:cs="Courier New"/>
              </w:rPr>
            </w:pPr>
            <w:r w:rsidRPr="007D4A89">
              <w:rPr>
                <w:rFonts w:ascii="Courier New" w:hAnsi="Courier New" w:cs="Courier New"/>
              </w:rPr>
              <w:t>&lt;NAME&gt;</w:t>
            </w:r>
            <w:r w:rsidR="00903B2F" w:rsidRPr="007D4A89">
              <w:rPr>
                <w:rFonts w:ascii="Courier New" w:hAnsi="Courier New" w:cs="Courier New"/>
              </w:rPr>
              <w:t xml:space="preserve"> (&lt;PARAM&gt;+)</w:t>
            </w:r>
          </w:p>
        </w:tc>
      </w:tr>
    </w:tbl>
    <w:p w:rsidR="00903B2F" w:rsidRPr="007D4A89" w:rsidRDefault="00EE2B78" w:rsidP="00EE2B78">
      <w:pPr>
        <w:spacing w:before="120"/>
      </w:pPr>
      <w:r w:rsidRPr="007D4A89">
        <w:t xml:space="preserve">where </w:t>
      </w:r>
      <w:r w:rsidR="00903B2F" w:rsidRPr="007D4A89">
        <w:t xml:space="preserve">PARAMs are separated by commas, and a ‘!’ can be added to the front of the </w:t>
      </w:r>
      <w:r w:rsidR="00D9024E" w:rsidRPr="007D4A89">
        <w:rPr>
          <w:rFonts w:ascii="Courier New" w:hAnsi="Courier New" w:cs="Courier New"/>
        </w:rPr>
        <w:t xml:space="preserve">FUNCTION </w:t>
      </w:r>
      <w:r w:rsidR="00903B2F" w:rsidRPr="007D4A89">
        <w:t>as logical negation.</w:t>
      </w:r>
    </w:p>
    <w:p w:rsidR="00E3366F" w:rsidRPr="007D4A89" w:rsidRDefault="00E3366F" w:rsidP="00E3366F">
      <w:r w:rsidRPr="007D4A89">
        <w:lastRenderedPageBreak/>
        <w:t>For example:</w:t>
      </w:r>
    </w:p>
    <w:tbl>
      <w:tblPr>
        <w:tblStyle w:val="TableGrid"/>
        <w:tblW w:w="0" w:type="auto"/>
        <w:tblLook w:val="04A0" w:firstRow="1" w:lastRow="0" w:firstColumn="1" w:lastColumn="0" w:noHBand="0" w:noVBand="1"/>
      </w:tblPr>
      <w:tblGrid>
        <w:gridCol w:w="9202"/>
      </w:tblGrid>
      <w:tr w:rsidR="00E3366F" w:rsidRPr="007D4A89" w:rsidTr="00EA51D8">
        <w:tc>
          <w:tcPr>
            <w:tcW w:w="9202" w:type="dxa"/>
            <w:shd w:val="clear" w:color="auto" w:fill="DBE5F1" w:themeFill="accent1" w:themeFillTint="33"/>
          </w:tcPr>
          <w:p w:rsidR="00BB18AC" w:rsidRPr="007D4A89" w:rsidRDefault="00A100D9" w:rsidP="003167C1">
            <w:pPr>
              <w:spacing w:after="0"/>
              <w:jc w:val="left"/>
              <w:rPr>
                <w:rFonts w:ascii="Courier New" w:hAnsi="Courier New" w:cs="Courier New"/>
              </w:rPr>
            </w:pPr>
            <w:r w:rsidRPr="007D4A89">
              <w:rPr>
                <w:rFonts w:ascii="Courier New" w:hAnsi="Courier New" w:cs="Courier New"/>
                <w:b/>
              </w:rPr>
              <w:t>guard :</w:t>
            </w:r>
            <w:r w:rsidR="00E3366F" w:rsidRPr="007D4A89">
              <w:rPr>
                <w:rFonts w:ascii="Courier New" w:hAnsi="Courier New" w:cs="Courier New"/>
              </w:rPr>
              <w:t xml:space="preserve"> </w:t>
            </w:r>
            <w:r w:rsidR="00D9024E" w:rsidRPr="007D4A89">
              <w:rPr>
                <w:rFonts w:ascii="Courier New" w:hAnsi="Courier New" w:cs="Courier New"/>
              </w:rPr>
              <w:t>exampleFunc</w:t>
            </w:r>
            <w:r w:rsidRPr="007D4A89">
              <w:rPr>
                <w:rFonts w:ascii="Courier New" w:hAnsi="Courier New" w:cs="Courier New"/>
                <w:b/>
              </w:rPr>
              <w:t>(</w:t>
            </w:r>
            <w:r w:rsidR="00E3366F" w:rsidRPr="007D4A89">
              <w:rPr>
                <w:rFonts w:ascii="Courier New" w:hAnsi="Courier New" w:cs="Courier New"/>
              </w:rPr>
              <w:t>“string”</w:t>
            </w:r>
            <w:r w:rsidRPr="007D4A89">
              <w:rPr>
                <w:rFonts w:ascii="Courier New" w:hAnsi="Courier New" w:cs="Courier New"/>
                <w:b/>
              </w:rPr>
              <w:t>)</w:t>
            </w:r>
            <w:r w:rsidR="00E3366F" w:rsidRPr="007D4A89">
              <w:rPr>
                <w:rFonts w:ascii="Courier New" w:hAnsi="Courier New" w:cs="Courier New"/>
              </w:rPr>
              <w:t xml:space="preserve"> </w:t>
            </w:r>
            <w:r w:rsidRPr="007D4A89">
              <w:rPr>
                <w:rFonts w:ascii="Courier New" w:hAnsi="Courier New" w:cs="Courier New"/>
                <w:b/>
              </w:rPr>
              <w:t>=</w:t>
            </w:r>
            <w:r w:rsidR="00E3366F" w:rsidRPr="007D4A89">
              <w:rPr>
                <w:rFonts w:ascii="Courier New" w:hAnsi="Courier New" w:cs="Courier New"/>
              </w:rPr>
              <w:t xml:space="preserve"> </w:t>
            </w:r>
            <w:r w:rsidR="00D9024E" w:rsidRPr="007D4A89">
              <w:rPr>
                <w:rFonts w:ascii="Courier New" w:hAnsi="Courier New" w:cs="Courier New"/>
              </w:rPr>
              <w:t>anotherFunc</w:t>
            </w:r>
            <w:r w:rsidRPr="007D4A89">
              <w:rPr>
                <w:rFonts w:ascii="Courier New" w:hAnsi="Courier New" w:cs="Courier New"/>
                <w:b/>
              </w:rPr>
              <w:t>(“</w:t>
            </w:r>
            <w:r w:rsidR="00E3366F" w:rsidRPr="007D4A89">
              <w:rPr>
                <w:rFonts w:ascii="Courier New" w:hAnsi="Courier New" w:cs="Courier New"/>
              </w:rPr>
              <w:t>string2”</w:t>
            </w:r>
            <w:r w:rsidRPr="007D4A89">
              <w:rPr>
                <w:rFonts w:ascii="Courier New" w:hAnsi="Courier New" w:cs="Courier New"/>
                <w:b/>
              </w:rPr>
              <w:t>);</w:t>
            </w:r>
          </w:p>
        </w:tc>
      </w:tr>
    </w:tbl>
    <w:p w:rsidR="00E3366F" w:rsidRPr="007D4A89" w:rsidRDefault="00D9024E" w:rsidP="00EE2B78">
      <w:pPr>
        <w:spacing w:before="120"/>
      </w:pPr>
      <w:r w:rsidRPr="007D4A89">
        <w:t>or</w:t>
      </w:r>
    </w:p>
    <w:tbl>
      <w:tblPr>
        <w:tblStyle w:val="TableGrid"/>
        <w:tblW w:w="0" w:type="auto"/>
        <w:tblLook w:val="04A0" w:firstRow="1" w:lastRow="0" w:firstColumn="1" w:lastColumn="0" w:noHBand="0" w:noVBand="1"/>
      </w:tblPr>
      <w:tblGrid>
        <w:gridCol w:w="9202"/>
      </w:tblGrid>
      <w:tr w:rsidR="00E3366F" w:rsidRPr="007D4A89" w:rsidTr="00EA51D8">
        <w:tc>
          <w:tcPr>
            <w:tcW w:w="9202" w:type="dxa"/>
            <w:shd w:val="clear" w:color="auto" w:fill="DBE5F1" w:themeFill="accent1" w:themeFillTint="33"/>
          </w:tcPr>
          <w:p w:rsidR="00E3366F" w:rsidRPr="007D4A89" w:rsidRDefault="00A100D9" w:rsidP="003167C1">
            <w:pPr>
              <w:spacing w:after="0"/>
              <w:rPr>
                <w:rFonts w:ascii="Courier New" w:hAnsi="Courier New" w:cs="Courier New"/>
              </w:rPr>
            </w:pPr>
            <w:r w:rsidRPr="007D4A89">
              <w:rPr>
                <w:rFonts w:ascii="Courier New" w:hAnsi="Courier New" w:cs="Courier New"/>
                <w:b/>
              </w:rPr>
              <w:t>guard :</w:t>
            </w:r>
            <w:r w:rsidR="00E3366F" w:rsidRPr="007D4A89">
              <w:rPr>
                <w:rFonts w:ascii="Courier New" w:hAnsi="Courier New" w:cs="Courier New"/>
              </w:rPr>
              <w:t xml:space="preserve"> example</w:t>
            </w:r>
            <w:r w:rsidR="00D9024E" w:rsidRPr="007D4A89">
              <w:rPr>
                <w:rFonts w:ascii="Courier New" w:hAnsi="Courier New" w:cs="Courier New"/>
              </w:rPr>
              <w:t>Func</w:t>
            </w:r>
            <w:r w:rsidRPr="007D4A89">
              <w:rPr>
                <w:rFonts w:ascii="Courier New" w:hAnsi="Courier New" w:cs="Courier New"/>
                <w:b/>
              </w:rPr>
              <w:t>(</w:t>
            </w:r>
            <w:r w:rsidR="00E3366F" w:rsidRPr="007D4A89">
              <w:rPr>
                <w:rFonts w:ascii="Courier New" w:hAnsi="Courier New" w:cs="Courier New"/>
              </w:rPr>
              <w:t>“string”</w:t>
            </w:r>
            <w:r w:rsidRPr="007D4A89">
              <w:rPr>
                <w:rFonts w:ascii="Courier New" w:hAnsi="Courier New" w:cs="Courier New"/>
                <w:b/>
              </w:rPr>
              <w:t>)</w:t>
            </w:r>
            <w:r w:rsidR="00E3366F" w:rsidRPr="007D4A89">
              <w:rPr>
                <w:rFonts w:ascii="Courier New" w:hAnsi="Courier New" w:cs="Courier New"/>
              </w:rPr>
              <w:t xml:space="preserve"> </w:t>
            </w:r>
            <w:r w:rsidRPr="007D4A89">
              <w:rPr>
                <w:rFonts w:ascii="Courier New" w:hAnsi="Courier New" w:cs="Courier New"/>
                <w:b/>
              </w:rPr>
              <w:t>|| !</w:t>
            </w:r>
            <w:r w:rsidR="00D9024E" w:rsidRPr="007D4A89">
              <w:rPr>
                <w:rFonts w:ascii="Courier New" w:hAnsi="Courier New" w:cs="Courier New"/>
              </w:rPr>
              <w:t>anotherFunc</w:t>
            </w:r>
            <w:r w:rsidRPr="007D4A89">
              <w:rPr>
                <w:rFonts w:ascii="Courier New" w:hAnsi="Courier New" w:cs="Courier New"/>
                <w:b/>
              </w:rPr>
              <w:t>(“</w:t>
            </w:r>
            <w:r w:rsidR="00E3366F" w:rsidRPr="007D4A89">
              <w:rPr>
                <w:rFonts w:ascii="Courier New" w:hAnsi="Courier New" w:cs="Courier New"/>
              </w:rPr>
              <w:t>string2</w:t>
            </w:r>
            <w:r w:rsidRPr="007D4A89">
              <w:rPr>
                <w:rFonts w:ascii="Courier New" w:hAnsi="Courier New" w:cs="Courier New"/>
                <w:b/>
              </w:rPr>
              <w:t>”);</w:t>
            </w:r>
          </w:p>
        </w:tc>
      </w:tr>
    </w:tbl>
    <w:p w:rsidR="00151255" w:rsidRPr="007D4A89" w:rsidRDefault="00151255" w:rsidP="00E52151">
      <w:pPr>
        <w:pStyle w:val="Heading5"/>
        <w:rPr>
          <w:noProof w:val="0"/>
        </w:rPr>
      </w:pPr>
      <w:bookmarkStart w:id="1630" w:name="_Toc310435254"/>
      <w:r w:rsidRPr="007D4A89">
        <w:rPr>
          <w:noProof w:val="0"/>
        </w:rPr>
        <w:t>Transitions</w:t>
      </w:r>
      <w:bookmarkEnd w:id="1630"/>
    </w:p>
    <w:p w:rsidR="00E52151" w:rsidRPr="007D4A89" w:rsidRDefault="0013148F" w:rsidP="00E52151">
      <w:r w:rsidRPr="007D4A89">
        <w:t>There are four kinds of transitions available: internal, simple, push, and pop. They all have similar syntax in CJSIDL.</w:t>
      </w:r>
    </w:p>
    <w:tbl>
      <w:tblPr>
        <w:tblStyle w:val="TableGrid"/>
        <w:tblW w:w="0" w:type="auto"/>
        <w:tblLook w:val="04A0" w:firstRow="1" w:lastRow="0" w:firstColumn="1" w:lastColumn="0" w:noHBand="0" w:noVBand="1"/>
      </w:tblPr>
      <w:tblGrid>
        <w:gridCol w:w="9202"/>
      </w:tblGrid>
      <w:tr w:rsidR="0013148F" w:rsidRPr="007D4A89" w:rsidTr="00EA51D8">
        <w:tc>
          <w:tcPr>
            <w:tcW w:w="9202" w:type="dxa"/>
            <w:shd w:val="clear" w:color="auto" w:fill="DBE5F1" w:themeFill="accent1" w:themeFillTint="33"/>
          </w:tcPr>
          <w:p w:rsidR="0013148F" w:rsidRPr="007D4A89" w:rsidRDefault="0013148F" w:rsidP="003167C1">
            <w:pPr>
              <w:spacing w:after="0"/>
              <w:rPr>
                <w:rFonts w:ascii="Courier New" w:hAnsi="Courier New" w:cs="Courier New"/>
              </w:rPr>
            </w:pPr>
            <w:r w:rsidRPr="007D4A89">
              <w:rPr>
                <w:rFonts w:ascii="Courier New" w:hAnsi="Courier New" w:cs="Courier New"/>
              </w:rPr>
              <w:t>&lt;INTERPRETATION&gt;?</w:t>
            </w:r>
          </w:p>
          <w:p w:rsidR="0013148F" w:rsidRPr="007D4A89" w:rsidRDefault="0013148F" w:rsidP="003167C1">
            <w:pPr>
              <w:spacing w:after="0"/>
              <w:rPr>
                <w:rFonts w:ascii="Courier New" w:hAnsi="Courier New" w:cs="Courier New"/>
              </w:rPr>
            </w:pPr>
            <w:r w:rsidRPr="007D4A89">
              <w:rPr>
                <w:rFonts w:ascii="Courier New" w:hAnsi="Courier New" w:cs="Courier New"/>
              </w:rPr>
              <w:t xml:space="preserve">&lt;TYPE&gt; </w:t>
            </w:r>
            <w:r w:rsidR="00A100D9" w:rsidRPr="007D4A89">
              <w:rPr>
                <w:rFonts w:ascii="Courier New" w:hAnsi="Courier New" w:cs="Courier New"/>
                <w:b/>
              </w:rPr>
              <w:t>transition</w:t>
            </w:r>
            <w:r w:rsidRPr="007D4A89">
              <w:rPr>
                <w:rFonts w:ascii="Courier New" w:hAnsi="Courier New" w:cs="Courier New"/>
              </w:rPr>
              <w:t xml:space="preserve"> </w:t>
            </w:r>
            <w:r w:rsidR="00C76737" w:rsidRPr="007D4A89">
              <w:rPr>
                <w:rFonts w:ascii="Courier New" w:hAnsi="Courier New" w:cs="Courier New"/>
              </w:rPr>
              <w:t>&lt;NAME&gt;</w:t>
            </w:r>
            <w:r w:rsidRPr="007D4A89">
              <w:rPr>
                <w:rFonts w:ascii="Courier New" w:hAnsi="Courier New" w:cs="Courier New"/>
              </w:rPr>
              <w:t xml:space="preserve"> </w:t>
            </w:r>
            <w:r w:rsidR="00430929" w:rsidRPr="007D4A89">
              <w:rPr>
                <w:rFonts w:ascii="Courier New" w:hAnsi="Courier New" w:cs="Courier New"/>
              </w:rPr>
              <w:t>(</w:t>
            </w:r>
            <w:r w:rsidRPr="007D4A89">
              <w:rPr>
                <w:rFonts w:ascii="Courier New" w:hAnsi="Courier New" w:cs="Courier New"/>
              </w:rPr>
              <w:t>&lt;PARAM&gt;</w:t>
            </w:r>
            <w:r w:rsidR="00430929" w:rsidRPr="007D4A89">
              <w:rPr>
                <w:rFonts w:ascii="Courier New" w:hAnsi="Courier New" w:cs="Courier New"/>
              </w:rPr>
              <w:t>*</w:t>
            </w:r>
            <w:r w:rsidRPr="007D4A89">
              <w:rPr>
                <w:rFonts w:ascii="Courier New" w:hAnsi="Courier New" w:cs="Courier New"/>
              </w:rPr>
              <w:t xml:space="preserve"> </w:t>
            </w:r>
            <w:r w:rsidR="00430929" w:rsidRPr="007D4A89">
              <w:rPr>
                <w:rFonts w:ascii="Courier New" w:hAnsi="Courier New" w:cs="Courier New"/>
              </w:rPr>
              <w:t>)</w:t>
            </w:r>
            <w:r w:rsidR="00A100D9" w:rsidRPr="007D4A89">
              <w:rPr>
                <w:rFonts w:ascii="Courier New" w:hAnsi="Courier New" w:cs="Courier New"/>
                <w:b/>
              </w:rPr>
              <w:t>{</w:t>
            </w:r>
          </w:p>
          <w:p w:rsidR="0013148F" w:rsidRPr="007D4A89" w:rsidRDefault="0013148F" w:rsidP="003167C1">
            <w:pPr>
              <w:spacing w:after="0"/>
              <w:rPr>
                <w:rFonts w:ascii="Courier New" w:hAnsi="Courier New" w:cs="Courier New"/>
              </w:rPr>
            </w:pPr>
            <w:r w:rsidRPr="007D4A89">
              <w:rPr>
                <w:rFonts w:ascii="Courier New" w:hAnsi="Courier New" w:cs="Courier New"/>
              </w:rPr>
              <w:t xml:space="preserve">    &lt;GUARD&gt;?</w:t>
            </w:r>
          </w:p>
          <w:p w:rsidR="0013148F" w:rsidRPr="007D4A89" w:rsidRDefault="0013148F" w:rsidP="003167C1">
            <w:pPr>
              <w:spacing w:after="0"/>
              <w:rPr>
                <w:rFonts w:ascii="Courier New" w:hAnsi="Courier New" w:cs="Courier New"/>
              </w:rPr>
            </w:pPr>
            <w:r w:rsidRPr="007D4A89">
              <w:rPr>
                <w:rFonts w:ascii="Courier New" w:hAnsi="Courier New" w:cs="Courier New"/>
              </w:rPr>
              <w:t xml:space="preserve">    &lt;ACTIONS&gt;</w:t>
            </w:r>
          </w:p>
          <w:p w:rsidR="0013148F" w:rsidRPr="007D4A89" w:rsidRDefault="0013148F" w:rsidP="003167C1">
            <w:pPr>
              <w:spacing w:after="0"/>
              <w:rPr>
                <w:rFonts w:ascii="Courier New" w:hAnsi="Courier New" w:cs="Courier New"/>
              </w:rPr>
            </w:pPr>
            <w:r w:rsidRPr="007D4A89">
              <w:rPr>
                <w:rFonts w:ascii="Courier New" w:hAnsi="Courier New" w:cs="Courier New"/>
              </w:rPr>
              <w:t xml:space="preserve">    &lt;SEND ACTIONS&gt;?</w:t>
            </w:r>
          </w:p>
          <w:p w:rsidR="0013148F" w:rsidRPr="007D4A89" w:rsidRDefault="0013148F" w:rsidP="003167C1">
            <w:pPr>
              <w:spacing w:after="0"/>
              <w:rPr>
                <w:rFonts w:ascii="Courier New" w:hAnsi="Courier New" w:cs="Courier New"/>
              </w:rPr>
            </w:pPr>
            <w:r w:rsidRPr="007D4A89">
              <w:rPr>
                <w:rFonts w:ascii="Courier New" w:hAnsi="Courier New" w:cs="Courier New"/>
              </w:rPr>
              <w:t xml:space="preserve">    &lt;DESTINATION&gt;</w:t>
            </w:r>
          </w:p>
          <w:p w:rsidR="0013148F"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w:t>
            </w:r>
          </w:p>
        </w:tc>
      </w:tr>
    </w:tbl>
    <w:p w:rsidR="0013148F" w:rsidRPr="007D4A89" w:rsidRDefault="00144435" w:rsidP="00EE2B78">
      <w:pPr>
        <w:spacing w:before="120"/>
      </w:pPr>
      <w:r w:rsidRPr="007D4A89">
        <w:t>The TYPE is the keyword internal, simple, push, or pop.</w:t>
      </w:r>
      <w:r w:rsidR="005A7634" w:rsidRPr="007D4A89">
        <w:t xml:space="preserve"> The syntax for a GUARD can be found in section </w:t>
      </w:r>
      <w:r w:rsidR="00444470" w:rsidRPr="007D4A89">
        <w:fldChar w:fldCharType="begin"/>
      </w:r>
      <w:r w:rsidR="005A7634" w:rsidRPr="007D4A89">
        <w:instrText xml:space="preserve"> REF _Ref308546867 \r \h </w:instrText>
      </w:r>
      <w:r w:rsidR="00444470" w:rsidRPr="007D4A89">
        <w:fldChar w:fldCharType="separate"/>
      </w:r>
      <w:r w:rsidR="00853250">
        <w:t>21.3.4.5.2</w:t>
      </w:r>
      <w:r w:rsidR="00444470" w:rsidRPr="007D4A89">
        <w:fldChar w:fldCharType="end"/>
      </w:r>
      <w:r w:rsidR="005A7634" w:rsidRPr="007D4A89">
        <w:t>.</w:t>
      </w:r>
    </w:p>
    <w:p w:rsidR="006A0EE1" w:rsidRPr="007D4A89" w:rsidRDefault="006A0EE1" w:rsidP="006A0EE1">
      <w:r w:rsidRPr="007D4A89">
        <w:t xml:space="preserve">SEND ACTIONS and ACTIONS are order independent.  Both are lists of actions, as defined in section </w:t>
      </w:r>
      <w:r w:rsidR="00444470" w:rsidRPr="007D4A89">
        <w:fldChar w:fldCharType="begin"/>
      </w:r>
      <w:r w:rsidRPr="007D4A89">
        <w:instrText xml:space="preserve"> REF _Ref308546964 \r \h </w:instrText>
      </w:r>
      <w:r w:rsidR="00444470" w:rsidRPr="007D4A89">
        <w:fldChar w:fldCharType="separate"/>
      </w:r>
      <w:r w:rsidR="00853250">
        <w:t>21.3.4.5.1</w:t>
      </w:r>
      <w:r w:rsidR="00444470" w:rsidRPr="007D4A89">
        <w:fldChar w:fldCharType="end"/>
      </w:r>
      <w:r w:rsidRPr="007D4A89">
        <w:t>. The syntax for a SEND ACTION list is</w:t>
      </w:r>
    </w:p>
    <w:tbl>
      <w:tblPr>
        <w:tblStyle w:val="TableGrid"/>
        <w:tblW w:w="0" w:type="auto"/>
        <w:tblLook w:val="04A0" w:firstRow="1" w:lastRow="0" w:firstColumn="1" w:lastColumn="0" w:noHBand="0" w:noVBand="1"/>
      </w:tblPr>
      <w:tblGrid>
        <w:gridCol w:w="9202"/>
      </w:tblGrid>
      <w:tr w:rsidR="006A0EE1" w:rsidRPr="007D4A89" w:rsidTr="00EA51D8">
        <w:tc>
          <w:tcPr>
            <w:tcW w:w="9202" w:type="dxa"/>
            <w:shd w:val="clear" w:color="auto" w:fill="DBE5F1" w:themeFill="accent1" w:themeFillTint="33"/>
          </w:tcPr>
          <w:p w:rsidR="006A0EE1"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send actions{</w:t>
            </w:r>
          </w:p>
          <w:p w:rsidR="006A0EE1" w:rsidRPr="007D4A89" w:rsidRDefault="006A0EE1" w:rsidP="003167C1">
            <w:pPr>
              <w:spacing w:after="0"/>
              <w:rPr>
                <w:rFonts w:ascii="Courier New" w:hAnsi="Courier New" w:cs="Courier New"/>
              </w:rPr>
            </w:pPr>
            <w:r w:rsidRPr="007D4A89">
              <w:rPr>
                <w:rFonts w:ascii="Courier New" w:hAnsi="Courier New" w:cs="Courier New"/>
              </w:rPr>
              <w:t xml:space="preserve">    &lt;ACTION&gt;*</w:t>
            </w:r>
          </w:p>
          <w:p w:rsidR="006A0EE1"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w:t>
            </w:r>
          </w:p>
        </w:tc>
      </w:tr>
    </w:tbl>
    <w:p w:rsidR="006A61EC" w:rsidRPr="007D4A89" w:rsidRDefault="00D9024E" w:rsidP="00EE2B78">
      <w:pPr>
        <w:spacing w:before="120"/>
      </w:pPr>
      <w:r w:rsidRPr="007D4A89">
        <w:t xml:space="preserve">The </w:t>
      </w:r>
      <w:r w:rsidR="006A61EC" w:rsidRPr="007D4A89">
        <w:t>ACTION</w:t>
      </w:r>
      <w:r w:rsidRPr="007D4A89">
        <w:t>S</w:t>
      </w:r>
      <w:r w:rsidR="006A61EC" w:rsidRPr="007D4A89">
        <w:t xml:space="preserve"> </w:t>
      </w:r>
      <w:r w:rsidRPr="007D4A89">
        <w:t xml:space="preserve">syntax </w:t>
      </w:r>
      <w:r w:rsidR="006A61EC" w:rsidRPr="007D4A89">
        <w:t>is:</w:t>
      </w:r>
    </w:p>
    <w:tbl>
      <w:tblPr>
        <w:tblStyle w:val="TableGrid"/>
        <w:tblW w:w="0" w:type="auto"/>
        <w:tblLook w:val="04A0" w:firstRow="1" w:lastRow="0" w:firstColumn="1" w:lastColumn="0" w:noHBand="0" w:noVBand="1"/>
      </w:tblPr>
      <w:tblGrid>
        <w:gridCol w:w="9202"/>
      </w:tblGrid>
      <w:tr w:rsidR="006A61EC" w:rsidRPr="007D4A89" w:rsidTr="00EA51D8">
        <w:tc>
          <w:tcPr>
            <w:tcW w:w="9202" w:type="dxa"/>
            <w:shd w:val="clear" w:color="auto" w:fill="DBE5F1" w:themeFill="accent1" w:themeFillTint="33"/>
          </w:tcPr>
          <w:p w:rsidR="006A61EC"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actions{</w:t>
            </w:r>
          </w:p>
          <w:p w:rsidR="006A61EC" w:rsidRPr="007D4A89" w:rsidRDefault="006A61EC" w:rsidP="003167C1">
            <w:pPr>
              <w:spacing w:after="0"/>
              <w:rPr>
                <w:rFonts w:ascii="Courier New" w:hAnsi="Courier New" w:cs="Courier New"/>
              </w:rPr>
            </w:pPr>
            <w:r w:rsidRPr="007D4A89">
              <w:rPr>
                <w:rFonts w:ascii="Courier New" w:hAnsi="Courier New" w:cs="Courier New"/>
              </w:rPr>
              <w:t xml:space="preserve">    &lt;ACTION&gt;*</w:t>
            </w:r>
          </w:p>
          <w:p w:rsidR="006A61EC"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w:t>
            </w:r>
          </w:p>
        </w:tc>
      </w:tr>
    </w:tbl>
    <w:p w:rsidR="00144435" w:rsidRPr="007D4A89" w:rsidRDefault="006A61EC" w:rsidP="00EE2B78">
      <w:pPr>
        <w:spacing w:before="120"/>
      </w:pPr>
      <w:r w:rsidRPr="007D4A89">
        <w:t xml:space="preserve"> </w:t>
      </w:r>
      <w:r w:rsidR="00430121" w:rsidRPr="007D4A89">
        <w:t>M</w:t>
      </w:r>
      <w:r w:rsidR="00144435" w:rsidRPr="007D4A89">
        <w:t xml:space="preserve">ultiple PARAMs are separated by commas. </w:t>
      </w:r>
      <w:r w:rsidR="00C43CFB" w:rsidRPr="007D4A89">
        <w:t>The PARAM can be a reference to a defined type, or an integer with an ID. Valid integers are uint8, uint16, uint32, and uint64.</w:t>
      </w:r>
    </w:p>
    <w:p w:rsidR="00C43CFB" w:rsidRPr="007D4A89" w:rsidRDefault="00C43CFB" w:rsidP="00C43CFB">
      <w:r w:rsidRPr="007D4A89">
        <w:t xml:space="preserve">For example: </w:t>
      </w:r>
    </w:p>
    <w:tbl>
      <w:tblPr>
        <w:tblStyle w:val="TableGrid"/>
        <w:tblW w:w="0" w:type="auto"/>
        <w:tblLook w:val="04A0" w:firstRow="1" w:lastRow="0" w:firstColumn="1" w:lastColumn="0" w:noHBand="0" w:noVBand="1"/>
      </w:tblPr>
      <w:tblGrid>
        <w:gridCol w:w="9202"/>
      </w:tblGrid>
      <w:tr w:rsidR="00C43CFB" w:rsidRPr="007D4A89" w:rsidTr="00EA51D8">
        <w:tc>
          <w:tcPr>
            <w:tcW w:w="9202" w:type="dxa"/>
            <w:shd w:val="clear" w:color="auto" w:fill="DBE5F1" w:themeFill="accent1" w:themeFillTint="33"/>
          </w:tcPr>
          <w:p w:rsidR="00C43CFB" w:rsidRPr="007D4A89" w:rsidRDefault="00C43CFB" w:rsidP="003167C1">
            <w:pPr>
              <w:spacing w:after="0"/>
              <w:rPr>
                <w:rFonts w:ascii="Courier New" w:hAnsi="Courier New" w:cs="Courier New"/>
              </w:rPr>
            </w:pPr>
            <w:r w:rsidRPr="007D4A89">
              <w:rPr>
                <w:rFonts w:ascii="Courier New" w:hAnsi="Courier New" w:cs="Courier New"/>
              </w:rPr>
              <w:lastRenderedPageBreak/>
              <w:t>(recExample rec, ## ref comment ## strExample str, uint8 num)</w:t>
            </w:r>
          </w:p>
        </w:tc>
      </w:tr>
    </w:tbl>
    <w:p w:rsidR="00C43CFB" w:rsidRPr="007D4A89" w:rsidRDefault="00957B72" w:rsidP="00EE2B78">
      <w:pPr>
        <w:spacing w:before="120"/>
      </w:pPr>
      <w:r w:rsidRPr="007D4A89">
        <w:t>DESTINATIONS vary based on the type of transition.</w:t>
      </w:r>
      <w:r w:rsidR="00946DAC" w:rsidRPr="007D4A89">
        <w:t xml:space="preserve"> See </w:t>
      </w:r>
      <w:r w:rsidR="00444470" w:rsidRPr="007D4A89">
        <w:fldChar w:fldCharType="begin"/>
      </w:r>
      <w:r w:rsidR="00946DAC" w:rsidRPr="007D4A89">
        <w:instrText xml:space="preserve"> REF _Ref308547160 \h </w:instrText>
      </w:r>
      <w:r w:rsidR="00444470" w:rsidRPr="007D4A89">
        <w:fldChar w:fldCharType="separate"/>
      </w:r>
      <w:r w:rsidR="00853250" w:rsidRPr="007D4A89">
        <w:t xml:space="preserve">Table </w:t>
      </w:r>
      <w:r w:rsidR="00853250">
        <w:rPr>
          <w:noProof/>
        </w:rPr>
        <w:t>9</w:t>
      </w:r>
      <w:r w:rsidR="00853250" w:rsidRPr="007D4A89">
        <w:t xml:space="preserve"> CJSIDL Transition Destination Syntax</w:t>
      </w:r>
      <w:r w:rsidR="00444470" w:rsidRPr="007D4A89">
        <w:fldChar w:fldCharType="end"/>
      </w:r>
      <w:r w:rsidR="00946DAC" w:rsidRPr="007D4A89">
        <w:t xml:space="preserve"> for details on the correct syntax for each transition.</w:t>
      </w:r>
    </w:p>
    <w:p w:rsidR="00946DAC" w:rsidRPr="007D4A89" w:rsidRDefault="00946DAC" w:rsidP="00EE2B78">
      <w:pPr>
        <w:pStyle w:val="Caption"/>
        <w:keepNext/>
        <w:ind w:left="0"/>
        <w:jc w:val="center"/>
      </w:pPr>
      <w:bookmarkStart w:id="1631" w:name="_Ref308547160"/>
      <w:r w:rsidRPr="007D4A89">
        <w:t xml:space="preserve">Table </w:t>
      </w:r>
      <w:r w:rsidR="00A77344">
        <w:fldChar w:fldCharType="begin"/>
      </w:r>
      <w:r w:rsidR="00A77344">
        <w:instrText xml:space="preserve"> SEQ Table \* ARABIC </w:instrText>
      </w:r>
      <w:r w:rsidR="00A77344">
        <w:fldChar w:fldCharType="separate"/>
      </w:r>
      <w:r w:rsidR="00853250">
        <w:rPr>
          <w:noProof/>
        </w:rPr>
        <w:t>9</w:t>
      </w:r>
      <w:r w:rsidR="00A77344">
        <w:rPr>
          <w:noProof/>
        </w:rPr>
        <w:fldChar w:fldCharType="end"/>
      </w:r>
      <w:r w:rsidRPr="007D4A89">
        <w:t xml:space="preserve"> CJSIDL Transition Destination Syntax</w:t>
      </w:r>
      <w:bookmarkEnd w:id="1631"/>
    </w:p>
    <w:tbl>
      <w:tblPr>
        <w:tblStyle w:val="TableGrid"/>
        <w:tblW w:w="0" w:type="auto"/>
        <w:tblLook w:val="04A0" w:firstRow="1" w:lastRow="0" w:firstColumn="1" w:lastColumn="0" w:noHBand="0" w:noVBand="1"/>
      </w:tblPr>
      <w:tblGrid>
        <w:gridCol w:w="1818"/>
        <w:gridCol w:w="7384"/>
      </w:tblGrid>
      <w:tr w:rsidR="00946DAC" w:rsidRPr="007D4A89" w:rsidTr="00152B04">
        <w:tc>
          <w:tcPr>
            <w:tcW w:w="1818" w:type="dxa"/>
            <w:shd w:val="clear" w:color="auto" w:fill="DBE5F1" w:themeFill="accent1" w:themeFillTint="33"/>
          </w:tcPr>
          <w:p w:rsidR="00946DAC" w:rsidRPr="007D4A89" w:rsidRDefault="00946DAC" w:rsidP="003167C1">
            <w:pPr>
              <w:spacing w:after="0"/>
              <w:jc w:val="center"/>
            </w:pPr>
            <w:r w:rsidRPr="007D4A89">
              <w:t>Transition Type</w:t>
            </w:r>
          </w:p>
        </w:tc>
        <w:tc>
          <w:tcPr>
            <w:tcW w:w="7384" w:type="dxa"/>
            <w:shd w:val="clear" w:color="auto" w:fill="DBE5F1" w:themeFill="accent1" w:themeFillTint="33"/>
          </w:tcPr>
          <w:p w:rsidR="00946DAC" w:rsidRPr="007D4A89" w:rsidRDefault="00946DAC" w:rsidP="003167C1">
            <w:pPr>
              <w:spacing w:after="0"/>
              <w:jc w:val="center"/>
            </w:pPr>
            <w:r w:rsidRPr="007D4A89">
              <w:t>DESTINATION</w:t>
            </w:r>
            <w:r w:rsidR="00D435A3" w:rsidRPr="007D4A89">
              <w:t xml:space="preserve"> syntax</w:t>
            </w:r>
          </w:p>
        </w:tc>
      </w:tr>
      <w:tr w:rsidR="00946DAC" w:rsidRPr="007D4A89" w:rsidTr="00393BA1">
        <w:tc>
          <w:tcPr>
            <w:tcW w:w="1818" w:type="dxa"/>
          </w:tcPr>
          <w:p w:rsidR="00946DAC" w:rsidRPr="007D4A89" w:rsidRDefault="00D435A3" w:rsidP="003167C1">
            <w:pPr>
              <w:spacing w:after="0"/>
              <w:jc w:val="center"/>
            </w:pPr>
            <w:r w:rsidRPr="007D4A89">
              <w:t>Internal</w:t>
            </w:r>
          </w:p>
        </w:tc>
        <w:tc>
          <w:tcPr>
            <w:tcW w:w="7384" w:type="dxa"/>
          </w:tcPr>
          <w:p w:rsidR="00946DAC" w:rsidRPr="007D4A89" w:rsidRDefault="00D435A3" w:rsidP="003167C1">
            <w:pPr>
              <w:spacing w:after="0"/>
              <w:jc w:val="left"/>
              <w:rPr>
                <w:rFonts w:ascii="Courier New" w:hAnsi="Courier New" w:cs="Courier New"/>
              </w:rPr>
            </w:pPr>
            <w:r w:rsidRPr="007D4A89">
              <w:rPr>
                <w:rFonts w:ascii="Courier New" w:hAnsi="Courier New" w:cs="Courier New"/>
              </w:rPr>
              <w:t>&lt;INTERPRETATION&gt;?</w:t>
            </w:r>
          </w:p>
        </w:tc>
      </w:tr>
      <w:tr w:rsidR="00D435A3" w:rsidRPr="007D4A89" w:rsidTr="00393BA1">
        <w:tc>
          <w:tcPr>
            <w:tcW w:w="1818" w:type="dxa"/>
          </w:tcPr>
          <w:p w:rsidR="00D435A3" w:rsidRPr="007D4A89" w:rsidRDefault="00D435A3" w:rsidP="003167C1">
            <w:pPr>
              <w:spacing w:after="0"/>
              <w:jc w:val="center"/>
            </w:pPr>
            <w:r w:rsidRPr="007D4A89">
              <w:t>Simple</w:t>
            </w:r>
          </w:p>
        </w:tc>
        <w:tc>
          <w:tcPr>
            <w:tcW w:w="7384" w:type="dxa"/>
          </w:tcPr>
          <w:p w:rsidR="00D435A3" w:rsidRPr="007D4A89" w:rsidRDefault="00D435A3" w:rsidP="003167C1">
            <w:pPr>
              <w:spacing w:after="0"/>
              <w:jc w:val="left"/>
              <w:rPr>
                <w:rFonts w:ascii="Courier New" w:hAnsi="Courier New" w:cs="Courier New"/>
              </w:rPr>
            </w:pPr>
            <w:r w:rsidRPr="007D4A89">
              <w:rPr>
                <w:rFonts w:ascii="Courier New" w:hAnsi="Courier New" w:cs="Courier New"/>
              </w:rPr>
              <w:t>&lt;INTERPRETATION&gt;?</w:t>
            </w:r>
          </w:p>
          <w:p w:rsidR="00D435A3" w:rsidRPr="007D4A89" w:rsidRDefault="00A100D9" w:rsidP="003167C1">
            <w:pPr>
              <w:spacing w:after="0"/>
              <w:jc w:val="left"/>
              <w:rPr>
                <w:rFonts w:ascii="Courier New" w:hAnsi="Courier New" w:cs="Courier New"/>
              </w:rPr>
            </w:pPr>
            <w:r w:rsidRPr="007D4A89">
              <w:rPr>
                <w:rFonts w:ascii="Courier New" w:hAnsi="Courier New" w:cs="Courier New"/>
                <w:b/>
              </w:rPr>
              <w:t>next</w:t>
            </w:r>
            <w:r w:rsidR="00AA5742" w:rsidRPr="007D4A89">
              <w:rPr>
                <w:rFonts w:ascii="Courier New" w:hAnsi="Courier New" w:cs="Courier New"/>
              </w:rPr>
              <w:t xml:space="preserve"> &lt;STATE REF&gt;</w:t>
            </w:r>
            <w:r w:rsidRPr="007D4A89">
              <w:rPr>
                <w:rFonts w:ascii="Courier New" w:hAnsi="Courier New" w:cs="Courier New"/>
                <w:b/>
              </w:rPr>
              <w:t>;</w:t>
            </w:r>
          </w:p>
        </w:tc>
      </w:tr>
      <w:tr w:rsidR="00D435A3" w:rsidRPr="007D4A89" w:rsidTr="00393BA1">
        <w:tc>
          <w:tcPr>
            <w:tcW w:w="1818" w:type="dxa"/>
          </w:tcPr>
          <w:p w:rsidR="00D435A3" w:rsidRPr="007D4A89" w:rsidRDefault="00D435A3" w:rsidP="003167C1">
            <w:pPr>
              <w:spacing w:after="0"/>
              <w:jc w:val="center"/>
            </w:pPr>
            <w:r w:rsidRPr="007D4A89">
              <w:t>Push</w:t>
            </w:r>
          </w:p>
        </w:tc>
        <w:tc>
          <w:tcPr>
            <w:tcW w:w="7384" w:type="dxa"/>
          </w:tcPr>
          <w:p w:rsidR="00D435A3" w:rsidRPr="007D4A89" w:rsidRDefault="00D435A3" w:rsidP="003167C1">
            <w:pPr>
              <w:spacing w:after="0"/>
              <w:jc w:val="left"/>
              <w:rPr>
                <w:rFonts w:ascii="Courier New" w:hAnsi="Courier New" w:cs="Courier New"/>
              </w:rPr>
            </w:pPr>
            <w:r w:rsidRPr="007D4A89">
              <w:rPr>
                <w:rFonts w:ascii="Courier New" w:hAnsi="Courier New" w:cs="Courier New"/>
              </w:rPr>
              <w:t>&lt;INTERPRETATION&gt;?</w:t>
            </w:r>
          </w:p>
          <w:p w:rsidR="00D435A3" w:rsidRPr="007D4A89" w:rsidRDefault="00A100D9" w:rsidP="003167C1">
            <w:pPr>
              <w:spacing w:after="0"/>
              <w:jc w:val="left"/>
              <w:rPr>
                <w:rFonts w:ascii="Courier New" w:hAnsi="Courier New" w:cs="Courier New"/>
              </w:rPr>
            </w:pPr>
            <w:r w:rsidRPr="007D4A89">
              <w:rPr>
                <w:rFonts w:ascii="Courier New" w:hAnsi="Courier New" w:cs="Courier New"/>
                <w:b/>
              </w:rPr>
              <w:t>popto next</w:t>
            </w:r>
            <w:r w:rsidR="00AA5742" w:rsidRPr="007D4A89">
              <w:rPr>
                <w:rFonts w:ascii="Courier New" w:hAnsi="Courier New" w:cs="Courier New"/>
              </w:rPr>
              <w:t xml:space="preserve"> &lt;STATE REF&gt;</w:t>
            </w:r>
            <w:r w:rsidRPr="007D4A89">
              <w:rPr>
                <w:rFonts w:ascii="Courier New" w:hAnsi="Courier New" w:cs="Courier New"/>
                <w:b/>
              </w:rPr>
              <w:t>;</w:t>
            </w:r>
          </w:p>
        </w:tc>
      </w:tr>
      <w:tr w:rsidR="00D435A3" w:rsidRPr="007D4A89" w:rsidTr="00393BA1">
        <w:tc>
          <w:tcPr>
            <w:tcW w:w="1818" w:type="dxa"/>
          </w:tcPr>
          <w:p w:rsidR="00D435A3" w:rsidRPr="007D4A89" w:rsidRDefault="00D435A3" w:rsidP="003167C1">
            <w:pPr>
              <w:spacing w:after="0"/>
              <w:jc w:val="center"/>
            </w:pPr>
            <w:r w:rsidRPr="007D4A89">
              <w:t>Pop</w:t>
            </w:r>
          </w:p>
        </w:tc>
        <w:tc>
          <w:tcPr>
            <w:tcW w:w="7384" w:type="dxa"/>
          </w:tcPr>
          <w:p w:rsidR="00D435A3" w:rsidRPr="007D4A89" w:rsidRDefault="00D435A3" w:rsidP="003167C1">
            <w:pPr>
              <w:spacing w:after="0"/>
              <w:jc w:val="left"/>
              <w:rPr>
                <w:rFonts w:ascii="Courier New" w:hAnsi="Courier New" w:cs="Courier New"/>
              </w:rPr>
            </w:pPr>
            <w:r w:rsidRPr="007D4A89">
              <w:rPr>
                <w:rFonts w:ascii="Courier New" w:hAnsi="Courier New" w:cs="Courier New"/>
              </w:rPr>
              <w:t>&lt;INTERPRETATION&gt;?</w:t>
            </w:r>
          </w:p>
          <w:p w:rsidR="00D435A3" w:rsidRPr="007D4A89" w:rsidRDefault="00A100D9" w:rsidP="003167C1">
            <w:pPr>
              <w:spacing w:after="0"/>
              <w:jc w:val="left"/>
              <w:rPr>
                <w:rFonts w:ascii="Courier New" w:hAnsi="Courier New" w:cs="Courier New"/>
              </w:rPr>
            </w:pPr>
            <w:r w:rsidRPr="007D4A89">
              <w:rPr>
                <w:rFonts w:ascii="Courier New" w:hAnsi="Courier New" w:cs="Courier New"/>
                <w:b/>
              </w:rPr>
              <w:t>secondary</w:t>
            </w:r>
            <w:r w:rsidR="00D435A3" w:rsidRPr="007D4A89">
              <w:rPr>
                <w:rFonts w:ascii="Courier New" w:hAnsi="Courier New" w:cs="Courier New"/>
              </w:rPr>
              <w:t xml:space="preserve"> &lt;TRANSITION REF&gt; (&lt;PARAM&gt;+)</w:t>
            </w:r>
            <w:r w:rsidRPr="007D4A89">
              <w:rPr>
                <w:rFonts w:ascii="Courier New" w:hAnsi="Courier New" w:cs="Courier New"/>
                <w:b/>
              </w:rPr>
              <w:t>;</w:t>
            </w:r>
          </w:p>
        </w:tc>
      </w:tr>
    </w:tbl>
    <w:p w:rsidR="00AA5742" w:rsidRPr="007D4A89" w:rsidRDefault="00AA5742" w:rsidP="00EE2B78">
      <w:pPr>
        <w:spacing w:before="120"/>
      </w:pPr>
      <w:r w:rsidRPr="007D4A89">
        <w:t>Note that the keyword ‘next’ is interchangeable with the keyword ‘-&gt;’.</w:t>
      </w:r>
      <w:r w:rsidR="00393BA1" w:rsidRPr="007D4A89">
        <w:t xml:space="preserve"> PARAM is defined identically to the PARAM in the transition definition above.</w:t>
      </w:r>
    </w:p>
    <w:p w:rsidR="00393BA1" w:rsidRPr="007D4A89" w:rsidRDefault="00393BA1" w:rsidP="00E52151">
      <w:r w:rsidRPr="007D4A89">
        <w:t xml:space="preserve">STATE REF is a reference to another state in the state machine. It </w:t>
      </w:r>
      <w:r w:rsidR="00430929" w:rsidRPr="007D4A89">
        <w:t>will</w:t>
      </w:r>
      <w:r w:rsidR="00430121" w:rsidRPr="007D4A89">
        <w:t xml:space="preserve"> </w:t>
      </w:r>
      <w:r w:rsidRPr="007D4A89">
        <w:t>be scoped to ensure that the correct state is called (ex: StateA.StateB.StateC, where States A, B, and C are nested).</w:t>
      </w:r>
    </w:p>
    <w:p w:rsidR="00E001F9" w:rsidRPr="007D4A89" w:rsidRDefault="00E001F9" w:rsidP="00E52151">
      <w:r w:rsidRPr="007D4A89">
        <w:t>A TRANSITION REF is a reference to another transition in the state</w:t>
      </w:r>
      <w:r w:rsidR="0067156D" w:rsidRPr="007D4A89">
        <w:t xml:space="preserve"> that contains the push transition that originally entered the state. For full details on the functionality of push and pop transitions, see </w:t>
      </w:r>
      <w:r w:rsidR="00444470" w:rsidRPr="007D4A89">
        <w:fldChar w:fldCharType="begin"/>
      </w:r>
      <w:r w:rsidR="0067156D" w:rsidRPr="007D4A89">
        <w:instrText xml:space="preserve"> REF AS5684 \h </w:instrText>
      </w:r>
      <w:r w:rsidR="00444470" w:rsidRPr="007D4A89">
        <w:fldChar w:fldCharType="separate"/>
      </w:r>
      <w:r w:rsidR="00853250">
        <w:t xml:space="preserve">[5684] </w:t>
      </w:r>
      <w:r w:rsidR="00853250" w:rsidRPr="003E5AFE">
        <w:t>AS5684</w:t>
      </w:r>
      <w:r w:rsidR="00444470" w:rsidRPr="007D4A89">
        <w:fldChar w:fldCharType="end"/>
      </w:r>
      <w:r w:rsidR="0067156D" w:rsidRPr="007D4A89">
        <w:t>.</w:t>
      </w:r>
    </w:p>
    <w:p w:rsidR="00151255" w:rsidRPr="007D4A89" w:rsidRDefault="00151255" w:rsidP="00E52151">
      <w:pPr>
        <w:pStyle w:val="Heading5"/>
        <w:rPr>
          <w:noProof w:val="0"/>
        </w:rPr>
      </w:pPr>
      <w:bookmarkStart w:id="1632" w:name="_Ref308602312"/>
      <w:bookmarkStart w:id="1633" w:name="_Toc310435255"/>
      <w:r w:rsidRPr="007D4A89">
        <w:rPr>
          <w:noProof w:val="0"/>
        </w:rPr>
        <w:t>State</w:t>
      </w:r>
      <w:bookmarkEnd w:id="1632"/>
      <w:bookmarkEnd w:id="1633"/>
    </w:p>
    <w:p w:rsidR="00783D9C" w:rsidRPr="007D4A89" w:rsidRDefault="00783D9C" w:rsidP="00783D9C">
      <w:r w:rsidRPr="007D4A89">
        <w:t>The syntax for a state is:</w:t>
      </w:r>
    </w:p>
    <w:tbl>
      <w:tblPr>
        <w:tblStyle w:val="TableGrid"/>
        <w:tblW w:w="0" w:type="auto"/>
        <w:tblLook w:val="04A0" w:firstRow="1" w:lastRow="0" w:firstColumn="1" w:lastColumn="0" w:noHBand="0" w:noVBand="1"/>
      </w:tblPr>
      <w:tblGrid>
        <w:gridCol w:w="9202"/>
      </w:tblGrid>
      <w:tr w:rsidR="00783D9C" w:rsidRPr="007D4A89" w:rsidTr="00EA51D8">
        <w:tc>
          <w:tcPr>
            <w:tcW w:w="9202" w:type="dxa"/>
            <w:shd w:val="clear" w:color="auto" w:fill="DBE5F1" w:themeFill="accent1" w:themeFillTint="33"/>
          </w:tcPr>
          <w:p w:rsidR="00783D9C" w:rsidRPr="007D4A89" w:rsidRDefault="00783D9C" w:rsidP="003167C1">
            <w:pPr>
              <w:spacing w:after="0"/>
              <w:rPr>
                <w:rFonts w:ascii="Courier New" w:hAnsi="Courier New" w:cs="Courier New"/>
              </w:rPr>
            </w:pPr>
            <w:r w:rsidRPr="007D4A89">
              <w:rPr>
                <w:rFonts w:ascii="Courier New" w:hAnsi="Courier New" w:cs="Courier New"/>
              </w:rPr>
              <w:t>&lt;INTERPRETATION&gt;?</w:t>
            </w:r>
          </w:p>
          <w:p w:rsidR="00783D9C" w:rsidRPr="007D4A89" w:rsidRDefault="00A100D9" w:rsidP="003167C1">
            <w:pPr>
              <w:spacing w:after="0"/>
              <w:rPr>
                <w:rFonts w:ascii="Courier New" w:hAnsi="Courier New" w:cs="Courier New"/>
              </w:rPr>
            </w:pPr>
            <w:r w:rsidRPr="007D4A89">
              <w:rPr>
                <w:rFonts w:ascii="Courier New" w:hAnsi="Courier New" w:cs="Courier New"/>
                <w:b/>
              </w:rPr>
              <w:t>state</w:t>
            </w:r>
            <w:r w:rsidR="00783D9C" w:rsidRPr="007D4A89">
              <w:rPr>
                <w:rFonts w:ascii="Courier New" w:hAnsi="Courier New" w:cs="Courier New"/>
              </w:rPr>
              <w:t xml:space="preserve"> </w:t>
            </w:r>
            <w:r w:rsidR="00C76737" w:rsidRPr="007D4A89">
              <w:rPr>
                <w:rFonts w:ascii="Courier New" w:hAnsi="Courier New" w:cs="Courier New"/>
              </w:rPr>
              <w:t>&lt;NAME&gt;</w:t>
            </w:r>
            <w:r w:rsidRPr="007D4A89">
              <w:rPr>
                <w:rFonts w:ascii="Courier New" w:hAnsi="Courier New" w:cs="Courier New"/>
                <w:b/>
              </w:rPr>
              <w:t>{</w:t>
            </w:r>
          </w:p>
          <w:p w:rsidR="00783D9C" w:rsidRPr="007D4A89" w:rsidRDefault="00783D9C" w:rsidP="003167C1">
            <w:pPr>
              <w:spacing w:after="0"/>
              <w:rPr>
                <w:rFonts w:ascii="Courier New" w:hAnsi="Courier New" w:cs="Courier New"/>
              </w:rPr>
            </w:pPr>
            <w:r w:rsidRPr="007D4A89">
              <w:rPr>
                <w:rFonts w:ascii="Courier New" w:hAnsi="Courier New" w:cs="Courier New"/>
              </w:rPr>
              <w:t>&lt;ENTRY ACTIONS&gt;?</w:t>
            </w:r>
          </w:p>
          <w:p w:rsidR="00783D9C" w:rsidRPr="007D4A89" w:rsidRDefault="00783D9C" w:rsidP="003167C1">
            <w:pPr>
              <w:spacing w:after="0"/>
              <w:rPr>
                <w:rFonts w:ascii="Courier New" w:hAnsi="Courier New" w:cs="Courier New"/>
              </w:rPr>
            </w:pPr>
            <w:r w:rsidRPr="007D4A89">
              <w:rPr>
                <w:rFonts w:ascii="Courier New" w:hAnsi="Courier New" w:cs="Courier New"/>
              </w:rPr>
              <w:t>&lt;EXIT ACTIONS&gt;?</w:t>
            </w:r>
          </w:p>
          <w:p w:rsidR="00783D9C" w:rsidRPr="007D4A89" w:rsidRDefault="00783D9C" w:rsidP="003167C1">
            <w:pPr>
              <w:spacing w:after="0"/>
              <w:rPr>
                <w:rFonts w:ascii="Courier New" w:hAnsi="Courier New" w:cs="Courier New"/>
              </w:rPr>
            </w:pPr>
            <w:r w:rsidRPr="007D4A89">
              <w:rPr>
                <w:rFonts w:ascii="Courier New" w:hAnsi="Courier New" w:cs="Courier New"/>
              </w:rPr>
              <w:t>&lt;TRANSITION&gt;*</w:t>
            </w:r>
          </w:p>
          <w:p w:rsidR="00783D9C" w:rsidRPr="007D4A89" w:rsidRDefault="00783D9C" w:rsidP="003167C1">
            <w:pPr>
              <w:spacing w:after="0"/>
              <w:rPr>
                <w:rFonts w:ascii="Courier New" w:hAnsi="Courier New" w:cs="Courier New"/>
              </w:rPr>
            </w:pPr>
            <w:r w:rsidRPr="007D4A89">
              <w:rPr>
                <w:rFonts w:ascii="Courier New" w:hAnsi="Courier New" w:cs="Courier New"/>
              </w:rPr>
              <w:t>&lt;DEFAULT TRANSITIONS&gt;*</w:t>
            </w:r>
          </w:p>
          <w:p w:rsidR="00783D9C" w:rsidRPr="007D4A89" w:rsidRDefault="00783D9C" w:rsidP="003167C1">
            <w:pPr>
              <w:spacing w:after="0"/>
              <w:rPr>
                <w:rFonts w:ascii="Courier New" w:hAnsi="Courier New" w:cs="Courier New"/>
              </w:rPr>
            </w:pPr>
            <w:r w:rsidRPr="007D4A89">
              <w:rPr>
                <w:rFonts w:ascii="Courier New" w:hAnsi="Courier New" w:cs="Courier New"/>
              </w:rPr>
              <w:t>&lt;DEFAULT STATE&gt;?</w:t>
            </w:r>
          </w:p>
          <w:p w:rsidR="00783D9C" w:rsidRPr="007D4A89" w:rsidRDefault="00783D9C" w:rsidP="003167C1">
            <w:pPr>
              <w:spacing w:after="0"/>
              <w:rPr>
                <w:rFonts w:ascii="Courier New" w:hAnsi="Courier New" w:cs="Courier New"/>
              </w:rPr>
            </w:pPr>
            <w:r w:rsidRPr="007D4A89">
              <w:rPr>
                <w:rFonts w:ascii="Courier New" w:hAnsi="Courier New" w:cs="Courier New"/>
              </w:rPr>
              <w:t>&lt;SUB STATE&gt;*</w:t>
            </w:r>
          </w:p>
          <w:p w:rsidR="00783D9C"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lastRenderedPageBreak/>
              <w:t>}</w:t>
            </w:r>
          </w:p>
        </w:tc>
      </w:tr>
    </w:tbl>
    <w:p w:rsidR="00D041BB" w:rsidRPr="007D4A89" w:rsidRDefault="00D041BB" w:rsidP="00E52151">
      <w:pPr>
        <w:pStyle w:val="Heading5"/>
        <w:rPr>
          <w:noProof w:val="0"/>
        </w:rPr>
      </w:pPr>
      <w:bookmarkStart w:id="1634" w:name="_Ref308603004"/>
      <w:bookmarkStart w:id="1635" w:name="_Toc310435256"/>
      <w:bookmarkStart w:id="1636" w:name="_Ref308547993"/>
      <w:r w:rsidRPr="007D4A89">
        <w:rPr>
          <w:noProof w:val="0"/>
        </w:rPr>
        <w:lastRenderedPageBreak/>
        <w:t>Default State</w:t>
      </w:r>
      <w:bookmarkEnd w:id="1634"/>
      <w:bookmarkEnd w:id="1635"/>
    </w:p>
    <w:p w:rsidR="00D041BB" w:rsidRPr="007D4A89" w:rsidRDefault="00D041BB" w:rsidP="00D041BB">
      <w:r w:rsidRPr="007D4A89">
        <w:t>The DEFAULT STATE is defined as:</w:t>
      </w:r>
    </w:p>
    <w:tbl>
      <w:tblPr>
        <w:tblStyle w:val="TableGrid"/>
        <w:tblW w:w="0" w:type="auto"/>
        <w:tblLook w:val="04A0" w:firstRow="1" w:lastRow="0" w:firstColumn="1" w:lastColumn="0" w:noHBand="0" w:noVBand="1"/>
      </w:tblPr>
      <w:tblGrid>
        <w:gridCol w:w="9202"/>
      </w:tblGrid>
      <w:tr w:rsidR="00D041BB" w:rsidRPr="007D4A89" w:rsidTr="00EA51D8">
        <w:tc>
          <w:tcPr>
            <w:tcW w:w="9202" w:type="dxa"/>
            <w:shd w:val="clear" w:color="auto" w:fill="DBE5F1" w:themeFill="accent1" w:themeFillTint="33"/>
          </w:tcPr>
          <w:p w:rsidR="00D041BB" w:rsidRPr="007D4A89" w:rsidRDefault="00D041BB" w:rsidP="003167C1">
            <w:pPr>
              <w:spacing w:after="0"/>
              <w:rPr>
                <w:rFonts w:ascii="Courier New" w:hAnsi="Courier New" w:cs="Courier New"/>
              </w:rPr>
            </w:pPr>
            <w:r w:rsidRPr="007D4A89">
              <w:rPr>
                <w:rFonts w:ascii="Courier New" w:hAnsi="Courier New" w:cs="Courier New"/>
              </w:rPr>
              <w:t>&lt;INTERPRETATION&gt;?</w:t>
            </w:r>
          </w:p>
          <w:p w:rsidR="00D041BB"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state default{</w:t>
            </w:r>
          </w:p>
          <w:p w:rsidR="00D041BB" w:rsidRPr="007D4A89" w:rsidRDefault="00D041BB" w:rsidP="003167C1">
            <w:pPr>
              <w:spacing w:after="0"/>
              <w:rPr>
                <w:rFonts w:ascii="Courier New" w:hAnsi="Courier New" w:cs="Courier New"/>
              </w:rPr>
            </w:pPr>
            <w:r w:rsidRPr="007D4A89">
              <w:rPr>
                <w:rFonts w:ascii="Courier New" w:hAnsi="Courier New" w:cs="Courier New"/>
              </w:rPr>
              <w:t xml:space="preserve">    &lt;TRANSITION&gt;*</w:t>
            </w:r>
          </w:p>
          <w:p w:rsidR="00D041BB" w:rsidRPr="007D4A89" w:rsidRDefault="00D041BB" w:rsidP="003167C1">
            <w:pPr>
              <w:spacing w:after="0"/>
              <w:rPr>
                <w:rFonts w:ascii="Courier New" w:hAnsi="Courier New" w:cs="Courier New"/>
              </w:rPr>
            </w:pPr>
            <w:r w:rsidRPr="007D4A89">
              <w:rPr>
                <w:rFonts w:ascii="Courier New" w:hAnsi="Courier New" w:cs="Courier New"/>
              </w:rPr>
              <w:t xml:space="preserve">    &lt;DEFAULT TRANSITION&gt;*</w:t>
            </w:r>
          </w:p>
          <w:p w:rsidR="00D041BB"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w:t>
            </w:r>
          </w:p>
        </w:tc>
      </w:tr>
    </w:tbl>
    <w:p w:rsidR="00D041BB" w:rsidRPr="007D4A89" w:rsidRDefault="00D041BB" w:rsidP="00EE2B78">
      <w:pPr>
        <w:spacing w:before="120"/>
      </w:pPr>
      <w:r w:rsidRPr="007D4A89">
        <w:t>The DEFAULT TRANSITION is defined exactly like a normal transition, except with the keyword ‘default’ between the interpretation and the transition type. For example:</w:t>
      </w:r>
    </w:p>
    <w:tbl>
      <w:tblPr>
        <w:tblStyle w:val="TableGrid"/>
        <w:tblW w:w="0" w:type="auto"/>
        <w:tblLook w:val="04A0" w:firstRow="1" w:lastRow="0" w:firstColumn="1" w:lastColumn="0" w:noHBand="0" w:noVBand="1"/>
      </w:tblPr>
      <w:tblGrid>
        <w:gridCol w:w="9202"/>
      </w:tblGrid>
      <w:tr w:rsidR="00D041BB" w:rsidRPr="007D4A89" w:rsidTr="00EA51D8">
        <w:tc>
          <w:tcPr>
            <w:tcW w:w="9202" w:type="dxa"/>
            <w:shd w:val="clear" w:color="auto" w:fill="DBE5F1" w:themeFill="accent1" w:themeFillTint="33"/>
          </w:tcPr>
          <w:p w:rsidR="00D041BB" w:rsidRPr="007D4A89" w:rsidRDefault="00A100D9" w:rsidP="003167C1">
            <w:pPr>
              <w:spacing w:after="0"/>
              <w:rPr>
                <w:rFonts w:ascii="Courier New" w:hAnsi="Courier New" w:cs="Courier New"/>
              </w:rPr>
            </w:pPr>
            <w:r w:rsidRPr="007D4A89">
              <w:rPr>
                <w:rFonts w:ascii="Courier New" w:hAnsi="Courier New" w:cs="Courier New"/>
                <w:b/>
              </w:rPr>
              <w:t>##</w:t>
            </w:r>
            <w:r w:rsidR="00D041BB" w:rsidRPr="007D4A89">
              <w:rPr>
                <w:rFonts w:ascii="Courier New" w:hAnsi="Courier New" w:cs="Courier New"/>
              </w:rPr>
              <w:t xml:space="preserve"> Simple transition example </w:t>
            </w:r>
            <w:r w:rsidRPr="007D4A89">
              <w:rPr>
                <w:rFonts w:ascii="Courier New" w:hAnsi="Courier New" w:cs="Courier New"/>
                <w:b/>
              </w:rPr>
              <w:t>##</w:t>
            </w:r>
          </w:p>
          <w:p w:rsidR="00D041BB" w:rsidRPr="007D4A89" w:rsidRDefault="00A100D9" w:rsidP="003167C1">
            <w:pPr>
              <w:spacing w:after="0"/>
              <w:rPr>
                <w:rFonts w:ascii="Courier New" w:hAnsi="Courier New" w:cs="Courier New"/>
              </w:rPr>
            </w:pPr>
            <w:r w:rsidRPr="007D4A89">
              <w:rPr>
                <w:rFonts w:ascii="Courier New" w:hAnsi="Courier New" w:cs="Courier New"/>
                <w:b/>
              </w:rPr>
              <w:t>default simple transition</w:t>
            </w:r>
            <w:r w:rsidR="00D041BB" w:rsidRPr="007D4A89">
              <w:rPr>
                <w:rFonts w:ascii="Courier New" w:hAnsi="Courier New" w:cs="Courier New"/>
              </w:rPr>
              <w:t xml:space="preserve"> </w:t>
            </w:r>
            <w:r w:rsidRPr="007D4A89">
              <w:rPr>
                <w:rFonts w:ascii="Courier New" w:hAnsi="Courier New" w:cs="Courier New"/>
                <w:b/>
              </w:rPr>
              <w:t>{</w:t>
            </w:r>
          </w:p>
          <w:p w:rsidR="00D041BB" w:rsidRPr="007D4A89" w:rsidRDefault="00D041BB"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rPr>
              <w:t xml:space="preserve">    </w:t>
            </w:r>
            <w:r w:rsidR="00A100D9" w:rsidRPr="007D4A89">
              <w:rPr>
                <w:rFonts w:ascii="Courier New" w:hAnsi="Courier New" w:cs="Courier New"/>
                <w:b/>
              </w:rPr>
              <w:t>actions{}</w:t>
            </w:r>
          </w:p>
          <w:p w:rsidR="00D041BB" w:rsidRPr="007D4A89" w:rsidRDefault="00D041BB" w:rsidP="003167C1">
            <w:pPr>
              <w:spacing w:after="0"/>
              <w:rPr>
                <w:rFonts w:ascii="Courier New" w:hAnsi="Courier New" w:cs="Courier New"/>
              </w:rPr>
            </w:pPr>
            <w:r w:rsidRPr="007D4A89">
              <w:rPr>
                <w:rFonts w:ascii="Courier New" w:hAnsi="Courier New" w:cs="Courier New"/>
              </w:rPr>
              <w:t xml:space="preserve">    </w:t>
            </w:r>
            <w:r w:rsidR="00A100D9" w:rsidRPr="007D4A89">
              <w:rPr>
                <w:rFonts w:ascii="Courier New" w:hAnsi="Courier New" w:cs="Courier New"/>
                <w:b/>
              </w:rPr>
              <w:t>-&gt;</w:t>
            </w:r>
            <w:r w:rsidRPr="007D4A89">
              <w:rPr>
                <w:rFonts w:ascii="Courier New" w:hAnsi="Courier New" w:cs="Courier New"/>
              </w:rPr>
              <w:t xml:space="preserve"> NextStateName.SubStateName</w:t>
            </w:r>
            <w:r w:rsidR="00A100D9" w:rsidRPr="007D4A89">
              <w:rPr>
                <w:rFonts w:ascii="Courier New" w:hAnsi="Courier New" w:cs="Courier New"/>
                <w:b/>
              </w:rPr>
              <w:t>;</w:t>
            </w:r>
          </w:p>
          <w:p w:rsidR="00D041BB"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w:t>
            </w:r>
          </w:p>
        </w:tc>
      </w:tr>
    </w:tbl>
    <w:p w:rsidR="00151255" w:rsidRPr="007D4A89" w:rsidRDefault="00151255" w:rsidP="00E52151">
      <w:pPr>
        <w:pStyle w:val="Heading5"/>
        <w:rPr>
          <w:noProof w:val="0"/>
        </w:rPr>
      </w:pPr>
      <w:bookmarkStart w:id="1637" w:name="_Ref308603081"/>
      <w:bookmarkStart w:id="1638" w:name="_Toc310435257"/>
      <w:r w:rsidRPr="007D4A89">
        <w:rPr>
          <w:noProof w:val="0"/>
        </w:rPr>
        <w:t>State Machine</w:t>
      </w:r>
      <w:bookmarkEnd w:id="1636"/>
      <w:bookmarkEnd w:id="1637"/>
      <w:bookmarkEnd w:id="1638"/>
    </w:p>
    <w:p w:rsidR="00E709CE" w:rsidRPr="007D4A89" w:rsidRDefault="00E709CE" w:rsidP="00E709CE">
      <w:r w:rsidRPr="007D4A89">
        <w:t>The syntax for a state machine is:</w:t>
      </w:r>
    </w:p>
    <w:tbl>
      <w:tblPr>
        <w:tblStyle w:val="TableGrid"/>
        <w:tblW w:w="0" w:type="auto"/>
        <w:tblLook w:val="04A0" w:firstRow="1" w:lastRow="0" w:firstColumn="1" w:lastColumn="0" w:noHBand="0" w:noVBand="1"/>
      </w:tblPr>
      <w:tblGrid>
        <w:gridCol w:w="9202"/>
      </w:tblGrid>
      <w:tr w:rsidR="00E709CE" w:rsidRPr="007D4A89" w:rsidTr="00EA51D8">
        <w:tc>
          <w:tcPr>
            <w:tcW w:w="9202" w:type="dxa"/>
            <w:shd w:val="clear" w:color="auto" w:fill="DBE5F1" w:themeFill="accent1" w:themeFillTint="33"/>
          </w:tcPr>
          <w:p w:rsidR="00E709CE" w:rsidRPr="007D4A89" w:rsidRDefault="00E709CE" w:rsidP="003167C1">
            <w:pPr>
              <w:spacing w:after="0"/>
              <w:rPr>
                <w:rFonts w:ascii="Courier New" w:hAnsi="Courier New" w:cs="Courier New"/>
              </w:rPr>
            </w:pPr>
            <w:r w:rsidRPr="007D4A89">
              <w:rPr>
                <w:rFonts w:ascii="Courier New" w:hAnsi="Courier New" w:cs="Courier New"/>
              </w:rPr>
              <w:t>&lt;INTERPRETATION&gt;?</w:t>
            </w:r>
          </w:p>
          <w:p w:rsidR="00E709CE" w:rsidRPr="007D4A89" w:rsidRDefault="00A100D9" w:rsidP="003167C1">
            <w:pPr>
              <w:spacing w:after="0"/>
              <w:rPr>
                <w:rFonts w:ascii="Courier New" w:hAnsi="Courier New" w:cs="Courier New"/>
              </w:rPr>
            </w:pPr>
            <w:r w:rsidRPr="007D4A89">
              <w:rPr>
                <w:rFonts w:ascii="Courier New" w:hAnsi="Courier New" w:cs="Courier New"/>
                <w:b/>
              </w:rPr>
              <w:t>state_machine</w:t>
            </w:r>
            <w:r w:rsidR="00CE4E5A" w:rsidRPr="007D4A89">
              <w:rPr>
                <w:rFonts w:ascii="Courier New" w:hAnsi="Courier New" w:cs="Courier New"/>
              </w:rPr>
              <w:t xml:space="preserve"> </w:t>
            </w:r>
            <w:r w:rsidR="00C76737" w:rsidRPr="007D4A89">
              <w:rPr>
                <w:rFonts w:ascii="Courier New" w:hAnsi="Courier New" w:cs="Courier New"/>
              </w:rPr>
              <w:t>&lt;NAME&gt;</w:t>
            </w:r>
            <w:r w:rsidR="00CE4E5A" w:rsidRPr="007D4A89">
              <w:rPr>
                <w:rFonts w:ascii="Courier New" w:hAnsi="Courier New" w:cs="Courier New"/>
              </w:rPr>
              <w:t xml:space="preserve"> </w:t>
            </w:r>
            <w:r w:rsidRPr="007D4A89">
              <w:rPr>
                <w:rFonts w:ascii="Courier New" w:hAnsi="Courier New" w:cs="Courier New"/>
                <w:b/>
              </w:rPr>
              <w:t>(</w:t>
            </w:r>
            <w:r w:rsidR="00CE4E5A" w:rsidRPr="007D4A89">
              <w:rPr>
                <w:rFonts w:ascii="Courier New" w:hAnsi="Courier New" w:cs="Courier New"/>
              </w:rPr>
              <w:t>&lt;START STATE&gt;</w:t>
            </w:r>
            <w:r w:rsidRPr="007D4A89">
              <w:rPr>
                <w:rFonts w:ascii="Courier New" w:hAnsi="Courier New" w:cs="Courier New"/>
                <w:b/>
              </w:rPr>
              <w:t>){</w:t>
            </w:r>
          </w:p>
          <w:p w:rsidR="00E709CE" w:rsidRPr="007D4A89" w:rsidRDefault="00E709CE" w:rsidP="003167C1">
            <w:pPr>
              <w:spacing w:after="0"/>
              <w:rPr>
                <w:rFonts w:ascii="Courier New" w:hAnsi="Courier New" w:cs="Courier New"/>
              </w:rPr>
            </w:pPr>
            <w:r w:rsidRPr="007D4A89">
              <w:rPr>
                <w:rFonts w:ascii="Courier New" w:hAnsi="Courier New" w:cs="Courier New"/>
              </w:rPr>
              <w:t>&lt;</w:t>
            </w:r>
            <w:r w:rsidR="00CE4E5A" w:rsidRPr="007D4A89">
              <w:rPr>
                <w:rFonts w:ascii="Courier New" w:hAnsi="Courier New" w:cs="Courier New"/>
              </w:rPr>
              <w:t>DEFAULT STATE&gt;?</w:t>
            </w:r>
          </w:p>
          <w:p w:rsidR="00CE4E5A" w:rsidRPr="007D4A89" w:rsidRDefault="00CE4E5A" w:rsidP="003167C1">
            <w:pPr>
              <w:spacing w:after="0"/>
              <w:rPr>
                <w:rFonts w:ascii="Courier New" w:hAnsi="Courier New" w:cs="Courier New"/>
              </w:rPr>
            </w:pPr>
            <w:r w:rsidRPr="007D4A89">
              <w:rPr>
                <w:rFonts w:ascii="Courier New" w:hAnsi="Courier New" w:cs="Courier New"/>
              </w:rPr>
              <w:t>&lt;STATE&gt;*</w:t>
            </w:r>
          </w:p>
          <w:p w:rsidR="00E709CE"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w:t>
            </w:r>
          </w:p>
        </w:tc>
      </w:tr>
    </w:tbl>
    <w:p w:rsidR="00F82C86" w:rsidRPr="007D4A89" w:rsidRDefault="0050790E" w:rsidP="00EE2B78">
      <w:pPr>
        <w:spacing w:before="120"/>
      </w:pPr>
      <w:r w:rsidRPr="007D4A89">
        <w:t xml:space="preserve">The START STATE is the reference to the first state the state machine will be in. This reference </w:t>
      </w:r>
      <w:r w:rsidR="00430121" w:rsidRPr="007D4A89">
        <w:t xml:space="preserve">will </w:t>
      </w:r>
      <w:r w:rsidRPr="007D4A89">
        <w:t>be scoped if the state is nested (ex: StateA.StateB.StateC).</w:t>
      </w:r>
    </w:p>
    <w:p w:rsidR="00BC7661" w:rsidRPr="007D4A89" w:rsidRDefault="00BC7661" w:rsidP="00F82C86">
      <w:r w:rsidRPr="007D4A89">
        <w:t xml:space="preserve">The syntax for a STATE can be found in section </w:t>
      </w:r>
      <w:r w:rsidR="00444470" w:rsidRPr="007D4A89">
        <w:fldChar w:fldCharType="begin"/>
      </w:r>
      <w:r w:rsidRPr="007D4A89">
        <w:instrText xml:space="preserve"> REF _Ref308602312 \r \h </w:instrText>
      </w:r>
      <w:r w:rsidR="00444470" w:rsidRPr="007D4A89">
        <w:fldChar w:fldCharType="separate"/>
      </w:r>
      <w:r w:rsidR="00853250">
        <w:t>21.3.4.5.4</w:t>
      </w:r>
      <w:r w:rsidR="00444470" w:rsidRPr="007D4A89">
        <w:fldChar w:fldCharType="end"/>
      </w:r>
      <w:r w:rsidRPr="007D4A89">
        <w:t>.</w:t>
      </w:r>
    </w:p>
    <w:p w:rsidR="00D041BB" w:rsidRPr="007D4A89" w:rsidRDefault="00D041BB" w:rsidP="00F82C86">
      <w:r w:rsidRPr="007D4A89">
        <w:t xml:space="preserve">The syntax for a DEFAULT STATE can be found in section </w:t>
      </w:r>
      <w:r w:rsidR="00444470" w:rsidRPr="007D4A89">
        <w:fldChar w:fldCharType="begin"/>
      </w:r>
      <w:r w:rsidRPr="007D4A89">
        <w:instrText xml:space="preserve"> REF _Ref308603004 \r \h </w:instrText>
      </w:r>
      <w:r w:rsidR="00444470" w:rsidRPr="007D4A89">
        <w:fldChar w:fldCharType="separate"/>
      </w:r>
      <w:r w:rsidR="00853250">
        <w:t>21.3.4.5.5</w:t>
      </w:r>
      <w:r w:rsidR="00444470" w:rsidRPr="007D4A89">
        <w:fldChar w:fldCharType="end"/>
      </w:r>
      <w:r w:rsidRPr="007D4A89">
        <w:t>.</w:t>
      </w:r>
    </w:p>
    <w:p w:rsidR="00997F9E" w:rsidRPr="007D4A89" w:rsidRDefault="00997F9E" w:rsidP="00997F9E">
      <w:pPr>
        <w:pStyle w:val="Heading2"/>
      </w:pPr>
      <w:bookmarkStart w:id="1639" w:name="_Toc308543297"/>
      <w:bookmarkStart w:id="1640" w:name="_Toc310435258"/>
      <w:bookmarkStart w:id="1641" w:name="_Toc310501097"/>
      <w:r w:rsidRPr="007D4A89">
        <w:lastRenderedPageBreak/>
        <w:t>Eclipse Plug-in</w:t>
      </w:r>
      <w:bookmarkEnd w:id="1639"/>
      <w:bookmarkEnd w:id="1640"/>
      <w:bookmarkEnd w:id="1641"/>
    </w:p>
    <w:p w:rsidR="00444D97" w:rsidRPr="007D4A89" w:rsidRDefault="00444D97" w:rsidP="00444D97">
      <w:r w:rsidRPr="007D4A89">
        <w:t>The CJSIDL Eclipse plug-in can be broken down into three components – the JTS menu, the new project and file wizard, and the editor.</w:t>
      </w:r>
      <w:r w:rsidR="00217E66" w:rsidRPr="007D4A89">
        <w:t xml:space="preserve"> The editor is the core of the plug-in, the JTS menu provides the JTS functionality and the ability to export CJSIDL to JSIDL, and the wizards provide a convenient GUI to create new CJSIDL projects and files, or import a project from JSIDL. </w:t>
      </w:r>
    </w:p>
    <w:p w:rsidR="00B3394D" w:rsidRPr="007D4A89" w:rsidRDefault="00444470" w:rsidP="00444D97">
      <w:r w:rsidRPr="007D4A89">
        <w:fldChar w:fldCharType="begin"/>
      </w:r>
      <w:r w:rsidR="00B3394D" w:rsidRPr="007D4A89">
        <w:instrText xml:space="preserve"> REF _Ref308617195 \h </w:instrText>
      </w:r>
      <w:r w:rsidRPr="007D4A89">
        <w:fldChar w:fldCharType="separate"/>
      </w:r>
      <w:r w:rsidR="00853250" w:rsidRPr="007D4A89">
        <w:t xml:space="preserve">Figure </w:t>
      </w:r>
      <w:r w:rsidR="00853250">
        <w:rPr>
          <w:noProof/>
        </w:rPr>
        <w:t>146</w:t>
      </w:r>
      <w:r w:rsidRPr="007D4A89">
        <w:fldChar w:fldCharType="end"/>
      </w:r>
      <w:r w:rsidR="0073584B" w:rsidRPr="007D4A89">
        <w:t xml:space="preserve"> shows an instance of Eclipse running the CJSIDL plug-in. In the top bar, the JTS menu is visible, and the basic syntax highlighting of the .csd file is visible.</w:t>
      </w:r>
      <w:r w:rsidR="00286606" w:rsidRPr="007D4A89">
        <w:t xml:space="preserve"> On the left side of the window is the Package Explorer, which shows the projects that are active in the workspace.</w:t>
      </w:r>
    </w:p>
    <w:p w:rsidR="00EA51D8" w:rsidRPr="007D4A89" w:rsidRDefault="00EA51D8" w:rsidP="00152B04">
      <w:pPr>
        <w:keepNext/>
        <w:jc w:val="center"/>
      </w:pPr>
      <w:r w:rsidRPr="007D4A89">
        <w:rPr>
          <w:noProof/>
        </w:rPr>
        <w:drawing>
          <wp:inline distT="0" distB="0" distL="0" distR="0" wp14:anchorId="116174E0" wp14:editId="62CD69C0">
            <wp:extent cx="5566410" cy="3924300"/>
            <wp:effectExtent l="19050" t="0" r="0" b="0"/>
            <wp:docPr id="178" name="Picture 130" descr="plugin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_full.png"/>
                    <pic:cNvPicPr/>
                  </pic:nvPicPr>
                  <pic:blipFill>
                    <a:blip r:embed="rId202"/>
                    <a:srcRect r="2479"/>
                    <a:stretch>
                      <a:fillRect/>
                    </a:stretch>
                  </pic:blipFill>
                  <pic:spPr>
                    <a:xfrm>
                      <a:off x="0" y="0"/>
                      <a:ext cx="5566410" cy="3924300"/>
                    </a:xfrm>
                    <a:prstGeom prst="rect">
                      <a:avLst/>
                    </a:prstGeom>
                  </pic:spPr>
                </pic:pic>
              </a:graphicData>
            </a:graphic>
          </wp:inline>
        </w:drawing>
      </w:r>
    </w:p>
    <w:p w:rsidR="00EA51D8" w:rsidRPr="007D4A89" w:rsidRDefault="00EA51D8" w:rsidP="003167C1">
      <w:pPr>
        <w:pStyle w:val="Caption"/>
        <w:ind w:left="0"/>
        <w:jc w:val="center"/>
      </w:pPr>
      <w:bookmarkStart w:id="1642" w:name="_Ref308617195"/>
      <w:bookmarkStart w:id="1643" w:name="_Ref308617194"/>
      <w:bookmarkStart w:id="1644" w:name="_Toc310501253"/>
      <w:r w:rsidRPr="007D4A89">
        <w:t xml:space="preserve">Figure </w:t>
      </w:r>
      <w:r w:rsidR="00A77344">
        <w:fldChar w:fldCharType="begin"/>
      </w:r>
      <w:r w:rsidR="00A77344">
        <w:instrText xml:space="preserve"> SEQ Figure \* ARABIC </w:instrText>
      </w:r>
      <w:r w:rsidR="00A77344">
        <w:fldChar w:fldCharType="separate"/>
      </w:r>
      <w:r w:rsidR="00853250">
        <w:rPr>
          <w:noProof/>
        </w:rPr>
        <w:t>146</w:t>
      </w:r>
      <w:r w:rsidR="00A77344">
        <w:rPr>
          <w:noProof/>
        </w:rPr>
        <w:fldChar w:fldCharType="end"/>
      </w:r>
      <w:bookmarkEnd w:id="1642"/>
      <w:r w:rsidR="00342B6D" w:rsidRPr="007D4A89">
        <w:t>:</w:t>
      </w:r>
      <w:r w:rsidRPr="007D4A89">
        <w:t xml:space="preserve"> CJSIDL Eclipse Plug-in</w:t>
      </w:r>
      <w:bookmarkEnd w:id="1643"/>
      <w:bookmarkEnd w:id="1644"/>
    </w:p>
    <w:p w:rsidR="00217E66" w:rsidRPr="007D4A89" w:rsidRDefault="00217E66" w:rsidP="00217E66">
      <w:pPr>
        <w:pStyle w:val="Heading3"/>
        <w:rPr>
          <w:noProof w:val="0"/>
        </w:rPr>
      </w:pPr>
      <w:bookmarkStart w:id="1645" w:name="_Toc308543298"/>
      <w:bookmarkStart w:id="1646" w:name="_Toc310435259"/>
      <w:r w:rsidRPr="007D4A89">
        <w:rPr>
          <w:noProof w:val="0"/>
        </w:rPr>
        <w:lastRenderedPageBreak/>
        <w:t>Editor</w:t>
      </w:r>
      <w:bookmarkEnd w:id="1645"/>
      <w:bookmarkEnd w:id="1646"/>
    </w:p>
    <w:p w:rsidR="00B03230" w:rsidRPr="007D4A89" w:rsidRDefault="00217E66" w:rsidP="00444D97">
      <w:r w:rsidRPr="007D4A89">
        <w:t xml:space="preserve">The CJSIDL is a full editor that has been generated from the CJSIDL grammar through XText. It provides syntax highlighting, </w:t>
      </w:r>
      <w:r w:rsidR="0081253C" w:rsidRPr="007D4A89">
        <w:t xml:space="preserve">formatting, </w:t>
      </w:r>
      <w:r w:rsidRPr="007D4A89">
        <w:t xml:space="preserve">auto completion, and validation. </w:t>
      </w:r>
      <w:r w:rsidR="00444470" w:rsidRPr="007D4A89">
        <w:fldChar w:fldCharType="begin"/>
      </w:r>
      <w:r w:rsidR="00286606" w:rsidRPr="007D4A89">
        <w:instrText xml:space="preserve"> REF _Ref308617259 \h </w:instrText>
      </w:r>
      <w:r w:rsidR="00444470" w:rsidRPr="007D4A89">
        <w:fldChar w:fldCharType="separate"/>
      </w:r>
      <w:r w:rsidR="00853250" w:rsidRPr="007D4A89">
        <w:t xml:space="preserve">Figure </w:t>
      </w:r>
      <w:r w:rsidR="00853250">
        <w:rPr>
          <w:noProof/>
        </w:rPr>
        <w:t>147</w:t>
      </w:r>
      <w:r w:rsidR="00444470" w:rsidRPr="007D4A89">
        <w:fldChar w:fldCharType="end"/>
      </w:r>
      <w:r w:rsidR="00286606" w:rsidRPr="007D4A89">
        <w:t xml:space="preserve"> shows an instance of the editor </w:t>
      </w:r>
      <w:r w:rsidR="00963589" w:rsidRPr="007D4A89">
        <w:t>that displays all of the comment styles and syntax highlighting.</w:t>
      </w:r>
      <w:r w:rsidR="00A14141" w:rsidRPr="007D4A89">
        <w:t xml:space="preserve"> </w:t>
      </w:r>
    </w:p>
    <w:p w:rsidR="00217E66" w:rsidRPr="007D4A89" w:rsidRDefault="00A14141" w:rsidP="00444D97">
      <w:r w:rsidRPr="007D4A89">
        <w:t xml:space="preserve">Also note that the editor is outlined with a light blue bar – this indicates that the editor is selected. If the Package Explorer, Outline, or another window is selected within Eclipse, it will be outlined in the blue bar. When using the JTS menu it is important that either the editor or a project inside the Package </w:t>
      </w:r>
      <w:r w:rsidR="007D4A89" w:rsidRPr="007D4A89">
        <w:t>Explorer</w:t>
      </w:r>
      <w:r w:rsidRPr="007D4A89">
        <w:t xml:space="preserve"> is selected. That is how the menu knows which project to convert to JSIDL.</w:t>
      </w:r>
    </w:p>
    <w:p w:rsidR="00EA51D8" w:rsidRPr="007D4A89" w:rsidRDefault="00EA51D8" w:rsidP="00152B04">
      <w:pPr>
        <w:keepNext/>
        <w:jc w:val="center"/>
      </w:pPr>
      <w:r w:rsidRPr="007D4A89">
        <w:rPr>
          <w:noProof/>
        </w:rPr>
        <w:drawing>
          <wp:inline distT="0" distB="0" distL="0" distR="0" wp14:anchorId="7D5EC350" wp14:editId="3777C8BA">
            <wp:extent cx="5065453" cy="3497580"/>
            <wp:effectExtent l="19050" t="0" r="1847" b="0"/>
            <wp:docPr id="179" name="Picture 132" descr="plugin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_editor.png"/>
                    <pic:cNvPicPr/>
                  </pic:nvPicPr>
                  <pic:blipFill>
                    <a:blip r:embed="rId203"/>
                    <a:srcRect r="11287" b="10874"/>
                    <a:stretch>
                      <a:fillRect/>
                    </a:stretch>
                  </pic:blipFill>
                  <pic:spPr>
                    <a:xfrm>
                      <a:off x="0" y="0"/>
                      <a:ext cx="5065453" cy="3497580"/>
                    </a:xfrm>
                    <a:prstGeom prst="rect">
                      <a:avLst/>
                    </a:prstGeom>
                  </pic:spPr>
                </pic:pic>
              </a:graphicData>
            </a:graphic>
          </wp:inline>
        </w:drawing>
      </w:r>
    </w:p>
    <w:p w:rsidR="00EA51D8" w:rsidRPr="007D4A89" w:rsidRDefault="00EA51D8" w:rsidP="003167C1">
      <w:pPr>
        <w:pStyle w:val="Caption"/>
        <w:ind w:left="0"/>
        <w:jc w:val="center"/>
      </w:pPr>
      <w:bookmarkStart w:id="1647" w:name="_Ref308617259"/>
      <w:bookmarkStart w:id="1648" w:name="_Toc310501254"/>
      <w:r w:rsidRPr="007D4A89">
        <w:t xml:space="preserve">Figure </w:t>
      </w:r>
      <w:r w:rsidR="00A77344">
        <w:fldChar w:fldCharType="begin"/>
      </w:r>
      <w:r w:rsidR="00A77344">
        <w:instrText xml:space="preserve"> SEQ Figure \* ARABIC </w:instrText>
      </w:r>
      <w:r w:rsidR="00A77344">
        <w:fldChar w:fldCharType="separate"/>
      </w:r>
      <w:r w:rsidR="00853250">
        <w:rPr>
          <w:noProof/>
        </w:rPr>
        <w:t>147</w:t>
      </w:r>
      <w:r w:rsidR="00A77344">
        <w:rPr>
          <w:noProof/>
        </w:rPr>
        <w:fldChar w:fldCharType="end"/>
      </w:r>
      <w:bookmarkEnd w:id="1647"/>
      <w:r w:rsidRPr="007D4A89">
        <w:t xml:space="preserve"> CJSIDL Editor Window</w:t>
      </w:r>
      <w:bookmarkEnd w:id="1648"/>
    </w:p>
    <w:p w:rsidR="0081253C" w:rsidRPr="007D4A89" w:rsidRDefault="0081253C" w:rsidP="0081253C">
      <w:r w:rsidRPr="007D4A89">
        <w:t>To access the auto complete feature, press ctrl + space while in the editor. This will pull up a list of objects that can be referenced.</w:t>
      </w:r>
    </w:p>
    <w:p w:rsidR="0081253C" w:rsidRPr="007D4A89" w:rsidRDefault="0081253C" w:rsidP="0081253C">
      <w:r w:rsidRPr="007D4A89">
        <w:t>To activate the white space formatting, either right click in the editor and select “Format”, or while the editor is selected press ctrl+shift+s.</w:t>
      </w:r>
    </w:p>
    <w:p w:rsidR="00444D97" w:rsidRPr="007D4A89" w:rsidRDefault="00444D97" w:rsidP="00444D97">
      <w:pPr>
        <w:pStyle w:val="Heading3"/>
        <w:rPr>
          <w:noProof w:val="0"/>
        </w:rPr>
      </w:pPr>
      <w:bookmarkStart w:id="1649" w:name="_Toc308543299"/>
      <w:bookmarkStart w:id="1650" w:name="_Toc310435260"/>
      <w:r w:rsidRPr="007D4A89">
        <w:rPr>
          <w:noProof w:val="0"/>
        </w:rPr>
        <w:lastRenderedPageBreak/>
        <w:t>JTS Menu</w:t>
      </w:r>
      <w:bookmarkEnd w:id="1649"/>
      <w:bookmarkEnd w:id="1650"/>
    </w:p>
    <w:p w:rsidR="001A58CA" w:rsidRPr="007D4A89" w:rsidRDefault="001A58CA" w:rsidP="001A58CA">
      <w:r w:rsidRPr="007D4A89">
        <w:t>The JTS Menu located at the in the toolbar along with File, Edit, Source, etc. is the location of all the JTS functionality included with the plug-in. The JTS code generator, document generator, and the ability to export to JSIDL are all found in this menu</w:t>
      </w:r>
      <w:r w:rsidR="006A5366" w:rsidRPr="007D4A89">
        <w:t xml:space="preserve">, as shown in </w:t>
      </w:r>
      <w:r w:rsidR="00444470" w:rsidRPr="007D4A89">
        <w:fldChar w:fldCharType="begin"/>
      </w:r>
      <w:r w:rsidR="006A5366" w:rsidRPr="007D4A89">
        <w:instrText xml:space="preserve"> REF _Ref308617926 \h </w:instrText>
      </w:r>
      <w:r w:rsidR="00444470" w:rsidRPr="007D4A89">
        <w:fldChar w:fldCharType="separate"/>
      </w:r>
      <w:r w:rsidR="00853250" w:rsidRPr="007D4A89">
        <w:t xml:space="preserve">Figure </w:t>
      </w:r>
      <w:r w:rsidR="00853250">
        <w:rPr>
          <w:noProof/>
        </w:rPr>
        <w:t>148</w:t>
      </w:r>
      <w:r w:rsidR="00444470" w:rsidRPr="007D4A89">
        <w:fldChar w:fldCharType="end"/>
      </w:r>
      <w:r w:rsidRPr="007D4A89">
        <w:t>.</w:t>
      </w:r>
    </w:p>
    <w:p w:rsidR="006A5366" w:rsidRPr="007D4A89" w:rsidRDefault="005047A8" w:rsidP="00152B04">
      <w:pPr>
        <w:keepNext/>
        <w:jc w:val="center"/>
      </w:pPr>
      <w:r w:rsidRPr="007D4A89">
        <w:rPr>
          <w:noProof/>
        </w:rPr>
        <w:drawing>
          <wp:inline distT="0" distB="0" distL="0" distR="0" wp14:anchorId="095C5A5F" wp14:editId="370396F9">
            <wp:extent cx="5246370" cy="1301389"/>
            <wp:effectExtent l="19050" t="0" r="0" b="0"/>
            <wp:docPr id="180" name="Picture 140" descr="plugi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_menu.png"/>
                    <pic:cNvPicPr/>
                  </pic:nvPicPr>
                  <pic:blipFill>
                    <a:blip r:embed="rId204"/>
                    <a:srcRect r="-67" b="60256"/>
                    <a:stretch>
                      <a:fillRect/>
                    </a:stretch>
                  </pic:blipFill>
                  <pic:spPr>
                    <a:xfrm>
                      <a:off x="0" y="0"/>
                      <a:ext cx="5246370" cy="1301389"/>
                    </a:xfrm>
                    <a:prstGeom prst="rect">
                      <a:avLst/>
                    </a:prstGeom>
                  </pic:spPr>
                </pic:pic>
              </a:graphicData>
            </a:graphic>
          </wp:inline>
        </w:drawing>
      </w:r>
    </w:p>
    <w:p w:rsidR="005047A8" w:rsidRPr="007D4A89" w:rsidRDefault="006A5366" w:rsidP="003167C1">
      <w:pPr>
        <w:pStyle w:val="Caption"/>
        <w:ind w:left="0"/>
        <w:jc w:val="center"/>
      </w:pPr>
      <w:bookmarkStart w:id="1651" w:name="_Ref308617926"/>
      <w:bookmarkStart w:id="1652" w:name="_Toc310501255"/>
      <w:r w:rsidRPr="007D4A89">
        <w:t xml:space="preserve">Figure </w:t>
      </w:r>
      <w:r w:rsidR="00A77344">
        <w:fldChar w:fldCharType="begin"/>
      </w:r>
      <w:r w:rsidR="00A77344">
        <w:instrText xml:space="preserve"> SEQ Figure \* ARABIC </w:instrText>
      </w:r>
      <w:r w:rsidR="00A77344">
        <w:fldChar w:fldCharType="separate"/>
      </w:r>
      <w:r w:rsidR="00853250">
        <w:rPr>
          <w:noProof/>
        </w:rPr>
        <w:t>148</w:t>
      </w:r>
      <w:r w:rsidR="00A77344">
        <w:rPr>
          <w:noProof/>
        </w:rPr>
        <w:fldChar w:fldCharType="end"/>
      </w:r>
      <w:bookmarkEnd w:id="1651"/>
      <w:r w:rsidRPr="007D4A89">
        <w:t>: Eclipse Plug-in JTS Menu</w:t>
      </w:r>
      <w:bookmarkEnd w:id="1652"/>
    </w:p>
    <w:p w:rsidR="00CE234E" w:rsidRPr="007D4A89" w:rsidRDefault="00CE234E" w:rsidP="001A58CA">
      <w:r w:rsidRPr="007D4A89">
        <w:t xml:space="preserve">The code and document generators behave exactly as in JTS – this section provides information on the Eclipse plug-in GUI provided. For detailed information on utilizing generated code and the functionality of the generators, please see sections </w:t>
      </w:r>
      <w:r w:rsidR="00444470" w:rsidRPr="007D4A89">
        <w:fldChar w:fldCharType="begin"/>
      </w:r>
      <w:r w:rsidR="00D96800" w:rsidRPr="007D4A89">
        <w:instrText xml:space="preserve"> REF _Ref308454376 \r \h </w:instrText>
      </w:r>
      <w:r w:rsidR="00444470" w:rsidRPr="007D4A89">
        <w:fldChar w:fldCharType="separate"/>
      </w:r>
      <w:r w:rsidR="00853250">
        <w:t>4</w:t>
      </w:r>
      <w:r w:rsidR="00444470" w:rsidRPr="007D4A89">
        <w:fldChar w:fldCharType="end"/>
      </w:r>
      <w:r w:rsidR="00D96800" w:rsidRPr="007D4A89">
        <w:t xml:space="preserve">, </w:t>
      </w:r>
      <w:r w:rsidR="00444470" w:rsidRPr="007D4A89">
        <w:fldChar w:fldCharType="begin"/>
      </w:r>
      <w:r w:rsidR="00D96800" w:rsidRPr="007D4A89">
        <w:instrText xml:space="preserve"> REF _Ref308454426 \r \h </w:instrText>
      </w:r>
      <w:r w:rsidR="00444470" w:rsidRPr="007D4A89">
        <w:fldChar w:fldCharType="separate"/>
      </w:r>
      <w:r w:rsidR="00853250">
        <w:t>17</w:t>
      </w:r>
      <w:r w:rsidR="00444470" w:rsidRPr="007D4A89">
        <w:fldChar w:fldCharType="end"/>
      </w:r>
      <w:r w:rsidR="00D96800" w:rsidRPr="007D4A89">
        <w:t xml:space="preserve">, and </w:t>
      </w:r>
      <w:r w:rsidR="00444470" w:rsidRPr="007D4A89">
        <w:fldChar w:fldCharType="begin"/>
      </w:r>
      <w:r w:rsidR="00D96800" w:rsidRPr="007D4A89">
        <w:instrText xml:space="preserve"> REF _Ref261867573 \r \h </w:instrText>
      </w:r>
      <w:r w:rsidR="00444470" w:rsidRPr="007D4A89">
        <w:fldChar w:fldCharType="separate"/>
      </w:r>
      <w:r w:rsidR="00853250">
        <w:t>18</w:t>
      </w:r>
      <w:r w:rsidR="00444470" w:rsidRPr="007D4A89">
        <w:fldChar w:fldCharType="end"/>
      </w:r>
      <w:r w:rsidR="00D96800" w:rsidRPr="007D4A89">
        <w:t>.</w:t>
      </w:r>
    </w:p>
    <w:p w:rsidR="001A58CA" w:rsidRPr="007D4A89" w:rsidRDefault="001A58CA" w:rsidP="001A58CA">
      <w:r w:rsidRPr="007D4A89">
        <w:t xml:space="preserve">Please note that all three functionalities </w:t>
      </w:r>
      <w:r w:rsidR="00D4754F" w:rsidRPr="007D4A89">
        <w:t xml:space="preserve">will use all of the files located in the selected project, as the plug-in is project based. If a file should be excluded from the task, it should first be removed from the project. </w:t>
      </w:r>
    </w:p>
    <w:p w:rsidR="00444D97" w:rsidRPr="007D4A89" w:rsidRDefault="00444D97" w:rsidP="00444D97">
      <w:pPr>
        <w:pStyle w:val="Heading4"/>
      </w:pPr>
      <w:bookmarkStart w:id="1653" w:name="_Toc308543300"/>
      <w:bookmarkStart w:id="1654" w:name="_Toc310435261"/>
      <w:r w:rsidRPr="007D4A89">
        <w:t>Generate Code</w:t>
      </w:r>
      <w:bookmarkEnd w:id="1653"/>
      <w:bookmarkEnd w:id="1654"/>
    </w:p>
    <w:p w:rsidR="0025023B" w:rsidRPr="007D4A89" w:rsidRDefault="00602C18" w:rsidP="0025023B">
      <w:r w:rsidRPr="007D4A89">
        <w:t>The code generator included in the CJSIDL plug-in is the same generator used for JTS, and produces the same code. For details on how to modify the generated code</w:t>
      </w:r>
      <w:r w:rsidR="00C63BF7" w:rsidRPr="007D4A89">
        <w:t xml:space="preserve"> and set up the environment</w:t>
      </w:r>
      <w:r w:rsidRPr="007D4A89">
        <w:t xml:space="preserve">, please refer to sections </w:t>
      </w:r>
      <w:r w:rsidR="00444470" w:rsidRPr="007D4A89">
        <w:fldChar w:fldCharType="begin"/>
      </w:r>
      <w:r w:rsidRPr="007D4A89">
        <w:instrText xml:space="preserve"> REF _Ref261427301 \w \h </w:instrText>
      </w:r>
      <w:r w:rsidR="00444470" w:rsidRPr="007D4A89">
        <w:fldChar w:fldCharType="separate"/>
      </w:r>
      <w:r w:rsidR="00853250">
        <w:t>4.1.8</w:t>
      </w:r>
      <w:r w:rsidR="00444470" w:rsidRPr="007D4A89">
        <w:fldChar w:fldCharType="end"/>
      </w:r>
      <w:r w:rsidRPr="007D4A89">
        <w:t xml:space="preserve">, </w:t>
      </w:r>
      <w:r w:rsidR="00444470" w:rsidRPr="007D4A89">
        <w:fldChar w:fldCharType="begin"/>
      </w:r>
      <w:r w:rsidRPr="007D4A89">
        <w:instrText xml:space="preserve"> REF _Ref308618040 \w \h </w:instrText>
      </w:r>
      <w:r w:rsidR="00444470" w:rsidRPr="007D4A89">
        <w:fldChar w:fldCharType="separate"/>
      </w:r>
      <w:r w:rsidR="00853250">
        <w:t>4.1.9</w:t>
      </w:r>
      <w:r w:rsidR="00444470" w:rsidRPr="007D4A89">
        <w:fldChar w:fldCharType="end"/>
      </w:r>
      <w:r w:rsidRPr="007D4A89">
        <w:t xml:space="preserve">, </w:t>
      </w:r>
      <w:r w:rsidR="00444470" w:rsidRPr="007D4A89">
        <w:fldChar w:fldCharType="begin"/>
      </w:r>
      <w:r w:rsidRPr="007D4A89">
        <w:instrText xml:space="preserve"> REF _Ref308618051 \w \h </w:instrText>
      </w:r>
      <w:r w:rsidR="00444470" w:rsidRPr="007D4A89">
        <w:fldChar w:fldCharType="separate"/>
      </w:r>
      <w:r w:rsidR="00853250">
        <w:t>7.3</w:t>
      </w:r>
      <w:r w:rsidR="00444470" w:rsidRPr="007D4A89">
        <w:fldChar w:fldCharType="end"/>
      </w:r>
      <w:r w:rsidRPr="007D4A89">
        <w:t xml:space="preserve">, and </w:t>
      </w:r>
      <w:r w:rsidR="00444470" w:rsidRPr="007D4A89">
        <w:fldChar w:fldCharType="begin"/>
      </w:r>
      <w:r w:rsidRPr="007D4A89">
        <w:instrText xml:space="preserve"> REF _Ref251901489 \w \h </w:instrText>
      </w:r>
      <w:r w:rsidR="00444470" w:rsidRPr="007D4A89">
        <w:fldChar w:fldCharType="separate"/>
      </w:r>
      <w:r w:rsidR="00853250">
        <w:t>9</w:t>
      </w:r>
      <w:r w:rsidR="00444470" w:rsidRPr="007D4A89">
        <w:fldChar w:fldCharType="end"/>
      </w:r>
      <w:r w:rsidRPr="007D4A89">
        <w:t xml:space="preserve"> (excluding information on using the JTS GUI).</w:t>
      </w:r>
      <w:r w:rsidR="00C63BF7" w:rsidRPr="007D4A89">
        <w:t xml:space="preserve"> </w:t>
      </w:r>
    </w:p>
    <w:p w:rsidR="0025023B" w:rsidRPr="007D4A89" w:rsidRDefault="0025023B" w:rsidP="003167C1">
      <w:pPr>
        <w:pStyle w:val="Caption"/>
        <w:keepNext/>
        <w:ind w:left="0"/>
        <w:jc w:val="center"/>
      </w:pPr>
      <w:r w:rsidRPr="007D4A89">
        <w:rPr>
          <w:noProof/>
        </w:rPr>
        <w:lastRenderedPageBreak/>
        <w:drawing>
          <wp:inline distT="0" distB="0" distL="0" distR="0" wp14:anchorId="1FC3AB98" wp14:editId="309AB798">
            <wp:extent cx="3608070" cy="2223083"/>
            <wp:effectExtent l="19050" t="0" r="0" b="0"/>
            <wp:docPr id="181" name="Picture 152" descr="plugin_menu_code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_menu_codegen.png"/>
                    <pic:cNvPicPr/>
                  </pic:nvPicPr>
                  <pic:blipFill>
                    <a:blip r:embed="rId205"/>
                    <a:srcRect r="32206" b="33120"/>
                    <a:stretch>
                      <a:fillRect/>
                    </a:stretch>
                  </pic:blipFill>
                  <pic:spPr>
                    <a:xfrm>
                      <a:off x="0" y="0"/>
                      <a:ext cx="3611625" cy="2225273"/>
                    </a:xfrm>
                    <a:prstGeom prst="rect">
                      <a:avLst/>
                    </a:prstGeom>
                  </pic:spPr>
                </pic:pic>
              </a:graphicData>
            </a:graphic>
          </wp:inline>
        </w:drawing>
      </w:r>
    </w:p>
    <w:p w:rsidR="0025023B" w:rsidRPr="007D4A89" w:rsidRDefault="0025023B" w:rsidP="003167C1">
      <w:pPr>
        <w:pStyle w:val="Caption"/>
        <w:ind w:left="0"/>
        <w:jc w:val="center"/>
      </w:pPr>
      <w:bookmarkStart w:id="1655" w:name="_Toc310501256"/>
      <w:r w:rsidRPr="007D4A89">
        <w:t xml:space="preserve">Figure </w:t>
      </w:r>
      <w:r w:rsidR="00A77344">
        <w:fldChar w:fldCharType="begin"/>
      </w:r>
      <w:r w:rsidR="00A77344">
        <w:instrText xml:space="preserve"> SEQ Figure \* ARABIC </w:instrText>
      </w:r>
      <w:r w:rsidR="00A77344">
        <w:fldChar w:fldCharType="separate"/>
      </w:r>
      <w:r w:rsidR="00853250">
        <w:rPr>
          <w:noProof/>
        </w:rPr>
        <w:t>149</w:t>
      </w:r>
      <w:r w:rsidR="00A77344">
        <w:rPr>
          <w:noProof/>
        </w:rPr>
        <w:fldChar w:fldCharType="end"/>
      </w:r>
      <w:r w:rsidRPr="007D4A89">
        <w:t>: CJSIDL Plug-in Code Generator</w:t>
      </w:r>
      <w:bookmarkEnd w:id="1655"/>
    </w:p>
    <w:p w:rsidR="00C63BF7" w:rsidRPr="007D4A89" w:rsidRDefault="00C63BF7" w:rsidP="00602C18">
      <w:r w:rsidRPr="007D4A89">
        <w:t>When choosing a component name, use a name that will make a valid C++ or Java class name. For the component ID, an integer between 1 and 256 must be used.</w:t>
      </w:r>
    </w:p>
    <w:p w:rsidR="00C63BF7" w:rsidRPr="007D4A89" w:rsidRDefault="00580465" w:rsidP="00602C18">
      <w:r w:rsidRPr="007D4A89">
        <w:t xml:space="preserve">The output path must be a valid folder that exists. </w:t>
      </w:r>
      <w:r w:rsidR="00C63BF7" w:rsidRPr="007D4A89">
        <w:t xml:space="preserve">Because of </w:t>
      </w:r>
      <w:r w:rsidR="00264BA9" w:rsidRPr="007D4A89">
        <w:t xml:space="preserve">limitations in </w:t>
      </w:r>
      <w:r w:rsidR="00C63BF7" w:rsidRPr="007D4A89">
        <w:t>a third party tool used by the generator, the output path cannot contain any spaces.</w:t>
      </w:r>
    </w:p>
    <w:p w:rsidR="00C63BF7" w:rsidRPr="007D4A89" w:rsidRDefault="00C63BF7" w:rsidP="00602C18">
      <w:r w:rsidRPr="007D4A89">
        <w:t>If running Eclipse on Windows, code in C++, Java, or C# may be generated.</w:t>
      </w:r>
    </w:p>
    <w:p w:rsidR="00C63BF7" w:rsidRPr="007D4A89" w:rsidRDefault="00C63BF7" w:rsidP="00602C18">
      <w:r w:rsidRPr="007D4A89">
        <w:t>If running Eclipse on a Linux system, code in C++ or Java may be generated. C# code may be generated as well, but is untested.</w:t>
      </w:r>
    </w:p>
    <w:p w:rsidR="00C63BF7" w:rsidRPr="007D4A89" w:rsidRDefault="00C63BF7" w:rsidP="00602C18">
      <w:r w:rsidRPr="007D4A89">
        <w:t xml:space="preserve">For any generated language, selecting Generate Eclipse Project will </w:t>
      </w:r>
      <w:r w:rsidR="0025023B" w:rsidRPr="007D4A89">
        <w:t>compile the generated code an</w:t>
      </w:r>
      <w:r w:rsidR="00084465" w:rsidRPr="007D4A89">
        <w:t>d</w:t>
      </w:r>
      <w:r w:rsidR="0025023B" w:rsidRPr="007D4A89">
        <w:t xml:space="preserve"> import the generated project as an Eclipse project. If the project is in Java, then Eclipse will apply the appropriate Java functionality to the project</w:t>
      </w:r>
      <w:r w:rsidR="009753AC" w:rsidRPr="007D4A89">
        <w:t xml:space="preserve"> and generate an Ant script to call SCons</w:t>
      </w:r>
      <w:r w:rsidR="0025023B" w:rsidRPr="007D4A89">
        <w:t xml:space="preserve">. Otherwise, it is up to the user to ensure that the correct Eclipse plug-in </w:t>
      </w:r>
      <w:r w:rsidR="00A86356" w:rsidRPr="007D4A89">
        <w:t>is</w:t>
      </w:r>
      <w:r w:rsidR="0025023B" w:rsidRPr="007D4A89">
        <w:t xml:space="preserve"> available for development in C++ or C#.</w:t>
      </w:r>
    </w:p>
    <w:p w:rsidR="00ED4DFA" w:rsidRPr="007D4A89" w:rsidRDefault="00ED4DFA" w:rsidP="00602C18">
      <w:r w:rsidRPr="007D4A89">
        <w:t>In order</w:t>
      </w:r>
      <w:r w:rsidR="009753AC" w:rsidRPr="007D4A89">
        <w:t xml:space="preserve"> to compile the generated code </w:t>
      </w:r>
      <w:r w:rsidRPr="007D4A89">
        <w:t>Eclipse needs to be able to find the SCons program. The first time an Eclipse project is generated a pop-up will appear asking for the location of the SCons program. By default it is located in the same directory as the Python installation, in the folder Scripts/. On Windows the file needed is scons.bat</w:t>
      </w:r>
      <w:r w:rsidR="00DB47C7" w:rsidRPr="007D4A89">
        <w:t>.</w:t>
      </w:r>
    </w:p>
    <w:p w:rsidR="00444D97" w:rsidRPr="007D4A89" w:rsidRDefault="00444D97" w:rsidP="00444D97">
      <w:pPr>
        <w:pStyle w:val="Heading4"/>
      </w:pPr>
      <w:bookmarkStart w:id="1656" w:name="_Toc308543301"/>
      <w:bookmarkStart w:id="1657" w:name="_Toc310435262"/>
      <w:r w:rsidRPr="007D4A89">
        <w:t>Generate Documents</w:t>
      </w:r>
      <w:bookmarkEnd w:id="1656"/>
      <w:bookmarkEnd w:id="1657"/>
    </w:p>
    <w:p w:rsidR="00580465" w:rsidRPr="007D4A89" w:rsidRDefault="00580465" w:rsidP="00580465">
      <w:r w:rsidRPr="007D4A89">
        <w:t xml:space="preserve">Like the code generator, the document generator is the same generator used by JTS. For full details of the output and use of the generated files, refer to section </w:t>
      </w:r>
      <w:r w:rsidR="00444470" w:rsidRPr="007D4A89">
        <w:fldChar w:fldCharType="begin"/>
      </w:r>
      <w:r w:rsidRPr="007D4A89">
        <w:instrText xml:space="preserve"> REF _Ref261867573 \w \h </w:instrText>
      </w:r>
      <w:r w:rsidR="00444470" w:rsidRPr="007D4A89">
        <w:fldChar w:fldCharType="separate"/>
      </w:r>
      <w:r w:rsidR="00853250">
        <w:t>18</w:t>
      </w:r>
      <w:r w:rsidR="00444470" w:rsidRPr="007D4A89">
        <w:fldChar w:fldCharType="end"/>
      </w:r>
      <w:r w:rsidRPr="007D4A89">
        <w:t>. This includes details on the Custom Style Sheet path.</w:t>
      </w:r>
    </w:p>
    <w:p w:rsidR="00580465" w:rsidRPr="007D4A89" w:rsidRDefault="005047A8" w:rsidP="00152B04">
      <w:pPr>
        <w:keepNext/>
        <w:jc w:val="center"/>
      </w:pPr>
      <w:r w:rsidRPr="007D4A89">
        <w:rPr>
          <w:noProof/>
        </w:rPr>
        <w:lastRenderedPageBreak/>
        <w:drawing>
          <wp:inline distT="0" distB="0" distL="0" distR="0" wp14:anchorId="3A81FFBC" wp14:editId="283CAE02">
            <wp:extent cx="4613910" cy="2402342"/>
            <wp:effectExtent l="19050" t="0" r="0" b="0"/>
            <wp:docPr id="182" name="Picture 147" descr="plugin_menu_doc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_menu_docgen.png"/>
                    <pic:cNvPicPr/>
                  </pic:nvPicPr>
                  <pic:blipFill>
                    <a:blip r:embed="rId206"/>
                    <a:srcRect r="12856" b="27350"/>
                    <a:stretch>
                      <a:fillRect/>
                    </a:stretch>
                  </pic:blipFill>
                  <pic:spPr>
                    <a:xfrm>
                      <a:off x="0" y="0"/>
                      <a:ext cx="4617446" cy="2404183"/>
                    </a:xfrm>
                    <a:prstGeom prst="rect">
                      <a:avLst/>
                    </a:prstGeom>
                  </pic:spPr>
                </pic:pic>
              </a:graphicData>
            </a:graphic>
          </wp:inline>
        </w:drawing>
      </w:r>
    </w:p>
    <w:p w:rsidR="00280C4F" w:rsidRPr="007D4A89" w:rsidRDefault="00580465" w:rsidP="003167C1">
      <w:pPr>
        <w:pStyle w:val="Caption"/>
        <w:ind w:left="0"/>
        <w:jc w:val="center"/>
      </w:pPr>
      <w:bookmarkStart w:id="1658" w:name="_Toc310501257"/>
      <w:r w:rsidRPr="007D4A89">
        <w:t xml:space="preserve">Figure </w:t>
      </w:r>
      <w:r w:rsidR="00A77344">
        <w:fldChar w:fldCharType="begin"/>
      </w:r>
      <w:r w:rsidR="00A77344">
        <w:instrText xml:space="preserve"> SEQ Figure \* ARABIC </w:instrText>
      </w:r>
      <w:r w:rsidR="00A77344">
        <w:fldChar w:fldCharType="separate"/>
      </w:r>
      <w:r w:rsidR="00853250">
        <w:rPr>
          <w:noProof/>
        </w:rPr>
        <w:t>150</w:t>
      </w:r>
      <w:r w:rsidR="00A77344">
        <w:rPr>
          <w:noProof/>
        </w:rPr>
        <w:fldChar w:fldCharType="end"/>
      </w:r>
      <w:r w:rsidRPr="007D4A89">
        <w:t>: CJSIDL Plug-in Document Generator</w:t>
      </w:r>
      <w:bookmarkEnd w:id="1658"/>
    </w:p>
    <w:p w:rsidR="00580465" w:rsidRPr="007D4A89" w:rsidRDefault="00580465" w:rsidP="00580465">
      <w:r w:rsidRPr="007D4A89">
        <w:t>The document generator requires the name of the component, and the output path for the files. The name should be the same name that would be used for the code generator. The output path must be a folder and must exist. Given the number of files generated, it is recommended that the output path be a dedicated documentation folder.</w:t>
      </w:r>
    </w:p>
    <w:p w:rsidR="00444D97" w:rsidRPr="007D4A89" w:rsidRDefault="00444D97" w:rsidP="00444D97">
      <w:pPr>
        <w:pStyle w:val="Heading4"/>
      </w:pPr>
      <w:bookmarkStart w:id="1659" w:name="_Toc308543302"/>
      <w:bookmarkStart w:id="1660" w:name="_Toc310435263"/>
      <w:r w:rsidRPr="007D4A89">
        <w:t>Export to JSIDL</w:t>
      </w:r>
      <w:bookmarkEnd w:id="1659"/>
      <w:bookmarkEnd w:id="1660"/>
    </w:p>
    <w:p w:rsidR="00244F67" w:rsidRPr="007D4A89" w:rsidRDefault="00244F67" w:rsidP="00244F67">
      <w:r w:rsidRPr="007D4A89">
        <w:t>The window for exporting to JSIDL is very simple. All that is required is a valid output path, and for a valid project to be selected. A valid output path is one that exists and contains no spaces.</w:t>
      </w:r>
    </w:p>
    <w:p w:rsidR="00244F67" w:rsidRPr="007D4A89" w:rsidRDefault="005047A8" w:rsidP="00244F67">
      <w:pPr>
        <w:keepNext/>
        <w:jc w:val="center"/>
      </w:pPr>
      <w:r w:rsidRPr="007D4A89">
        <w:rPr>
          <w:noProof/>
        </w:rPr>
        <w:drawing>
          <wp:inline distT="0" distB="0" distL="0" distR="0" wp14:anchorId="3AEC4CFB" wp14:editId="16521340">
            <wp:extent cx="1650613" cy="1165860"/>
            <wp:effectExtent l="19050" t="0" r="6737" b="0"/>
            <wp:docPr id="183" name="Picture 150" descr="plugin_menu_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_menu_export.png"/>
                    <pic:cNvPicPr/>
                  </pic:nvPicPr>
                  <pic:blipFill>
                    <a:blip r:embed="rId207"/>
                    <a:srcRect r="64101" b="59402"/>
                    <a:stretch>
                      <a:fillRect/>
                    </a:stretch>
                  </pic:blipFill>
                  <pic:spPr>
                    <a:xfrm>
                      <a:off x="0" y="0"/>
                      <a:ext cx="1650613" cy="1165860"/>
                    </a:xfrm>
                    <a:prstGeom prst="rect">
                      <a:avLst/>
                    </a:prstGeom>
                  </pic:spPr>
                </pic:pic>
              </a:graphicData>
            </a:graphic>
          </wp:inline>
        </w:drawing>
      </w:r>
    </w:p>
    <w:p w:rsidR="005047A8" w:rsidRPr="007D4A89" w:rsidRDefault="00244F67" w:rsidP="003167C1">
      <w:pPr>
        <w:pStyle w:val="Caption"/>
        <w:ind w:left="0"/>
        <w:jc w:val="center"/>
      </w:pPr>
      <w:bookmarkStart w:id="1661" w:name="_Toc310501258"/>
      <w:r w:rsidRPr="007D4A89">
        <w:t xml:space="preserve">Figure </w:t>
      </w:r>
      <w:r w:rsidR="00A77344">
        <w:fldChar w:fldCharType="begin"/>
      </w:r>
      <w:r w:rsidR="00A77344">
        <w:instrText xml:space="preserve"> SEQ Figure \* ARABIC </w:instrText>
      </w:r>
      <w:r w:rsidR="00A77344">
        <w:fldChar w:fldCharType="separate"/>
      </w:r>
      <w:r w:rsidR="00853250">
        <w:rPr>
          <w:noProof/>
        </w:rPr>
        <w:t>151</w:t>
      </w:r>
      <w:r w:rsidR="00A77344">
        <w:rPr>
          <w:noProof/>
        </w:rPr>
        <w:fldChar w:fldCharType="end"/>
      </w:r>
      <w:r w:rsidRPr="007D4A89">
        <w:t>: CJSIDL Plug-in Export to JSIDL</w:t>
      </w:r>
      <w:bookmarkEnd w:id="1661"/>
    </w:p>
    <w:p w:rsidR="00444D97" w:rsidRPr="007D4A89" w:rsidRDefault="00444D97" w:rsidP="00444D97">
      <w:pPr>
        <w:pStyle w:val="Heading3"/>
        <w:rPr>
          <w:noProof w:val="0"/>
        </w:rPr>
      </w:pPr>
      <w:bookmarkStart w:id="1662" w:name="_Toc308543303"/>
      <w:bookmarkStart w:id="1663" w:name="_Toc310435264"/>
      <w:r w:rsidRPr="007D4A89">
        <w:rPr>
          <w:noProof w:val="0"/>
        </w:rPr>
        <w:t>New Project and File Wizards</w:t>
      </w:r>
      <w:bookmarkEnd w:id="1662"/>
      <w:bookmarkEnd w:id="1663"/>
    </w:p>
    <w:p w:rsidR="002F0933" w:rsidRPr="007D4A89" w:rsidRDefault="002F0933" w:rsidP="002F0933">
      <w:r w:rsidRPr="007D4A89">
        <w:t xml:space="preserve">In order to create a new file or project for CJSIDL, either select File -&gt; New -&gt; Other… from the top menu of Eclipse or press ctrl+n. In the window that appears, there will be a folder labeled CJSIDL as shown in </w:t>
      </w:r>
      <w:r w:rsidR="00444470" w:rsidRPr="007D4A89">
        <w:fldChar w:fldCharType="begin"/>
      </w:r>
      <w:r w:rsidRPr="007D4A89">
        <w:instrText xml:space="preserve"> REF _Ref308620729 \h </w:instrText>
      </w:r>
      <w:r w:rsidR="00444470" w:rsidRPr="007D4A89">
        <w:fldChar w:fldCharType="separate"/>
      </w:r>
      <w:r w:rsidR="00853250" w:rsidRPr="007D4A89">
        <w:t xml:space="preserve">Figure </w:t>
      </w:r>
      <w:r w:rsidR="00853250">
        <w:rPr>
          <w:noProof/>
        </w:rPr>
        <w:t>152</w:t>
      </w:r>
      <w:r w:rsidR="00444470" w:rsidRPr="007D4A89">
        <w:fldChar w:fldCharType="end"/>
      </w:r>
      <w:r w:rsidRPr="007D4A89">
        <w:t>. Select the desired wizard, and click next.</w:t>
      </w:r>
    </w:p>
    <w:p w:rsidR="002F0933" w:rsidRPr="007D4A89" w:rsidRDefault="00342B6D" w:rsidP="00152B04">
      <w:pPr>
        <w:keepNext/>
        <w:jc w:val="center"/>
      </w:pPr>
      <w:r w:rsidRPr="007D4A89">
        <w:rPr>
          <w:noProof/>
        </w:rPr>
        <w:lastRenderedPageBreak/>
        <w:drawing>
          <wp:inline distT="0" distB="0" distL="0" distR="0" wp14:anchorId="65B93E76" wp14:editId="0E9E2843">
            <wp:extent cx="4453890" cy="3647746"/>
            <wp:effectExtent l="19050" t="0" r="3810" b="0"/>
            <wp:docPr id="184" name="Picture 154" descr="plugin_wizard_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_wizard_start.png"/>
                    <pic:cNvPicPr/>
                  </pic:nvPicPr>
                  <pic:blipFill>
                    <a:blip r:embed="rId208"/>
                    <a:srcRect r="4542" b="-30"/>
                    <a:stretch>
                      <a:fillRect/>
                    </a:stretch>
                  </pic:blipFill>
                  <pic:spPr>
                    <a:xfrm>
                      <a:off x="0" y="0"/>
                      <a:ext cx="4455239" cy="3648851"/>
                    </a:xfrm>
                    <a:prstGeom prst="rect">
                      <a:avLst/>
                    </a:prstGeom>
                  </pic:spPr>
                </pic:pic>
              </a:graphicData>
            </a:graphic>
          </wp:inline>
        </w:drawing>
      </w:r>
    </w:p>
    <w:p w:rsidR="00342B6D" w:rsidRPr="007D4A89" w:rsidRDefault="002F0933" w:rsidP="003167C1">
      <w:pPr>
        <w:pStyle w:val="Caption"/>
        <w:ind w:left="0"/>
        <w:jc w:val="center"/>
      </w:pPr>
      <w:bookmarkStart w:id="1664" w:name="_Ref308620729"/>
      <w:bookmarkStart w:id="1665" w:name="_Toc310501259"/>
      <w:r w:rsidRPr="007D4A89">
        <w:t xml:space="preserve">Figure </w:t>
      </w:r>
      <w:r w:rsidR="00A77344">
        <w:fldChar w:fldCharType="begin"/>
      </w:r>
      <w:r w:rsidR="00A77344">
        <w:instrText xml:space="preserve"> SEQ Figure \* ARABIC </w:instrText>
      </w:r>
      <w:r w:rsidR="00A77344">
        <w:fldChar w:fldCharType="separate"/>
      </w:r>
      <w:r w:rsidR="00853250">
        <w:rPr>
          <w:noProof/>
        </w:rPr>
        <w:t>152</w:t>
      </w:r>
      <w:r w:rsidR="00A77344">
        <w:rPr>
          <w:noProof/>
        </w:rPr>
        <w:fldChar w:fldCharType="end"/>
      </w:r>
      <w:bookmarkEnd w:id="1664"/>
      <w:r w:rsidRPr="007D4A89">
        <w:t>: CJSIDL New Window</w:t>
      </w:r>
      <w:bookmarkEnd w:id="1665"/>
    </w:p>
    <w:p w:rsidR="00444D97" w:rsidRPr="007D4A89" w:rsidRDefault="00444D97" w:rsidP="00444D97">
      <w:pPr>
        <w:pStyle w:val="Heading4"/>
      </w:pPr>
      <w:bookmarkStart w:id="1666" w:name="_Toc308543304"/>
      <w:bookmarkStart w:id="1667" w:name="_Toc310435265"/>
      <w:r w:rsidRPr="007D4A89">
        <w:t>New Empty Project</w:t>
      </w:r>
      <w:bookmarkEnd w:id="1666"/>
      <w:bookmarkEnd w:id="1667"/>
    </w:p>
    <w:p w:rsidR="00B1449E" w:rsidRPr="007D4A89" w:rsidRDefault="00B1449E" w:rsidP="00B1449E">
      <w:r w:rsidRPr="007D4A89">
        <w:t>When creating a new empty project, only the name of the new project is required. The browse button is available to review the existing project names, but the new project name must be unique. Click Finish to create the project.</w:t>
      </w:r>
    </w:p>
    <w:p w:rsidR="00B1449E" w:rsidRPr="007D4A89" w:rsidRDefault="00342B6D" w:rsidP="00152B04">
      <w:pPr>
        <w:keepNext/>
        <w:jc w:val="center"/>
      </w:pPr>
      <w:r w:rsidRPr="007D4A89">
        <w:rPr>
          <w:noProof/>
        </w:rPr>
        <w:lastRenderedPageBreak/>
        <w:drawing>
          <wp:inline distT="0" distB="0" distL="0" distR="0" wp14:anchorId="647B3B53" wp14:editId="669FC6B4">
            <wp:extent cx="4423781" cy="3611880"/>
            <wp:effectExtent l="19050" t="0" r="0" b="0"/>
            <wp:docPr id="186" name="Picture 161" descr="plugin_wizard_emptypro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_wizard_emptyproj.png"/>
                    <pic:cNvPicPr/>
                  </pic:nvPicPr>
                  <pic:blipFill>
                    <a:blip r:embed="rId209"/>
                    <a:srcRect r="4434"/>
                    <a:stretch>
                      <a:fillRect/>
                    </a:stretch>
                  </pic:blipFill>
                  <pic:spPr>
                    <a:xfrm>
                      <a:off x="0" y="0"/>
                      <a:ext cx="4423781" cy="3611880"/>
                    </a:xfrm>
                    <a:prstGeom prst="rect">
                      <a:avLst/>
                    </a:prstGeom>
                  </pic:spPr>
                </pic:pic>
              </a:graphicData>
            </a:graphic>
          </wp:inline>
        </w:drawing>
      </w:r>
    </w:p>
    <w:p w:rsidR="00342B6D" w:rsidRPr="007D4A89" w:rsidRDefault="00B1449E" w:rsidP="003167C1">
      <w:pPr>
        <w:pStyle w:val="Caption"/>
        <w:ind w:left="0"/>
        <w:jc w:val="center"/>
      </w:pPr>
      <w:bookmarkStart w:id="1668" w:name="_Toc310501260"/>
      <w:r w:rsidRPr="007D4A89">
        <w:t xml:space="preserve">Figure </w:t>
      </w:r>
      <w:r w:rsidR="00A77344">
        <w:fldChar w:fldCharType="begin"/>
      </w:r>
      <w:r w:rsidR="00A77344">
        <w:instrText xml:space="preserve"> SEQ Figure \* ARABIC </w:instrText>
      </w:r>
      <w:r w:rsidR="00A77344">
        <w:fldChar w:fldCharType="separate"/>
      </w:r>
      <w:r w:rsidR="00853250">
        <w:rPr>
          <w:noProof/>
        </w:rPr>
        <w:t>153</w:t>
      </w:r>
      <w:r w:rsidR="00A77344">
        <w:rPr>
          <w:noProof/>
        </w:rPr>
        <w:fldChar w:fldCharType="end"/>
      </w:r>
      <w:r w:rsidRPr="007D4A89">
        <w:t>: CJSIDL New Empty Project Wizard</w:t>
      </w:r>
      <w:bookmarkEnd w:id="1668"/>
    </w:p>
    <w:p w:rsidR="00444D97" w:rsidRPr="007D4A89" w:rsidRDefault="00444D97" w:rsidP="00444D97">
      <w:pPr>
        <w:pStyle w:val="Heading4"/>
      </w:pPr>
      <w:bookmarkStart w:id="1669" w:name="_Toc308543305"/>
      <w:bookmarkStart w:id="1670" w:name="_Toc310435266"/>
      <w:r w:rsidRPr="007D4A89">
        <w:t>New Stub Project</w:t>
      </w:r>
      <w:bookmarkEnd w:id="1669"/>
      <w:bookmarkEnd w:id="1670"/>
    </w:p>
    <w:p w:rsidR="00B1449E" w:rsidRPr="007D4A89" w:rsidRDefault="00B1449E" w:rsidP="00B1449E">
      <w:r w:rsidRPr="007D4A89">
        <w:t xml:space="preserve">A new stub project will contain one bare-bones file with the given information. A new project name must be provided, and a file name. As shown in </w:t>
      </w:r>
      <w:r w:rsidR="00444470" w:rsidRPr="007D4A89">
        <w:fldChar w:fldCharType="begin"/>
      </w:r>
      <w:r w:rsidRPr="007D4A89">
        <w:instrText xml:space="preserve"> REF _Ref308621466 \h </w:instrText>
      </w:r>
      <w:r w:rsidR="00444470" w:rsidRPr="007D4A89">
        <w:fldChar w:fldCharType="separate"/>
      </w:r>
      <w:r w:rsidR="00853250" w:rsidRPr="007D4A89">
        <w:t xml:space="preserve">Figure </w:t>
      </w:r>
      <w:r w:rsidR="00853250">
        <w:rPr>
          <w:noProof/>
        </w:rPr>
        <w:t>154</w:t>
      </w:r>
      <w:r w:rsidR="00444470" w:rsidRPr="007D4A89">
        <w:fldChar w:fldCharType="end"/>
      </w:r>
      <w:r w:rsidRPr="007D4A89">
        <w:t xml:space="preserve"> a service definition, constant set, or type set may be created. Clicking Finish will create the new project and file, then open the file in the editor.</w:t>
      </w:r>
    </w:p>
    <w:p w:rsidR="00B1449E" w:rsidRPr="007D4A89" w:rsidRDefault="00342B6D" w:rsidP="00152B04">
      <w:pPr>
        <w:keepNext/>
        <w:jc w:val="center"/>
      </w:pPr>
      <w:r w:rsidRPr="007D4A89">
        <w:rPr>
          <w:noProof/>
        </w:rPr>
        <w:lastRenderedPageBreak/>
        <w:drawing>
          <wp:inline distT="0" distB="0" distL="0" distR="0" wp14:anchorId="1A96C248" wp14:editId="24A8044C">
            <wp:extent cx="4673202" cy="3817620"/>
            <wp:effectExtent l="19050" t="0" r="0" b="0"/>
            <wp:docPr id="190" name="Picture 164" descr="plugin_wizard_newstubpro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_wizard_newstubproj.png"/>
                    <pic:cNvPicPr/>
                  </pic:nvPicPr>
                  <pic:blipFill>
                    <a:blip r:embed="rId210"/>
                    <a:srcRect r="4434"/>
                    <a:stretch>
                      <a:fillRect/>
                    </a:stretch>
                  </pic:blipFill>
                  <pic:spPr>
                    <a:xfrm>
                      <a:off x="0" y="0"/>
                      <a:ext cx="4673202" cy="3817620"/>
                    </a:xfrm>
                    <a:prstGeom prst="rect">
                      <a:avLst/>
                    </a:prstGeom>
                  </pic:spPr>
                </pic:pic>
              </a:graphicData>
            </a:graphic>
          </wp:inline>
        </w:drawing>
      </w:r>
    </w:p>
    <w:p w:rsidR="00342B6D" w:rsidRPr="007D4A89" w:rsidRDefault="00B1449E" w:rsidP="003167C1">
      <w:pPr>
        <w:pStyle w:val="Caption"/>
        <w:ind w:left="0"/>
        <w:jc w:val="center"/>
      </w:pPr>
      <w:bookmarkStart w:id="1671" w:name="_Ref308621466"/>
      <w:bookmarkStart w:id="1672" w:name="_Toc310501261"/>
      <w:r w:rsidRPr="007D4A89">
        <w:t xml:space="preserve">Figure </w:t>
      </w:r>
      <w:r w:rsidR="00A77344">
        <w:fldChar w:fldCharType="begin"/>
      </w:r>
      <w:r w:rsidR="00A77344">
        <w:instrText xml:space="preserve"> SEQ Figure \* ARABIC </w:instrText>
      </w:r>
      <w:r w:rsidR="00A77344">
        <w:fldChar w:fldCharType="separate"/>
      </w:r>
      <w:r w:rsidR="00853250">
        <w:rPr>
          <w:noProof/>
        </w:rPr>
        <w:t>154</w:t>
      </w:r>
      <w:r w:rsidR="00A77344">
        <w:rPr>
          <w:noProof/>
        </w:rPr>
        <w:fldChar w:fldCharType="end"/>
      </w:r>
      <w:bookmarkEnd w:id="1671"/>
      <w:r w:rsidRPr="007D4A89">
        <w:t>: CJSIDL New Stub Project Wizard</w:t>
      </w:r>
      <w:bookmarkEnd w:id="1672"/>
    </w:p>
    <w:p w:rsidR="00444D97" w:rsidRPr="007D4A89" w:rsidRDefault="00444D97" w:rsidP="00444D97">
      <w:pPr>
        <w:pStyle w:val="Heading4"/>
      </w:pPr>
      <w:bookmarkStart w:id="1673" w:name="_Toc308543306"/>
      <w:bookmarkStart w:id="1674" w:name="_Toc310435267"/>
      <w:r w:rsidRPr="007D4A89">
        <w:t>New Imported Project</w:t>
      </w:r>
      <w:bookmarkEnd w:id="1673"/>
      <w:bookmarkEnd w:id="1674"/>
    </w:p>
    <w:p w:rsidR="00D62EFD" w:rsidRPr="007D4A89" w:rsidRDefault="00D62EFD" w:rsidP="00D62EFD">
      <w:r w:rsidRPr="007D4A89">
        <w:t>The only way to import existing JSIDL is to create a new project. The project name must be unique.</w:t>
      </w:r>
      <w:r w:rsidR="00542E63" w:rsidRPr="007D4A89">
        <w:t xml:space="preserve"> </w:t>
      </w:r>
      <w:r w:rsidRPr="007D4A89">
        <w:t>The imported JSIDL must be a folder, and all JSIDL inside the folder and subfolders will be imported into the project.</w:t>
      </w:r>
    </w:p>
    <w:p w:rsidR="00B64DF5" w:rsidRPr="007D4A89" w:rsidRDefault="00B64DF5" w:rsidP="00D62EFD">
      <w:r w:rsidRPr="007D4A89">
        <w:t>Clicking Finish will create the new project, convert the JSIDL to CJSIDL and open the CJSIDL files in the editor.</w:t>
      </w:r>
    </w:p>
    <w:p w:rsidR="00D62EFD" w:rsidRPr="007D4A89" w:rsidRDefault="00342B6D" w:rsidP="00152B04">
      <w:pPr>
        <w:keepNext/>
        <w:jc w:val="center"/>
      </w:pPr>
      <w:r w:rsidRPr="007D4A89">
        <w:rPr>
          <w:noProof/>
        </w:rPr>
        <w:lastRenderedPageBreak/>
        <w:drawing>
          <wp:inline distT="0" distB="0" distL="0" distR="0" wp14:anchorId="5CB99DAA" wp14:editId="57E27C97">
            <wp:extent cx="4309420" cy="3520440"/>
            <wp:effectExtent l="19050" t="0" r="0" b="0"/>
            <wp:docPr id="191" name="Picture 165" descr="plugin_wizard_newimportpro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_wizard_newimportproj.png"/>
                    <pic:cNvPicPr/>
                  </pic:nvPicPr>
                  <pic:blipFill>
                    <a:blip r:embed="rId211"/>
                    <a:srcRect r="4434"/>
                    <a:stretch>
                      <a:fillRect/>
                    </a:stretch>
                  </pic:blipFill>
                  <pic:spPr>
                    <a:xfrm>
                      <a:off x="0" y="0"/>
                      <a:ext cx="4309420" cy="3520440"/>
                    </a:xfrm>
                    <a:prstGeom prst="rect">
                      <a:avLst/>
                    </a:prstGeom>
                  </pic:spPr>
                </pic:pic>
              </a:graphicData>
            </a:graphic>
          </wp:inline>
        </w:drawing>
      </w:r>
    </w:p>
    <w:p w:rsidR="00342B6D" w:rsidRPr="007D4A89" w:rsidRDefault="00D62EFD" w:rsidP="003167C1">
      <w:pPr>
        <w:pStyle w:val="Caption"/>
        <w:ind w:left="0"/>
        <w:jc w:val="center"/>
      </w:pPr>
      <w:bookmarkStart w:id="1675" w:name="_Toc310501262"/>
      <w:r w:rsidRPr="007D4A89">
        <w:t xml:space="preserve">Figure </w:t>
      </w:r>
      <w:r w:rsidR="00A77344">
        <w:fldChar w:fldCharType="begin"/>
      </w:r>
      <w:r w:rsidR="00A77344">
        <w:instrText xml:space="preserve"> SEQ Figure \* ARABIC </w:instrText>
      </w:r>
      <w:r w:rsidR="00A77344">
        <w:fldChar w:fldCharType="separate"/>
      </w:r>
      <w:r w:rsidR="00853250">
        <w:rPr>
          <w:noProof/>
        </w:rPr>
        <w:t>155</w:t>
      </w:r>
      <w:r w:rsidR="00A77344">
        <w:rPr>
          <w:noProof/>
        </w:rPr>
        <w:fldChar w:fldCharType="end"/>
      </w:r>
      <w:r w:rsidRPr="007D4A89">
        <w:t>: CJSIDL New Imported Project Wizard</w:t>
      </w:r>
      <w:bookmarkEnd w:id="1675"/>
    </w:p>
    <w:p w:rsidR="00B64DF5" w:rsidRPr="007D4A89" w:rsidRDefault="00B64DF5" w:rsidP="00B64DF5">
      <w:pPr>
        <w:pStyle w:val="Note"/>
        <w:rPr>
          <w:lang w:val="en-US"/>
        </w:rPr>
      </w:pPr>
      <w:r w:rsidRPr="007D4A89">
        <w:rPr>
          <w:lang w:val="en-US"/>
        </w:rPr>
        <w:t>There is a known issue when importing JSIDL that includes cross-file references (such as using inherits_from and client_of references, or links to constant or reference sets). The ed</w:t>
      </w:r>
      <w:r w:rsidRPr="007D4A89">
        <w:rPr>
          <w:lang w:val="en-US"/>
        </w:rPr>
        <w:t>i</w:t>
      </w:r>
      <w:r w:rsidRPr="007D4A89">
        <w:rPr>
          <w:lang w:val="en-US"/>
        </w:rPr>
        <w:t xml:space="preserve">tor will not be able to immediately resolve those links, rendering the files difficult to edit. The work-around it to close Eclipse and restart it. This will initialize the </w:t>
      </w:r>
      <w:r w:rsidR="00542E63" w:rsidRPr="007D4A89">
        <w:rPr>
          <w:lang w:val="en-US"/>
        </w:rPr>
        <w:t>files correctly.</w:t>
      </w:r>
    </w:p>
    <w:p w:rsidR="00542E63" w:rsidRPr="007D4A89" w:rsidRDefault="00542E63" w:rsidP="00264BA9">
      <w:pPr>
        <w:pStyle w:val="Note"/>
        <w:numPr>
          <w:ilvl w:val="0"/>
          <w:numId w:val="0"/>
        </w:numPr>
        <w:ind w:left="720"/>
        <w:rPr>
          <w:lang w:val="en-US"/>
        </w:rPr>
      </w:pPr>
      <w:r w:rsidRPr="007D4A89">
        <w:rPr>
          <w:lang w:val="en-US"/>
        </w:rPr>
        <w:t>To confirm that this is the problem – open the Error Log view (Window -&gt; Show View -&gt; Error Log) and the most recent error should be “org.eclipse.xtext.build.erimpl.XtextBuilder – Passed org.eclipse.xtext.resource.IResourceDescriptions is not of type org.eclipse.xtext.resource.impl.ResourceSetBasedResourceDescriptions”</w:t>
      </w:r>
    </w:p>
    <w:p w:rsidR="00444D97" w:rsidRPr="007D4A89" w:rsidRDefault="00444D97" w:rsidP="00444D97">
      <w:pPr>
        <w:pStyle w:val="Heading4"/>
      </w:pPr>
      <w:bookmarkStart w:id="1676" w:name="_Toc308543307"/>
      <w:bookmarkStart w:id="1677" w:name="_Toc310435268"/>
      <w:r w:rsidRPr="007D4A89">
        <w:t>New File</w:t>
      </w:r>
      <w:bookmarkEnd w:id="1676"/>
      <w:bookmarkEnd w:id="1677"/>
    </w:p>
    <w:p w:rsidR="00B27A09" w:rsidRPr="007D4A89" w:rsidRDefault="00B27A09" w:rsidP="00B27A09">
      <w:r w:rsidRPr="007D4A89">
        <w:t>The new file wizard will create a new stub file, exactly like the one created by the new stub proje</w:t>
      </w:r>
      <w:r w:rsidR="00336651" w:rsidRPr="007D4A89">
        <w:t>c</w:t>
      </w:r>
      <w:r w:rsidRPr="007D4A89">
        <w:t xml:space="preserve">t wizard. The stub file is a bare-bones file filled out with the given information. The project name is automatically filled out with the current selected project, but can be changed by selecting Browse and choosing a different project.  As shown in </w:t>
      </w:r>
      <w:r w:rsidR="00444470" w:rsidRPr="007D4A89">
        <w:fldChar w:fldCharType="begin"/>
      </w:r>
      <w:r w:rsidRPr="007D4A89">
        <w:instrText xml:space="preserve"> REF _Ref308622986 \h </w:instrText>
      </w:r>
      <w:r w:rsidR="00444470" w:rsidRPr="007D4A89">
        <w:fldChar w:fldCharType="separate"/>
      </w:r>
      <w:r w:rsidR="00853250" w:rsidRPr="007D4A89">
        <w:t xml:space="preserve">Figure </w:t>
      </w:r>
      <w:r w:rsidR="00853250">
        <w:rPr>
          <w:noProof/>
        </w:rPr>
        <w:t>156</w:t>
      </w:r>
      <w:r w:rsidR="00444470" w:rsidRPr="007D4A89">
        <w:fldChar w:fldCharType="end"/>
      </w:r>
      <w:r w:rsidRPr="007D4A89">
        <w:t xml:space="preserve"> a service definition, constant set, or type set may be created. Clicking Finish will create the new project and file, then open the file in the editor.</w:t>
      </w:r>
    </w:p>
    <w:p w:rsidR="00B27A09" w:rsidRPr="007D4A89" w:rsidRDefault="00342B6D" w:rsidP="00152B04">
      <w:pPr>
        <w:keepNext/>
        <w:jc w:val="center"/>
      </w:pPr>
      <w:r w:rsidRPr="007D4A89">
        <w:rPr>
          <w:noProof/>
        </w:rPr>
        <w:lastRenderedPageBreak/>
        <w:drawing>
          <wp:inline distT="0" distB="0" distL="0" distR="0" wp14:anchorId="26D29409" wp14:editId="7785D550">
            <wp:extent cx="4156710" cy="3390953"/>
            <wp:effectExtent l="19050" t="0" r="0" b="0"/>
            <wp:docPr id="192" name="Picture 166" descr="plugin_wizard_new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_wizard_newfile.png"/>
                    <pic:cNvPicPr/>
                  </pic:nvPicPr>
                  <pic:blipFill>
                    <a:blip r:embed="rId212"/>
                    <a:srcRect r="4301"/>
                    <a:stretch>
                      <a:fillRect/>
                    </a:stretch>
                  </pic:blipFill>
                  <pic:spPr>
                    <a:xfrm>
                      <a:off x="0" y="0"/>
                      <a:ext cx="4156710" cy="3390953"/>
                    </a:xfrm>
                    <a:prstGeom prst="rect">
                      <a:avLst/>
                    </a:prstGeom>
                  </pic:spPr>
                </pic:pic>
              </a:graphicData>
            </a:graphic>
          </wp:inline>
        </w:drawing>
      </w:r>
    </w:p>
    <w:p w:rsidR="00342B6D" w:rsidRDefault="00B27A09" w:rsidP="003167C1">
      <w:pPr>
        <w:pStyle w:val="Caption"/>
        <w:ind w:left="0"/>
        <w:jc w:val="center"/>
      </w:pPr>
      <w:bookmarkStart w:id="1678" w:name="_Ref308622986"/>
      <w:bookmarkStart w:id="1679" w:name="_Toc310501263"/>
      <w:r w:rsidRPr="007D4A89">
        <w:t xml:space="preserve">Figure </w:t>
      </w:r>
      <w:r w:rsidR="00A77344">
        <w:fldChar w:fldCharType="begin"/>
      </w:r>
      <w:r w:rsidR="00A77344">
        <w:instrText xml:space="preserve"> SEQ Figure \* ARABIC </w:instrText>
      </w:r>
      <w:r w:rsidR="00A77344">
        <w:fldChar w:fldCharType="separate"/>
      </w:r>
      <w:r w:rsidR="00853250">
        <w:rPr>
          <w:noProof/>
        </w:rPr>
        <w:t>156</w:t>
      </w:r>
      <w:r w:rsidR="00A77344">
        <w:rPr>
          <w:noProof/>
        </w:rPr>
        <w:fldChar w:fldCharType="end"/>
      </w:r>
      <w:bookmarkEnd w:id="1678"/>
      <w:r w:rsidRPr="007D4A89">
        <w:t>: CJSIDL New File Wizard</w:t>
      </w:r>
      <w:bookmarkEnd w:id="1679"/>
    </w:p>
    <w:p w:rsidR="00A46C24" w:rsidRPr="00A46C24" w:rsidRDefault="00A46C24" w:rsidP="00A46C24"/>
    <w:p w:rsidR="00654EE4" w:rsidRDefault="00654EE4" w:rsidP="00654EE4">
      <w:pPr>
        <w:pStyle w:val="Heading3"/>
      </w:pPr>
      <w:bookmarkStart w:id="1680" w:name="_Toc310435269"/>
      <w:bookmarkStart w:id="1681" w:name="_Toc308543308"/>
      <w:r>
        <w:t>Troubleshooting</w:t>
      </w:r>
      <w:bookmarkEnd w:id="1680"/>
    </w:p>
    <w:p w:rsidR="00654EE4" w:rsidRDefault="00654EE4" w:rsidP="00654EE4">
      <w:r>
        <w:t>There are a few known issues in the plug in. These issues are related to the conversion of JSIDL and</w:t>
      </w:r>
      <w:r w:rsidR="00A46C24">
        <w:t xml:space="preserve"> CJSIDL, and accessing </w:t>
      </w:r>
      <w:r>
        <w:t>the code and document generators.</w:t>
      </w:r>
    </w:p>
    <w:p w:rsidR="00AD2FCF" w:rsidRDefault="00AD2FCF" w:rsidP="00654EE4">
      <w:pPr>
        <w:pStyle w:val="Heading4"/>
      </w:pPr>
      <w:bookmarkStart w:id="1682" w:name="_Ref310350866"/>
      <w:bookmarkStart w:id="1683" w:name="_Toc310435270"/>
      <w:r>
        <w:t>Link Resolution</w:t>
      </w:r>
      <w:bookmarkEnd w:id="1682"/>
      <w:bookmarkEnd w:id="1683"/>
    </w:p>
    <w:p w:rsidR="00AD2FCF" w:rsidRDefault="00AD2FCF" w:rsidP="00AD2FCF">
      <w:r>
        <w:t>If the plug in is not resolving a link (to an external file or internally to the file) there are a few steps that can be taken:</w:t>
      </w:r>
    </w:p>
    <w:p w:rsidR="00AD2FCF" w:rsidRDefault="00AD2FCF" w:rsidP="00AD2FCF">
      <w:pPr>
        <w:pStyle w:val="ListParagraph"/>
        <w:numPr>
          <w:ilvl w:val="1"/>
          <w:numId w:val="30"/>
        </w:numPr>
      </w:pPr>
      <w:r>
        <w:t xml:space="preserve">Ensure that the link is valid. Does a file with that URI exist in the project? Does that type exist in the correct scope? Note that the editor can not resolve links to files outside of </w:t>
      </w:r>
      <w:r w:rsidR="00733B3F">
        <w:t>a</w:t>
      </w:r>
      <w:r>
        <w:t xml:space="preserve"> project.</w:t>
      </w:r>
    </w:p>
    <w:p w:rsidR="00AD2FCF" w:rsidRDefault="00AD2FCF" w:rsidP="00AD2FCF">
      <w:pPr>
        <w:pStyle w:val="ListParagraph"/>
        <w:numPr>
          <w:ilvl w:val="1"/>
          <w:numId w:val="30"/>
        </w:numPr>
      </w:pPr>
      <w:r>
        <w:t>If the link appears to be valid, open the error log:</w:t>
      </w:r>
    </w:p>
    <w:p w:rsidR="00AD2FCF" w:rsidRDefault="007D733E" w:rsidP="00AD2FCF">
      <w:pPr>
        <w:pStyle w:val="ListParagraph"/>
        <w:numPr>
          <w:ilvl w:val="2"/>
          <w:numId w:val="30"/>
        </w:numPr>
      </w:pPr>
      <w:r>
        <w:t>Select the drop down menu “Window”</w:t>
      </w:r>
    </w:p>
    <w:p w:rsidR="007D733E" w:rsidRDefault="007D733E" w:rsidP="00AD2FCF">
      <w:pPr>
        <w:pStyle w:val="ListParagraph"/>
        <w:numPr>
          <w:ilvl w:val="2"/>
          <w:numId w:val="30"/>
        </w:numPr>
      </w:pPr>
      <w:r>
        <w:t>Select “Show View”</w:t>
      </w:r>
    </w:p>
    <w:p w:rsidR="007D733E" w:rsidRDefault="007D733E" w:rsidP="00AD2FCF">
      <w:pPr>
        <w:pStyle w:val="ListParagraph"/>
        <w:numPr>
          <w:ilvl w:val="2"/>
          <w:numId w:val="30"/>
        </w:numPr>
      </w:pPr>
      <w:r>
        <w:t>Click “Error Log”</w:t>
      </w:r>
    </w:p>
    <w:p w:rsidR="007D733E" w:rsidRDefault="007D733E" w:rsidP="00AD2FCF">
      <w:pPr>
        <w:pStyle w:val="ListParagraph"/>
        <w:numPr>
          <w:ilvl w:val="2"/>
          <w:numId w:val="30"/>
        </w:numPr>
      </w:pPr>
      <w:r>
        <w:t>If the error log contains the following error, restart Eclipse:</w:t>
      </w:r>
    </w:p>
    <w:tbl>
      <w:tblPr>
        <w:tblStyle w:val="TableGrid"/>
        <w:tblW w:w="0" w:type="auto"/>
        <w:tblInd w:w="1800" w:type="dxa"/>
        <w:shd w:val="clear" w:color="auto" w:fill="DBE5F1" w:themeFill="accent1" w:themeFillTint="33"/>
        <w:tblLook w:val="04A0" w:firstRow="1" w:lastRow="0" w:firstColumn="1" w:lastColumn="0" w:noHBand="0" w:noVBand="1"/>
      </w:tblPr>
      <w:tblGrid>
        <w:gridCol w:w="7402"/>
      </w:tblGrid>
      <w:tr w:rsidR="00E603BF" w:rsidTr="00E603BF">
        <w:tc>
          <w:tcPr>
            <w:tcW w:w="9202" w:type="dxa"/>
            <w:shd w:val="clear" w:color="auto" w:fill="DBE5F1" w:themeFill="accent1" w:themeFillTint="33"/>
          </w:tcPr>
          <w:p w:rsidR="00E603BF" w:rsidRPr="00E57262" w:rsidRDefault="00E603BF" w:rsidP="00E57262">
            <w:pPr>
              <w:rPr>
                <w:rFonts w:ascii="Courier New" w:hAnsi="Courier New" w:cs="Courier New"/>
                <w:kern w:val="0"/>
                <w:sz w:val="16"/>
                <w:szCs w:val="16"/>
              </w:rPr>
            </w:pPr>
            <w:r w:rsidRPr="00E57262">
              <w:rPr>
                <w:rFonts w:ascii="Courier New" w:hAnsi="Courier New" w:cs="Courier New"/>
                <w:kern w:val="0"/>
                <w:sz w:val="16"/>
                <w:szCs w:val="16"/>
              </w:rPr>
              <w:lastRenderedPageBreak/>
              <w:t xml:space="preserve">org.eclipse.xtext.builder.impl.XtextBuilder  </w:t>
            </w:r>
          </w:p>
          <w:p w:rsidR="00E603BF" w:rsidRDefault="00E603BF" w:rsidP="007D733E">
            <w:r w:rsidRPr="00E57262">
              <w:rPr>
                <w:rFonts w:ascii="Courier New" w:hAnsi="Courier New" w:cs="Courier New"/>
                <w:kern w:val="0"/>
                <w:sz w:val="16"/>
                <w:szCs w:val="16"/>
              </w:rPr>
              <w:t>- Passed org.eclipse.xtext.resource.IResourceDescriptions not of type org.eclipse.xtext.resource.impl.ResourceSetBasedResourceDescriptions</w:t>
            </w:r>
          </w:p>
        </w:tc>
      </w:tr>
    </w:tbl>
    <w:p w:rsidR="007D733E" w:rsidRPr="00AD2FCF" w:rsidRDefault="007D733E" w:rsidP="007D733E">
      <w:pPr>
        <w:ind w:left="1800"/>
      </w:pPr>
    </w:p>
    <w:p w:rsidR="00654EE4" w:rsidRDefault="00654EE4" w:rsidP="00654EE4">
      <w:pPr>
        <w:pStyle w:val="Heading4"/>
      </w:pPr>
      <w:bookmarkStart w:id="1684" w:name="_Toc310435271"/>
      <w:r>
        <w:t>Errors within the editor</w:t>
      </w:r>
      <w:bookmarkEnd w:id="1684"/>
    </w:p>
    <w:p w:rsidR="00A46C24" w:rsidRDefault="00A46C24" w:rsidP="00A46C24">
      <w:r>
        <w:t>If there has been an error with converting CJSIDL to or from JSIDL or with the code or document generators, it is possible that the error has di</w:t>
      </w:r>
      <w:r w:rsidR="00AD2FCF">
        <w:t xml:space="preserve">srupted the workspace and affected the functionality of the editor. </w:t>
      </w:r>
    </w:p>
    <w:p w:rsidR="00AD2FCF" w:rsidRPr="00A46C24" w:rsidRDefault="00AD2FCF" w:rsidP="00A46C24">
      <w:r>
        <w:t>To resolve the issue, there are two steps. In most cases the first should resolve the problem.</w:t>
      </w:r>
    </w:p>
    <w:p w:rsidR="00654EE4" w:rsidRDefault="00654EE4" w:rsidP="00F206CE">
      <w:pPr>
        <w:pStyle w:val="ListParagraph"/>
        <w:numPr>
          <w:ilvl w:val="0"/>
          <w:numId w:val="61"/>
        </w:numPr>
      </w:pPr>
      <w:r>
        <w:t>Clean the project</w:t>
      </w:r>
    </w:p>
    <w:p w:rsidR="00654EE4" w:rsidRPr="00AF3F80" w:rsidRDefault="00654EE4" w:rsidP="00F206CE">
      <w:pPr>
        <w:pStyle w:val="ListParagraph"/>
        <w:numPr>
          <w:ilvl w:val="0"/>
          <w:numId w:val="61"/>
        </w:numPr>
      </w:pPr>
      <w:r>
        <w:t>Restart Eclipse</w:t>
      </w:r>
    </w:p>
    <w:p w:rsidR="00A46C24" w:rsidRDefault="00A46C24" w:rsidP="00654EE4">
      <w:pPr>
        <w:pStyle w:val="Heading4"/>
      </w:pPr>
      <w:bookmarkStart w:id="1685" w:name="_Toc310435272"/>
      <w:r>
        <w:t>Errors converting JSIDL</w:t>
      </w:r>
      <w:bookmarkEnd w:id="1685"/>
    </w:p>
    <w:p w:rsidR="00A46C24" w:rsidRDefault="0032290C" w:rsidP="00A46C24">
      <w:r>
        <w:t xml:space="preserve">When importing or exporting JSIDL, it is necessary to restart Eclipse. </w:t>
      </w:r>
      <w:r w:rsidR="0072771A">
        <w:t xml:space="preserve">CJSIDL to JSIDL conversion is used in all functions in the JST menu, and a restart is required after running them. </w:t>
      </w:r>
      <w:r>
        <w:t>For full details, please refer to the Developer’s Manual.</w:t>
      </w:r>
    </w:p>
    <w:p w:rsidR="0072771A" w:rsidRDefault="0072771A" w:rsidP="00A46C24">
      <w:r>
        <w:t xml:space="preserve">If Eclipse is not restarted, Eclipse will begin logging errors as described in section </w:t>
      </w:r>
      <w:r w:rsidR="00444470">
        <w:fldChar w:fldCharType="begin"/>
      </w:r>
      <w:r w:rsidR="0084780F">
        <w:instrText xml:space="preserve"> REF _Ref310350866 \r \h </w:instrText>
      </w:r>
      <w:r w:rsidR="00444470">
        <w:fldChar w:fldCharType="separate"/>
      </w:r>
      <w:r w:rsidR="00853250">
        <w:t>21.4.4.1</w:t>
      </w:r>
      <w:r w:rsidR="00444470">
        <w:fldChar w:fldCharType="end"/>
      </w:r>
      <w:r w:rsidR="0084780F">
        <w:t>.</w:t>
      </w:r>
    </w:p>
    <w:p w:rsidR="00A82B94" w:rsidRDefault="00A82B94" w:rsidP="00A46C24">
      <w:r>
        <w:t>If the plug-in is unable to import the JSIDL, confirm that the JSIDL is 1.1 and not 1.0, as 1.0 will cause errors when being unmarshalled.</w:t>
      </w:r>
    </w:p>
    <w:p w:rsidR="00214A70" w:rsidRPr="00A46C24" w:rsidRDefault="00214A70" w:rsidP="00A46C24">
      <w:r>
        <w:t>If the JSIDL being imported has several layers of states that have duplicate names, it is necessary to rename them to have unique IDs. Otherwise there will be problems with the parser being able to differentiate between identically named states.</w:t>
      </w:r>
    </w:p>
    <w:p w:rsidR="00654EE4" w:rsidRDefault="00654EE4" w:rsidP="00654EE4">
      <w:pPr>
        <w:pStyle w:val="Heading4"/>
      </w:pPr>
      <w:bookmarkStart w:id="1686" w:name="_Toc310435273"/>
      <w:r>
        <w:t>Errors with generating code, documents, or JSIDL</w:t>
      </w:r>
      <w:bookmarkEnd w:id="1686"/>
    </w:p>
    <w:p w:rsidR="00A82B94" w:rsidRDefault="00A82B94" w:rsidP="00A82B94">
      <w:r>
        <w:t xml:space="preserve">When </w:t>
      </w:r>
      <w:r w:rsidR="002040AD">
        <w:t>performing any of the functions under the JTS menu, the converter is called to create JSIDL bindings. This uses the same workaround discussed in the Developer’s Manual that requires a restart of Eclipse.</w:t>
      </w:r>
    </w:p>
    <w:p w:rsidR="00654EE4" w:rsidRDefault="002040AD" w:rsidP="00654EE4">
      <w:r>
        <w:t>If there are any errors other than the pop up alert regarding the conversion, please confirm that the data in the project is valid.</w:t>
      </w:r>
    </w:p>
    <w:p w:rsidR="00951DA0" w:rsidRPr="007D4A89" w:rsidRDefault="00951DA0" w:rsidP="00951DA0">
      <w:pPr>
        <w:pStyle w:val="Heading2"/>
      </w:pPr>
      <w:bookmarkStart w:id="1687" w:name="_Toc310435274"/>
      <w:bookmarkStart w:id="1688" w:name="_Toc310501098"/>
      <w:r w:rsidRPr="007D4A89">
        <w:lastRenderedPageBreak/>
        <w:t>CJSIDL Integration with JTS</w:t>
      </w:r>
      <w:bookmarkEnd w:id="1681"/>
      <w:bookmarkEnd w:id="1687"/>
      <w:bookmarkEnd w:id="1688"/>
    </w:p>
    <w:p w:rsidR="00951DA0" w:rsidRPr="007D4A89" w:rsidRDefault="00951DA0" w:rsidP="00951DA0">
      <w:r w:rsidRPr="007D4A89">
        <w:t xml:space="preserve">In order to simplify the </w:t>
      </w:r>
      <w:r w:rsidR="002715A4" w:rsidRPr="007D4A89">
        <w:t>workflow</w:t>
      </w:r>
      <w:r w:rsidRPr="007D4A89">
        <w:t xml:space="preserve"> between JTS and the Eclipse plug-in, the ability to import and export CJSIDL has been integrated into the JTS GUI.</w:t>
      </w:r>
    </w:p>
    <w:p w:rsidR="00951DA0" w:rsidRPr="007D4A89" w:rsidRDefault="00951DA0" w:rsidP="00951DA0">
      <w:pPr>
        <w:pStyle w:val="Heading3"/>
        <w:rPr>
          <w:noProof w:val="0"/>
        </w:rPr>
      </w:pPr>
      <w:bookmarkStart w:id="1689" w:name="_Toc308543309"/>
      <w:bookmarkStart w:id="1690" w:name="_Toc310435275"/>
      <w:r w:rsidRPr="007D4A89">
        <w:rPr>
          <w:noProof w:val="0"/>
        </w:rPr>
        <w:t>Import</w:t>
      </w:r>
      <w:bookmarkEnd w:id="1689"/>
      <w:bookmarkEnd w:id="1690"/>
    </w:p>
    <w:p w:rsidR="009259CF" w:rsidRPr="007D4A89" w:rsidRDefault="004C0AD5" w:rsidP="009259CF">
      <w:r w:rsidRPr="007D4A89">
        <w:t xml:space="preserve">CJSIDL can be imported into JTS by right clicking on the </w:t>
      </w:r>
      <w:r w:rsidR="00264BA9" w:rsidRPr="007D4A89">
        <w:t xml:space="preserve">Service Defs </w:t>
      </w:r>
      <w:r w:rsidRPr="007D4A89">
        <w:t xml:space="preserve">menu as shown in </w:t>
      </w:r>
      <w:r w:rsidR="00444470" w:rsidRPr="007D4A89">
        <w:fldChar w:fldCharType="begin"/>
      </w:r>
      <w:r w:rsidRPr="007D4A89">
        <w:instrText xml:space="preserve"> REF _Ref308626898 \h </w:instrText>
      </w:r>
      <w:r w:rsidR="00444470" w:rsidRPr="007D4A89">
        <w:fldChar w:fldCharType="separate"/>
      </w:r>
      <w:r w:rsidR="00853250" w:rsidRPr="007D4A89">
        <w:t xml:space="preserve">Figure </w:t>
      </w:r>
      <w:r w:rsidR="00853250">
        <w:rPr>
          <w:noProof/>
        </w:rPr>
        <w:t>157</w:t>
      </w:r>
      <w:r w:rsidR="00444470" w:rsidRPr="007D4A89">
        <w:fldChar w:fldCharType="end"/>
      </w:r>
      <w:r w:rsidRPr="007D4A89">
        <w:t xml:space="preserve">. This figure also shows the popup menu. </w:t>
      </w:r>
    </w:p>
    <w:p w:rsidR="00CA7373" w:rsidRPr="007D4A89" w:rsidRDefault="00CA7373" w:rsidP="00152B04">
      <w:pPr>
        <w:keepNext/>
        <w:jc w:val="center"/>
      </w:pPr>
      <w:r w:rsidRPr="007D4A89">
        <w:rPr>
          <w:noProof/>
        </w:rPr>
        <w:drawing>
          <wp:inline distT="0" distB="0" distL="0" distR="0" wp14:anchorId="6455592B" wp14:editId="394AB13F">
            <wp:extent cx="4865619" cy="3345180"/>
            <wp:effectExtent l="19050" t="0" r="0" b="0"/>
            <wp:docPr id="193" name="Picture 169" descr="JTS_importCJSI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TS_importCJSIDL.png"/>
                    <pic:cNvPicPr/>
                  </pic:nvPicPr>
                  <pic:blipFill>
                    <a:blip r:embed="rId213"/>
                    <a:stretch>
                      <a:fillRect/>
                    </a:stretch>
                  </pic:blipFill>
                  <pic:spPr>
                    <a:xfrm>
                      <a:off x="0" y="0"/>
                      <a:ext cx="4864463" cy="3344385"/>
                    </a:xfrm>
                    <a:prstGeom prst="rect">
                      <a:avLst/>
                    </a:prstGeom>
                  </pic:spPr>
                </pic:pic>
              </a:graphicData>
            </a:graphic>
          </wp:inline>
        </w:drawing>
      </w:r>
    </w:p>
    <w:p w:rsidR="00CA7373" w:rsidRPr="007D4A89" w:rsidRDefault="00CA7373" w:rsidP="003167C1">
      <w:pPr>
        <w:pStyle w:val="Caption"/>
        <w:ind w:left="0"/>
        <w:jc w:val="center"/>
      </w:pPr>
      <w:bookmarkStart w:id="1691" w:name="_Ref308626898"/>
      <w:bookmarkStart w:id="1692" w:name="_Toc310501264"/>
      <w:r w:rsidRPr="007D4A89">
        <w:t xml:space="preserve">Figure </w:t>
      </w:r>
      <w:r w:rsidR="00A77344">
        <w:fldChar w:fldCharType="begin"/>
      </w:r>
      <w:r w:rsidR="00A77344">
        <w:instrText xml:space="preserve"> SEQ Figure \* ARABIC </w:instrText>
      </w:r>
      <w:r w:rsidR="00A77344">
        <w:fldChar w:fldCharType="separate"/>
      </w:r>
      <w:r w:rsidR="00853250">
        <w:rPr>
          <w:noProof/>
        </w:rPr>
        <w:t>157</w:t>
      </w:r>
      <w:r w:rsidR="00A77344">
        <w:rPr>
          <w:noProof/>
        </w:rPr>
        <w:fldChar w:fldCharType="end"/>
      </w:r>
      <w:bookmarkEnd w:id="1691"/>
      <w:r w:rsidRPr="007D4A89">
        <w:t>: Importing CJSIDL to JTS</w:t>
      </w:r>
      <w:bookmarkEnd w:id="1692"/>
    </w:p>
    <w:p w:rsidR="00D468C5" w:rsidRPr="007D4A89" w:rsidRDefault="00336651" w:rsidP="00D468C5">
      <w:r w:rsidRPr="007D4A89">
        <w:t>Invalid CJSIDL will cause an error to be displayed and the import to fail.</w:t>
      </w:r>
    </w:p>
    <w:p w:rsidR="00951DA0" w:rsidRPr="007D4A89" w:rsidRDefault="00951DA0" w:rsidP="00951DA0">
      <w:pPr>
        <w:pStyle w:val="Heading3"/>
        <w:rPr>
          <w:noProof w:val="0"/>
        </w:rPr>
      </w:pPr>
      <w:bookmarkStart w:id="1693" w:name="_Toc308543310"/>
      <w:bookmarkStart w:id="1694" w:name="_Toc310435276"/>
      <w:r w:rsidRPr="007D4A89">
        <w:rPr>
          <w:noProof w:val="0"/>
        </w:rPr>
        <w:t>Export</w:t>
      </w:r>
      <w:bookmarkEnd w:id="1693"/>
      <w:bookmarkEnd w:id="1694"/>
    </w:p>
    <w:p w:rsidR="009259CF" w:rsidRPr="007D4A89" w:rsidRDefault="009259CF" w:rsidP="009259CF">
      <w:r w:rsidRPr="007D4A89">
        <w:t>JTS can export JSIDL as CJSIDL</w:t>
      </w:r>
      <w:r w:rsidR="004C0AD5" w:rsidRPr="007D4A89">
        <w:t xml:space="preserve"> for use in the Eclipse plug-in by right clicking on a service set and selecting the menu option “Export to CJSIDL”. </w:t>
      </w:r>
      <w:r w:rsidR="00444470" w:rsidRPr="007D4A89">
        <w:fldChar w:fldCharType="begin"/>
      </w:r>
      <w:r w:rsidR="004C0AD5" w:rsidRPr="007D4A89">
        <w:instrText xml:space="preserve"> REF _Ref308626821 \h </w:instrText>
      </w:r>
      <w:r w:rsidR="00444470" w:rsidRPr="007D4A89">
        <w:fldChar w:fldCharType="separate"/>
      </w:r>
      <w:r w:rsidR="00853250" w:rsidRPr="007D4A89">
        <w:t xml:space="preserve">Figure </w:t>
      </w:r>
      <w:r w:rsidR="00853250">
        <w:rPr>
          <w:noProof/>
        </w:rPr>
        <w:t>158</w:t>
      </w:r>
      <w:r w:rsidR="00444470" w:rsidRPr="007D4A89">
        <w:fldChar w:fldCharType="end"/>
      </w:r>
      <w:r w:rsidR="004C0AD5" w:rsidRPr="007D4A89">
        <w:t xml:space="preserve"> shows the location of the Export to CJSIDL option and the pop up dialog. </w:t>
      </w:r>
    </w:p>
    <w:p w:rsidR="00CA7373" w:rsidRPr="007D4A89" w:rsidRDefault="00CA7373" w:rsidP="00152B04">
      <w:pPr>
        <w:keepNext/>
        <w:jc w:val="center"/>
      </w:pPr>
      <w:r w:rsidRPr="007D4A89">
        <w:rPr>
          <w:noProof/>
        </w:rPr>
        <w:lastRenderedPageBreak/>
        <w:drawing>
          <wp:inline distT="0" distB="0" distL="0" distR="0" wp14:anchorId="017E8393" wp14:editId="6D8A4F07">
            <wp:extent cx="5101590" cy="3507415"/>
            <wp:effectExtent l="19050" t="0" r="3810" b="0"/>
            <wp:docPr id="194" name="Picture 170" descr="JTS_exportCJSI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TS_exportCJSIDL.png"/>
                    <pic:cNvPicPr/>
                  </pic:nvPicPr>
                  <pic:blipFill>
                    <a:blip r:embed="rId214"/>
                    <a:stretch>
                      <a:fillRect/>
                    </a:stretch>
                  </pic:blipFill>
                  <pic:spPr>
                    <a:xfrm>
                      <a:off x="0" y="0"/>
                      <a:ext cx="5101462" cy="3507327"/>
                    </a:xfrm>
                    <a:prstGeom prst="rect">
                      <a:avLst/>
                    </a:prstGeom>
                  </pic:spPr>
                </pic:pic>
              </a:graphicData>
            </a:graphic>
          </wp:inline>
        </w:drawing>
      </w:r>
    </w:p>
    <w:p w:rsidR="00CA7373" w:rsidRDefault="00CA7373" w:rsidP="003167C1">
      <w:pPr>
        <w:pStyle w:val="Caption"/>
        <w:ind w:left="0"/>
        <w:jc w:val="center"/>
      </w:pPr>
      <w:bookmarkStart w:id="1695" w:name="_Ref308626821"/>
      <w:bookmarkStart w:id="1696" w:name="_Toc310501265"/>
      <w:r w:rsidRPr="007D4A89">
        <w:t xml:space="preserve">Figure </w:t>
      </w:r>
      <w:r w:rsidR="00A77344">
        <w:fldChar w:fldCharType="begin"/>
      </w:r>
      <w:r w:rsidR="00A77344">
        <w:instrText xml:space="preserve"> SEQ Figure \* ARABIC </w:instrText>
      </w:r>
      <w:r w:rsidR="00A77344">
        <w:fldChar w:fldCharType="separate"/>
      </w:r>
      <w:r w:rsidR="00853250">
        <w:rPr>
          <w:noProof/>
        </w:rPr>
        <w:t>158</w:t>
      </w:r>
      <w:r w:rsidR="00A77344">
        <w:rPr>
          <w:noProof/>
        </w:rPr>
        <w:fldChar w:fldCharType="end"/>
      </w:r>
      <w:bookmarkEnd w:id="1695"/>
      <w:r w:rsidRPr="007D4A89">
        <w:t>: Exporting CJSIDL from JTS</w:t>
      </w:r>
      <w:bookmarkEnd w:id="1696"/>
    </w:p>
    <w:p w:rsidR="004A210C" w:rsidRPr="004A210C" w:rsidRDefault="004A210C" w:rsidP="006A744D">
      <w:r>
        <w:t xml:space="preserve"> </w:t>
      </w:r>
    </w:p>
    <w:p w:rsidR="00D148E2" w:rsidRDefault="00D148E2" w:rsidP="00473E02">
      <w:pPr>
        <w:pStyle w:val="Heading1"/>
      </w:pPr>
      <w:bookmarkStart w:id="1697" w:name="_Toc310501099"/>
      <w:r>
        <w:lastRenderedPageBreak/>
        <w:t>Appendix A – Command Line Input</w:t>
      </w:r>
      <w:bookmarkEnd w:id="1535"/>
      <w:bookmarkEnd w:id="1697"/>
    </w:p>
    <w:p w:rsidR="00D148E2" w:rsidRPr="003B05E0" w:rsidRDefault="00D148E2" w:rsidP="002D1FEF">
      <w:pPr>
        <w:pStyle w:val="Body0"/>
      </w:pPr>
      <w:r>
        <w:t xml:space="preserve">Some modules in JTS can be used </w:t>
      </w:r>
      <w:r w:rsidR="00264BA9" w:rsidRPr="007D4A89">
        <w:rPr>
          <w:noProof w:val="0"/>
        </w:rPr>
        <w:t>independently</w:t>
      </w:r>
      <w:r>
        <w:t xml:space="preserve"> of the GUI through the command line. This section breaks down the command line options for each module.</w:t>
      </w:r>
    </w:p>
    <w:p w:rsidR="00D148E2" w:rsidRDefault="00D148E2" w:rsidP="002D1FEF">
      <w:pPr>
        <w:pStyle w:val="Heading2"/>
        <w:pBdr>
          <w:top w:val="none" w:sz="0" w:space="0" w:color="auto"/>
        </w:pBdr>
        <w:tabs>
          <w:tab w:val="clear" w:pos="576"/>
          <w:tab w:val="left" w:pos="547"/>
        </w:tabs>
        <w:suppressAutoHyphens w:val="0"/>
        <w:spacing w:before="240" w:after="0" w:line="240" w:lineRule="auto"/>
        <w:ind w:left="547" w:hanging="547"/>
      </w:pPr>
      <w:bookmarkStart w:id="1698" w:name="_Toc290898958"/>
      <w:bookmarkStart w:id="1699" w:name="_Toc303583305"/>
      <w:bookmarkStart w:id="1700" w:name="_Toc308543311"/>
      <w:bookmarkStart w:id="1701" w:name="_Toc308543520"/>
      <w:bookmarkStart w:id="1702" w:name="_Toc308543730"/>
      <w:bookmarkStart w:id="1703" w:name="_Toc308630126"/>
      <w:bookmarkStart w:id="1704" w:name="_Toc310435277"/>
      <w:bookmarkStart w:id="1705" w:name="_Toc310501100"/>
      <w:r>
        <w:t>Code Generator</w:t>
      </w:r>
      <w:bookmarkEnd w:id="1698"/>
      <w:bookmarkEnd w:id="1699"/>
      <w:bookmarkEnd w:id="1700"/>
      <w:bookmarkEnd w:id="1701"/>
      <w:bookmarkEnd w:id="1702"/>
      <w:bookmarkEnd w:id="1703"/>
      <w:bookmarkEnd w:id="1704"/>
      <w:bookmarkEnd w:id="1705"/>
    </w:p>
    <w:p w:rsidR="00D148E2" w:rsidRDefault="00D148E2" w:rsidP="002D1FEF">
      <w:pPr>
        <w:pStyle w:val="Body0"/>
      </w:pPr>
      <w:r>
        <w:t>To call the code generator from the command line, use the following command from GUI/:</w:t>
      </w:r>
    </w:p>
    <w:p w:rsidR="00D148E2" w:rsidRDefault="00D148E2" w:rsidP="002D1FEF">
      <w:pPr>
        <w:pStyle w:val="Body0"/>
      </w:pPr>
      <w:r>
        <w:t>Command line options for the code generator include:</w:t>
      </w:r>
    </w:p>
    <w:p w:rsidR="00D148E2" w:rsidRDefault="00D148E2" w:rsidP="006A744D">
      <w:pPr>
        <w:pStyle w:val="Caption"/>
        <w:keepNext/>
        <w:ind w:left="0"/>
        <w:jc w:val="center"/>
      </w:pPr>
      <w:r>
        <w:t xml:space="preserve">Table </w:t>
      </w:r>
      <w:r w:rsidR="009A4321">
        <w:fldChar w:fldCharType="begin"/>
      </w:r>
      <w:r w:rsidR="00593684">
        <w:instrText xml:space="preserve"> SEQ Table \* ARABIC </w:instrText>
      </w:r>
      <w:r w:rsidR="009A4321">
        <w:fldChar w:fldCharType="separate"/>
      </w:r>
      <w:r w:rsidR="00853250">
        <w:rPr>
          <w:noProof/>
        </w:rPr>
        <w:t>10</w:t>
      </w:r>
      <w:r w:rsidR="009A4321">
        <w:rPr>
          <w:noProof/>
        </w:rPr>
        <w:fldChar w:fldCharType="end"/>
      </w:r>
      <w:r>
        <w:t xml:space="preserve"> </w:t>
      </w:r>
      <w:r w:rsidRPr="00AE2A5D">
        <w:t>Code Generator Command Line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28"/>
        <w:gridCol w:w="3150"/>
        <w:gridCol w:w="3870"/>
      </w:tblGrid>
      <w:tr w:rsidR="00D148E2" w:rsidTr="00844A88">
        <w:trPr>
          <w:jc w:val="center"/>
        </w:trPr>
        <w:tc>
          <w:tcPr>
            <w:tcW w:w="1728" w:type="dxa"/>
            <w:shd w:val="clear" w:color="auto" w:fill="C6D9F1"/>
          </w:tcPr>
          <w:p w:rsidR="00D148E2" w:rsidRPr="00044459" w:rsidRDefault="00D148E2" w:rsidP="00844A88">
            <w:pPr>
              <w:pStyle w:val="Body0"/>
              <w:rPr>
                <w:rFonts w:cs="Arial"/>
              </w:rPr>
            </w:pPr>
            <w:r w:rsidRPr="00EA3C35">
              <w:rPr>
                <w:rFonts w:cs="Arial"/>
              </w:rPr>
              <w:t>Compiler option</w:t>
            </w:r>
          </w:p>
        </w:tc>
        <w:tc>
          <w:tcPr>
            <w:tcW w:w="3150" w:type="dxa"/>
            <w:shd w:val="clear" w:color="auto" w:fill="C6D9F1"/>
          </w:tcPr>
          <w:p w:rsidR="00D148E2" w:rsidRPr="00044459" w:rsidRDefault="00D148E2" w:rsidP="00844A88">
            <w:pPr>
              <w:pStyle w:val="Body0"/>
              <w:rPr>
                <w:rFonts w:cs="Arial"/>
              </w:rPr>
            </w:pPr>
            <w:r w:rsidRPr="00EA3C35">
              <w:rPr>
                <w:rFonts w:cs="Arial"/>
              </w:rPr>
              <w:t>Description</w:t>
            </w:r>
          </w:p>
        </w:tc>
        <w:tc>
          <w:tcPr>
            <w:tcW w:w="3870" w:type="dxa"/>
            <w:shd w:val="clear" w:color="auto" w:fill="C6D9F1"/>
          </w:tcPr>
          <w:p w:rsidR="00D148E2" w:rsidRPr="00044459" w:rsidRDefault="00D148E2" w:rsidP="00844A88">
            <w:pPr>
              <w:pStyle w:val="Body0"/>
              <w:rPr>
                <w:rFonts w:cs="Arial"/>
              </w:rPr>
            </w:pPr>
            <w:r w:rsidRPr="00EA3C35">
              <w:rPr>
                <w:rFonts w:cs="Arial"/>
              </w:rPr>
              <w:t>Default value</w:t>
            </w:r>
          </w:p>
        </w:tc>
      </w:tr>
      <w:tr w:rsidR="00D148E2" w:rsidTr="00844A88">
        <w:trPr>
          <w:jc w:val="center"/>
        </w:trPr>
        <w:tc>
          <w:tcPr>
            <w:tcW w:w="1728" w:type="dxa"/>
          </w:tcPr>
          <w:p w:rsidR="00D148E2" w:rsidRPr="00044459" w:rsidRDefault="00D148E2" w:rsidP="00844A88">
            <w:pPr>
              <w:pStyle w:val="Body0"/>
              <w:rPr>
                <w:rFonts w:cs="Arial"/>
              </w:rPr>
            </w:pPr>
            <w:r w:rsidRPr="00EA3C35">
              <w:rPr>
                <w:rFonts w:cs="Arial"/>
              </w:rPr>
              <w:t>--input, - i</w:t>
            </w:r>
          </w:p>
        </w:tc>
        <w:tc>
          <w:tcPr>
            <w:tcW w:w="3150" w:type="dxa"/>
          </w:tcPr>
          <w:p w:rsidR="00D148E2" w:rsidRPr="00044459" w:rsidRDefault="00D148E2" w:rsidP="00844A88">
            <w:pPr>
              <w:pStyle w:val="Body0"/>
              <w:rPr>
                <w:rFonts w:cs="Arial"/>
              </w:rPr>
            </w:pPr>
            <w:r w:rsidRPr="00EA3C35">
              <w:rPr>
                <w:rFonts w:cs="Arial"/>
              </w:rPr>
              <w:t>The path to the service set</w:t>
            </w:r>
          </w:p>
        </w:tc>
        <w:tc>
          <w:tcPr>
            <w:tcW w:w="3870" w:type="dxa"/>
          </w:tcPr>
          <w:p w:rsidR="00D148E2" w:rsidRPr="00044459" w:rsidRDefault="00D148E2" w:rsidP="00844A88">
            <w:pPr>
              <w:pStyle w:val="Body0"/>
              <w:rPr>
                <w:rFonts w:cs="Arial"/>
              </w:rPr>
            </w:pPr>
          </w:p>
        </w:tc>
      </w:tr>
      <w:tr w:rsidR="00D148E2" w:rsidTr="00844A88">
        <w:trPr>
          <w:jc w:val="center"/>
        </w:trPr>
        <w:tc>
          <w:tcPr>
            <w:tcW w:w="1728" w:type="dxa"/>
          </w:tcPr>
          <w:p w:rsidR="00D148E2" w:rsidRPr="00044459" w:rsidRDefault="00D148E2" w:rsidP="00844A88">
            <w:pPr>
              <w:pStyle w:val="Body0"/>
              <w:rPr>
                <w:rFonts w:cs="Arial"/>
              </w:rPr>
            </w:pPr>
            <w:r w:rsidRPr="00EA3C35">
              <w:rPr>
                <w:rFonts w:cs="Arial"/>
              </w:rPr>
              <w:t>--outdir, -o</w:t>
            </w:r>
          </w:p>
        </w:tc>
        <w:tc>
          <w:tcPr>
            <w:tcW w:w="3150" w:type="dxa"/>
          </w:tcPr>
          <w:p w:rsidR="00D148E2" w:rsidRPr="00044459" w:rsidRDefault="00D148E2" w:rsidP="00844A88">
            <w:pPr>
              <w:pStyle w:val="Body0"/>
              <w:rPr>
                <w:rFonts w:cs="Arial"/>
              </w:rPr>
            </w:pPr>
            <w:r w:rsidRPr="00EA3C35">
              <w:rPr>
                <w:rFonts w:cs="Arial"/>
              </w:rPr>
              <w:t>The path to the generated output</w:t>
            </w:r>
          </w:p>
        </w:tc>
        <w:tc>
          <w:tcPr>
            <w:tcW w:w="3870" w:type="dxa"/>
          </w:tcPr>
          <w:p w:rsidR="00D148E2" w:rsidRPr="00044459" w:rsidRDefault="00D148E2" w:rsidP="00844A88">
            <w:pPr>
              <w:pStyle w:val="Body0"/>
              <w:rPr>
                <w:rFonts w:cs="Arial"/>
              </w:rPr>
            </w:pPr>
            <w:r w:rsidRPr="00EA3C35">
              <w:rPr>
                <w:rFonts w:cs="Arial"/>
              </w:rPr>
              <w:t>creates a folder titled generatedOutput in GUI/</w:t>
            </w:r>
          </w:p>
        </w:tc>
      </w:tr>
      <w:tr w:rsidR="00D148E2" w:rsidTr="00844A88">
        <w:trPr>
          <w:jc w:val="center"/>
        </w:trPr>
        <w:tc>
          <w:tcPr>
            <w:tcW w:w="1728" w:type="dxa"/>
          </w:tcPr>
          <w:p w:rsidR="00D148E2" w:rsidRPr="00044459" w:rsidRDefault="00D148E2" w:rsidP="00844A88">
            <w:pPr>
              <w:pStyle w:val="Body0"/>
              <w:rPr>
                <w:rFonts w:cs="Arial"/>
              </w:rPr>
            </w:pPr>
            <w:r w:rsidRPr="00EA3C35">
              <w:rPr>
                <w:rFonts w:cs="Arial"/>
              </w:rPr>
              <w:t>--name, -n</w:t>
            </w:r>
          </w:p>
        </w:tc>
        <w:tc>
          <w:tcPr>
            <w:tcW w:w="3150" w:type="dxa"/>
          </w:tcPr>
          <w:p w:rsidR="00D148E2" w:rsidRPr="00044459" w:rsidRDefault="00D148E2" w:rsidP="00844A88">
            <w:pPr>
              <w:pStyle w:val="Body0"/>
              <w:rPr>
                <w:rFonts w:cs="Arial"/>
              </w:rPr>
            </w:pPr>
            <w:r w:rsidRPr="00EA3C35">
              <w:rPr>
                <w:rFonts w:cs="Arial"/>
              </w:rPr>
              <w:t>The name of the component</w:t>
            </w:r>
          </w:p>
        </w:tc>
        <w:tc>
          <w:tcPr>
            <w:tcW w:w="3870" w:type="dxa"/>
          </w:tcPr>
          <w:p w:rsidR="00D148E2" w:rsidRPr="00044459" w:rsidRDefault="00D148E2" w:rsidP="00844A88">
            <w:pPr>
              <w:pStyle w:val="Body0"/>
              <w:rPr>
                <w:rFonts w:cs="Arial"/>
              </w:rPr>
            </w:pPr>
            <w:r w:rsidRPr="00EA3C35">
              <w:rPr>
                <w:rFonts w:cs="Arial"/>
              </w:rPr>
              <w:t>JAUSComponent</w:t>
            </w:r>
          </w:p>
        </w:tc>
      </w:tr>
      <w:tr w:rsidR="00D148E2" w:rsidTr="00844A88">
        <w:trPr>
          <w:jc w:val="center"/>
        </w:trPr>
        <w:tc>
          <w:tcPr>
            <w:tcW w:w="1728" w:type="dxa"/>
          </w:tcPr>
          <w:p w:rsidR="00D148E2" w:rsidRPr="00044459" w:rsidRDefault="00D148E2" w:rsidP="00844A88">
            <w:pPr>
              <w:pStyle w:val="Body0"/>
              <w:rPr>
                <w:rFonts w:cs="Arial"/>
              </w:rPr>
            </w:pPr>
            <w:r w:rsidRPr="00EA3C35">
              <w:rPr>
                <w:rFonts w:cs="Arial"/>
              </w:rPr>
              <w:t>--id</w:t>
            </w:r>
          </w:p>
        </w:tc>
        <w:tc>
          <w:tcPr>
            <w:tcW w:w="3150" w:type="dxa"/>
          </w:tcPr>
          <w:p w:rsidR="00D148E2" w:rsidRPr="00044459" w:rsidRDefault="00D148E2" w:rsidP="00844A88">
            <w:pPr>
              <w:pStyle w:val="Body0"/>
              <w:rPr>
                <w:rFonts w:cs="Arial"/>
              </w:rPr>
            </w:pPr>
            <w:r w:rsidRPr="00EA3C35">
              <w:rPr>
                <w:rFonts w:cs="Arial"/>
              </w:rPr>
              <w:t>The component ID</w:t>
            </w:r>
          </w:p>
        </w:tc>
        <w:tc>
          <w:tcPr>
            <w:tcW w:w="3870" w:type="dxa"/>
          </w:tcPr>
          <w:p w:rsidR="00D148E2" w:rsidRPr="00044459" w:rsidRDefault="00D148E2" w:rsidP="00844A88">
            <w:pPr>
              <w:pStyle w:val="Body0"/>
              <w:rPr>
                <w:rFonts w:cs="Arial"/>
              </w:rPr>
            </w:pPr>
            <w:r w:rsidRPr="00EA3C35">
              <w:rPr>
                <w:rFonts w:cs="Arial"/>
              </w:rPr>
              <w:t>1</w:t>
            </w:r>
          </w:p>
        </w:tc>
      </w:tr>
      <w:tr w:rsidR="00D148E2" w:rsidTr="00844A88">
        <w:trPr>
          <w:jc w:val="center"/>
        </w:trPr>
        <w:tc>
          <w:tcPr>
            <w:tcW w:w="1728" w:type="dxa"/>
          </w:tcPr>
          <w:p w:rsidR="00D148E2" w:rsidRPr="00044459" w:rsidRDefault="00D148E2" w:rsidP="00844A88">
            <w:pPr>
              <w:pStyle w:val="Body0"/>
              <w:rPr>
                <w:rFonts w:cs="Arial"/>
              </w:rPr>
            </w:pPr>
            <w:r w:rsidRPr="00EA3C35">
              <w:rPr>
                <w:rFonts w:cs="Arial"/>
              </w:rPr>
              <w:t>--c++</w:t>
            </w:r>
          </w:p>
        </w:tc>
        <w:tc>
          <w:tcPr>
            <w:tcW w:w="3150" w:type="dxa"/>
          </w:tcPr>
          <w:p w:rsidR="00D148E2" w:rsidRPr="00044459" w:rsidRDefault="00D148E2" w:rsidP="00844A88">
            <w:pPr>
              <w:pStyle w:val="Body0"/>
              <w:rPr>
                <w:rFonts w:cs="Arial"/>
              </w:rPr>
            </w:pPr>
            <w:r w:rsidRPr="00EA3C35">
              <w:rPr>
                <w:rFonts w:cs="Arial"/>
              </w:rPr>
              <w:t>Generates C++ code</w:t>
            </w:r>
          </w:p>
        </w:tc>
        <w:tc>
          <w:tcPr>
            <w:tcW w:w="3870" w:type="dxa"/>
          </w:tcPr>
          <w:p w:rsidR="00D148E2" w:rsidRPr="00044459" w:rsidRDefault="00D148E2" w:rsidP="00844A88">
            <w:pPr>
              <w:pStyle w:val="Body0"/>
              <w:rPr>
                <w:rFonts w:cs="Arial"/>
              </w:rPr>
            </w:pPr>
          </w:p>
        </w:tc>
      </w:tr>
      <w:tr w:rsidR="00D148E2" w:rsidTr="00844A88">
        <w:trPr>
          <w:jc w:val="center"/>
        </w:trPr>
        <w:tc>
          <w:tcPr>
            <w:tcW w:w="1728" w:type="dxa"/>
          </w:tcPr>
          <w:p w:rsidR="00D148E2" w:rsidRPr="00044459" w:rsidRDefault="00D148E2" w:rsidP="00844A88">
            <w:pPr>
              <w:pStyle w:val="Body0"/>
              <w:rPr>
                <w:rFonts w:cs="Arial"/>
              </w:rPr>
            </w:pPr>
            <w:r w:rsidRPr="00EA3C35">
              <w:rPr>
                <w:rFonts w:cs="Arial"/>
              </w:rPr>
              <w:t>--java</w:t>
            </w:r>
          </w:p>
        </w:tc>
        <w:tc>
          <w:tcPr>
            <w:tcW w:w="3150" w:type="dxa"/>
          </w:tcPr>
          <w:p w:rsidR="00D148E2" w:rsidRPr="00044459" w:rsidRDefault="00D148E2" w:rsidP="00844A88">
            <w:pPr>
              <w:pStyle w:val="Body0"/>
              <w:rPr>
                <w:rFonts w:cs="Arial"/>
              </w:rPr>
            </w:pPr>
            <w:r w:rsidRPr="00EA3C35">
              <w:rPr>
                <w:rFonts w:cs="Arial"/>
              </w:rPr>
              <w:t>Generates Java code</w:t>
            </w:r>
          </w:p>
        </w:tc>
        <w:tc>
          <w:tcPr>
            <w:tcW w:w="3870" w:type="dxa"/>
          </w:tcPr>
          <w:p w:rsidR="00D148E2" w:rsidRPr="00044459" w:rsidRDefault="00D148E2" w:rsidP="00844A88">
            <w:pPr>
              <w:pStyle w:val="Body0"/>
              <w:rPr>
                <w:rFonts w:cs="Arial"/>
              </w:rPr>
            </w:pPr>
          </w:p>
        </w:tc>
      </w:tr>
      <w:tr w:rsidR="00D148E2" w:rsidTr="00844A88">
        <w:trPr>
          <w:jc w:val="center"/>
        </w:trPr>
        <w:tc>
          <w:tcPr>
            <w:tcW w:w="1728" w:type="dxa"/>
          </w:tcPr>
          <w:p w:rsidR="00D148E2" w:rsidRPr="00044459" w:rsidRDefault="00D148E2" w:rsidP="00844A88">
            <w:pPr>
              <w:pStyle w:val="Body0"/>
              <w:rPr>
                <w:rFonts w:cs="Arial"/>
              </w:rPr>
            </w:pPr>
            <w:r w:rsidRPr="00EA3C35">
              <w:rPr>
                <w:rFonts w:cs="Arial"/>
              </w:rPr>
              <w:t>--cs</w:t>
            </w:r>
          </w:p>
        </w:tc>
        <w:tc>
          <w:tcPr>
            <w:tcW w:w="3150" w:type="dxa"/>
          </w:tcPr>
          <w:p w:rsidR="00D148E2" w:rsidRPr="00044459" w:rsidRDefault="00D148E2" w:rsidP="00844A88">
            <w:pPr>
              <w:pStyle w:val="Body0"/>
              <w:rPr>
                <w:rFonts w:cs="Arial"/>
              </w:rPr>
            </w:pPr>
            <w:r w:rsidRPr="00EA3C35">
              <w:rPr>
                <w:rFonts w:cs="Arial"/>
              </w:rPr>
              <w:t>Generates C# code</w:t>
            </w:r>
          </w:p>
        </w:tc>
        <w:tc>
          <w:tcPr>
            <w:tcW w:w="3870" w:type="dxa"/>
          </w:tcPr>
          <w:p w:rsidR="00D148E2" w:rsidRPr="00044459" w:rsidRDefault="00D148E2" w:rsidP="00844A88">
            <w:pPr>
              <w:pStyle w:val="Body0"/>
              <w:rPr>
                <w:rFonts w:cs="Arial"/>
              </w:rPr>
            </w:pPr>
          </w:p>
        </w:tc>
      </w:tr>
    </w:tbl>
    <w:p w:rsidR="00EE2B78" w:rsidRPr="007D4A89" w:rsidRDefault="00D148E2" w:rsidP="002D1FEF">
      <w:pPr>
        <w:pStyle w:val="Body0"/>
        <w:rPr>
          <w:noProof w:val="0"/>
        </w:rPr>
      </w:pPr>
      <w:r>
        <w:t>So an example use would be:</w:t>
      </w:r>
    </w:p>
    <w:p w:rsidR="00D148E2" w:rsidRDefault="00D148E2" w:rsidP="006A744D">
      <w:pPr>
        <w:pStyle w:val="Body0"/>
        <w:jc w:val="left"/>
      </w:pPr>
      <w:r w:rsidRPr="00502AAF">
        <w:rPr>
          <w:rFonts w:ascii="Courier New" w:hAnsi="Courier New" w:cs="Courier New"/>
        </w:rPr>
        <w:t>ant run-code-generator –i examples/foo</w:t>
      </w:r>
      <w:r>
        <w:rPr>
          <w:rFonts w:ascii="Courier New" w:hAnsi="Courier New" w:cs="Courier New"/>
        </w:rPr>
        <w:t>.xml</w:t>
      </w:r>
      <w:r w:rsidRPr="00502AAF">
        <w:rPr>
          <w:rFonts w:ascii="Courier New" w:hAnsi="Courier New" w:cs="Courier New"/>
        </w:rPr>
        <w:t xml:space="preserve"> –o /test/4_11_11/ -n TestCmpt –id 200 </w:t>
      </w:r>
      <w:r>
        <w:rPr>
          <w:rFonts w:ascii="Courier New" w:hAnsi="Courier New" w:cs="Courier New"/>
        </w:rPr>
        <w:t>–</w:t>
      </w:r>
      <w:r w:rsidRPr="00502AAF">
        <w:rPr>
          <w:rFonts w:ascii="Courier New" w:hAnsi="Courier New" w:cs="Courier New"/>
        </w:rPr>
        <w:t>java</w:t>
      </w:r>
      <w:r>
        <w:rPr>
          <w:rFonts w:ascii="Courier New" w:hAnsi="Courier New" w:cs="Courier New"/>
        </w:rPr>
        <w:t xml:space="preserve"> </w:t>
      </w:r>
    </w:p>
    <w:p w:rsidR="00D148E2" w:rsidRPr="00502AAF" w:rsidRDefault="00D148E2" w:rsidP="002D1FEF">
      <w:pPr>
        <w:pStyle w:val="Body0"/>
      </w:pPr>
      <w:r>
        <w:t>This will unmarshal the JSIDL foo.xml, the generated code will be placed in GUI/test/4_11_11/TestCmpt_200, and the generated code will be in Java.</w:t>
      </w:r>
    </w:p>
    <w:p w:rsidR="00D148E2" w:rsidRDefault="00D148E2" w:rsidP="002D1FEF">
      <w:pPr>
        <w:pStyle w:val="Heading2"/>
        <w:pBdr>
          <w:top w:val="none" w:sz="0" w:space="0" w:color="auto"/>
        </w:pBdr>
        <w:tabs>
          <w:tab w:val="clear" w:pos="576"/>
          <w:tab w:val="left" w:pos="547"/>
        </w:tabs>
        <w:suppressAutoHyphens w:val="0"/>
        <w:spacing w:before="240" w:after="0" w:line="240" w:lineRule="auto"/>
        <w:ind w:left="547" w:hanging="547"/>
      </w:pPr>
      <w:bookmarkStart w:id="1706" w:name="_Toc290898959"/>
      <w:bookmarkStart w:id="1707" w:name="_Toc303583306"/>
      <w:bookmarkStart w:id="1708" w:name="_Toc308543312"/>
      <w:bookmarkStart w:id="1709" w:name="_Toc308543521"/>
      <w:bookmarkStart w:id="1710" w:name="_Toc308543731"/>
      <w:bookmarkStart w:id="1711" w:name="_Toc308630127"/>
      <w:bookmarkStart w:id="1712" w:name="_Toc310435278"/>
      <w:bookmarkStart w:id="1713" w:name="_Toc310501101"/>
      <w:r>
        <w:t>Document Generator</w:t>
      </w:r>
      <w:bookmarkEnd w:id="1706"/>
      <w:bookmarkEnd w:id="1707"/>
      <w:bookmarkEnd w:id="1708"/>
      <w:bookmarkEnd w:id="1709"/>
      <w:bookmarkEnd w:id="1710"/>
      <w:bookmarkEnd w:id="1711"/>
      <w:bookmarkEnd w:id="1712"/>
      <w:bookmarkEnd w:id="1713"/>
    </w:p>
    <w:p w:rsidR="00D148E2" w:rsidRDefault="00D148E2" w:rsidP="00E7306B">
      <w:pPr>
        <w:pStyle w:val="Body0"/>
      </w:pPr>
      <w:r>
        <w:t xml:space="preserve">There are two ways to launch the document generator – through the command </w:t>
      </w:r>
      <w:r w:rsidRPr="005612DA">
        <w:rPr>
          <w:rFonts w:ascii="Courier New" w:hAnsi="Courier New" w:cs="Courier New"/>
        </w:rPr>
        <w:t>ant run-doc-generator</w:t>
      </w:r>
      <w:r>
        <w:t xml:space="preserve"> and directly through the Python script located in GUI/scripts. This script will properly call </w:t>
      </w:r>
      <w:r>
        <w:lastRenderedPageBreak/>
        <w:t>the more complex Ant task. These instructions are for the Python script, which is the recommended means of invoking the document generator.</w:t>
      </w:r>
    </w:p>
    <w:p w:rsidR="00D148E2" w:rsidRDefault="00D148E2" w:rsidP="00E7306B">
      <w:pPr>
        <w:pStyle w:val="Body0"/>
      </w:pPr>
      <w:r>
        <w:t xml:space="preserve">To launch the python command, run </w:t>
      </w:r>
      <w:r w:rsidRPr="00CB4697">
        <w:rPr>
          <w:rFonts w:ascii="Courier New" w:hAnsi="Courier New" w:cs="Courier New"/>
        </w:rPr>
        <w:t>cd GUI/scripts</w:t>
      </w:r>
      <w:r>
        <w:t xml:space="preserve"> to enter the scripts directory and run the following command: </w:t>
      </w:r>
      <w:r w:rsidRPr="00CB4697">
        <w:rPr>
          <w:rFonts w:ascii="Courier New" w:hAnsi="Courier New" w:cs="Courier New"/>
        </w:rPr>
        <w:t>python DocGeneratorCLI.py –o [DIR]  [optional] --[lhtml/fhtml/word] [service defs] .</w:t>
      </w:r>
    </w:p>
    <w:p w:rsidR="00D148E2" w:rsidRDefault="00D148E2" w:rsidP="00E7306B">
      <w:pPr>
        <w:pStyle w:val="Body0"/>
      </w:pPr>
      <w:r>
        <w:t>Note that [service defs] must be the path of at least one service definition JSIDL. Multiple files may be listed, but attempting to use a service set or any other kind of JSIDL XML will cause errors.</w:t>
      </w:r>
    </w:p>
    <w:p w:rsidR="00D148E2" w:rsidRPr="0003390D" w:rsidRDefault="00D148E2" w:rsidP="00E7306B">
      <w:pPr>
        <w:pStyle w:val="Body0"/>
      </w:pPr>
      <w:r>
        <w:t>The following table is a list of all available command line options for the document generator:</w:t>
      </w:r>
    </w:p>
    <w:p w:rsidR="00D148E2" w:rsidRDefault="00D148E2" w:rsidP="00E7306B">
      <w:pPr>
        <w:pStyle w:val="Heading7"/>
      </w:pPr>
      <w:r>
        <w:t xml:space="preserve">Table </w:t>
      </w:r>
      <w:r w:rsidR="009A4321">
        <w:fldChar w:fldCharType="begin"/>
      </w:r>
      <w:r w:rsidR="00593684">
        <w:instrText xml:space="preserve"> SEQ Table \* ARABIC </w:instrText>
      </w:r>
      <w:r w:rsidR="009A4321">
        <w:fldChar w:fldCharType="separate"/>
      </w:r>
      <w:r w:rsidR="00853250">
        <w:t>11</w:t>
      </w:r>
      <w:r w:rsidR="009A4321">
        <w:fldChar w:fldCharType="end"/>
      </w:r>
      <w:r>
        <w:t xml:space="preserve"> Document Generator Command Line Options</w:t>
      </w:r>
    </w:p>
    <w:p w:rsidR="005C2C85" w:rsidRDefault="00505F1C" w:rsidP="006A744D">
      <w:pPr>
        <w:pStyle w:val="Caption"/>
        <w:ind w:left="0"/>
        <w:jc w:val="center"/>
      </w:pPr>
      <w:r>
        <w:t>Table 9 – Document Generator command line options</w:t>
      </w:r>
    </w:p>
    <w:tbl>
      <w:tblPr>
        <w:tblW w:w="0" w:type="auto"/>
        <w:jc w:val="center"/>
        <w:tblInd w:w="-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04"/>
        <w:gridCol w:w="5266"/>
        <w:gridCol w:w="1252"/>
        <w:gridCol w:w="1167"/>
      </w:tblGrid>
      <w:tr w:rsidR="00D148E2" w:rsidRPr="001640F5" w:rsidTr="0017599B">
        <w:trPr>
          <w:jc w:val="center"/>
        </w:trPr>
        <w:tc>
          <w:tcPr>
            <w:tcW w:w="2012" w:type="dxa"/>
            <w:shd w:val="clear" w:color="auto" w:fill="C6D9F1"/>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Compiler option</w:t>
            </w:r>
          </w:p>
        </w:tc>
        <w:tc>
          <w:tcPr>
            <w:tcW w:w="5342" w:type="dxa"/>
            <w:shd w:val="clear" w:color="auto" w:fill="C6D9F1"/>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Description</w:t>
            </w:r>
          </w:p>
        </w:tc>
        <w:tc>
          <w:tcPr>
            <w:tcW w:w="1260" w:type="dxa"/>
            <w:shd w:val="clear" w:color="auto" w:fill="C6D9F1"/>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Default value</w:t>
            </w:r>
          </w:p>
        </w:tc>
        <w:tc>
          <w:tcPr>
            <w:tcW w:w="1170" w:type="dxa"/>
            <w:shd w:val="clear" w:color="auto" w:fill="C6D9F1"/>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Required</w:t>
            </w:r>
          </w:p>
        </w:tc>
      </w:tr>
      <w:tr w:rsidR="00D148E2" w:rsidRPr="001640F5" w:rsidTr="0017599B">
        <w:trPr>
          <w:jc w:val="center"/>
        </w:trPr>
        <w:tc>
          <w:tcPr>
            <w:tcW w:w="2012"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-o, --output [DIR]</w:t>
            </w:r>
          </w:p>
        </w:tc>
        <w:tc>
          <w:tcPr>
            <w:tcW w:w="5342"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Specifies the output director for the generated document.</w:t>
            </w:r>
          </w:p>
        </w:tc>
        <w:tc>
          <w:tcPr>
            <w:tcW w:w="1260"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n/a</w:t>
            </w:r>
          </w:p>
        </w:tc>
        <w:tc>
          <w:tcPr>
            <w:tcW w:w="1170"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Yes</w:t>
            </w:r>
          </w:p>
        </w:tc>
      </w:tr>
      <w:tr w:rsidR="00D148E2" w:rsidRPr="001640F5" w:rsidTr="0017599B">
        <w:trPr>
          <w:jc w:val="center"/>
        </w:trPr>
        <w:tc>
          <w:tcPr>
            <w:tcW w:w="2012"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--styleCust [DIR]</w:t>
            </w:r>
          </w:p>
        </w:tc>
        <w:tc>
          <w:tcPr>
            <w:tcW w:w="5342"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The directory of a customized style sheet for the document. More information can be found in the JTS User’s Guide.</w:t>
            </w:r>
          </w:p>
        </w:tc>
        <w:tc>
          <w:tcPr>
            <w:tcW w:w="1260"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n/a</w:t>
            </w:r>
          </w:p>
        </w:tc>
        <w:tc>
          <w:tcPr>
            <w:tcW w:w="1170"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No</w:t>
            </w:r>
          </w:p>
        </w:tc>
      </w:tr>
      <w:tr w:rsidR="00D148E2" w:rsidRPr="001640F5" w:rsidTr="0017599B">
        <w:trPr>
          <w:jc w:val="center"/>
        </w:trPr>
        <w:tc>
          <w:tcPr>
            <w:tcW w:w="2012"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--keepIntermeds</w:t>
            </w:r>
          </w:p>
        </w:tc>
        <w:tc>
          <w:tcPr>
            <w:tcW w:w="5342"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A flag to specify if intermediate forms of generated documents used to create the final document should be kept or deleted.</w:t>
            </w:r>
          </w:p>
        </w:tc>
        <w:tc>
          <w:tcPr>
            <w:tcW w:w="1260"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False</w:t>
            </w:r>
          </w:p>
        </w:tc>
        <w:tc>
          <w:tcPr>
            <w:tcW w:w="1170"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No</w:t>
            </w:r>
          </w:p>
        </w:tc>
      </w:tr>
      <w:tr w:rsidR="00D148E2" w:rsidRPr="001640F5" w:rsidTr="0017599B">
        <w:trPr>
          <w:jc w:val="center"/>
        </w:trPr>
        <w:tc>
          <w:tcPr>
            <w:tcW w:w="2012"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--lhtml</w:t>
            </w:r>
          </w:p>
        </w:tc>
        <w:tc>
          <w:tcPr>
            <w:tcW w:w="5342"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Generates linear HTML output.</w:t>
            </w:r>
          </w:p>
        </w:tc>
        <w:tc>
          <w:tcPr>
            <w:tcW w:w="1260"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n/a</w:t>
            </w:r>
          </w:p>
        </w:tc>
        <w:tc>
          <w:tcPr>
            <w:tcW w:w="1170"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Yes</w:t>
            </w:r>
          </w:p>
        </w:tc>
      </w:tr>
      <w:tr w:rsidR="00D148E2" w:rsidRPr="001640F5" w:rsidTr="0017599B">
        <w:trPr>
          <w:jc w:val="center"/>
        </w:trPr>
        <w:tc>
          <w:tcPr>
            <w:tcW w:w="2012"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--fhtml</w:t>
            </w:r>
          </w:p>
        </w:tc>
        <w:tc>
          <w:tcPr>
            <w:tcW w:w="5342"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Generatess framed HTML output.</w:t>
            </w:r>
          </w:p>
        </w:tc>
        <w:tc>
          <w:tcPr>
            <w:tcW w:w="1260"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n/a</w:t>
            </w:r>
          </w:p>
        </w:tc>
        <w:tc>
          <w:tcPr>
            <w:tcW w:w="1170"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Yes</w:t>
            </w:r>
          </w:p>
        </w:tc>
      </w:tr>
      <w:tr w:rsidR="00D148E2" w:rsidRPr="001640F5" w:rsidTr="0017599B">
        <w:trPr>
          <w:jc w:val="center"/>
        </w:trPr>
        <w:tc>
          <w:tcPr>
            <w:tcW w:w="2012"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--word</w:t>
            </w:r>
          </w:p>
        </w:tc>
        <w:tc>
          <w:tcPr>
            <w:tcW w:w="5342"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Generates an MS Word document.</w:t>
            </w:r>
          </w:p>
        </w:tc>
        <w:tc>
          <w:tcPr>
            <w:tcW w:w="1260"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n/a</w:t>
            </w:r>
          </w:p>
        </w:tc>
        <w:tc>
          <w:tcPr>
            <w:tcW w:w="1170"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Yes</w:t>
            </w:r>
          </w:p>
        </w:tc>
      </w:tr>
    </w:tbl>
    <w:p w:rsidR="00D148E2" w:rsidRDefault="00D148E2" w:rsidP="00E7306B">
      <w:pPr>
        <w:pStyle w:val="Body0"/>
      </w:pPr>
      <w:r w:rsidRPr="00EA7ED8">
        <w:t xml:space="preserve">Please note </w:t>
      </w:r>
      <w:r>
        <w:t>that --lhtml, --fhtml, and –word are mutual exclusive. One must be selected, but only one can be selected.</w:t>
      </w:r>
    </w:p>
    <w:p w:rsidR="00D148E2" w:rsidRDefault="00D148E2" w:rsidP="00E7306B">
      <w:pPr>
        <w:pStyle w:val="Body0"/>
      </w:pPr>
      <w:r>
        <w:t>So, an example use in Windows would be: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202"/>
      </w:tblGrid>
      <w:tr w:rsidR="00D148E2" w:rsidTr="0017599B">
        <w:tc>
          <w:tcPr>
            <w:tcW w:w="11016" w:type="dxa"/>
          </w:tcPr>
          <w:p w:rsidR="00D148E2" w:rsidRPr="00044459" w:rsidRDefault="00D148E2" w:rsidP="0017599B">
            <w:pPr>
              <w:pStyle w:val="Body0"/>
              <w:overflowPunct w:val="0"/>
              <w:autoSpaceDE w:val="0"/>
              <w:autoSpaceDN w:val="0"/>
              <w:adjustRightInd w:val="0"/>
              <w:textAlignment w:val="baseline"/>
              <w:rPr>
                <w:rFonts w:ascii="Courier New" w:hAnsi="Courier New" w:cs="Courier New"/>
              </w:rPr>
            </w:pPr>
            <w:r w:rsidRPr="00EA3C35">
              <w:rPr>
                <w:rFonts w:ascii="Courier New" w:hAnsi="Courier New" w:cs="Courier New"/>
              </w:rPr>
              <w:t>cd GUI\scripts</w:t>
            </w:r>
          </w:p>
          <w:p w:rsidR="00D148E2" w:rsidRPr="00044459" w:rsidRDefault="00D148E2" w:rsidP="0017599B">
            <w:pPr>
              <w:pStyle w:val="Body0"/>
              <w:overflowPunct w:val="0"/>
              <w:autoSpaceDE w:val="0"/>
              <w:autoSpaceDN w:val="0"/>
              <w:adjustRightInd w:val="0"/>
              <w:textAlignment w:val="baseline"/>
              <w:rPr>
                <w:rFonts w:ascii="Courier New" w:hAnsi="Courier New" w:cs="Courier New"/>
              </w:rPr>
            </w:pPr>
            <w:r w:rsidRPr="00EA3C35">
              <w:rPr>
                <w:rFonts w:ascii="Courier New" w:hAnsi="Courier New" w:cs="Courier New"/>
              </w:rPr>
              <w:t xml:space="preserve">python DocGeneratorCLI.py –o “C:\document_output” --styleCust “C:\document_style_cuts” --word “C:\service_defs\service1.xml” </w:t>
            </w:r>
            <w:r w:rsidRPr="00EA3C35">
              <w:rPr>
                <w:rFonts w:ascii="Courier New" w:hAnsi="Courier New" w:cs="Courier New"/>
              </w:rPr>
              <w:lastRenderedPageBreak/>
              <w:t>“C:\service_defs\service2.xml”</w:t>
            </w:r>
          </w:p>
          <w:p w:rsidR="00D148E2" w:rsidRPr="00044459" w:rsidRDefault="00D148E2" w:rsidP="0017599B">
            <w:pPr>
              <w:pStyle w:val="Body0"/>
              <w:overflowPunct w:val="0"/>
              <w:autoSpaceDE w:val="0"/>
              <w:autoSpaceDN w:val="0"/>
              <w:adjustRightInd w:val="0"/>
              <w:textAlignment w:val="baseline"/>
              <w:rPr>
                <w:rFonts w:cs="Arial"/>
              </w:rPr>
            </w:pPr>
          </w:p>
        </w:tc>
      </w:tr>
    </w:tbl>
    <w:p w:rsidR="00D148E2" w:rsidRDefault="00D148E2" w:rsidP="00E7306B">
      <w:pPr>
        <w:pStyle w:val="Body0"/>
      </w:pPr>
      <w:r>
        <w:lastRenderedPageBreak/>
        <w:t>Another exampel use in Linux would be: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202"/>
      </w:tblGrid>
      <w:tr w:rsidR="00D148E2" w:rsidTr="0017599B">
        <w:tc>
          <w:tcPr>
            <w:tcW w:w="11016" w:type="dxa"/>
          </w:tcPr>
          <w:p w:rsidR="00D148E2" w:rsidRPr="00044459" w:rsidRDefault="00D148E2" w:rsidP="0017599B">
            <w:pPr>
              <w:pStyle w:val="Body0"/>
              <w:overflowPunct w:val="0"/>
              <w:autoSpaceDE w:val="0"/>
              <w:autoSpaceDN w:val="0"/>
              <w:adjustRightInd w:val="0"/>
              <w:textAlignment w:val="baseline"/>
              <w:rPr>
                <w:rFonts w:ascii="Courier New" w:hAnsi="Courier New" w:cs="Courier New"/>
              </w:rPr>
            </w:pPr>
            <w:r w:rsidRPr="00EA3C35">
              <w:rPr>
                <w:rFonts w:ascii="Courier New" w:hAnsi="Courier New" w:cs="Courier New"/>
              </w:rPr>
              <w:t>cd GUI/scripts</w:t>
            </w:r>
          </w:p>
          <w:p w:rsidR="00D148E2" w:rsidRPr="00044459" w:rsidRDefault="00D148E2" w:rsidP="0017599B">
            <w:pPr>
              <w:pStyle w:val="Body0"/>
              <w:overflowPunct w:val="0"/>
              <w:autoSpaceDE w:val="0"/>
              <w:autoSpaceDN w:val="0"/>
              <w:adjustRightInd w:val="0"/>
              <w:textAlignment w:val="baseline"/>
              <w:rPr>
                <w:rFonts w:ascii="Courier New" w:hAnsi="Courier New" w:cs="Courier New"/>
              </w:rPr>
            </w:pPr>
            <w:r w:rsidRPr="00EA3C35">
              <w:rPr>
                <w:rFonts w:ascii="Courier New" w:hAnsi="Courier New" w:cs="Courier New"/>
              </w:rPr>
              <w:t>python DocGeneratorCLI.py -o ~/document_output --styleCust ~/document_style_cuts --word ~/service_defs/service1.xml ~/service_defs/service2.xml</w:t>
            </w:r>
          </w:p>
          <w:p w:rsidR="00D148E2" w:rsidRPr="00044459" w:rsidRDefault="00D148E2" w:rsidP="0017599B">
            <w:pPr>
              <w:pStyle w:val="Body0"/>
              <w:overflowPunct w:val="0"/>
              <w:autoSpaceDE w:val="0"/>
              <w:autoSpaceDN w:val="0"/>
              <w:adjustRightInd w:val="0"/>
              <w:textAlignment w:val="baseline"/>
              <w:rPr>
                <w:rFonts w:cs="Arial"/>
              </w:rPr>
            </w:pPr>
          </w:p>
        </w:tc>
      </w:tr>
    </w:tbl>
    <w:p w:rsidR="00D148E2" w:rsidRDefault="00D148E2" w:rsidP="002D1FEF">
      <w:pPr>
        <w:pStyle w:val="Heading2"/>
        <w:pBdr>
          <w:top w:val="none" w:sz="0" w:space="0" w:color="auto"/>
        </w:pBdr>
        <w:tabs>
          <w:tab w:val="clear" w:pos="576"/>
          <w:tab w:val="left" w:pos="547"/>
        </w:tabs>
        <w:suppressAutoHyphens w:val="0"/>
        <w:spacing w:before="240" w:after="0" w:line="240" w:lineRule="auto"/>
        <w:ind w:left="547" w:hanging="547"/>
      </w:pPr>
      <w:bookmarkStart w:id="1714" w:name="_Toc290898960"/>
      <w:bookmarkStart w:id="1715" w:name="_Toc303583307"/>
      <w:bookmarkStart w:id="1716" w:name="_Toc308543313"/>
      <w:bookmarkStart w:id="1717" w:name="_Toc308543522"/>
      <w:bookmarkStart w:id="1718" w:name="_Toc308543732"/>
      <w:bookmarkStart w:id="1719" w:name="_Toc308630128"/>
      <w:bookmarkStart w:id="1720" w:name="_Toc310435279"/>
      <w:bookmarkStart w:id="1721" w:name="_Toc310501102"/>
      <w:r>
        <w:t>A</w:t>
      </w:r>
      <w:bookmarkEnd w:id="1714"/>
      <w:r>
        <w:t>utomated Testing Framework</w:t>
      </w:r>
      <w:bookmarkEnd w:id="1715"/>
      <w:bookmarkEnd w:id="1716"/>
      <w:bookmarkEnd w:id="1717"/>
      <w:bookmarkEnd w:id="1718"/>
      <w:bookmarkEnd w:id="1719"/>
      <w:bookmarkEnd w:id="1720"/>
      <w:bookmarkEnd w:id="1721"/>
    </w:p>
    <w:p w:rsidR="00D148E2" w:rsidRPr="00567C81" w:rsidRDefault="00D148E2" w:rsidP="002D1FEF">
      <w:pPr>
        <w:pStyle w:val="Body0"/>
      </w:pPr>
      <w:r>
        <w:t>The Automated Testing Framework (ATF) can be launched two ways, through the Ant build script or directly through Python. A full explanation and list of command line options can be found in section 5.6 of the Developer’s Guide.</w:t>
      </w:r>
    </w:p>
    <w:p w:rsidR="00D148E2" w:rsidRPr="002D1FEF" w:rsidRDefault="00D148E2" w:rsidP="002D1FEF"/>
    <w:p w:rsidR="00B76F61" w:rsidRPr="007D4A89" w:rsidRDefault="00B76F61" w:rsidP="00473E02">
      <w:pPr>
        <w:pStyle w:val="Heading1"/>
      </w:pPr>
      <w:bookmarkStart w:id="1722" w:name="_Ref308191661"/>
      <w:bookmarkStart w:id="1723" w:name="_Toc310501103"/>
      <w:bookmarkStart w:id="1724" w:name="_Toc303583308"/>
      <w:r w:rsidRPr="007D4A89">
        <w:lastRenderedPageBreak/>
        <w:t>Appendix B – Available Types and Units</w:t>
      </w:r>
      <w:bookmarkEnd w:id="1722"/>
      <w:bookmarkEnd w:id="1723"/>
    </w:p>
    <w:p w:rsidR="00B76F61" w:rsidRPr="007D4A89" w:rsidRDefault="00B76F61" w:rsidP="00B76F61">
      <w:r w:rsidRPr="007D4A89">
        <w:t>This appendix contains a list of types and units that are available in the CJSIDL grammar.</w:t>
      </w:r>
    </w:p>
    <w:p w:rsidR="00855BDE" w:rsidRPr="007D4A89" w:rsidRDefault="00855BDE" w:rsidP="00B76F61"/>
    <w:p w:rsidR="00B76F61" w:rsidRPr="007D4A89" w:rsidRDefault="00B76F61" w:rsidP="00B76F61">
      <w:pPr>
        <w:pStyle w:val="Heading2"/>
      </w:pPr>
      <w:bookmarkStart w:id="1725" w:name="_Toc308543314"/>
      <w:bookmarkStart w:id="1726" w:name="_Toc308543523"/>
      <w:bookmarkStart w:id="1727" w:name="_Toc308543733"/>
      <w:bookmarkStart w:id="1728" w:name="_Toc308630129"/>
      <w:bookmarkStart w:id="1729" w:name="_Toc310435280"/>
      <w:bookmarkStart w:id="1730" w:name="_Toc310501104"/>
      <w:r w:rsidRPr="007D4A89">
        <w:t>Simple Numeric Type</w:t>
      </w:r>
      <w:bookmarkEnd w:id="1725"/>
      <w:bookmarkEnd w:id="1726"/>
      <w:bookmarkEnd w:id="1727"/>
      <w:bookmarkEnd w:id="1728"/>
      <w:bookmarkEnd w:id="1729"/>
      <w:bookmarkEnd w:id="1730"/>
    </w:p>
    <w:p w:rsidR="001E59EE" w:rsidRPr="007D4A89" w:rsidRDefault="001E59EE" w:rsidP="001E59EE">
      <w:pPr>
        <w:sectPr w:rsidR="001E59EE" w:rsidRPr="007D4A89" w:rsidSect="00095659">
          <w:type w:val="continuous"/>
          <w:pgSz w:w="12240" w:h="15840" w:code="1"/>
          <w:pgMar w:top="1267" w:right="1627" w:bottom="1440" w:left="1627" w:header="720" w:footer="1008" w:gutter="0"/>
          <w:cols w:space="720"/>
          <w:titlePg/>
          <w:rtlGutter/>
          <w:docGrid w:linePitch="360"/>
        </w:sectPr>
      </w:pPr>
    </w:p>
    <w:p w:rsidR="001E59EE" w:rsidRPr="007D4A89" w:rsidRDefault="001E59EE" w:rsidP="001E59EE">
      <w:r w:rsidRPr="007D4A89">
        <w:lastRenderedPageBreak/>
        <w:t>uint8</w:t>
      </w:r>
    </w:p>
    <w:p w:rsidR="001E59EE" w:rsidRPr="007D4A89" w:rsidRDefault="001E59EE" w:rsidP="001E59EE">
      <w:r w:rsidRPr="007D4A89">
        <w:t>uint16</w:t>
      </w:r>
    </w:p>
    <w:p w:rsidR="001E59EE" w:rsidRPr="007D4A89" w:rsidRDefault="001E59EE" w:rsidP="001E59EE">
      <w:r w:rsidRPr="007D4A89">
        <w:t>uint32</w:t>
      </w:r>
    </w:p>
    <w:p w:rsidR="001E59EE" w:rsidRPr="007D4A89" w:rsidRDefault="001E59EE" w:rsidP="001E59EE">
      <w:r w:rsidRPr="007D4A89">
        <w:t>uint64</w:t>
      </w:r>
    </w:p>
    <w:p w:rsidR="001E59EE" w:rsidRPr="007D4A89" w:rsidRDefault="001E59EE" w:rsidP="001E59EE">
      <w:r w:rsidRPr="007D4A89">
        <w:lastRenderedPageBreak/>
        <w:t>int8</w:t>
      </w:r>
    </w:p>
    <w:p w:rsidR="001E59EE" w:rsidRPr="007D4A89" w:rsidRDefault="001E59EE" w:rsidP="001E59EE">
      <w:r w:rsidRPr="007D4A89">
        <w:t>int16</w:t>
      </w:r>
    </w:p>
    <w:p w:rsidR="001E59EE" w:rsidRPr="007D4A89" w:rsidRDefault="001E59EE" w:rsidP="001E59EE">
      <w:r w:rsidRPr="007D4A89">
        <w:t>int32</w:t>
      </w:r>
    </w:p>
    <w:p w:rsidR="001E59EE" w:rsidRPr="007D4A89" w:rsidRDefault="001E59EE" w:rsidP="001E59EE">
      <w:r w:rsidRPr="007D4A89">
        <w:t>int64</w:t>
      </w:r>
    </w:p>
    <w:p w:rsidR="001E59EE" w:rsidRPr="007D4A89" w:rsidRDefault="001E59EE" w:rsidP="001E59EE">
      <w:r w:rsidRPr="007D4A89">
        <w:lastRenderedPageBreak/>
        <w:t>float</w:t>
      </w:r>
    </w:p>
    <w:p w:rsidR="001E59EE" w:rsidRPr="007D4A89" w:rsidRDefault="001E59EE" w:rsidP="001E59EE">
      <w:r w:rsidRPr="007D4A89">
        <w:t>double</w:t>
      </w:r>
    </w:p>
    <w:p w:rsidR="001E59EE" w:rsidRPr="007D4A89" w:rsidRDefault="001E59EE" w:rsidP="00B76F61">
      <w:pPr>
        <w:sectPr w:rsidR="001E59EE" w:rsidRPr="007D4A89" w:rsidSect="001E59EE">
          <w:type w:val="continuous"/>
          <w:pgSz w:w="12240" w:h="15840" w:code="1"/>
          <w:pgMar w:top="1267" w:right="1627" w:bottom="1440" w:left="1627" w:header="720" w:footer="1008" w:gutter="0"/>
          <w:cols w:num="3" w:space="720"/>
          <w:titlePg/>
          <w:rtlGutter/>
          <w:docGrid w:linePitch="360"/>
        </w:sectPr>
      </w:pPr>
    </w:p>
    <w:p w:rsidR="00B76F61" w:rsidRPr="007D4A89" w:rsidRDefault="00B76F61" w:rsidP="00B76F61"/>
    <w:p w:rsidR="00B76F61" w:rsidRPr="007D4A89" w:rsidRDefault="00B76F61" w:rsidP="00B76F61">
      <w:pPr>
        <w:pStyle w:val="Heading2"/>
      </w:pPr>
      <w:bookmarkStart w:id="1731" w:name="_Toc308543315"/>
      <w:bookmarkStart w:id="1732" w:name="_Toc308543524"/>
      <w:bookmarkStart w:id="1733" w:name="_Toc308543734"/>
      <w:bookmarkStart w:id="1734" w:name="_Toc308630130"/>
      <w:bookmarkStart w:id="1735" w:name="_Toc310435281"/>
      <w:bookmarkStart w:id="1736" w:name="_Toc310501105"/>
      <w:r w:rsidRPr="007D4A89">
        <w:t>Field Formats</w:t>
      </w:r>
      <w:bookmarkEnd w:id="1731"/>
      <w:bookmarkEnd w:id="1732"/>
      <w:bookmarkEnd w:id="1733"/>
      <w:bookmarkEnd w:id="1734"/>
      <w:bookmarkEnd w:id="1735"/>
      <w:bookmarkEnd w:id="1736"/>
    </w:p>
    <w:p w:rsidR="00800C44" w:rsidRPr="007D4A89" w:rsidRDefault="00800C44" w:rsidP="00B76F61">
      <w:pPr>
        <w:sectPr w:rsidR="00800C44" w:rsidRPr="007D4A89" w:rsidSect="001E59EE">
          <w:type w:val="continuous"/>
          <w:pgSz w:w="12240" w:h="15840" w:code="1"/>
          <w:pgMar w:top="1267" w:right="1627" w:bottom="1440" w:left="1627" w:header="720" w:footer="1008" w:gutter="0"/>
          <w:cols w:space="720"/>
          <w:titlePg/>
          <w:rtlGutter/>
          <w:docGrid w:linePitch="360"/>
        </w:sectPr>
      </w:pPr>
    </w:p>
    <w:p w:rsidR="00B76F61" w:rsidRPr="007D4A89" w:rsidRDefault="00B76F61" w:rsidP="00B76F61">
      <w:r w:rsidRPr="007D4A89">
        <w:lastRenderedPageBreak/>
        <w:t>AU</w:t>
      </w:r>
    </w:p>
    <w:p w:rsidR="00B76F61" w:rsidRPr="007D4A89" w:rsidRDefault="00B76F61" w:rsidP="00B76F61">
      <w:r w:rsidRPr="007D4A89">
        <w:t>BMP</w:t>
      </w:r>
    </w:p>
    <w:p w:rsidR="00B76F61" w:rsidRPr="007D4A89" w:rsidRDefault="00B76F61" w:rsidP="00B76F61">
      <w:r w:rsidRPr="007D4A89">
        <w:t>JAUS_MESSAGE</w:t>
      </w:r>
    </w:p>
    <w:p w:rsidR="00B76F61" w:rsidRPr="007D4A89" w:rsidRDefault="00B76F61" w:rsidP="00B76F61">
      <w:r w:rsidRPr="007D4A89">
        <w:t>JPG</w:t>
      </w:r>
    </w:p>
    <w:p w:rsidR="00B76F61" w:rsidRPr="007D4A89" w:rsidRDefault="00B76F61" w:rsidP="00B76F61">
      <w:r w:rsidRPr="007D4A89">
        <w:t>MJPEG</w:t>
      </w:r>
    </w:p>
    <w:p w:rsidR="00B76F61" w:rsidRPr="007D4A89" w:rsidRDefault="00B76F61" w:rsidP="00B76F61">
      <w:r w:rsidRPr="007D4A89">
        <w:t>MP2</w:t>
      </w:r>
    </w:p>
    <w:p w:rsidR="00B76F61" w:rsidRPr="007D4A89" w:rsidRDefault="00B76F61" w:rsidP="00B76F61">
      <w:r w:rsidRPr="007D4A89">
        <w:lastRenderedPageBreak/>
        <w:t>MP3</w:t>
      </w:r>
    </w:p>
    <w:p w:rsidR="00B76F61" w:rsidRPr="007D4A89" w:rsidRDefault="00B76F61" w:rsidP="00B76F61">
      <w:r w:rsidRPr="007D4A89">
        <w:t>MP4</w:t>
      </w:r>
    </w:p>
    <w:p w:rsidR="00B76F61" w:rsidRPr="007D4A89" w:rsidRDefault="00B76F61" w:rsidP="00B76F61">
      <w:r w:rsidRPr="007D4A89">
        <w:t>MPEG-1</w:t>
      </w:r>
    </w:p>
    <w:p w:rsidR="00B76F61" w:rsidRPr="007D4A89" w:rsidRDefault="00B76F61" w:rsidP="00B76F61">
      <w:r w:rsidRPr="007D4A89">
        <w:t>MPEG-2</w:t>
      </w:r>
    </w:p>
    <w:p w:rsidR="00B76F61" w:rsidRPr="007D4A89" w:rsidRDefault="00B76F61" w:rsidP="00B76F61">
      <w:r w:rsidRPr="007D4A89">
        <w:t>RAW</w:t>
      </w:r>
    </w:p>
    <w:p w:rsidR="00B76F61" w:rsidRPr="007D4A89" w:rsidRDefault="00B76F61" w:rsidP="00B76F61">
      <w:r w:rsidRPr="007D4A89">
        <w:t>RNC</w:t>
      </w:r>
    </w:p>
    <w:p w:rsidR="00B76F61" w:rsidRPr="007D4A89" w:rsidRDefault="00B76F61" w:rsidP="00B76F61">
      <w:r w:rsidRPr="007D4A89">
        <w:lastRenderedPageBreak/>
        <w:t>RNG</w:t>
      </w:r>
    </w:p>
    <w:p w:rsidR="00B76F61" w:rsidRPr="007D4A89" w:rsidRDefault="00B76F61" w:rsidP="00B76F61">
      <w:r w:rsidRPr="007D4A89">
        <w:t>User_defined</w:t>
      </w:r>
    </w:p>
    <w:p w:rsidR="00B76F61" w:rsidRPr="007D4A89" w:rsidRDefault="00B76F61" w:rsidP="00B76F61">
      <w:r w:rsidRPr="007D4A89">
        <w:t>WAV</w:t>
      </w:r>
    </w:p>
    <w:p w:rsidR="00B76F61" w:rsidRPr="007D4A89" w:rsidRDefault="00B76F61" w:rsidP="00B76F61">
      <w:r w:rsidRPr="007D4A89">
        <w:t>XML</w:t>
      </w:r>
    </w:p>
    <w:p w:rsidR="00B76F61" w:rsidRPr="007D4A89" w:rsidRDefault="00B76F61" w:rsidP="00B76F61">
      <w:r w:rsidRPr="007D4A89">
        <w:t>XSD</w:t>
      </w:r>
    </w:p>
    <w:p w:rsidR="00800C44" w:rsidRPr="007D4A89" w:rsidRDefault="00800C44" w:rsidP="00B76F61">
      <w:pPr>
        <w:pStyle w:val="Heading2"/>
        <w:sectPr w:rsidR="00800C44" w:rsidRPr="007D4A89" w:rsidSect="00800C44">
          <w:type w:val="continuous"/>
          <w:pgSz w:w="12240" w:h="15840" w:code="1"/>
          <w:pgMar w:top="1267" w:right="1627" w:bottom="1440" w:left="1627" w:header="720" w:footer="1008" w:gutter="0"/>
          <w:cols w:num="3" w:space="720"/>
          <w:titlePg/>
          <w:rtlGutter/>
          <w:docGrid w:linePitch="360"/>
        </w:sectPr>
      </w:pPr>
    </w:p>
    <w:p w:rsidR="00B76F61" w:rsidRPr="007D4A89" w:rsidRDefault="00B76F61" w:rsidP="00B76F61">
      <w:pPr>
        <w:pStyle w:val="Heading2"/>
      </w:pPr>
      <w:bookmarkStart w:id="1737" w:name="_Toc308543316"/>
      <w:bookmarkStart w:id="1738" w:name="_Toc308543525"/>
      <w:bookmarkStart w:id="1739" w:name="_Toc308543735"/>
      <w:bookmarkStart w:id="1740" w:name="_Toc308630131"/>
      <w:bookmarkStart w:id="1741" w:name="_Toc310435282"/>
      <w:bookmarkStart w:id="1742" w:name="_Toc310501106"/>
      <w:r w:rsidRPr="007D4A89">
        <w:lastRenderedPageBreak/>
        <w:t>Units</w:t>
      </w:r>
      <w:bookmarkEnd w:id="1737"/>
      <w:bookmarkEnd w:id="1738"/>
      <w:bookmarkEnd w:id="1739"/>
      <w:bookmarkEnd w:id="1740"/>
      <w:bookmarkEnd w:id="1741"/>
      <w:bookmarkEnd w:id="1742"/>
    </w:p>
    <w:p w:rsidR="00B76F61" w:rsidRPr="007D4A89" w:rsidRDefault="00B76F61" w:rsidP="00B76F61">
      <w:pPr>
        <w:sectPr w:rsidR="00B76F61" w:rsidRPr="007D4A89" w:rsidSect="00800C44">
          <w:type w:val="continuous"/>
          <w:pgSz w:w="12240" w:h="15840" w:code="1"/>
          <w:pgMar w:top="1267" w:right="1627" w:bottom="1440" w:left="1627" w:header="720" w:footer="1008" w:gutter="0"/>
          <w:cols w:space="720"/>
          <w:titlePg/>
          <w:rtlGutter/>
          <w:docGrid w:linePitch="360"/>
        </w:sectPr>
      </w:pPr>
    </w:p>
    <w:p w:rsidR="00800C44" w:rsidRPr="007D4A89" w:rsidRDefault="00800C44" w:rsidP="001E59EE">
      <w:pPr>
        <w:pStyle w:val="ListParagraph"/>
        <w:tabs>
          <w:tab w:val="left" w:pos="360"/>
        </w:tabs>
        <w:ind w:left="90" w:right="-91"/>
        <w:rPr>
          <w:sz w:val="20"/>
          <w:szCs w:val="20"/>
        </w:rPr>
      </w:pPr>
      <w:r w:rsidRPr="007D4A89">
        <w:rPr>
          <w:sz w:val="20"/>
          <w:szCs w:val="20"/>
        </w:rPr>
        <w:lastRenderedPageBreak/>
        <w:t>ampere</w:t>
      </w:r>
    </w:p>
    <w:p w:rsidR="00800C44" w:rsidRPr="007D4A89" w:rsidRDefault="00800C44" w:rsidP="001E59EE">
      <w:pPr>
        <w:pStyle w:val="ListParagraph"/>
        <w:tabs>
          <w:tab w:val="left" w:pos="360"/>
        </w:tabs>
        <w:ind w:left="90" w:right="-91"/>
        <w:rPr>
          <w:sz w:val="20"/>
          <w:szCs w:val="20"/>
        </w:rPr>
      </w:pPr>
      <w:r w:rsidRPr="007D4A89">
        <w:rPr>
          <w:sz w:val="20"/>
          <w:szCs w:val="20"/>
        </w:rPr>
        <w:t>ampere_per_meter</w:t>
      </w:r>
    </w:p>
    <w:p w:rsidR="00800C44" w:rsidRPr="007D4A89" w:rsidRDefault="00800C44" w:rsidP="001E59EE">
      <w:pPr>
        <w:pStyle w:val="ListParagraph"/>
        <w:tabs>
          <w:tab w:val="left" w:pos="360"/>
        </w:tabs>
        <w:ind w:left="90" w:right="-91"/>
        <w:rPr>
          <w:sz w:val="20"/>
          <w:szCs w:val="20"/>
        </w:rPr>
      </w:pPr>
      <w:r w:rsidRPr="007D4A89">
        <w:rPr>
          <w:sz w:val="20"/>
          <w:szCs w:val="20"/>
        </w:rPr>
        <w:t>ampere_per_square_meter</w:t>
      </w:r>
    </w:p>
    <w:p w:rsidR="00800C44" w:rsidRPr="007D4A89" w:rsidRDefault="00800C44" w:rsidP="001E59EE">
      <w:pPr>
        <w:pStyle w:val="ListParagraph"/>
        <w:tabs>
          <w:tab w:val="left" w:pos="360"/>
        </w:tabs>
        <w:ind w:left="90" w:right="-91"/>
        <w:rPr>
          <w:sz w:val="20"/>
          <w:szCs w:val="20"/>
        </w:rPr>
      </w:pPr>
      <w:r w:rsidRPr="007D4A89">
        <w:rPr>
          <w:sz w:val="20"/>
          <w:szCs w:val="20"/>
        </w:rPr>
        <w:t>angstrom</w:t>
      </w:r>
    </w:p>
    <w:p w:rsidR="00800C44" w:rsidRPr="007D4A89" w:rsidRDefault="00800C44" w:rsidP="001E59EE">
      <w:pPr>
        <w:pStyle w:val="ListParagraph"/>
        <w:tabs>
          <w:tab w:val="left" w:pos="360"/>
        </w:tabs>
        <w:ind w:left="90" w:right="-91"/>
        <w:rPr>
          <w:sz w:val="20"/>
          <w:szCs w:val="20"/>
        </w:rPr>
      </w:pPr>
      <w:r w:rsidRPr="007D4A89">
        <w:rPr>
          <w:sz w:val="20"/>
          <w:szCs w:val="20"/>
        </w:rPr>
        <w:t>are</w:t>
      </w:r>
    </w:p>
    <w:p w:rsidR="00800C44" w:rsidRPr="007D4A89" w:rsidRDefault="00800C44" w:rsidP="001E59EE">
      <w:pPr>
        <w:pStyle w:val="ListParagraph"/>
        <w:tabs>
          <w:tab w:val="left" w:pos="360"/>
        </w:tabs>
        <w:ind w:left="90" w:right="-91"/>
        <w:rPr>
          <w:sz w:val="20"/>
          <w:szCs w:val="20"/>
        </w:rPr>
      </w:pPr>
      <w:r w:rsidRPr="007D4A89">
        <w:rPr>
          <w:sz w:val="20"/>
          <w:szCs w:val="20"/>
        </w:rPr>
        <w:t>bar</w:t>
      </w:r>
    </w:p>
    <w:p w:rsidR="00800C44" w:rsidRPr="007D4A89" w:rsidRDefault="00800C44" w:rsidP="001E59EE">
      <w:pPr>
        <w:pStyle w:val="ListParagraph"/>
        <w:tabs>
          <w:tab w:val="left" w:pos="360"/>
        </w:tabs>
        <w:ind w:left="90" w:right="-91"/>
        <w:rPr>
          <w:sz w:val="20"/>
          <w:szCs w:val="20"/>
        </w:rPr>
      </w:pPr>
      <w:r w:rsidRPr="007D4A89">
        <w:rPr>
          <w:sz w:val="20"/>
          <w:szCs w:val="20"/>
        </w:rPr>
        <w:t>barn</w:t>
      </w:r>
    </w:p>
    <w:p w:rsidR="00800C44" w:rsidRPr="007D4A89" w:rsidRDefault="00800C44" w:rsidP="001E59EE">
      <w:pPr>
        <w:pStyle w:val="ListParagraph"/>
        <w:tabs>
          <w:tab w:val="left" w:pos="360"/>
        </w:tabs>
        <w:ind w:left="90" w:right="-91"/>
        <w:rPr>
          <w:sz w:val="20"/>
          <w:szCs w:val="20"/>
        </w:rPr>
      </w:pPr>
      <w:r w:rsidRPr="007D4A89">
        <w:rPr>
          <w:sz w:val="20"/>
          <w:szCs w:val="20"/>
        </w:rPr>
        <w:lastRenderedPageBreak/>
        <w:t>becquerel</w:t>
      </w:r>
    </w:p>
    <w:p w:rsidR="00800C44" w:rsidRPr="007D4A89" w:rsidRDefault="00800C44" w:rsidP="001E59EE">
      <w:pPr>
        <w:pStyle w:val="ListParagraph"/>
        <w:tabs>
          <w:tab w:val="left" w:pos="360"/>
        </w:tabs>
        <w:ind w:left="90" w:right="-91"/>
        <w:rPr>
          <w:sz w:val="20"/>
          <w:szCs w:val="20"/>
        </w:rPr>
      </w:pPr>
      <w:r w:rsidRPr="007D4A89">
        <w:rPr>
          <w:sz w:val="20"/>
          <w:szCs w:val="20"/>
        </w:rPr>
        <w:t>bel</w:t>
      </w:r>
    </w:p>
    <w:p w:rsidR="00800C44" w:rsidRPr="007D4A89" w:rsidRDefault="00800C44" w:rsidP="001E59EE">
      <w:pPr>
        <w:pStyle w:val="ListParagraph"/>
        <w:tabs>
          <w:tab w:val="left" w:pos="360"/>
        </w:tabs>
        <w:ind w:left="90" w:right="-91"/>
        <w:rPr>
          <w:sz w:val="20"/>
          <w:szCs w:val="20"/>
        </w:rPr>
      </w:pPr>
      <w:r w:rsidRPr="007D4A89">
        <w:rPr>
          <w:sz w:val="20"/>
          <w:szCs w:val="20"/>
        </w:rPr>
        <w:t>candela</w:t>
      </w:r>
    </w:p>
    <w:p w:rsidR="00800C44" w:rsidRPr="007D4A89" w:rsidRDefault="00800C44" w:rsidP="001E59EE">
      <w:pPr>
        <w:pStyle w:val="ListParagraph"/>
        <w:tabs>
          <w:tab w:val="left" w:pos="360"/>
        </w:tabs>
        <w:ind w:left="90" w:right="-91"/>
        <w:rPr>
          <w:sz w:val="20"/>
          <w:szCs w:val="20"/>
        </w:rPr>
      </w:pPr>
      <w:r w:rsidRPr="007D4A89">
        <w:rPr>
          <w:sz w:val="20"/>
          <w:szCs w:val="20"/>
        </w:rPr>
        <w:t>candela_per_square_meter</w:t>
      </w:r>
    </w:p>
    <w:p w:rsidR="00800C44" w:rsidRPr="007D4A89" w:rsidRDefault="00800C44" w:rsidP="001E59EE">
      <w:pPr>
        <w:pStyle w:val="ListParagraph"/>
        <w:tabs>
          <w:tab w:val="left" w:pos="360"/>
        </w:tabs>
        <w:ind w:left="90" w:right="-91"/>
        <w:rPr>
          <w:sz w:val="20"/>
          <w:szCs w:val="20"/>
        </w:rPr>
      </w:pPr>
      <w:r w:rsidRPr="007D4A89">
        <w:rPr>
          <w:sz w:val="20"/>
          <w:szCs w:val="20"/>
        </w:rPr>
        <w:t>colulomb_per_cubic_meter</w:t>
      </w:r>
    </w:p>
    <w:p w:rsidR="00800C44" w:rsidRPr="007D4A89" w:rsidRDefault="00800C44" w:rsidP="001E59EE">
      <w:pPr>
        <w:pStyle w:val="ListParagraph"/>
        <w:tabs>
          <w:tab w:val="left" w:pos="360"/>
        </w:tabs>
        <w:ind w:left="90" w:right="-91"/>
        <w:rPr>
          <w:sz w:val="20"/>
          <w:szCs w:val="20"/>
        </w:rPr>
      </w:pPr>
      <w:r w:rsidRPr="007D4A89">
        <w:rPr>
          <w:sz w:val="20"/>
          <w:szCs w:val="20"/>
        </w:rPr>
        <w:t>coulomb</w:t>
      </w:r>
    </w:p>
    <w:p w:rsidR="00800C44" w:rsidRPr="007D4A89" w:rsidRDefault="00800C44" w:rsidP="001E59EE">
      <w:pPr>
        <w:pStyle w:val="ListParagraph"/>
        <w:tabs>
          <w:tab w:val="left" w:pos="360"/>
        </w:tabs>
        <w:ind w:left="90" w:right="-91"/>
        <w:rPr>
          <w:sz w:val="20"/>
          <w:szCs w:val="20"/>
        </w:rPr>
      </w:pPr>
      <w:r w:rsidRPr="007D4A89">
        <w:rPr>
          <w:sz w:val="20"/>
          <w:szCs w:val="20"/>
        </w:rPr>
        <w:t>coulomb_per_kilogram</w:t>
      </w:r>
    </w:p>
    <w:p w:rsidR="00800C44" w:rsidRPr="007D4A89" w:rsidRDefault="00800C44" w:rsidP="001E59EE">
      <w:pPr>
        <w:pStyle w:val="ListParagraph"/>
        <w:tabs>
          <w:tab w:val="left" w:pos="360"/>
        </w:tabs>
        <w:ind w:left="90" w:right="-91"/>
        <w:rPr>
          <w:sz w:val="20"/>
          <w:szCs w:val="20"/>
        </w:rPr>
      </w:pPr>
      <w:r w:rsidRPr="007D4A89">
        <w:rPr>
          <w:sz w:val="20"/>
          <w:szCs w:val="20"/>
        </w:rPr>
        <w:lastRenderedPageBreak/>
        <w:t xml:space="preserve">coulomb_per_square_meter </w:t>
      </w:r>
    </w:p>
    <w:p w:rsidR="00800C44" w:rsidRPr="007D4A89" w:rsidRDefault="00800C44" w:rsidP="001E59EE">
      <w:pPr>
        <w:pStyle w:val="ListParagraph"/>
        <w:tabs>
          <w:tab w:val="left" w:pos="360"/>
        </w:tabs>
        <w:ind w:left="90" w:right="-91"/>
        <w:rPr>
          <w:sz w:val="20"/>
          <w:szCs w:val="20"/>
        </w:rPr>
      </w:pPr>
      <w:r w:rsidRPr="007D4A89">
        <w:rPr>
          <w:sz w:val="20"/>
          <w:szCs w:val="20"/>
        </w:rPr>
        <w:t>cubic_meter</w:t>
      </w:r>
    </w:p>
    <w:p w:rsidR="00800C44" w:rsidRPr="007D4A89" w:rsidRDefault="00800C44" w:rsidP="001E59EE">
      <w:pPr>
        <w:pStyle w:val="ListParagraph"/>
        <w:tabs>
          <w:tab w:val="left" w:pos="360"/>
        </w:tabs>
        <w:ind w:left="90" w:right="-91"/>
        <w:rPr>
          <w:sz w:val="20"/>
          <w:szCs w:val="20"/>
        </w:rPr>
      </w:pPr>
      <w:r w:rsidRPr="007D4A89">
        <w:rPr>
          <w:sz w:val="20"/>
          <w:szCs w:val="20"/>
        </w:rPr>
        <w:t>cubic_meter_per_kilogram</w:t>
      </w:r>
    </w:p>
    <w:p w:rsidR="00800C44" w:rsidRPr="007D4A89" w:rsidRDefault="00800C44" w:rsidP="001E59EE">
      <w:pPr>
        <w:pStyle w:val="ListParagraph"/>
        <w:tabs>
          <w:tab w:val="left" w:pos="360"/>
        </w:tabs>
        <w:ind w:left="90" w:right="-91"/>
        <w:rPr>
          <w:sz w:val="20"/>
          <w:szCs w:val="20"/>
        </w:rPr>
      </w:pPr>
      <w:r w:rsidRPr="007D4A89">
        <w:rPr>
          <w:sz w:val="20"/>
          <w:szCs w:val="20"/>
        </w:rPr>
        <w:t>curie</w:t>
      </w:r>
    </w:p>
    <w:p w:rsidR="00800C44" w:rsidRPr="007D4A89" w:rsidRDefault="00800C44" w:rsidP="001E59EE">
      <w:pPr>
        <w:pStyle w:val="ListParagraph"/>
        <w:tabs>
          <w:tab w:val="left" w:pos="360"/>
        </w:tabs>
        <w:ind w:left="90" w:right="-91"/>
        <w:rPr>
          <w:sz w:val="20"/>
          <w:szCs w:val="20"/>
        </w:rPr>
      </w:pPr>
      <w:r w:rsidRPr="007D4A89">
        <w:rPr>
          <w:sz w:val="20"/>
          <w:szCs w:val="20"/>
        </w:rPr>
        <w:t>day</w:t>
      </w:r>
    </w:p>
    <w:p w:rsidR="00800C44" w:rsidRPr="007D4A89" w:rsidRDefault="00800C44" w:rsidP="001E59EE">
      <w:pPr>
        <w:pStyle w:val="ListParagraph"/>
        <w:tabs>
          <w:tab w:val="left" w:pos="360"/>
        </w:tabs>
        <w:ind w:left="90" w:right="-91"/>
        <w:rPr>
          <w:sz w:val="20"/>
          <w:szCs w:val="20"/>
        </w:rPr>
      </w:pPr>
      <w:r w:rsidRPr="007D4A89">
        <w:rPr>
          <w:sz w:val="20"/>
          <w:szCs w:val="20"/>
        </w:rPr>
        <w:t>degree</w:t>
      </w:r>
    </w:p>
    <w:p w:rsidR="00800C44" w:rsidRPr="007D4A89" w:rsidRDefault="00800C44" w:rsidP="001E59EE">
      <w:pPr>
        <w:pStyle w:val="ListParagraph"/>
        <w:tabs>
          <w:tab w:val="left" w:pos="360"/>
        </w:tabs>
        <w:ind w:left="90" w:right="-91"/>
        <w:rPr>
          <w:sz w:val="20"/>
          <w:szCs w:val="20"/>
        </w:rPr>
      </w:pPr>
      <w:r w:rsidRPr="007D4A89">
        <w:rPr>
          <w:sz w:val="20"/>
          <w:szCs w:val="20"/>
        </w:rPr>
        <w:t>degree_Celsius</w:t>
      </w:r>
    </w:p>
    <w:p w:rsidR="00800C44" w:rsidRPr="007D4A89" w:rsidRDefault="00800C44" w:rsidP="001E59EE">
      <w:pPr>
        <w:pStyle w:val="ListParagraph"/>
        <w:tabs>
          <w:tab w:val="left" w:pos="360"/>
        </w:tabs>
        <w:ind w:left="90" w:right="-91"/>
        <w:rPr>
          <w:sz w:val="20"/>
          <w:szCs w:val="20"/>
        </w:rPr>
      </w:pPr>
      <w:r w:rsidRPr="007D4A89">
        <w:rPr>
          <w:sz w:val="20"/>
          <w:szCs w:val="20"/>
        </w:rPr>
        <w:lastRenderedPageBreak/>
        <w:t>farad</w:t>
      </w:r>
    </w:p>
    <w:p w:rsidR="00800C44" w:rsidRPr="007D4A89" w:rsidRDefault="00800C44" w:rsidP="001E59EE">
      <w:pPr>
        <w:pStyle w:val="ListParagraph"/>
        <w:tabs>
          <w:tab w:val="left" w:pos="360"/>
        </w:tabs>
        <w:ind w:left="90" w:right="-91"/>
        <w:rPr>
          <w:sz w:val="20"/>
          <w:szCs w:val="20"/>
        </w:rPr>
      </w:pPr>
      <w:r w:rsidRPr="007D4A89">
        <w:rPr>
          <w:sz w:val="20"/>
          <w:szCs w:val="20"/>
        </w:rPr>
        <w:t>fared_per_meter</w:t>
      </w:r>
    </w:p>
    <w:p w:rsidR="00800C44" w:rsidRPr="007D4A89" w:rsidRDefault="00800C44" w:rsidP="001E59EE">
      <w:pPr>
        <w:pStyle w:val="ListParagraph"/>
        <w:tabs>
          <w:tab w:val="left" w:pos="360"/>
        </w:tabs>
        <w:ind w:left="90" w:right="-91"/>
        <w:rPr>
          <w:sz w:val="20"/>
          <w:szCs w:val="20"/>
        </w:rPr>
      </w:pPr>
      <w:r w:rsidRPr="007D4A89">
        <w:rPr>
          <w:sz w:val="20"/>
          <w:szCs w:val="20"/>
        </w:rPr>
        <w:t>gray_per_second</w:t>
      </w:r>
    </w:p>
    <w:p w:rsidR="00800C44" w:rsidRPr="007D4A89" w:rsidRDefault="00800C44" w:rsidP="001E59EE">
      <w:pPr>
        <w:pStyle w:val="ListParagraph"/>
        <w:tabs>
          <w:tab w:val="left" w:pos="360"/>
        </w:tabs>
        <w:ind w:left="90" w:right="-91"/>
        <w:rPr>
          <w:sz w:val="20"/>
          <w:szCs w:val="20"/>
        </w:rPr>
      </w:pPr>
      <w:r w:rsidRPr="007D4A89">
        <w:rPr>
          <w:sz w:val="20"/>
          <w:szCs w:val="20"/>
        </w:rPr>
        <w:t>hectare</w:t>
      </w:r>
    </w:p>
    <w:p w:rsidR="00800C44" w:rsidRPr="007D4A89" w:rsidRDefault="00800C44" w:rsidP="001E59EE">
      <w:pPr>
        <w:pStyle w:val="ListParagraph"/>
        <w:tabs>
          <w:tab w:val="left" w:pos="360"/>
        </w:tabs>
        <w:ind w:left="90" w:right="-91"/>
        <w:rPr>
          <w:sz w:val="20"/>
          <w:szCs w:val="20"/>
        </w:rPr>
      </w:pPr>
      <w:r w:rsidRPr="007D4A89">
        <w:rPr>
          <w:sz w:val="20"/>
          <w:szCs w:val="20"/>
        </w:rPr>
        <w:t>henry</w:t>
      </w:r>
    </w:p>
    <w:p w:rsidR="00800C44" w:rsidRPr="007D4A89" w:rsidRDefault="00800C44" w:rsidP="001E59EE">
      <w:pPr>
        <w:pStyle w:val="ListParagraph"/>
        <w:tabs>
          <w:tab w:val="left" w:pos="360"/>
        </w:tabs>
        <w:ind w:left="90" w:right="-91"/>
        <w:rPr>
          <w:sz w:val="20"/>
          <w:szCs w:val="20"/>
        </w:rPr>
      </w:pPr>
      <w:r w:rsidRPr="007D4A89">
        <w:rPr>
          <w:sz w:val="20"/>
          <w:szCs w:val="20"/>
        </w:rPr>
        <w:t>henry_per_meter</w:t>
      </w:r>
    </w:p>
    <w:p w:rsidR="00800C44" w:rsidRPr="007D4A89" w:rsidRDefault="00800C44" w:rsidP="001E59EE">
      <w:pPr>
        <w:pStyle w:val="ListParagraph"/>
        <w:tabs>
          <w:tab w:val="left" w:pos="360"/>
        </w:tabs>
        <w:ind w:left="90" w:right="-91"/>
        <w:rPr>
          <w:sz w:val="20"/>
          <w:szCs w:val="20"/>
        </w:rPr>
      </w:pPr>
      <w:r w:rsidRPr="007D4A89">
        <w:rPr>
          <w:sz w:val="20"/>
          <w:szCs w:val="20"/>
        </w:rPr>
        <w:t>hertz</w:t>
      </w:r>
    </w:p>
    <w:p w:rsidR="00800C44" w:rsidRPr="007D4A89" w:rsidRDefault="00800C44" w:rsidP="001E59EE">
      <w:pPr>
        <w:pStyle w:val="ListParagraph"/>
        <w:tabs>
          <w:tab w:val="left" w:pos="360"/>
        </w:tabs>
        <w:ind w:left="90" w:right="-91"/>
        <w:rPr>
          <w:sz w:val="20"/>
          <w:szCs w:val="20"/>
        </w:rPr>
      </w:pPr>
      <w:r w:rsidRPr="007D4A89">
        <w:rPr>
          <w:sz w:val="20"/>
          <w:szCs w:val="20"/>
        </w:rPr>
        <w:t>hour</w:t>
      </w:r>
    </w:p>
    <w:p w:rsidR="00800C44" w:rsidRPr="007D4A89" w:rsidRDefault="00800C44" w:rsidP="001E59EE">
      <w:pPr>
        <w:pStyle w:val="ListParagraph"/>
        <w:tabs>
          <w:tab w:val="left" w:pos="360"/>
        </w:tabs>
        <w:ind w:left="90" w:right="-91"/>
        <w:rPr>
          <w:sz w:val="20"/>
          <w:szCs w:val="20"/>
        </w:rPr>
      </w:pPr>
      <w:r w:rsidRPr="007D4A89">
        <w:rPr>
          <w:sz w:val="20"/>
          <w:szCs w:val="20"/>
        </w:rPr>
        <w:t>joule</w:t>
      </w:r>
    </w:p>
    <w:p w:rsidR="00800C44" w:rsidRPr="007D4A89" w:rsidRDefault="00800C44" w:rsidP="001E59EE">
      <w:pPr>
        <w:pStyle w:val="ListParagraph"/>
        <w:tabs>
          <w:tab w:val="left" w:pos="360"/>
        </w:tabs>
        <w:ind w:left="90" w:right="-91"/>
        <w:rPr>
          <w:sz w:val="20"/>
          <w:szCs w:val="20"/>
        </w:rPr>
      </w:pPr>
      <w:r w:rsidRPr="007D4A89">
        <w:rPr>
          <w:sz w:val="20"/>
          <w:szCs w:val="20"/>
        </w:rPr>
        <w:t>joule_per_cubic_meter</w:t>
      </w:r>
    </w:p>
    <w:p w:rsidR="00800C44" w:rsidRPr="007D4A89" w:rsidRDefault="00800C44" w:rsidP="001E59EE">
      <w:pPr>
        <w:pStyle w:val="ListParagraph"/>
        <w:tabs>
          <w:tab w:val="left" w:pos="360"/>
        </w:tabs>
        <w:ind w:left="90" w:right="-91"/>
        <w:rPr>
          <w:sz w:val="20"/>
          <w:szCs w:val="20"/>
        </w:rPr>
      </w:pPr>
      <w:r w:rsidRPr="007D4A89">
        <w:rPr>
          <w:sz w:val="20"/>
          <w:szCs w:val="20"/>
        </w:rPr>
        <w:t>joule_per_kelvin</w:t>
      </w:r>
    </w:p>
    <w:p w:rsidR="00800C44" w:rsidRPr="007D4A89" w:rsidRDefault="00800C44" w:rsidP="001E59EE">
      <w:pPr>
        <w:pStyle w:val="ListParagraph"/>
        <w:tabs>
          <w:tab w:val="left" w:pos="360"/>
        </w:tabs>
        <w:ind w:left="90" w:right="-91"/>
        <w:rPr>
          <w:sz w:val="20"/>
          <w:szCs w:val="20"/>
        </w:rPr>
      </w:pPr>
      <w:r w:rsidRPr="007D4A89">
        <w:rPr>
          <w:sz w:val="20"/>
          <w:szCs w:val="20"/>
        </w:rPr>
        <w:t>joule_per_kilogram</w:t>
      </w:r>
    </w:p>
    <w:p w:rsidR="00800C44" w:rsidRPr="007D4A89" w:rsidRDefault="00800C44" w:rsidP="001E59EE">
      <w:pPr>
        <w:pStyle w:val="ListParagraph"/>
        <w:tabs>
          <w:tab w:val="left" w:pos="360"/>
        </w:tabs>
        <w:ind w:left="90" w:right="-91"/>
        <w:rPr>
          <w:sz w:val="20"/>
          <w:szCs w:val="20"/>
        </w:rPr>
      </w:pPr>
      <w:r w:rsidRPr="007D4A89">
        <w:rPr>
          <w:sz w:val="20"/>
          <w:szCs w:val="20"/>
        </w:rPr>
        <w:t>joule_per_mole</w:t>
      </w:r>
    </w:p>
    <w:p w:rsidR="00800C44" w:rsidRPr="007D4A89" w:rsidRDefault="00800C44" w:rsidP="001E59EE">
      <w:pPr>
        <w:pStyle w:val="ListParagraph"/>
        <w:tabs>
          <w:tab w:val="left" w:pos="360"/>
        </w:tabs>
        <w:ind w:left="90" w:right="-91"/>
        <w:rPr>
          <w:sz w:val="20"/>
          <w:szCs w:val="20"/>
        </w:rPr>
      </w:pPr>
      <w:r w:rsidRPr="007D4A89">
        <w:rPr>
          <w:sz w:val="20"/>
          <w:szCs w:val="20"/>
        </w:rPr>
        <w:t>joule_per_mole_kelvin</w:t>
      </w:r>
    </w:p>
    <w:p w:rsidR="00800C44" w:rsidRPr="007D4A89" w:rsidRDefault="00800C44" w:rsidP="001E59EE">
      <w:pPr>
        <w:pStyle w:val="ListParagraph"/>
        <w:tabs>
          <w:tab w:val="left" w:pos="360"/>
        </w:tabs>
        <w:ind w:left="90" w:right="-91"/>
        <w:rPr>
          <w:sz w:val="20"/>
          <w:szCs w:val="20"/>
        </w:rPr>
      </w:pPr>
      <w:r w:rsidRPr="007D4A89">
        <w:rPr>
          <w:sz w:val="20"/>
          <w:szCs w:val="20"/>
        </w:rPr>
        <w:t>katal</w:t>
      </w:r>
    </w:p>
    <w:p w:rsidR="00800C44" w:rsidRPr="007D4A89" w:rsidRDefault="00800C44" w:rsidP="001E59EE">
      <w:pPr>
        <w:pStyle w:val="ListParagraph"/>
        <w:tabs>
          <w:tab w:val="left" w:pos="360"/>
        </w:tabs>
        <w:ind w:left="90" w:right="-91"/>
        <w:rPr>
          <w:sz w:val="20"/>
          <w:szCs w:val="20"/>
        </w:rPr>
      </w:pPr>
      <w:r w:rsidRPr="007D4A89">
        <w:rPr>
          <w:sz w:val="20"/>
          <w:szCs w:val="20"/>
        </w:rPr>
        <w:t>katal_per_cubic_meter</w:t>
      </w:r>
    </w:p>
    <w:p w:rsidR="00800C44" w:rsidRPr="007D4A89" w:rsidRDefault="00800C44" w:rsidP="001E59EE">
      <w:pPr>
        <w:pStyle w:val="ListParagraph"/>
        <w:tabs>
          <w:tab w:val="left" w:pos="360"/>
        </w:tabs>
        <w:ind w:left="90" w:right="-91"/>
        <w:rPr>
          <w:sz w:val="20"/>
          <w:szCs w:val="20"/>
        </w:rPr>
      </w:pPr>
      <w:r w:rsidRPr="007D4A89">
        <w:rPr>
          <w:sz w:val="20"/>
          <w:szCs w:val="20"/>
        </w:rPr>
        <w:t>kelvin</w:t>
      </w:r>
    </w:p>
    <w:p w:rsidR="00800C44" w:rsidRPr="007D4A89" w:rsidRDefault="00800C44" w:rsidP="001E59EE">
      <w:pPr>
        <w:pStyle w:val="ListParagraph"/>
        <w:tabs>
          <w:tab w:val="left" w:pos="360"/>
        </w:tabs>
        <w:ind w:left="90" w:right="-91"/>
        <w:rPr>
          <w:sz w:val="20"/>
          <w:szCs w:val="20"/>
        </w:rPr>
      </w:pPr>
      <w:r w:rsidRPr="007D4A89">
        <w:rPr>
          <w:sz w:val="20"/>
          <w:szCs w:val="20"/>
        </w:rPr>
        <w:t>kilogram</w:t>
      </w:r>
    </w:p>
    <w:p w:rsidR="00800C44" w:rsidRPr="007D4A89" w:rsidRDefault="00800C44" w:rsidP="001E59EE">
      <w:pPr>
        <w:pStyle w:val="ListParagraph"/>
        <w:tabs>
          <w:tab w:val="left" w:pos="360"/>
        </w:tabs>
        <w:ind w:left="90" w:right="-91"/>
        <w:rPr>
          <w:sz w:val="20"/>
          <w:szCs w:val="20"/>
        </w:rPr>
      </w:pPr>
      <w:r w:rsidRPr="007D4A89">
        <w:rPr>
          <w:sz w:val="20"/>
          <w:szCs w:val="20"/>
        </w:rPr>
        <w:t>kilogram_per_cubic_meter</w:t>
      </w:r>
    </w:p>
    <w:p w:rsidR="00800C44" w:rsidRPr="007D4A89" w:rsidRDefault="00800C44" w:rsidP="001E59EE">
      <w:pPr>
        <w:pStyle w:val="ListParagraph"/>
        <w:tabs>
          <w:tab w:val="left" w:pos="360"/>
        </w:tabs>
        <w:ind w:left="90" w:right="-91"/>
        <w:rPr>
          <w:sz w:val="20"/>
          <w:szCs w:val="20"/>
        </w:rPr>
      </w:pPr>
      <w:r w:rsidRPr="007D4A89">
        <w:rPr>
          <w:sz w:val="20"/>
          <w:szCs w:val="20"/>
        </w:rPr>
        <w:t>knot</w:t>
      </w:r>
    </w:p>
    <w:p w:rsidR="00800C44" w:rsidRPr="007D4A89" w:rsidRDefault="00800C44" w:rsidP="001E59EE">
      <w:pPr>
        <w:pStyle w:val="ListParagraph"/>
        <w:tabs>
          <w:tab w:val="left" w:pos="360"/>
        </w:tabs>
        <w:ind w:left="90" w:right="-91"/>
        <w:rPr>
          <w:sz w:val="20"/>
          <w:szCs w:val="20"/>
        </w:rPr>
      </w:pPr>
      <w:r w:rsidRPr="007D4A89">
        <w:rPr>
          <w:sz w:val="20"/>
          <w:szCs w:val="20"/>
        </w:rPr>
        <w:lastRenderedPageBreak/>
        <w:t>liter</w:t>
      </w:r>
    </w:p>
    <w:p w:rsidR="00800C44" w:rsidRPr="007D4A89" w:rsidRDefault="00800C44" w:rsidP="001E59EE">
      <w:pPr>
        <w:pStyle w:val="ListParagraph"/>
        <w:tabs>
          <w:tab w:val="left" w:pos="360"/>
        </w:tabs>
        <w:ind w:left="90" w:right="-91"/>
        <w:rPr>
          <w:sz w:val="20"/>
          <w:szCs w:val="20"/>
        </w:rPr>
      </w:pPr>
      <w:r w:rsidRPr="007D4A89">
        <w:rPr>
          <w:sz w:val="20"/>
          <w:szCs w:val="20"/>
        </w:rPr>
        <w:t>lumen</w:t>
      </w:r>
    </w:p>
    <w:p w:rsidR="00800C44" w:rsidRPr="007D4A89" w:rsidRDefault="00800C44" w:rsidP="001E59EE">
      <w:pPr>
        <w:pStyle w:val="ListParagraph"/>
        <w:tabs>
          <w:tab w:val="left" w:pos="360"/>
        </w:tabs>
        <w:ind w:left="90" w:right="-91"/>
        <w:rPr>
          <w:sz w:val="20"/>
          <w:szCs w:val="20"/>
        </w:rPr>
      </w:pPr>
      <w:r w:rsidRPr="007D4A89">
        <w:rPr>
          <w:sz w:val="20"/>
          <w:szCs w:val="20"/>
        </w:rPr>
        <w:t>lux</w:t>
      </w:r>
    </w:p>
    <w:p w:rsidR="00800C44" w:rsidRPr="007D4A89" w:rsidRDefault="00800C44" w:rsidP="001E59EE">
      <w:pPr>
        <w:pStyle w:val="ListParagraph"/>
        <w:tabs>
          <w:tab w:val="left" w:pos="360"/>
        </w:tabs>
        <w:ind w:left="90" w:right="-91"/>
        <w:rPr>
          <w:sz w:val="20"/>
          <w:szCs w:val="20"/>
        </w:rPr>
      </w:pPr>
      <w:r w:rsidRPr="007D4A89">
        <w:rPr>
          <w:sz w:val="20"/>
          <w:szCs w:val="20"/>
        </w:rPr>
        <w:t>meter</w:t>
      </w:r>
    </w:p>
    <w:p w:rsidR="00800C44" w:rsidRPr="007D4A89" w:rsidRDefault="00800C44" w:rsidP="001E59EE">
      <w:pPr>
        <w:pStyle w:val="ListParagraph"/>
        <w:tabs>
          <w:tab w:val="left" w:pos="360"/>
        </w:tabs>
        <w:ind w:left="90" w:right="-91"/>
        <w:rPr>
          <w:sz w:val="20"/>
          <w:szCs w:val="20"/>
        </w:rPr>
      </w:pPr>
      <w:r w:rsidRPr="007D4A89">
        <w:rPr>
          <w:sz w:val="20"/>
          <w:szCs w:val="20"/>
        </w:rPr>
        <w:t>meter_per_second</w:t>
      </w:r>
    </w:p>
    <w:p w:rsidR="00800C44" w:rsidRPr="007D4A89" w:rsidRDefault="00800C44" w:rsidP="001E59EE">
      <w:pPr>
        <w:pStyle w:val="ListParagraph"/>
        <w:tabs>
          <w:tab w:val="left" w:pos="360"/>
        </w:tabs>
        <w:ind w:left="90" w:right="-91"/>
        <w:rPr>
          <w:sz w:val="20"/>
          <w:szCs w:val="20"/>
        </w:rPr>
      </w:pPr>
      <w:r w:rsidRPr="007D4A89">
        <w:rPr>
          <w:sz w:val="20"/>
          <w:szCs w:val="20"/>
        </w:rPr>
        <w:t>meter_per_second_squared</w:t>
      </w:r>
    </w:p>
    <w:p w:rsidR="00800C44" w:rsidRPr="007D4A89" w:rsidRDefault="00800C44" w:rsidP="001E59EE">
      <w:pPr>
        <w:pStyle w:val="ListParagraph"/>
        <w:tabs>
          <w:tab w:val="left" w:pos="360"/>
        </w:tabs>
        <w:ind w:left="90" w:right="-91"/>
        <w:rPr>
          <w:sz w:val="20"/>
          <w:szCs w:val="20"/>
        </w:rPr>
      </w:pPr>
      <w:r w:rsidRPr="007D4A89">
        <w:rPr>
          <w:sz w:val="20"/>
          <w:szCs w:val="20"/>
        </w:rPr>
        <w:t>metric_ton</w:t>
      </w:r>
    </w:p>
    <w:p w:rsidR="00800C44" w:rsidRPr="007D4A89" w:rsidRDefault="00800C44" w:rsidP="001E59EE">
      <w:pPr>
        <w:pStyle w:val="ListParagraph"/>
        <w:tabs>
          <w:tab w:val="left" w:pos="360"/>
        </w:tabs>
        <w:ind w:left="90" w:right="-91"/>
        <w:rPr>
          <w:sz w:val="20"/>
          <w:szCs w:val="20"/>
        </w:rPr>
      </w:pPr>
      <w:r w:rsidRPr="007D4A89">
        <w:rPr>
          <w:sz w:val="20"/>
          <w:szCs w:val="20"/>
        </w:rPr>
        <w:t>minute</w:t>
      </w:r>
    </w:p>
    <w:p w:rsidR="00800C44" w:rsidRPr="007D4A89" w:rsidRDefault="00800C44" w:rsidP="001E59EE">
      <w:pPr>
        <w:pStyle w:val="ListParagraph"/>
        <w:tabs>
          <w:tab w:val="left" w:pos="360"/>
        </w:tabs>
        <w:ind w:left="90" w:right="-91"/>
        <w:rPr>
          <w:sz w:val="20"/>
          <w:szCs w:val="20"/>
        </w:rPr>
      </w:pPr>
      <w:r w:rsidRPr="007D4A89">
        <w:rPr>
          <w:sz w:val="20"/>
          <w:szCs w:val="20"/>
        </w:rPr>
        <w:t>mole</w:t>
      </w:r>
    </w:p>
    <w:p w:rsidR="00800C44" w:rsidRPr="007D4A89" w:rsidRDefault="00800C44" w:rsidP="001E59EE">
      <w:pPr>
        <w:pStyle w:val="ListParagraph"/>
        <w:tabs>
          <w:tab w:val="left" w:pos="360"/>
        </w:tabs>
        <w:ind w:left="90" w:right="-91"/>
        <w:rPr>
          <w:sz w:val="20"/>
          <w:szCs w:val="20"/>
        </w:rPr>
      </w:pPr>
      <w:r w:rsidRPr="007D4A89">
        <w:rPr>
          <w:sz w:val="20"/>
          <w:szCs w:val="20"/>
        </w:rPr>
        <w:t>mole_per_cubic_meter</w:t>
      </w:r>
    </w:p>
    <w:p w:rsidR="00800C44" w:rsidRPr="007D4A89" w:rsidRDefault="00800C44" w:rsidP="001E59EE">
      <w:pPr>
        <w:pStyle w:val="ListParagraph"/>
        <w:tabs>
          <w:tab w:val="left" w:pos="360"/>
        </w:tabs>
        <w:ind w:left="90" w:right="-91"/>
        <w:rPr>
          <w:sz w:val="20"/>
          <w:szCs w:val="20"/>
        </w:rPr>
      </w:pPr>
      <w:r w:rsidRPr="007D4A89">
        <w:rPr>
          <w:sz w:val="20"/>
          <w:szCs w:val="20"/>
        </w:rPr>
        <w:t>nautical_mile</w:t>
      </w:r>
    </w:p>
    <w:p w:rsidR="00800C44" w:rsidRPr="007D4A89" w:rsidRDefault="00800C44" w:rsidP="001E59EE">
      <w:pPr>
        <w:pStyle w:val="ListParagraph"/>
        <w:tabs>
          <w:tab w:val="left" w:pos="360"/>
        </w:tabs>
        <w:ind w:left="90" w:right="-91"/>
        <w:rPr>
          <w:sz w:val="20"/>
          <w:szCs w:val="20"/>
        </w:rPr>
      </w:pPr>
      <w:r w:rsidRPr="007D4A89">
        <w:rPr>
          <w:sz w:val="20"/>
          <w:szCs w:val="20"/>
        </w:rPr>
        <w:t>neper</w:t>
      </w:r>
    </w:p>
    <w:p w:rsidR="00800C44" w:rsidRPr="007D4A89" w:rsidRDefault="00800C44" w:rsidP="001E59EE">
      <w:pPr>
        <w:pStyle w:val="ListParagraph"/>
        <w:tabs>
          <w:tab w:val="left" w:pos="360"/>
        </w:tabs>
        <w:ind w:left="90" w:right="-91"/>
        <w:rPr>
          <w:sz w:val="20"/>
          <w:szCs w:val="20"/>
        </w:rPr>
      </w:pPr>
      <w:r w:rsidRPr="007D4A89">
        <w:rPr>
          <w:sz w:val="20"/>
          <w:szCs w:val="20"/>
        </w:rPr>
        <w:t>newton</w:t>
      </w:r>
    </w:p>
    <w:p w:rsidR="00800C44" w:rsidRPr="007D4A89" w:rsidRDefault="00800C44" w:rsidP="001E59EE">
      <w:pPr>
        <w:pStyle w:val="ListParagraph"/>
        <w:tabs>
          <w:tab w:val="left" w:pos="360"/>
        </w:tabs>
        <w:ind w:left="90" w:right="-91"/>
        <w:rPr>
          <w:sz w:val="20"/>
          <w:szCs w:val="20"/>
        </w:rPr>
      </w:pPr>
      <w:r w:rsidRPr="007D4A89">
        <w:rPr>
          <w:sz w:val="20"/>
          <w:szCs w:val="20"/>
        </w:rPr>
        <w:t>newton_meter</w:t>
      </w:r>
    </w:p>
    <w:p w:rsidR="00800C44" w:rsidRPr="007D4A89" w:rsidRDefault="00800C44" w:rsidP="001E59EE">
      <w:pPr>
        <w:pStyle w:val="ListParagraph"/>
        <w:tabs>
          <w:tab w:val="left" w:pos="360"/>
        </w:tabs>
        <w:ind w:left="90" w:right="-91"/>
        <w:rPr>
          <w:sz w:val="20"/>
          <w:szCs w:val="20"/>
        </w:rPr>
      </w:pPr>
      <w:r w:rsidRPr="007D4A89">
        <w:rPr>
          <w:sz w:val="20"/>
          <w:szCs w:val="20"/>
        </w:rPr>
        <w:t>newton_per_meter</w:t>
      </w:r>
    </w:p>
    <w:p w:rsidR="00800C44" w:rsidRPr="007D4A89" w:rsidRDefault="00800C44" w:rsidP="001E59EE">
      <w:pPr>
        <w:pStyle w:val="ListParagraph"/>
        <w:tabs>
          <w:tab w:val="left" w:pos="360"/>
        </w:tabs>
        <w:ind w:left="90" w:right="-91"/>
        <w:rPr>
          <w:sz w:val="20"/>
          <w:szCs w:val="20"/>
        </w:rPr>
      </w:pPr>
      <w:r w:rsidRPr="007D4A89">
        <w:rPr>
          <w:sz w:val="20"/>
          <w:szCs w:val="20"/>
        </w:rPr>
        <w:t>ohm</w:t>
      </w:r>
    </w:p>
    <w:p w:rsidR="00800C44" w:rsidRPr="007D4A89" w:rsidRDefault="00800C44" w:rsidP="001E59EE">
      <w:pPr>
        <w:pStyle w:val="ListParagraph"/>
        <w:tabs>
          <w:tab w:val="left" w:pos="360"/>
        </w:tabs>
        <w:ind w:left="90" w:right="-91"/>
        <w:rPr>
          <w:sz w:val="20"/>
          <w:szCs w:val="20"/>
        </w:rPr>
      </w:pPr>
      <w:r w:rsidRPr="007D4A89">
        <w:rPr>
          <w:sz w:val="20"/>
          <w:szCs w:val="20"/>
        </w:rPr>
        <w:t>one</w:t>
      </w:r>
    </w:p>
    <w:p w:rsidR="00800C44" w:rsidRPr="007D4A89" w:rsidRDefault="00800C44" w:rsidP="001E59EE">
      <w:pPr>
        <w:pStyle w:val="ListParagraph"/>
        <w:tabs>
          <w:tab w:val="left" w:pos="360"/>
        </w:tabs>
        <w:ind w:left="90" w:right="-91"/>
        <w:rPr>
          <w:sz w:val="20"/>
          <w:szCs w:val="20"/>
        </w:rPr>
      </w:pPr>
      <w:r w:rsidRPr="007D4A89">
        <w:rPr>
          <w:sz w:val="20"/>
          <w:szCs w:val="20"/>
        </w:rPr>
        <w:t>pascal</w:t>
      </w:r>
    </w:p>
    <w:p w:rsidR="00800C44" w:rsidRPr="007D4A89" w:rsidRDefault="00800C44" w:rsidP="001E59EE">
      <w:pPr>
        <w:pStyle w:val="ListParagraph"/>
        <w:tabs>
          <w:tab w:val="left" w:pos="360"/>
        </w:tabs>
        <w:ind w:left="90" w:right="-91"/>
        <w:rPr>
          <w:sz w:val="20"/>
          <w:szCs w:val="20"/>
        </w:rPr>
      </w:pPr>
      <w:r w:rsidRPr="007D4A89">
        <w:rPr>
          <w:sz w:val="20"/>
          <w:szCs w:val="20"/>
        </w:rPr>
        <w:t>pascal_second</w:t>
      </w:r>
    </w:p>
    <w:p w:rsidR="00800C44" w:rsidRPr="007D4A89" w:rsidRDefault="00800C44" w:rsidP="001E59EE">
      <w:pPr>
        <w:pStyle w:val="ListParagraph"/>
        <w:tabs>
          <w:tab w:val="left" w:pos="360"/>
        </w:tabs>
        <w:ind w:left="90" w:right="-91"/>
        <w:rPr>
          <w:sz w:val="20"/>
          <w:szCs w:val="20"/>
        </w:rPr>
      </w:pPr>
      <w:r w:rsidRPr="007D4A89">
        <w:rPr>
          <w:sz w:val="20"/>
          <w:szCs w:val="20"/>
        </w:rPr>
        <w:t>rad</w:t>
      </w:r>
    </w:p>
    <w:p w:rsidR="00800C44" w:rsidRPr="007D4A89" w:rsidRDefault="00800C44" w:rsidP="001E59EE">
      <w:pPr>
        <w:pStyle w:val="ListParagraph"/>
        <w:tabs>
          <w:tab w:val="left" w:pos="360"/>
        </w:tabs>
        <w:ind w:left="90" w:right="-91"/>
        <w:rPr>
          <w:sz w:val="20"/>
          <w:szCs w:val="20"/>
        </w:rPr>
      </w:pPr>
      <w:r w:rsidRPr="007D4A89">
        <w:rPr>
          <w:sz w:val="20"/>
          <w:szCs w:val="20"/>
        </w:rPr>
        <w:lastRenderedPageBreak/>
        <w:t>radian</w:t>
      </w:r>
    </w:p>
    <w:p w:rsidR="00800C44" w:rsidRPr="007D4A89" w:rsidRDefault="00800C44" w:rsidP="001E59EE">
      <w:pPr>
        <w:pStyle w:val="ListParagraph"/>
        <w:tabs>
          <w:tab w:val="left" w:pos="360"/>
        </w:tabs>
        <w:ind w:left="90" w:right="-91"/>
        <w:rPr>
          <w:sz w:val="20"/>
          <w:szCs w:val="20"/>
        </w:rPr>
      </w:pPr>
      <w:r w:rsidRPr="007D4A89">
        <w:rPr>
          <w:sz w:val="20"/>
          <w:szCs w:val="20"/>
        </w:rPr>
        <w:t>radian_per_second</w:t>
      </w:r>
    </w:p>
    <w:p w:rsidR="00800C44" w:rsidRPr="007D4A89" w:rsidRDefault="00800C44" w:rsidP="001E59EE">
      <w:pPr>
        <w:pStyle w:val="ListParagraph"/>
        <w:tabs>
          <w:tab w:val="left" w:pos="360"/>
        </w:tabs>
        <w:ind w:left="90" w:right="-91"/>
        <w:rPr>
          <w:sz w:val="20"/>
          <w:szCs w:val="20"/>
        </w:rPr>
      </w:pPr>
      <w:r w:rsidRPr="007D4A89">
        <w:rPr>
          <w:sz w:val="20"/>
          <w:szCs w:val="20"/>
        </w:rPr>
        <w:t>radian_per_second_squared</w:t>
      </w:r>
    </w:p>
    <w:p w:rsidR="00800C44" w:rsidRPr="007D4A89" w:rsidRDefault="00800C44" w:rsidP="001E59EE">
      <w:pPr>
        <w:pStyle w:val="ListParagraph"/>
        <w:tabs>
          <w:tab w:val="left" w:pos="360"/>
        </w:tabs>
        <w:ind w:left="90" w:right="-91"/>
        <w:rPr>
          <w:sz w:val="20"/>
          <w:szCs w:val="20"/>
        </w:rPr>
      </w:pPr>
      <w:r w:rsidRPr="007D4A89">
        <w:rPr>
          <w:sz w:val="20"/>
          <w:szCs w:val="20"/>
        </w:rPr>
        <w:t>reciprocal_meter</w:t>
      </w:r>
    </w:p>
    <w:p w:rsidR="00800C44" w:rsidRPr="007D4A89" w:rsidRDefault="00800C44" w:rsidP="001E59EE">
      <w:pPr>
        <w:pStyle w:val="ListParagraph"/>
        <w:tabs>
          <w:tab w:val="left" w:pos="360"/>
        </w:tabs>
        <w:ind w:left="90" w:right="-91"/>
        <w:rPr>
          <w:sz w:val="20"/>
          <w:szCs w:val="20"/>
        </w:rPr>
      </w:pPr>
      <w:r w:rsidRPr="007D4A89">
        <w:rPr>
          <w:sz w:val="20"/>
          <w:szCs w:val="20"/>
        </w:rPr>
        <w:t>rem</w:t>
      </w:r>
    </w:p>
    <w:p w:rsidR="00800C44" w:rsidRPr="007D4A89" w:rsidRDefault="00800C44" w:rsidP="001E59EE">
      <w:pPr>
        <w:pStyle w:val="ListParagraph"/>
        <w:tabs>
          <w:tab w:val="left" w:pos="360"/>
        </w:tabs>
        <w:ind w:left="90" w:right="-91"/>
        <w:rPr>
          <w:sz w:val="20"/>
          <w:szCs w:val="20"/>
        </w:rPr>
      </w:pPr>
      <w:r w:rsidRPr="007D4A89">
        <w:rPr>
          <w:sz w:val="20"/>
          <w:szCs w:val="20"/>
        </w:rPr>
        <w:t>roentgen</w:t>
      </w:r>
    </w:p>
    <w:p w:rsidR="00800C44" w:rsidRPr="007D4A89" w:rsidRDefault="00800C44" w:rsidP="001E59EE">
      <w:pPr>
        <w:pStyle w:val="ListParagraph"/>
        <w:tabs>
          <w:tab w:val="left" w:pos="360"/>
        </w:tabs>
        <w:ind w:left="90" w:right="-91"/>
        <w:rPr>
          <w:sz w:val="20"/>
          <w:szCs w:val="20"/>
        </w:rPr>
      </w:pPr>
      <w:r w:rsidRPr="007D4A89">
        <w:rPr>
          <w:sz w:val="20"/>
          <w:szCs w:val="20"/>
        </w:rPr>
        <w:t>second</w:t>
      </w:r>
    </w:p>
    <w:p w:rsidR="00800C44" w:rsidRPr="007D4A89" w:rsidRDefault="00800C44" w:rsidP="001E59EE">
      <w:pPr>
        <w:pStyle w:val="ListParagraph"/>
        <w:tabs>
          <w:tab w:val="left" w:pos="360"/>
        </w:tabs>
        <w:ind w:left="90" w:right="-91"/>
        <w:rPr>
          <w:sz w:val="20"/>
          <w:szCs w:val="20"/>
        </w:rPr>
      </w:pPr>
      <w:r w:rsidRPr="007D4A89">
        <w:rPr>
          <w:sz w:val="20"/>
          <w:szCs w:val="20"/>
        </w:rPr>
        <w:t>siemens</w:t>
      </w:r>
    </w:p>
    <w:p w:rsidR="00800C44" w:rsidRPr="007D4A89" w:rsidRDefault="00800C44" w:rsidP="001E59EE">
      <w:pPr>
        <w:pStyle w:val="ListParagraph"/>
        <w:tabs>
          <w:tab w:val="left" w:pos="360"/>
        </w:tabs>
        <w:ind w:left="90" w:right="-91"/>
        <w:rPr>
          <w:sz w:val="20"/>
          <w:szCs w:val="20"/>
        </w:rPr>
      </w:pPr>
      <w:r w:rsidRPr="007D4A89">
        <w:rPr>
          <w:sz w:val="20"/>
          <w:szCs w:val="20"/>
        </w:rPr>
        <w:t>sievert</w:t>
      </w:r>
    </w:p>
    <w:p w:rsidR="00800C44" w:rsidRPr="007D4A89" w:rsidRDefault="00800C44" w:rsidP="001E59EE">
      <w:pPr>
        <w:pStyle w:val="ListParagraph"/>
        <w:tabs>
          <w:tab w:val="left" w:pos="360"/>
        </w:tabs>
        <w:ind w:left="90" w:right="-91"/>
        <w:rPr>
          <w:sz w:val="20"/>
          <w:szCs w:val="20"/>
        </w:rPr>
      </w:pPr>
      <w:r w:rsidRPr="007D4A89">
        <w:rPr>
          <w:sz w:val="20"/>
          <w:szCs w:val="20"/>
        </w:rPr>
        <w:t>square_meter</w:t>
      </w:r>
    </w:p>
    <w:p w:rsidR="00800C44" w:rsidRPr="007D4A89" w:rsidRDefault="00800C44" w:rsidP="001E59EE">
      <w:pPr>
        <w:pStyle w:val="ListParagraph"/>
        <w:tabs>
          <w:tab w:val="left" w:pos="360"/>
        </w:tabs>
        <w:ind w:left="90" w:right="-91"/>
        <w:rPr>
          <w:sz w:val="20"/>
          <w:szCs w:val="20"/>
        </w:rPr>
      </w:pPr>
      <w:r w:rsidRPr="007D4A89">
        <w:rPr>
          <w:sz w:val="20"/>
          <w:szCs w:val="20"/>
        </w:rPr>
        <w:t>steradian</w:t>
      </w:r>
    </w:p>
    <w:p w:rsidR="00800C44" w:rsidRPr="007D4A89" w:rsidRDefault="00800C44" w:rsidP="001E59EE">
      <w:pPr>
        <w:pStyle w:val="ListParagraph"/>
        <w:tabs>
          <w:tab w:val="left" w:pos="360"/>
        </w:tabs>
        <w:ind w:left="90" w:right="-91"/>
        <w:rPr>
          <w:sz w:val="20"/>
          <w:szCs w:val="20"/>
        </w:rPr>
      </w:pPr>
      <w:r w:rsidRPr="007D4A89">
        <w:rPr>
          <w:sz w:val="20"/>
          <w:szCs w:val="20"/>
        </w:rPr>
        <w:t>tesla</w:t>
      </w:r>
    </w:p>
    <w:p w:rsidR="00800C44" w:rsidRPr="007D4A89" w:rsidRDefault="00800C44" w:rsidP="001E59EE">
      <w:pPr>
        <w:pStyle w:val="ListParagraph"/>
        <w:tabs>
          <w:tab w:val="left" w:pos="360"/>
        </w:tabs>
        <w:ind w:left="90" w:right="-91"/>
        <w:rPr>
          <w:sz w:val="20"/>
          <w:szCs w:val="20"/>
        </w:rPr>
      </w:pPr>
      <w:r w:rsidRPr="007D4A89">
        <w:rPr>
          <w:sz w:val="20"/>
          <w:szCs w:val="20"/>
        </w:rPr>
        <w:t>vol</w:t>
      </w:r>
      <w:r w:rsidR="00096088">
        <w:rPr>
          <w:sz w:val="20"/>
          <w:szCs w:val="20"/>
        </w:rPr>
        <w:t>t</w:t>
      </w:r>
      <w:r w:rsidRPr="007D4A89">
        <w:rPr>
          <w:sz w:val="20"/>
          <w:szCs w:val="20"/>
        </w:rPr>
        <w:t>_per_meter</w:t>
      </w:r>
    </w:p>
    <w:p w:rsidR="00800C44" w:rsidRPr="007D4A89" w:rsidRDefault="00800C44" w:rsidP="001E59EE">
      <w:pPr>
        <w:pStyle w:val="ListParagraph"/>
        <w:tabs>
          <w:tab w:val="left" w:pos="360"/>
        </w:tabs>
        <w:ind w:left="90" w:right="-91"/>
        <w:rPr>
          <w:sz w:val="20"/>
          <w:szCs w:val="20"/>
        </w:rPr>
      </w:pPr>
      <w:r w:rsidRPr="007D4A89">
        <w:rPr>
          <w:sz w:val="20"/>
          <w:szCs w:val="20"/>
        </w:rPr>
        <w:t>volt</w:t>
      </w:r>
    </w:p>
    <w:p w:rsidR="00800C44" w:rsidRPr="007D4A89" w:rsidRDefault="00800C44" w:rsidP="001E59EE">
      <w:pPr>
        <w:pStyle w:val="ListParagraph"/>
        <w:tabs>
          <w:tab w:val="left" w:pos="360"/>
        </w:tabs>
        <w:ind w:left="90" w:right="-91"/>
        <w:rPr>
          <w:sz w:val="20"/>
          <w:szCs w:val="20"/>
        </w:rPr>
      </w:pPr>
      <w:r w:rsidRPr="007D4A89">
        <w:rPr>
          <w:sz w:val="20"/>
          <w:szCs w:val="20"/>
        </w:rPr>
        <w:t>watt</w:t>
      </w:r>
    </w:p>
    <w:p w:rsidR="00800C44" w:rsidRPr="007D4A89" w:rsidRDefault="00800C44" w:rsidP="001E59EE">
      <w:pPr>
        <w:pStyle w:val="ListParagraph"/>
        <w:tabs>
          <w:tab w:val="left" w:pos="360"/>
        </w:tabs>
        <w:ind w:left="90" w:right="-91"/>
        <w:rPr>
          <w:sz w:val="20"/>
          <w:szCs w:val="20"/>
        </w:rPr>
      </w:pPr>
      <w:r w:rsidRPr="007D4A89">
        <w:rPr>
          <w:sz w:val="20"/>
          <w:szCs w:val="20"/>
        </w:rPr>
        <w:t>watt_per_meter_kelvin</w:t>
      </w:r>
    </w:p>
    <w:p w:rsidR="00800C44" w:rsidRPr="007D4A89" w:rsidRDefault="00800C44" w:rsidP="001E59EE">
      <w:pPr>
        <w:pStyle w:val="ListParagraph"/>
        <w:tabs>
          <w:tab w:val="left" w:pos="360"/>
        </w:tabs>
        <w:ind w:left="90" w:right="-91"/>
        <w:rPr>
          <w:sz w:val="20"/>
          <w:szCs w:val="20"/>
        </w:rPr>
      </w:pPr>
      <w:r w:rsidRPr="007D4A89">
        <w:rPr>
          <w:sz w:val="20"/>
          <w:szCs w:val="20"/>
        </w:rPr>
        <w:t>watt_per_square_meter</w:t>
      </w:r>
    </w:p>
    <w:p w:rsidR="00800C44" w:rsidRPr="007D4A89" w:rsidRDefault="00800C44" w:rsidP="001E59EE">
      <w:pPr>
        <w:pStyle w:val="ListParagraph"/>
        <w:tabs>
          <w:tab w:val="left" w:pos="360"/>
        </w:tabs>
        <w:ind w:left="90" w:right="-91"/>
        <w:rPr>
          <w:sz w:val="18"/>
          <w:szCs w:val="18"/>
        </w:rPr>
      </w:pPr>
      <w:r w:rsidRPr="007D4A89">
        <w:rPr>
          <w:sz w:val="18"/>
          <w:szCs w:val="18"/>
        </w:rPr>
        <w:t>watt_per_square_meter_steradian</w:t>
      </w:r>
    </w:p>
    <w:p w:rsidR="00800C44" w:rsidRPr="007D4A89" w:rsidRDefault="00800C44" w:rsidP="001E59EE">
      <w:pPr>
        <w:pStyle w:val="ListParagraph"/>
        <w:tabs>
          <w:tab w:val="left" w:pos="360"/>
        </w:tabs>
        <w:ind w:left="90" w:right="-91"/>
        <w:rPr>
          <w:sz w:val="20"/>
          <w:szCs w:val="20"/>
        </w:rPr>
      </w:pPr>
      <w:r w:rsidRPr="007D4A89">
        <w:rPr>
          <w:sz w:val="20"/>
          <w:szCs w:val="20"/>
        </w:rPr>
        <w:t>weber</w:t>
      </w:r>
    </w:p>
    <w:p w:rsidR="00800C44" w:rsidRPr="007D4A89" w:rsidRDefault="00800C44" w:rsidP="00B76F61">
      <w:pPr>
        <w:sectPr w:rsidR="00800C44" w:rsidRPr="007D4A89" w:rsidSect="001E59EE">
          <w:type w:val="continuous"/>
          <w:pgSz w:w="12240" w:h="15840" w:code="1"/>
          <w:pgMar w:top="1267" w:right="1627" w:bottom="1440" w:left="1627" w:header="720" w:footer="1008" w:gutter="0"/>
          <w:cols w:num="3" w:space="171"/>
          <w:titlePg/>
          <w:rtlGutter/>
          <w:docGrid w:linePitch="360"/>
        </w:sectPr>
      </w:pPr>
    </w:p>
    <w:p w:rsidR="00B76F61" w:rsidRPr="007D4A89" w:rsidRDefault="00B76F61" w:rsidP="00B76F61"/>
    <w:p w:rsidR="00D148E2" w:rsidRDefault="00D148E2" w:rsidP="00473E02">
      <w:pPr>
        <w:pStyle w:val="Heading1"/>
      </w:pPr>
      <w:bookmarkStart w:id="1743" w:name="_Toc310501107"/>
      <w:r>
        <w:lastRenderedPageBreak/>
        <w:t>People and Copyrights</w:t>
      </w:r>
      <w:bookmarkEnd w:id="1724"/>
      <w:bookmarkEnd w:id="1743"/>
    </w:p>
    <w:p w:rsidR="00D148E2" w:rsidRDefault="00D148E2" w:rsidP="00473E02">
      <w:r>
        <w:t xml:space="preserve">The alphabetically ordered list below contains names of developers and organizations that have supported the development of JTS from its inception to release </w:t>
      </w:r>
      <w:r w:rsidR="00EE2B78" w:rsidRPr="007D4A89">
        <w:t>2</w:t>
      </w:r>
      <w:r>
        <w:t>.0.</w:t>
      </w:r>
    </w:p>
    <w:p w:rsidR="00D148E2" w:rsidRDefault="00D148E2" w:rsidP="00473E02">
      <w:r>
        <w:t>Alex Evans (WINTEC, Inc)</w:t>
      </w:r>
    </w:p>
    <w:p w:rsidR="00D148E2" w:rsidRDefault="00D148E2" w:rsidP="00473E02">
      <w:r>
        <w:t>Arfath Pasha (WINTEC, Inc)</w:t>
      </w:r>
    </w:p>
    <w:p w:rsidR="00D148E2" w:rsidRDefault="00D148E2" w:rsidP="00473E02">
      <w:r>
        <w:t>Chuck Messmer (Progeny Systems Corp)</w:t>
      </w:r>
    </w:p>
    <w:p w:rsidR="00D148E2" w:rsidRDefault="00D148E2" w:rsidP="00473E02">
      <w:r>
        <w:t>Danny Kent (DTI)</w:t>
      </w:r>
    </w:p>
    <w:p w:rsidR="00D148E2" w:rsidRDefault="00D148E2" w:rsidP="00473E02">
      <w:r>
        <w:t>Dave Martin (DeVivo AST)</w:t>
      </w:r>
    </w:p>
    <w:p w:rsidR="00D148E2" w:rsidRDefault="00D148E2" w:rsidP="00473E02">
      <w:r>
        <w:t>Drew Lucas (</w:t>
      </w:r>
      <w:smartTag w:uri="urn:schemas-microsoft-com:office:smarttags" w:element="PlaceName">
        <w:smartTag w:uri="urn:schemas-microsoft-com:office:smarttags" w:element="PlaceName">
          <w:r>
            <w:t>University</w:t>
          </w:r>
        </w:smartTag>
        <w:r>
          <w:t xml:space="preserve"> of </w:t>
        </w:r>
        <w:smartTag w:uri="urn:schemas-microsoft-com:office:smarttags" w:element="PlaceName">
          <w:r>
            <w:t>Florida</w:t>
          </w:r>
        </w:smartTag>
      </w:smartTag>
      <w:r>
        <w:t>)</w:t>
      </w:r>
    </w:p>
    <w:p w:rsidR="00D148E2" w:rsidRDefault="00D148E2" w:rsidP="00473E02">
      <w:r>
        <w:t>Eric Thorn (</w:t>
      </w:r>
      <w:smartTag w:uri="urn:schemas-microsoft-com:office:smarttags" w:element="PlaceName">
        <w:smartTag w:uri="urn:schemas-microsoft-com:office:smarttags" w:element="PlaceName">
          <w:r>
            <w:t>University</w:t>
          </w:r>
        </w:smartTag>
        <w:r>
          <w:t xml:space="preserve"> of </w:t>
        </w:r>
        <w:smartTag w:uri="urn:schemas-microsoft-com:office:smarttags" w:element="PlaceName">
          <w:r>
            <w:t>Florida</w:t>
          </w:r>
        </w:smartTag>
      </w:smartTag>
      <w:r>
        <w:t>)</w:t>
      </w:r>
    </w:p>
    <w:p w:rsidR="00D148E2" w:rsidRDefault="00D148E2" w:rsidP="00473E02">
      <w:r>
        <w:t>Gina Nearing (Progeny Systems Corp)</w:t>
      </w:r>
    </w:p>
    <w:p w:rsidR="00D148E2" w:rsidRDefault="00D148E2" w:rsidP="00473E02">
      <w:r>
        <w:t>Ian Durkan (Progeny Systems Corp)</w:t>
      </w:r>
    </w:p>
    <w:p w:rsidR="00D148E2" w:rsidRDefault="00D148E2" w:rsidP="00473E02">
      <w:r>
        <w:t>Jaehoon Lee (WINTEC, Inc)</w:t>
      </w:r>
    </w:p>
    <w:p w:rsidR="00D148E2" w:rsidRDefault="00D148E2" w:rsidP="00473E02">
      <w:r>
        <w:t>Jean Francois Kamath (</w:t>
      </w:r>
      <w:smartTag w:uri="urn:schemas-microsoft-com:office:smarttags" w:element="PlaceName">
        <w:smartTag w:uri="urn:schemas-microsoft-com:office:smarttags" w:element="PlaceName">
          <w:r>
            <w:t>University</w:t>
          </w:r>
        </w:smartTag>
        <w:r>
          <w:t xml:space="preserve"> of </w:t>
        </w:r>
        <w:smartTag w:uri="urn:schemas-microsoft-com:office:smarttags" w:element="PlaceName">
          <w:r>
            <w:t>Florida</w:t>
          </w:r>
        </w:smartTag>
      </w:smartTag>
      <w:r>
        <w:t>)</w:t>
      </w:r>
    </w:p>
    <w:p w:rsidR="00D148E2" w:rsidRDefault="00D148E2" w:rsidP="00473E02">
      <w:r>
        <w:t>Jim Albers (Fastpilot, Inc.)</w:t>
      </w:r>
    </w:p>
    <w:p w:rsidR="00D148E2" w:rsidRDefault="00D148E2" w:rsidP="00473E02">
      <w:r>
        <w:t>Mark Bofill (DeVivo AST)</w:t>
      </w:r>
    </w:p>
    <w:p w:rsidR="00D148E2" w:rsidRDefault="00D148E2" w:rsidP="00473E02">
      <w:r>
        <w:t>Nicholas Johnson (</w:t>
      </w:r>
      <w:smartTag w:uri="urn:schemas-microsoft-com:office:smarttags" w:element="PlaceName">
        <w:smartTag w:uri="urn:schemas-microsoft-com:office:smarttags" w:element="PlaceName">
          <w:r>
            <w:t>University</w:t>
          </w:r>
        </w:smartTag>
        <w:r>
          <w:t xml:space="preserve"> of </w:t>
        </w:r>
        <w:smartTag w:uri="urn:schemas-microsoft-com:office:smarttags" w:element="PlaceName">
          <w:r>
            <w:t>Florida</w:t>
          </w:r>
        </w:smartTag>
      </w:smartTag>
      <w:r>
        <w:t xml:space="preserve">) </w:t>
      </w:r>
    </w:p>
    <w:p w:rsidR="00D148E2" w:rsidRDefault="00D148E2" w:rsidP="00473E02">
      <w:r>
        <w:t>Parag Batavia (Neya Systems)</w:t>
      </w:r>
    </w:p>
    <w:p w:rsidR="00D148E2" w:rsidRDefault="00D148E2" w:rsidP="00473E02">
      <w:r>
        <w:t>Rich Ernst (OSD)</w:t>
      </w:r>
    </w:p>
    <w:p w:rsidR="00D148E2" w:rsidRPr="003E5AFE" w:rsidRDefault="00D148E2" w:rsidP="00473E02">
      <w:r>
        <w:t xml:space="preserve">Tom Galluzzo </w:t>
      </w:r>
    </w:p>
    <w:p w:rsidR="00D148E2" w:rsidRDefault="00D148E2" w:rsidP="006A744D">
      <w:pPr>
        <w:pStyle w:val="PlainText"/>
        <w:jc w:val="both"/>
        <w:rPr>
          <w:rFonts w:ascii="Arial" w:hAnsi="Arial" w:cs="Arial"/>
          <w:sz w:val="21"/>
          <w:szCs w:val="21"/>
        </w:rPr>
      </w:pPr>
      <w:r w:rsidRPr="00584B62">
        <w:rPr>
          <w:rFonts w:ascii="Arial" w:hAnsi="Arial" w:cs="Arial"/>
          <w:sz w:val="21"/>
          <w:szCs w:val="21"/>
        </w:rPr>
        <w:t xml:space="preserve">Support has been provided by </w:t>
      </w:r>
      <w:r>
        <w:rPr>
          <w:rFonts w:ascii="Arial" w:hAnsi="Arial" w:cs="Arial"/>
          <w:sz w:val="21"/>
          <w:szCs w:val="21"/>
        </w:rPr>
        <w:t>the</w:t>
      </w:r>
      <w:r w:rsidRPr="00584B62">
        <w:rPr>
          <w:rFonts w:ascii="Arial" w:hAnsi="Arial" w:cs="Arial"/>
          <w:sz w:val="21"/>
          <w:szCs w:val="21"/>
        </w:rPr>
        <w:t xml:space="preserve"> Office Under Secretary of Defense for Acquisition, Technol</w:t>
      </w:r>
      <w:r w:rsidRPr="00584B62">
        <w:rPr>
          <w:rFonts w:ascii="Arial" w:hAnsi="Arial" w:cs="Arial"/>
          <w:sz w:val="21"/>
          <w:szCs w:val="21"/>
        </w:rPr>
        <w:t>o</w:t>
      </w:r>
      <w:r w:rsidRPr="00584B62">
        <w:rPr>
          <w:rFonts w:ascii="Arial" w:hAnsi="Arial" w:cs="Arial"/>
          <w:sz w:val="21"/>
          <w:szCs w:val="21"/>
        </w:rPr>
        <w:t>gy &amp;</w:t>
      </w:r>
      <w:r>
        <w:rPr>
          <w:rFonts w:ascii="Arial" w:hAnsi="Arial" w:cs="Arial"/>
          <w:sz w:val="21"/>
          <w:szCs w:val="21"/>
        </w:rPr>
        <w:t xml:space="preserve"> </w:t>
      </w:r>
      <w:r w:rsidRPr="00584B62">
        <w:rPr>
          <w:rFonts w:ascii="Arial" w:hAnsi="Arial" w:cs="Arial"/>
          <w:sz w:val="21"/>
          <w:szCs w:val="21"/>
        </w:rPr>
        <w:t>Logistics / Unmanned Warfare (OUSD (AT&amp;L)/PSA-UW), Navy Program Executive</w:t>
      </w:r>
      <w:r>
        <w:rPr>
          <w:rFonts w:ascii="Arial" w:hAnsi="Arial" w:cs="Arial"/>
          <w:sz w:val="21"/>
          <w:szCs w:val="21"/>
        </w:rPr>
        <w:t xml:space="preserve"> </w:t>
      </w:r>
      <w:r w:rsidRPr="00584B62">
        <w:rPr>
          <w:rFonts w:ascii="Arial" w:hAnsi="Arial" w:cs="Arial"/>
          <w:sz w:val="21"/>
          <w:szCs w:val="21"/>
        </w:rPr>
        <w:t xml:space="preserve">Officer Littoral and Mine </w:t>
      </w:r>
      <w:r w:rsidR="00ED4D0A" w:rsidRPr="007D4A89">
        <w:rPr>
          <w:rFonts w:ascii="Arial" w:hAnsi="Arial" w:cs="Arial"/>
          <w:sz w:val="21"/>
          <w:szCs w:val="21"/>
        </w:rPr>
        <w:t xml:space="preserve">Warfare </w:t>
      </w:r>
      <w:r w:rsidRPr="00584B62">
        <w:rPr>
          <w:rFonts w:ascii="Arial" w:hAnsi="Arial" w:cs="Arial"/>
          <w:sz w:val="21"/>
          <w:szCs w:val="21"/>
        </w:rPr>
        <w:t>(PEO LMW), PEO Unmanned Aviation and Strike Weapons (U&amp;W), Office Naval</w:t>
      </w:r>
      <w:r>
        <w:rPr>
          <w:rFonts w:ascii="Arial" w:hAnsi="Arial" w:cs="Arial"/>
          <w:sz w:val="21"/>
          <w:szCs w:val="21"/>
        </w:rPr>
        <w:t xml:space="preserve"> </w:t>
      </w:r>
      <w:r w:rsidRPr="00584B62">
        <w:rPr>
          <w:rFonts w:ascii="Arial" w:hAnsi="Arial" w:cs="Arial"/>
          <w:sz w:val="21"/>
          <w:szCs w:val="21"/>
        </w:rPr>
        <w:t xml:space="preserve">Research (ONR), </w:t>
      </w:r>
      <w:r>
        <w:rPr>
          <w:rFonts w:ascii="Arial" w:hAnsi="Arial" w:cs="Arial"/>
          <w:sz w:val="21"/>
          <w:szCs w:val="21"/>
        </w:rPr>
        <w:t xml:space="preserve">and Air Force Research Lab (AFRL). </w:t>
      </w:r>
    </w:p>
    <w:p w:rsidR="00D148E2" w:rsidRDefault="00D148E2" w:rsidP="00584B62">
      <w:pPr>
        <w:pStyle w:val="PlainText"/>
        <w:rPr>
          <w:rFonts w:ascii="Arial" w:hAnsi="Arial" w:cs="Arial"/>
          <w:sz w:val="21"/>
          <w:szCs w:val="21"/>
        </w:rPr>
      </w:pPr>
    </w:p>
    <w:p w:rsidR="00D148E2" w:rsidRPr="00584B62" w:rsidRDefault="00D148E2" w:rsidP="00584B62">
      <w:pPr>
        <w:pStyle w:val="PlainText"/>
        <w:rPr>
          <w:rFonts w:ascii="Arial" w:hAnsi="Arial" w:cs="Arial"/>
          <w:sz w:val="21"/>
          <w:szCs w:val="21"/>
        </w:rPr>
      </w:pPr>
      <w:r w:rsidRPr="007763DB">
        <w:rPr>
          <w:rFonts w:ascii="Arial" w:hAnsi="Arial" w:cs="Arial"/>
          <w:sz w:val="21"/>
          <w:szCs w:val="21"/>
        </w:rPr>
        <w:t>XMLmind XSL-FO Converter Copyright © 2002-2009 Pixware SARL</w:t>
      </w:r>
    </w:p>
    <w:sectPr w:rsidR="00D148E2" w:rsidRPr="00584B62" w:rsidSect="006A744D">
      <w:headerReference w:type="even" r:id="rId215"/>
      <w:headerReference w:type="default" r:id="rId216"/>
      <w:footerReference w:type="even" r:id="rId217"/>
      <w:footerReference w:type="default" r:id="rId218"/>
      <w:type w:val="continuous"/>
      <w:pgSz w:w="12240" w:h="15840" w:code="1"/>
      <w:pgMar w:top="1267" w:right="1627" w:bottom="1440" w:left="1627" w:header="720" w:footer="1008" w:gutter="0"/>
      <w:cols w:space="720"/>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7344" w:rsidRDefault="00A77344">
      <w:pPr>
        <w:spacing w:line="240" w:lineRule="auto"/>
      </w:pPr>
      <w:r>
        <w:separator/>
      </w:r>
    </w:p>
  </w:endnote>
  <w:endnote w:type="continuationSeparator" w:id="0">
    <w:p w:rsidR="00A77344" w:rsidRDefault="00A773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StarSymbol">
    <w:altName w:val="MS Mincho"/>
    <w:panose1 w:val="00000000000000000000"/>
    <w:charset w:val="80"/>
    <w:family w:val="auto"/>
    <w:notTrueType/>
    <w:pitch w:val="default"/>
    <w:sig w:usb0="00000001" w:usb1="08070000" w:usb2="00000010" w:usb3="00000000" w:csb0="0002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Helvetica-Black">
    <w:altName w:val="Cambri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MS Minchofalt">
    <w:panose1 w:val="00000000000000000000"/>
    <w:charset w:val="80"/>
    <w:family w:val="roman"/>
    <w:notTrueType/>
    <w:pitch w:val="fixed"/>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6" w:type="dxa"/>
      <w:tblBorders>
        <w:top w:val="single" w:sz="4" w:space="0" w:color="auto"/>
        <w:insideH w:val="single" w:sz="4" w:space="0" w:color="auto"/>
        <w:insideV w:val="single" w:sz="4" w:space="0" w:color="auto"/>
      </w:tblBorders>
      <w:tblLook w:val="01E0" w:firstRow="1" w:lastRow="1" w:firstColumn="1" w:lastColumn="1" w:noHBand="0" w:noVBand="0"/>
    </w:tblPr>
    <w:tblGrid>
      <w:gridCol w:w="9202"/>
    </w:tblGrid>
    <w:tr w:rsidR="00D80840">
      <w:trPr>
        <w:trHeight w:val="530"/>
      </w:trPr>
      <w:tc>
        <w:tcPr>
          <w:tcW w:w="9202" w:type="dxa"/>
          <w:vAlign w:val="center"/>
        </w:tcPr>
        <w:p w:rsidR="00D80840" w:rsidRPr="00044459" w:rsidRDefault="00763829" w:rsidP="00230EDA">
          <w:pPr>
            <w:pStyle w:val="FootnoteText"/>
            <w:overflowPunct w:val="0"/>
            <w:autoSpaceDE w:val="0"/>
            <w:autoSpaceDN w:val="0"/>
            <w:adjustRightInd w:val="0"/>
            <w:ind w:right="360" w:firstLine="0"/>
            <w:textAlignment w:val="baseline"/>
            <w:rPr>
              <w:rFonts w:cs="Arial"/>
              <w:b/>
              <w:bCs/>
              <w:kern w:val="20"/>
            </w:rPr>
          </w:pPr>
          <w:r>
            <w:rPr>
              <w:rFonts w:cs="Arial"/>
              <w:b/>
              <w:bCs/>
              <w:noProof/>
            </w:rPr>
            <w:t>JTS Users Guide, Ver 2.0</w:t>
          </w:r>
          <w:r w:rsidR="00D80840" w:rsidRPr="00EA3C35">
            <w:rPr>
              <w:rFonts w:cs="Arial"/>
              <w:b/>
              <w:bCs/>
              <w:noProof/>
            </w:rPr>
            <w:tab/>
          </w:r>
          <w:r w:rsidR="00D80840" w:rsidRPr="00EA3C35">
            <w:rPr>
              <w:rFonts w:cs="Arial"/>
              <w:b/>
              <w:bCs/>
              <w:noProof/>
            </w:rPr>
            <w:tab/>
            <w:t xml:space="preserve">Copyright </w:t>
          </w:r>
          <w:r w:rsidR="00D80840" w:rsidRPr="00044459">
            <w:rPr>
              <w:rFonts w:cs="Arial"/>
              <w:b/>
              <w:bCs/>
              <w:noProof/>
            </w:rPr>
            <w:fldChar w:fldCharType="begin"/>
          </w:r>
          <w:r w:rsidR="00D80840" w:rsidRPr="00EA3C35">
            <w:rPr>
              <w:rFonts w:cs="Arial"/>
              <w:b/>
              <w:bCs/>
              <w:noProof/>
            </w:rPr>
            <w:instrText xml:space="preserve"> DATE  \@ "yyyy"  \* MERGEFORMAT </w:instrText>
          </w:r>
          <w:r w:rsidR="00D80840" w:rsidRPr="00044459">
            <w:rPr>
              <w:rFonts w:cs="Arial"/>
              <w:b/>
              <w:bCs/>
              <w:noProof/>
            </w:rPr>
            <w:fldChar w:fldCharType="separate"/>
          </w:r>
          <w:r w:rsidR="00853250">
            <w:rPr>
              <w:rFonts w:cs="Arial"/>
              <w:b/>
              <w:bCs/>
              <w:noProof/>
            </w:rPr>
            <w:t>2013</w:t>
          </w:r>
          <w:r w:rsidR="00D80840" w:rsidRPr="00044459">
            <w:rPr>
              <w:rFonts w:cs="Arial"/>
              <w:b/>
              <w:bCs/>
              <w:noProof/>
            </w:rPr>
            <w:fldChar w:fldCharType="end"/>
          </w:r>
          <w:r w:rsidR="00D80840" w:rsidRPr="00EA3C35">
            <w:rPr>
              <w:rFonts w:cs="Arial"/>
              <w:b/>
              <w:bCs/>
              <w:noProof/>
            </w:rPr>
            <w:tab/>
          </w:r>
          <w:r w:rsidR="00D80840" w:rsidRPr="00EA3C35">
            <w:rPr>
              <w:rFonts w:cs="Arial"/>
              <w:b/>
              <w:bCs/>
              <w:noProof/>
            </w:rPr>
            <w:tab/>
            <w:t xml:space="preserve">Page </w:t>
          </w:r>
          <w:r w:rsidR="00D80840" w:rsidRPr="00044459">
            <w:rPr>
              <w:rFonts w:cs="Arial"/>
              <w:b/>
              <w:bCs/>
              <w:noProof/>
            </w:rPr>
            <w:fldChar w:fldCharType="begin"/>
          </w:r>
          <w:r w:rsidR="00D80840" w:rsidRPr="00EA3C35">
            <w:rPr>
              <w:rFonts w:cs="Arial"/>
              <w:b/>
              <w:bCs/>
              <w:noProof/>
            </w:rPr>
            <w:instrText xml:space="preserve"> PAGE </w:instrText>
          </w:r>
          <w:r w:rsidR="00D80840" w:rsidRPr="00044459">
            <w:rPr>
              <w:rFonts w:cs="Arial"/>
              <w:b/>
              <w:bCs/>
              <w:noProof/>
            </w:rPr>
            <w:fldChar w:fldCharType="separate"/>
          </w:r>
          <w:r w:rsidR="00853250">
            <w:rPr>
              <w:rFonts w:cs="Arial"/>
              <w:b/>
              <w:bCs/>
              <w:noProof/>
            </w:rPr>
            <w:t>258</w:t>
          </w:r>
          <w:r w:rsidR="00D80840" w:rsidRPr="00044459">
            <w:rPr>
              <w:rFonts w:cs="Arial"/>
              <w:b/>
              <w:bCs/>
              <w:noProof/>
            </w:rPr>
            <w:fldChar w:fldCharType="end"/>
          </w:r>
          <w:r w:rsidR="00D80840" w:rsidRPr="00EA3C35">
            <w:rPr>
              <w:rFonts w:cs="Arial"/>
              <w:b/>
              <w:bCs/>
              <w:noProof/>
            </w:rPr>
            <w:t xml:space="preserve"> of </w:t>
          </w:r>
          <w:r w:rsidR="00D80840" w:rsidRPr="00044459">
            <w:rPr>
              <w:rFonts w:cs="Arial"/>
              <w:b/>
              <w:bCs/>
              <w:noProof/>
            </w:rPr>
            <w:fldChar w:fldCharType="begin"/>
          </w:r>
          <w:r w:rsidR="00D80840" w:rsidRPr="00EA3C35">
            <w:rPr>
              <w:rFonts w:cs="Arial"/>
              <w:b/>
              <w:bCs/>
              <w:noProof/>
            </w:rPr>
            <w:instrText xml:space="preserve"> NUMPAGES </w:instrText>
          </w:r>
          <w:r w:rsidR="00D80840" w:rsidRPr="00044459">
            <w:rPr>
              <w:rFonts w:cs="Arial"/>
              <w:b/>
              <w:bCs/>
              <w:noProof/>
            </w:rPr>
            <w:fldChar w:fldCharType="separate"/>
          </w:r>
          <w:r w:rsidR="00853250">
            <w:rPr>
              <w:rFonts w:cs="Arial"/>
              <w:b/>
              <w:bCs/>
              <w:noProof/>
            </w:rPr>
            <w:t>265</w:t>
          </w:r>
          <w:r w:rsidR="00D80840" w:rsidRPr="00044459">
            <w:rPr>
              <w:rFonts w:cs="Arial"/>
              <w:b/>
              <w:bCs/>
              <w:noProof/>
            </w:rPr>
            <w:fldChar w:fldCharType="end"/>
          </w:r>
        </w:p>
      </w:tc>
    </w:tr>
  </w:tbl>
  <w:p w:rsidR="00D80840" w:rsidRDefault="00D80840" w:rsidP="00230EDA">
    <w:pPr>
      <w:pStyle w:val="FootnoteText"/>
      <w:ind w:right="36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6" w:type="dxa"/>
      <w:tblBorders>
        <w:top w:val="single" w:sz="4" w:space="0" w:color="auto"/>
        <w:insideH w:val="single" w:sz="4" w:space="0" w:color="auto"/>
      </w:tblBorders>
      <w:tblLook w:val="01E0" w:firstRow="1" w:lastRow="1" w:firstColumn="1" w:lastColumn="1" w:noHBand="0" w:noVBand="0"/>
    </w:tblPr>
    <w:tblGrid>
      <w:gridCol w:w="3435"/>
      <w:gridCol w:w="3500"/>
      <w:gridCol w:w="2152"/>
    </w:tblGrid>
    <w:tr w:rsidR="00D80840" w:rsidRPr="0099461D">
      <w:trPr>
        <w:trHeight w:val="533"/>
      </w:trPr>
      <w:tc>
        <w:tcPr>
          <w:tcW w:w="3435" w:type="dxa"/>
          <w:vAlign w:val="center"/>
        </w:tcPr>
        <w:p w:rsidR="00D80840" w:rsidRPr="00044459" w:rsidRDefault="00763829" w:rsidP="00230EDA">
          <w:pPr>
            <w:pStyle w:val="FootnoteText"/>
            <w:overflowPunct w:val="0"/>
            <w:autoSpaceDE w:val="0"/>
            <w:autoSpaceDN w:val="0"/>
            <w:adjustRightInd w:val="0"/>
            <w:ind w:left="0" w:right="360" w:firstLine="0"/>
            <w:textAlignment w:val="baseline"/>
            <w:rPr>
              <w:rFonts w:cs="Arial"/>
              <w:b/>
              <w:bCs/>
              <w:noProof/>
            </w:rPr>
          </w:pPr>
          <w:r>
            <w:rPr>
              <w:rFonts w:cs="Arial"/>
              <w:b/>
              <w:bCs/>
              <w:noProof/>
            </w:rPr>
            <w:t>JTS User’s Guide, Ver 2.0</w:t>
          </w:r>
        </w:p>
      </w:tc>
      <w:tc>
        <w:tcPr>
          <w:tcW w:w="3500" w:type="dxa"/>
          <w:vAlign w:val="center"/>
        </w:tcPr>
        <w:p w:rsidR="00D80840" w:rsidRPr="00044459" w:rsidRDefault="00D80840" w:rsidP="00230EDA">
          <w:pPr>
            <w:pStyle w:val="FootnoteText"/>
            <w:overflowPunct w:val="0"/>
            <w:autoSpaceDE w:val="0"/>
            <w:autoSpaceDN w:val="0"/>
            <w:adjustRightInd w:val="0"/>
            <w:ind w:left="0" w:right="360" w:firstLine="0"/>
            <w:textAlignment w:val="baseline"/>
            <w:rPr>
              <w:rFonts w:cs="Arial"/>
              <w:b/>
              <w:bCs/>
              <w:noProof/>
            </w:rPr>
          </w:pPr>
          <w:r w:rsidRPr="00EA3C35">
            <w:rPr>
              <w:rFonts w:cs="Arial"/>
              <w:b/>
              <w:bCs/>
              <w:noProof/>
            </w:rPr>
            <w:t xml:space="preserve">Copyright </w:t>
          </w:r>
          <w:r w:rsidRPr="00044459">
            <w:rPr>
              <w:rFonts w:cs="Arial"/>
              <w:b/>
              <w:bCs/>
              <w:noProof/>
            </w:rPr>
            <w:fldChar w:fldCharType="begin"/>
          </w:r>
          <w:r w:rsidRPr="00EA3C35">
            <w:rPr>
              <w:rFonts w:cs="Arial"/>
              <w:b/>
              <w:bCs/>
              <w:noProof/>
            </w:rPr>
            <w:instrText xml:space="preserve"> DATE  \@ "yyyy"  \* MERGEFORMAT </w:instrText>
          </w:r>
          <w:r w:rsidRPr="00044459">
            <w:rPr>
              <w:rFonts w:cs="Arial"/>
              <w:b/>
              <w:bCs/>
              <w:noProof/>
            </w:rPr>
            <w:fldChar w:fldCharType="separate"/>
          </w:r>
          <w:r w:rsidR="00853250">
            <w:rPr>
              <w:rFonts w:cs="Arial"/>
              <w:b/>
              <w:bCs/>
              <w:noProof/>
            </w:rPr>
            <w:t>2013</w:t>
          </w:r>
          <w:r w:rsidRPr="00044459">
            <w:rPr>
              <w:rFonts w:cs="Arial"/>
              <w:b/>
              <w:bCs/>
              <w:noProof/>
            </w:rPr>
            <w:fldChar w:fldCharType="end"/>
          </w:r>
        </w:p>
      </w:tc>
      <w:tc>
        <w:tcPr>
          <w:tcW w:w="2152" w:type="dxa"/>
          <w:vAlign w:val="center"/>
        </w:tcPr>
        <w:p w:rsidR="00D80840" w:rsidRPr="00044459" w:rsidRDefault="00D80840" w:rsidP="00230EDA">
          <w:pPr>
            <w:pStyle w:val="FootnoteText"/>
            <w:overflowPunct w:val="0"/>
            <w:autoSpaceDE w:val="0"/>
            <w:autoSpaceDN w:val="0"/>
            <w:adjustRightInd w:val="0"/>
            <w:ind w:left="0" w:right="360" w:firstLine="0"/>
            <w:textAlignment w:val="baseline"/>
            <w:rPr>
              <w:rFonts w:cs="Arial"/>
              <w:b/>
              <w:bCs/>
              <w:kern w:val="20"/>
            </w:rPr>
          </w:pPr>
          <w:r w:rsidRPr="00EA3C35">
            <w:rPr>
              <w:rFonts w:cs="Arial"/>
              <w:b/>
              <w:bCs/>
              <w:noProof/>
            </w:rPr>
            <w:t xml:space="preserve">Page </w:t>
          </w:r>
          <w:r w:rsidRPr="00044459">
            <w:rPr>
              <w:rFonts w:cs="Arial"/>
              <w:b/>
              <w:bCs/>
              <w:noProof/>
            </w:rPr>
            <w:fldChar w:fldCharType="begin"/>
          </w:r>
          <w:r w:rsidRPr="00EA3C35">
            <w:rPr>
              <w:rFonts w:cs="Arial"/>
              <w:b/>
              <w:bCs/>
              <w:noProof/>
            </w:rPr>
            <w:instrText xml:space="preserve"> PAGE </w:instrText>
          </w:r>
          <w:r w:rsidRPr="00044459">
            <w:rPr>
              <w:rFonts w:cs="Arial"/>
              <w:b/>
              <w:bCs/>
              <w:noProof/>
            </w:rPr>
            <w:fldChar w:fldCharType="separate"/>
          </w:r>
          <w:r w:rsidR="00853250">
            <w:rPr>
              <w:rFonts w:cs="Arial"/>
              <w:b/>
              <w:bCs/>
              <w:noProof/>
            </w:rPr>
            <w:t>257</w:t>
          </w:r>
          <w:r w:rsidRPr="00044459">
            <w:rPr>
              <w:rFonts w:cs="Arial"/>
              <w:b/>
              <w:bCs/>
              <w:noProof/>
            </w:rPr>
            <w:fldChar w:fldCharType="end"/>
          </w:r>
          <w:r w:rsidRPr="00EA3C35">
            <w:rPr>
              <w:rFonts w:cs="Arial"/>
              <w:b/>
              <w:bCs/>
              <w:noProof/>
            </w:rPr>
            <w:t xml:space="preserve"> of </w:t>
          </w:r>
          <w:r w:rsidRPr="00044459">
            <w:rPr>
              <w:rFonts w:cs="Arial"/>
              <w:b/>
              <w:bCs/>
              <w:noProof/>
            </w:rPr>
            <w:fldChar w:fldCharType="begin"/>
          </w:r>
          <w:r w:rsidRPr="00EA3C35">
            <w:rPr>
              <w:rFonts w:cs="Arial"/>
              <w:b/>
              <w:bCs/>
              <w:noProof/>
            </w:rPr>
            <w:instrText xml:space="preserve"> NUMPAGES </w:instrText>
          </w:r>
          <w:r w:rsidRPr="00044459">
            <w:rPr>
              <w:rFonts w:cs="Arial"/>
              <w:b/>
              <w:bCs/>
              <w:noProof/>
            </w:rPr>
            <w:fldChar w:fldCharType="separate"/>
          </w:r>
          <w:r w:rsidR="00853250">
            <w:rPr>
              <w:rFonts w:cs="Arial"/>
              <w:b/>
              <w:bCs/>
              <w:noProof/>
            </w:rPr>
            <w:t>265</w:t>
          </w:r>
          <w:r w:rsidRPr="00044459">
            <w:rPr>
              <w:rFonts w:cs="Arial"/>
              <w:b/>
              <w:bCs/>
              <w:noProof/>
            </w:rPr>
            <w:fldChar w:fldCharType="end"/>
          </w:r>
        </w:p>
      </w:tc>
    </w:tr>
  </w:tbl>
  <w:p w:rsidR="00D80840" w:rsidRDefault="00D80840" w:rsidP="00230EDA">
    <w:pPr>
      <w:pStyle w:val="FootnoteText"/>
      <w:ind w:left="0" w:right="36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6" w:type="dxa"/>
      <w:tblBorders>
        <w:top w:val="single" w:sz="4" w:space="0" w:color="auto"/>
        <w:insideH w:val="single" w:sz="4" w:space="0" w:color="auto"/>
        <w:insideV w:val="single" w:sz="4" w:space="0" w:color="auto"/>
      </w:tblBorders>
      <w:tblLook w:val="01E0" w:firstRow="1" w:lastRow="1" w:firstColumn="1" w:lastColumn="1" w:noHBand="0" w:noVBand="0"/>
    </w:tblPr>
    <w:tblGrid>
      <w:gridCol w:w="9202"/>
    </w:tblGrid>
    <w:tr w:rsidR="00D80840">
      <w:trPr>
        <w:trHeight w:val="530"/>
      </w:trPr>
      <w:tc>
        <w:tcPr>
          <w:tcW w:w="9202" w:type="dxa"/>
          <w:vAlign w:val="center"/>
        </w:tcPr>
        <w:p w:rsidR="00D80840" w:rsidRPr="00044459" w:rsidRDefault="00763829" w:rsidP="00230EDA">
          <w:pPr>
            <w:pStyle w:val="FootnoteText"/>
            <w:overflowPunct w:val="0"/>
            <w:autoSpaceDE w:val="0"/>
            <w:autoSpaceDN w:val="0"/>
            <w:adjustRightInd w:val="0"/>
            <w:ind w:right="360" w:firstLine="0"/>
            <w:textAlignment w:val="baseline"/>
            <w:rPr>
              <w:rFonts w:cs="Arial"/>
              <w:b/>
              <w:bCs/>
              <w:kern w:val="20"/>
            </w:rPr>
          </w:pPr>
          <w:r>
            <w:rPr>
              <w:rFonts w:cs="Arial"/>
              <w:b/>
              <w:bCs/>
              <w:noProof/>
            </w:rPr>
            <w:t>JTS Users Guide, Ver 2.0</w:t>
          </w:r>
          <w:r w:rsidR="00D80840" w:rsidRPr="00EA3C35">
            <w:rPr>
              <w:rFonts w:cs="Arial"/>
              <w:b/>
              <w:bCs/>
              <w:noProof/>
            </w:rPr>
            <w:tab/>
          </w:r>
          <w:r w:rsidR="00D80840" w:rsidRPr="00EA3C35">
            <w:rPr>
              <w:rFonts w:cs="Arial"/>
              <w:b/>
              <w:bCs/>
              <w:noProof/>
            </w:rPr>
            <w:tab/>
            <w:t xml:space="preserve">Copyright </w:t>
          </w:r>
          <w:r w:rsidR="00D80840" w:rsidRPr="00044459">
            <w:rPr>
              <w:rFonts w:cs="Arial"/>
              <w:b/>
              <w:bCs/>
              <w:noProof/>
            </w:rPr>
            <w:fldChar w:fldCharType="begin"/>
          </w:r>
          <w:r w:rsidR="00D80840" w:rsidRPr="00EA3C35">
            <w:rPr>
              <w:rFonts w:cs="Arial"/>
              <w:b/>
              <w:bCs/>
              <w:noProof/>
            </w:rPr>
            <w:instrText xml:space="preserve"> DATE  \@ "yyyy"  \* MERGEFORMAT </w:instrText>
          </w:r>
          <w:r w:rsidR="00D80840" w:rsidRPr="00044459">
            <w:rPr>
              <w:rFonts w:cs="Arial"/>
              <w:b/>
              <w:bCs/>
              <w:noProof/>
            </w:rPr>
            <w:fldChar w:fldCharType="separate"/>
          </w:r>
          <w:r w:rsidR="00853250">
            <w:rPr>
              <w:rFonts w:cs="Arial"/>
              <w:b/>
              <w:bCs/>
              <w:noProof/>
            </w:rPr>
            <w:t>2013</w:t>
          </w:r>
          <w:r w:rsidR="00D80840" w:rsidRPr="00044459">
            <w:rPr>
              <w:rFonts w:cs="Arial"/>
              <w:b/>
              <w:bCs/>
              <w:noProof/>
            </w:rPr>
            <w:fldChar w:fldCharType="end"/>
          </w:r>
          <w:r w:rsidR="00D80840" w:rsidRPr="00EA3C35">
            <w:rPr>
              <w:rFonts w:cs="Arial"/>
              <w:b/>
              <w:bCs/>
              <w:noProof/>
            </w:rPr>
            <w:tab/>
          </w:r>
          <w:r w:rsidR="00D80840" w:rsidRPr="00EA3C35">
            <w:rPr>
              <w:rFonts w:cs="Arial"/>
              <w:b/>
              <w:bCs/>
              <w:noProof/>
            </w:rPr>
            <w:tab/>
            <w:t xml:space="preserve">Page </w:t>
          </w:r>
          <w:r w:rsidR="00D80840" w:rsidRPr="00044459">
            <w:rPr>
              <w:rFonts w:cs="Arial"/>
              <w:b/>
              <w:bCs/>
              <w:noProof/>
            </w:rPr>
            <w:fldChar w:fldCharType="begin"/>
          </w:r>
          <w:r w:rsidR="00D80840" w:rsidRPr="00EA3C35">
            <w:rPr>
              <w:rFonts w:cs="Arial"/>
              <w:b/>
              <w:bCs/>
              <w:noProof/>
            </w:rPr>
            <w:instrText xml:space="preserve"> PAGE </w:instrText>
          </w:r>
          <w:r w:rsidR="00D80840" w:rsidRPr="00044459">
            <w:rPr>
              <w:rFonts w:cs="Arial"/>
              <w:b/>
              <w:bCs/>
              <w:noProof/>
            </w:rPr>
            <w:fldChar w:fldCharType="separate"/>
          </w:r>
          <w:r w:rsidR="004424DD">
            <w:rPr>
              <w:rFonts w:cs="Arial"/>
              <w:b/>
              <w:bCs/>
              <w:noProof/>
            </w:rPr>
            <w:t>264</w:t>
          </w:r>
          <w:r w:rsidR="00D80840" w:rsidRPr="00044459">
            <w:rPr>
              <w:rFonts w:cs="Arial"/>
              <w:b/>
              <w:bCs/>
              <w:noProof/>
            </w:rPr>
            <w:fldChar w:fldCharType="end"/>
          </w:r>
          <w:r w:rsidR="00D80840" w:rsidRPr="00EA3C35">
            <w:rPr>
              <w:rFonts w:cs="Arial"/>
              <w:b/>
              <w:bCs/>
              <w:noProof/>
            </w:rPr>
            <w:t xml:space="preserve"> of </w:t>
          </w:r>
          <w:r w:rsidR="00D80840" w:rsidRPr="00044459">
            <w:rPr>
              <w:rFonts w:cs="Arial"/>
              <w:b/>
              <w:bCs/>
              <w:noProof/>
            </w:rPr>
            <w:fldChar w:fldCharType="begin"/>
          </w:r>
          <w:r w:rsidR="00D80840" w:rsidRPr="00EA3C35">
            <w:rPr>
              <w:rFonts w:cs="Arial"/>
              <w:b/>
              <w:bCs/>
              <w:noProof/>
            </w:rPr>
            <w:instrText xml:space="preserve"> NUMPAGES </w:instrText>
          </w:r>
          <w:r w:rsidR="00D80840" w:rsidRPr="00044459">
            <w:rPr>
              <w:rFonts w:cs="Arial"/>
              <w:b/>
              <w:bCs/>
              <w:noProof/>
            </w:rPr>
            <w:fldChar w:fldCharType="separate"/>
          </w:r>
          <w:r w:rsidR="00853250">
            <w:rPr>
              <w:rFonts w:cs="Arial"/>
              <w:b/>
              <w:bCs/>
              <w:noProof/>
            </w:rPr>
            <w:t>265</w:t>
          </w:r>
          <w:r w:rsidR="00D80840" w:rsidRPr="00044459">
            <w:rPr>
              <w:rFonts w:cs="Arial"/>
              <w:b/>
              <w:bCs/>
              <w:noProof/>
            </w:rPr>
            <w:fldChar w:fldCharType="end"/>
          </w:r>
        </w:p>
      </w:tc>
    </w:tr>
  </w:tbl>
  <w:p w:rsidR="00D80840" w:rsidRDefault="00D80840" w:rsidP="006A744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6" w:type="dxa"/>
      <w:tblBorders>
        <w:top w:val="single" w:sz="4" w:space="0" w:color="auto"/>
        <w:insideH w:val="single" w:sz="4" w:space="0" w:color="auto"/>
      </w:tblBorders>
      <w:tblLook w:val="01E0" w:firstRow="1" w:lastRow="1" w:firstColumn="1" w:lastColumn="1" w:noHBand="0" w:noVBand="0"/>
    </w:tblPr>
    <w:tblGrid>
      <w:gridCol w:w="3435"/>
      <w:gridCol w:w="3500"/>
      <w:gridCol w:w="2152"/>
    </w:tblGrid>
    <w:tr w:rsidR="00D80840" w:rsidRPr="0099461D">
      <w:trPr>
        <w:trHeight w:val="533"/>
      </w:trPr>
      <w:tc>
        <w:tcPr>
          <w:tcW w:w="3435" w:type="dxa"/>
          <w:vAlign w:val="center"/>
        </w:tcPr>
        <w:p w:rsidR="00D80840" w:rsidRPr="00044459" w:rsidRDefault="00D80840" w:rsidP="00230EDA">
          <w:pPr>
            <w:pStyle w:val="FootnoteText"/>
            <w:overflowPunct w:val="0"/>
            <w:autoSpaceDE w:val="0"/>
            <w:autoSpaceDN w:val="0"/>
            <w:adjustRightInd w:val="0"/>
            <w:ind w:left="0" w:right="360" w:firstLine="0"/>
            <w:textAlignment w:val="baseline"/>
            <w:rPr>
              <w:rFonts w:cs="Arial"/>
              <w:b/>
              <w:bCs/>
              <w:noProof/>
            </w:rPr>
          </w:pPr>
          <w:r w:rsidRPr="00EA3C35">
            <w:rPr>
              <w:rFonts w:cs="Arial"/>
              <w:b/>
              <w:bCs/>
              <w:noProof/>
            </w:rPr>
            <w:t>JTS User’s Guide, Ver 1.5</w:t>
          </w:r>
        </w:p>
      </w:tc>
      <w:tc>
        <w:tcPr>
          <w:tcW w:w="3500" w:type="dxa"/>
          <w:vAlign w:val="center"/>
        </w:tcPr>
        <w:p w:rsidR="00D80840" w:rsidRPr="00044459" w:rsidRDefault="00D80840" w:rsidP="00230EDA">
          <w:pPr>
            <w:pStyle w:val="FootnoteText"/>
            <w:overflowPunct w:val="0"/>
            <w:autoSpaceDE w:val="0"/>
            <w:autoSpaceDN w:val="0"/>
            <w:adjustRightInd w:val="0"/>
            <w:ind w:left="0" w:right="360" w:firstLine="0"/>
            <w:textAlignment w:val="baseline"/>
            <w:rPr>
              <w:rFonts w:cs="Arial"/>
              <w:b/>
              <w:bCs/>
              <w:noProof/>
            </w:rPr>
          </w:pPr>
          <w:r w:rsidRPr="00EA3C35">
            <w:rPr>
              <w:rFonts w:cs="Arial"/>
              <w:b/>
              <w:bCs/>
              <w:noProof/>
            </w:rPr>
            <w:t xml:space="preserve">Copyright </w:t>
          </w:r>
          <w:r w:rsidRPr="00044459">
            <w:rPr>
              <w:rFonts w:cs="Arial"/>
              <w:b/>
              <w:bCs/>
              <w:noProof/>
            </w:rPr>
            <w:fldChar w:fldCharType="begin"/>
          </w:r>
          <w:r w:rsidRPr="00EA3C35">
            <w:rPr>
              <w:rFonts w:cs="Arial"/>
              <w:b/>
              <w:bCs/>
              <w:noProof/>
            </w:rPr>
            <w:instrText xml:space="preserve"> DATE  \@ "yyyy"  \* MERGEFORMAT </w:instrText>
          </w:r>
          <w:r w:rsidRPr="00044459">
            <w:rPr>
              <w:rFonts w:cs="Arial"/>
              <w:b/>
              <w:bCs/>
              <w:noProof/>
            </w:rPr>
            <w:fldChar w:fldCharType="separate"/>
          </w:r>
          <w:r w:rsidR="00853250">
            <w:rPr>
              <w:rFonts w:cs="Arial"/>
              <w:b/>
              <w:bCs/>
              <w:noProof/>
            </w:rPr>
            <w:t>2013</w:t>
          </w:r>
          <w:r w:rsidRPr="00044459">
            <w:rPr>
              <w:rFonts w:cs="Arial"/>
              <w:b/>
              <w:bCs/>
              <w:noProof/>
            </w:rPr>
            <w:fldChar w:fldCharType="end"/>
          </w:r>
        </w:p>
      </w:tc>
      <w:tc>
        <w:tcPr>
          <w:tcW w:w="2152" w:type="dxa"/>
          <w:vAlign w:val="center"/>
        </w:tcPr>
        <w:p w:rsidR="00D80840" w:rsidRPr="00044459" w:rsidRDefault="00D80840" w:rsidP="00230EDA">
          <w:pPr>
            <w:pStyle w:val="FootnoteText"/>
            <w:overflowPunct w:val="0"/>
            <w:autoSpaceDE w:val="0"/>
            <w:autoSpaceDN w:val="0"/>
            <w:adjustRightInd w:val="0"/>
            <w:ind w:left="0" w:right="360" w:firstLine="0"/>
            <w:textAlignment w:val="baseline"/>
            <w:rPr>
              <w:rFonts w:cs="Arial"/>
              <w:b/>
              <w:bCs/>
              <w:kern w:val="20"/>
            </w:rPr>
          </w:pPr>
          <w:r w:rsidRPr="00EA3C35">
            <w:rPr>
              <w:rFonts w:cs="Arial"/>
              <w:b/>
              <w:bCs/>
              <w:noProof/>
            </w:rPr>
            <w:t xml:space="preserve">Page </w:t>
          </w:r>
          <w:r w:rsidRPr="00044459">
            <w:rPr>
              <w:rFonts w:cs="Arial"/>
              <w:b/>
              <w:bCs/>
              <w:noProof/>
            </w:rPr>
            <w:fldChar w:fldCharType="begin"/>
          </w:r>
          <w:r w:rsidRPr="00EA3C35">
            <w:rPr>
              <w:rFonts w:cs="Arial"/>
              <w:b/>
              <w:bCs/>
              <w:noProof/>
            </w:rPr>
            <w:instrText xml:space="preserve"> PAGE </w:instrText>
          </w:r>
          <w:r w:rsidRPr="00044459">
            <w:rPr>
              <w:rFonts w:cs="Arial"/>
              <w:b/>
              <w:bCs/>
              <w:noProof/>
            </w:rPr>
            <w:fldChar w:fldCharType="separate"/>
          </w:r>
          <w:r w:rsidR="00853250">
            <w:rPr>
              <w:rFonts w:cs="Arial"/>
              <w:b/>
              <w:bCs/>
              <w:noProof/>
            </w:rPr>
            <w:t>265</w:t>
          </w:r>
          <w:r w:rsidRPr="00044459">
            <w:rPr>
              <w:rFonts w:cs="Arial"/>
              <w:b/>
              <w:bCs/>
              <w:noProof/>
            </w:rPr>
            <w:fldChar w:fldCharType="end"/>
          </w:r>
          <w:r w:rsidRPr="00EA3C35">
            <w:rPr>
              <w:rFonts w:cs="Arial"/>
              <w:b/>
              <w:bCs/>
              <w:noProof/>
            </w:rPr>
            <w:t xml:space="preserve"> of </w:t>
          </w:r>
          <w:r w:rsidRPr="00044459">
            <w:rPr>
              <w:rFonts w:cs="Arial"/>
              <w:b/>
              <w:bCs/>
              <w:noProof/>
            </w:rPr>
            <w:fldChar w:fldCharType="begin"/>
          </w:r>
          <w:r w:rsidRPr="00EA3C35">
            <w:rPr>
              <w:rFonts w:cs="Arial"/>
              <w:b/>
              <w:bCs/>
              <w:noProof/>
            </w:rPr>
            <w:instrText xml:space="preserve"> NUMPAGES </w:instrText>
          </w:r>
          <w:r w:rsidRPr="00044459">
            <w:rPr>
              <w:rFonts w:cs="Arial"/>
              <w:b/>
              <w:bCs/>
              <w:noProof/>
            </w:rPr>
            <w:fldChar w:fldCharType="separate"/>
          </w:r>
          <w:r w:rsidR="00853250">
            <w:rPr>
              <w:rFonts w:cs="Arial"/>
              <w:b/>
              <w:bCs/>
              <w:noProof/>
            </w:rPr>
            <w:t>265</w:t>
          </w:r>
          <w:r w:rsidRPr="00044459">
            <w:rPr>
              <w:rFonts w:cs="Arial"/>
              <w:b/>
              <w:bCs/>
              <w:noProof/>
            </w:rPr>
            <w:fldChar w:fldCharType="end"/>
          </w:r>
        </w:p>
      </w:tc>
    </w:tr>
  </w:tbl>
  <w:p w:rsidR="00D80840" w:rsidRDefault="00D80840" w:rsidP="006A74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7344" w:rsidRDefault="00A77344">
      <w:pPr>
        <w:spacing w:line="240" w:lineRule="auto"/>
      </w:pPr>
      <w:r>
        <w:separator/>
      </w:r>
    </w:p>
  </w:footnote>
  <w:footnote w:type="continuationSeparator" w:id="0">
    <w:p w:rsidR="00A77344" w:rsidRDefault="00A77344">
      <w:pPr>
        <w:spacing w:line="240" w:lineRule="auto"/>
      </w:pPr>
      <w:r>
        <w:continuationSeparator/>
      </w:r>
    </w:p>
  </w:footnote>
  <w:footnote w:id="1">
    <w:p w:rsidR="00D80840" w:rsidRDefault="00D80840" w:rsidP="00A25D7B">
      <w:pPr>
        <w:pStyle w:val="FootnoteText"/>
      </w:pPr>
      <w:r>
        <w:rPr>
          <w:rStyle w:val="FootnoteReference"/>
          <w:rFonts w:cs="Arial"/>
        </w:rPr>
        <w:footnoteRef/>
      </w:r>
      <w:r>
        <w:t xml:space="preserve"> Joint Architecture for Unmanned Systems - now under the auspices of SAE-AS4 is a two-layer architecture for robots.</w:t>
      </w:r>
    </w:p>
  </w:footnote>
  <w:footnote w:id="2">
    <w:p w:rsidR="00D80840" w:rsidRDefault="00D80840" w:rsidP="00775237">
      <w:pPr>
        <w:pStyle w:val="FootnoteText"/>
      </w:pPr>
      <w:r>
        <w:rPr>
          <w:rStyle w:val="FootnoteReference"/>
          <w:rFonts w:cs="Arial"/>
        </w:rPr>
        <w:footnoteRef/>
      </w:r>
      <w:r>
        <w:t xml:space="preserve"> </w:t>
      </w:r>
      <w:r w:rsidRPr="005B1BD3">
        <w:t>For example, when drawing states and transitions within a finite state machine object, or drawing nested states and transitions within a parent state object.</w:t>
      </w:r>
      <w:r>
        <w:t xml:space="preserve"> </w:t>
      </w:r>
    </w:p>
  </w:footnote>
  <w:footnote w:id="3">
    <w:p w:rsidR="00D80840" w:rsidRDefault="00D80840" w:rsidP="00775237">
      <w:pPr>
        <w:pStyle w:val="FootnoteText"/>
      </w:pPr>
      <w:r>
        <w:rPr>
          <w:rStyle w:val="FootnoteReference"/>
          <w:rFonts w:cs="Arial"/>
        </w:rPr>
        <w:footnoteRef/>
      </w:r>
      <w:r>
        <w:t xml:space="preserve"> Taken from AS5710 v1.0</w:t>
      </w:r>
    </w:p>
  </w:footnote>
  <w:footnote w:id="4">
    <w:p w:rsidR="00D80840" w:rsidRDefault="00D80840" w:rsidP="00775237">
      <w:pPr>
        <w:pStyle w:val="FootnoteText"/>
      </w:pPr>
      <w:r>
        <w:rPr>
          <w:rStyle w:val="FootnoteReference"/>
          <w:rFonts w:cs="Arial"/>
        </w:rPr>
        <w:footnoteRef/>
      </w:r>
      <w:r>
        <w:t xml:space="preserve"> See Section 10.2 on Drawing tips to learn how to enter and exit shapes. </w:t>
      </w:r>
    </w:p>
  </w:footnote>
  <w:footnote w:id="5">
    <w:p w:rsidR="004424DD" w:rsidRDefault="004424DD">
      <w:pPr>
        <w:pStyle w:val="FootnoteText"/>
      </w:pPr>
      <w:r>
        <w:rPr>
          <w:rStyle w:val="FootnoteReference"/>
        </w:rPr>
        <w:footnoteRef/>
      </w:r>
      <w:r>
        <w:t xml:space="preserve"> </w:t>
      </w:r>
      <w:r w:rsidRPr="004424DD">
        <w:t>http://www.eclipse.org/Xtext/download.html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0840" w:rsidRDefault="00D80840" w:rsidP="00230EDA">
    <w:pPr>
      <w:tabs>
        <w:tab w:val="left" w:pos="3845"/>
      </w:tabs>
    </w:pPr>
    <w:r>
      <w:rPr>
        <w:noProof/>
      </w:rPr>
      <w:drawing>
        <wp:anchor distT="0" distB="0" distL="114300" distR="114300" simplePos="0" relativeHeight="251661312" behindDoc="0" locked="1" layoutInCell="1" allowOverlap="0" wp14:anchorId="5F21032F" wp14:editId="1083FED7">
          <wp:simplePos x="0" y="0"/>
          <wp:positionH relativeFrom="column">
            <wp:posOffset>0</wp:posOffset>
          </wp:positionH>
          <wp:positionV relativeFrom="paragraph">
            <wp:posOffset>-340995</wp:posOffset>
          </wp:positionV>
          <wp:extent cx="5700395" cy="720090"/>
          <wp:effectExtent l="19050" t="0" r="0" b="0"/>
          <wp:wrapNone/>
          <wp:docPr id="195" name="Picture 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pic:cNvPicPr>
                    <a:picLocks noChangeAspect="1" noChangeArrowheads="1"/>
                  </pic:cNvPicPr>
                </pic:nvPicPr>
                <pic:blipFill>
                  <a:blip r:embed="rId1"/>
                  <a:srcRect t="9230"/>
                  <a:stretch>
                    <a:fillRect/>
                  </a:stretch>
                </pic:blipFill>
                <pic:spPr bwMode="auto">
                  <a:xfrm>
                    <a:off x="0" y="0"/>
                    <a:ext cx="5700395" cy="720090"/>
                  </a:xfrm>
                  <a:prstGeom prst="rect">
                    <a:avLst/>
                  </a:prstGeom>
                  <a:noFill/>
                </pic:spPr>
              </pic:pic>
            </a:graphicData>
          </a:graphic>
        </wp:anchor>
      </w:drawing>
    </w:r>
    <w:r>
      <w:tab/>
    </w:r>
  </w:p>
  <w:p w:rsidR="00D80840" w:rsidRDefault="00D80840" w:rsidP="00230EDA">
    <w:pPr>
      <w:tabs>
        <w:tab w:val="left" w:pos="3845"/>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0840" w:rsidRDefault="00D80840" w:rsidP="00230EDA">
    <w:pPr>
      <w:pStyle w:val="Header"/>
      <w:jc w:val="center"/>
    </w:pPr>
    <w:r>
      <w:rPr>
        <w:noProof/>
      </w:rPr>
      <w:drawing>
        <wp:anchor distT="0" distB="0" distL="114300" distR="114300" simplePos="0" relativeHeight="251665408" behindDoc="0" locked="1" layoutInCell="1" allowOverlap="1" wp14:anchorId="32D42CA3" wp14:editId="10C13B57">
          <wp:simplePos x="0" y="0"/>
          <wp:positionH relativeFrom="column">
            <wp:posOffset>0</wp:posOffset>
          </wp:positionH>
          <wp:positionV relativeFrom="paragraph">
            <wp:posOffset>-286385</wp:posOffset>
          </wp:positionV>
          <wp:extent cx="5700395" cy="715010"/>
          <wp:effectExtent l="19050" t="0" r="0" b="0"/>
          <wp:wrapNone/>
          <wp:docPr id="198"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t="9230"/>
                  <a:stretch>
                    <a:fillRect/>
                  </a:stretch>
                </pic:blipFill>
                <pic:spPr bwMode="auto">
                  <a:xfrm>
                    <a:off x="0" y="0"/>
                    <a:ext cx="5700395" cy="715010"/>
                  </a:xfrm>
                  <a:prstGeom prst="rect">
                    <a:avLst/>
                  </a:prstGeom>
                  <a:noFill/>
                </pic:spPr>
              </pic:pic>
            </a:graphicData>
          </a:graphic>
        </wp:anchor>
      </w:drawing>
    </w:r>
  </w:p>
  <w:p w:rsidR="00D80840" w:rsidRDefault="00D80840"/>
  <w:p w:rsidR="00D80840" w:rsidRDefault="00D80840" w:rsidP="006B137D">
    <w:r>
      <w:rPr>
        <w:noProof/>
      </w:rPr>
      <w:drawing>
        <wp:anchor distT="0" distB="0" distL="114300" distR="114300" simplePos="0" relativeHeight="251660288" behindDoc="0" locked="1" layoutInCell="1" allowOverlap="1" wp14:anchorId="600E2F14" wp14:editId="1B30EE21">
          <wp:simplePos x="0" y="0"/>
          <wp:positionH relativeFrom="column">
            <wp:posOffset>6985</wp:posOffset>
          </wp:positionH>
          <wp:positionV relativeFrom="paragraph">
            <wp:posOffset>-901700</wp:posOffset>
          </wp:positionV>
          <wp:extent cx="5703570" cy="716280"/>
          <wp:effectExtent l="19050" t="0" r="0" b="0"/>
          <wp:wrapNone/>
          <wp:docPr id="196"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t="9230"/>
                  <a:stretch>
                    <a:fillRect/>
                  </a:stretch>
                </pic:blipFill>
                <pic:spPr bwMode="auto">
                  <a:xfrm>
                    <a:off x="0" y="0"/>
                    <a:ext cx="5703570" cy="716280"/>
                  </a:xfrm>
                  <a:prstGeom prst="rect">
                    <a:avLst/>
                  </a:prstGeom>
                  <a:noFill/>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0840" w:rsidRDefault="00D80840" w:rsidP="00230EDA">
    <w:pPr>
      <w:tabs>
        <w:tab w:val="left" w:pos="3845"/>
      </w:tabs>
    </w:pPr>
    <w:r>
      <w:rPr>
        <w:noProof/>
      </w:rPr>
      <w:drawing>
        <wp:anchor distT="0" distB="0" distL="114300" distR="114300" simplePos="0" relativeHeight="251658240" behindDoc="0" locked="1" layoutInCell="1" allowOverlap="0" wp14:anchorId="1FCE9A05" wp14:editId="53F77540">
          <wp:simplePos x="0" y="0"/>
          <wp:positionH relativeFrom="column">
            <wp:posOffset>0</wp:posOffset>
          </wp:positionH>
          <wp:positionV relativeFrom="paragraph">
            <wp:posOffset>-340995</wp:posOffset>
          </wp:positionV>
          <wp:extent cx="5700395" cy="720090"/>
          <wp:effectExtent l="19050" t="0" r="0" b="0"/>
          <wp:wrapNone/>
          <wp:docPr id="1" name="Picture 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pic:cNvPicPr>
                    <a:picLocks noChangeAspect="1" noChangeArrowheads="1"/>
                  </pic:cNvPicPr>
                </pic:nvPicPr>
                <pic:blipFill>
                  <a:blip r:embed="rId1"/>
                  <a:srcRect t="9230"/>
                  <a:stretch>
                    <a:fillRect/>
                  </a:stretch>
                </pic:blipFill>
                <pic:spPr bwMode="auto">
                  <a:xfrm>
                    <a:off x="0" y="0"/>
                    <a:ext cx="5700395" cy="720090"/>
                  </a:xfrm>
                  <a:prstGeom prst="rect">
                    <a:avLst/>
                  </a:prstGeom>
                  <a:noFill/>
                </pic:spPr>
              </pic:pic>
            </a:graphicData>
          </a:graphic>
        </wp:anchor>
      </w:drawing>
    </w:r>
    <w:r>
      <w:tab/>
    </w:r>
  </w:p>
  <w:p w:rsidR="00D80840" w:rsidRDefault="00D80840" w:rsidP="006A744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0840" w:rsidRDefault="00D80840" w:rsidP="00230EDA">
    <w:pPr>
      <w:pStyle w:val="Header"/>
      <w:jc w:val="center"/>
    </w:pPr>
    <w:r>
      <w:rPr>
        <w:noProof/>
      </w:rPr>
      <w:drawing>
        <wp:anchor distT="0" distB="0" distL="114300" distR="114300" simplePos="0" relativeHeight="251657216" behindDoc="0" locked="1" layoutInCell="1" allowOverlap="1" wp14:anchorId="68D77A82" wp14:editId="2D83C8F9">
          <wp:simplePos x="0" y="0"/>
          <wp:positionH relativeFrom="column">
            <wp:posOffset>0</wp:posOffset>
          </wp:positionH>
          <wp:positionV relativeFrom="paragraph">
            <wp:posOffset>-286385</wp:posOffset>
          </wp:positionV>
          <wp:extent cx="5700395" cy="715010"/>
          <wp:effectExtent l="19050" t="0" r="0" b="0"/>
          <wp:wrapNone/>
          <wp:docPr id="2"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t="9230"/>
                  <a:stretch>
                    <a:fillRect/>
                  </a:stretch>
                </pic:blipFill>
                <pic:spPr bwMode="auto">
                  <a:xfrm>
                    <a:off x="0" y="0"/>
                    <a:ext cx="5700395" cy="715010"/>
                  </a:xfrm>
                  <a:prstGeom prst="rect">
                    <a:avLst/>
                  </a:prstGeom>
                  <a:noFill/>
                </pic:spPr>
              </pic:pic>
            </a:graphicData>
          </a:graphic>
        </wp:anchor>
      </w:drawing>
    </w:r>
  </w:p>
  <w:p w:rsidR="00D80840" w:rsidRDefault="00D80840"/>
  <w:p w:rsidR="00D80840" w:rsidRDefault="00D80840" w:rsidP="006A744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ACC6A1F2"/>
    <w:lvl w:ilvl="0">
      <w:start w:val="1"/>
      <w:numFmt w:val="decimal"/>
      <w:lvlText w:val="%1."/>
      <w:lvlJc w:val="left"/>
      <w:pPr>
        <w:tabs>
          <w:tab w:val="num" w:pos="360"/>
        </w:tabs>
        <w:ind w:left="360" w:hanging="360"/>
      </w:pPr>
      <w:rPr>
        <w:rFonts w:cs="Times New Roman"/>
      </w:rPr>
    </w:lvl>
  </w:abstractNum>
  <w:abstractNum w:abstractNumId="1">
    <w:nsid w:val="0000000C"/>
    <w:multiLevelType w:val="multilevel"/>
    <w:tmpl w:val="0000000C"/>
    <w:name w:val="WW8Num12"/>
    <w:lvl w:ilvl="0">
      <w:start w:val="1"/>
      <w:numFmt w:val="bullet"/>
      <w:suff w:val="nothing"/>
      <w:lvlText w:val=""/>
      <w:lvlJc w:val="left"/>
      <w:pPr>
        <w:tabs>
          <w:tab w:val="num" w:pos="0"/>
        </w:tabs>
      </w:pPr>
      <w:rPr>
        <w:rFonts w:ascii="Wingdings" w:hAnsi="Wingdings"/>
      </w:rPr>
    </w:lvl>
    <w:lvl w:ilvl="1">
      <w:start w:val="1"/>
      <w:numFmt w:val="bullet"/>
      <w:suff w:val="nothing"/>
      <w:lvlText w:val=""/>
      <w:lvlJc w:val="left"/>
      <w:pPr>
        <w:tabs>
          <w:tab w:val="num" w:pos="0"/>
        </w:tabs>
      </w:pPr>
      <w:rPr>
        <w:rFonts w:ascii="Wingdings 2" w:hAnsi="Wingdings 2"/>
      </w:rPr>
    </w:lvl>
    <w:lvl w:ilvl="2">
      <w:start w:val="1"/>
      <w:numFmt w:val="bullet"/>
      <w:suff w:val="nothing"/>
      <w:lvlText w:val="■"/>
      <w:lvlJc w:val="left"/>
      <w:pPr>
        <w:tabs>
          <w:tab w:val="num" w:pos="0"/>
        </w:tabs>
      </w:pPr>
      <w:rPr>
        <w:rFonts w:ascii="StarSymbol" w:eastAsia="StarSymbol"/>
      </w:rPr>
    </w:lvl>
    <w:lvl w:ilvl="3">
      <w:start w:val="1"/>
      <w:numFmt w:val="bullet"/>
      <w:suff w:val="nothing"/>
      <w:lvlText w:val=""/>
      <w:lvlJc w:val="left"/>
      <w:pPr>
        <w:tabs>
          <w:tab w:val="num" w:pos="0"/>
        </w:tabs>
      </w:pPr>
      <w:rPr>
        <w:rFonts w:ascii="Wingdings" w:hAnsi="Wingdings"/>
      </w:rPr>
    </w:lvl>
    <w:lvl w:ilvl="4">
      <w:start w:val="1"/>
      <w:numFmt w:val="bullet"/>
      <w:suff w:val="nothing"/>
      <w:lvlText w:val=""/>
      <w:lvlJc w:val="left"/>
      <w:pPr>
        <w:tabs>
          <w:tab w:val="num" w:pos="0"/>
        </w:tabs>
      </w:pPr>
      <w:rPr>
        <w:rFonts w:ascii="Wingdings 2" w:hAnsi="Wingdings 2"/>
      </w:rPr>
    </w:lvl>
    <w:lvl w:ilvl="5">
      <w:start w:val="1"/>
      <w:numFmt w:val="bullet"/>
      <w:suff w:val="nothing"/>
      <w:lvlText w:val="■"/>
      <w:lvlJc w:val="left"/>
      <w:pPr>
        <w:tabs>
          <w:tab w:val="num" w:pos="0"/>
        </w:tabs>
      </w:pPr>
      <w:rPr>
        <w:rFonts w:ascii="StarSymbol" w:eastAsia="StarSymbol"/>
      </w:rPr>
    </w:lvl>
    <w:lvl w:ilvl="6">
      <w:start w:val="1"/>
      <w:numFmt w:val="bullet"/>
      <w:suff w:val="nothing"/>
      <w:lvlText w:val=""/>
      <w:lvlJc w:val="left"/>
      <w:pPr>
        <w:tabs>
          <w:tab w:val="num" w:pos="0"/>
        </w:tabs>
      </w:pPr>
      <w:rPr>
        <w:rFonts w:ascii="Wingdings" w:hAnsi="Wingdings"/>
      </w:rPr>
    </w:lvl>
    <w:lvl w:ilvl="7">
      <w:start w:val="1"/>
      <w:numFmt w:val="bullet"/>
      <w:suff w:val="nothing"/>
      <w:lvlText w:val=""/>
      <w:lvlJc w:val="left"/>
      <w:pPr>
        <w:tabs>
          <w:tab w:val="num" w:pos="0"/>
        </w:tabs>
      </w:pPr>
      <w:rPr>
        <w:rFonts w:ascii="Wingdings 2" w:hAnsi="Wingdings 2"/>
      </w:rPr>
    </w:lvl>
    <w:lvl w:ilvl="8">
      <w:start w:val="1"/>
      <w:numFmt w:val="bullet"/>
      <w:suff w:val="nothing"/>
      <w:lvlText w:val="■"/>
      <w:lvlJc w:val="left"/>
      <w:pPr>
        <w:tabs>
          <w:tab w:val="num" w:pos="0"/>
        </w:tabs>
      </w:pPr>
      <w:rPr>
        <w:rFonts w:ascii="StarSymbol" w:eastAsia="StarSymbol"/>
      </w:rPr>
    </w:lvl>
  </w:abstractNum>
  <w:abstractNum w:abstractNumId="2">
    <w:nsid w:val="0000000D"/>
    <w:multiLevelType w:val="multilevel"/>
    <w:tmpl w:val="0000000D"/>
    <w:name w:val="WW8Num13"/>
    <w:lvl w:ilvl="0">
      <w:start w:val="1"/>
      <w:numFmt w:val="bullet"/>
      <w:suff w:val="nothing"/>
      <w:lvlText w:val=""/>
      <w:lvlJc w:val="left"/>
      <w:pPr>
        <w:tabs>
          <w:tab w:val="num" w:pos="0"/>
        </w:tabs>
      </w:pPr>
      <w:rPr>
        <w:rFonts w:ascii="Wingdings" w:hAnsi="Wingdings"/>
      </w:rPr>
    </w:lvl>
    <w:lvl w:ilvl="1">
      <w:start w:val="1"/>
      <w:numFmt w:val="bullet"/>
      <w:suff w:val="nothing"/>
      <w:lvlText w:val=""/>
      <w:lvlJc w:val="left"/>
      <w:pPr>
        <w:tabs>
          <w:tab w:val="num" w:pos="0"/>
        </w:tabs>
      </w:pPr>
      <w:rPr>
        <w:rFonts w:ascii="Wingdings 2" w:hAnsi="Wingdings 2"/>
      </w:rPr>
    </w:lvl>
    <w:lvl w:ilvl="2">
      <w:start w:val="1"/>
      <w:numFmt w:val="bullet"/>
      <w:suff w:val="nothing"/>
      <w:lvlText w:val="■"/>
      <w:lvlJc w:val="left"/>
      <w:pPr>
        <w:tabs>
          <w:tab w:val="num" w:pos="0"/>
        </w:tabs>
      </w:pPr>
      <w:rPr>
        <w:rFonts w:ascii="StarSymbol" w:eastAsia="StarSymbol"/>
      </w:rPr>
    </w:lvl>
    <w:lvl w:ilvl="3">
      <w:start w:val="1"/>
      <w:numFmt w:val="bullet"/>
      <w:suff w:val="nothing"/>
      <w:lvlText w:val=""/>
      <w:lvlJc w:val="left"/>
      <w:pPr>
        <w:tabs>
          <w:tab w:val="num" w:pos="0"/>
        </w:tabs>
      </w:pPr>
      <w:rPr>
        <w:rFonts w:ascii="Wingdings" w:hAnsi="Wingdings"/>
      </w:rPr>
    </w:lvl>
    <w:lvl w:ilvl="4">
      <w:start w:val="1"/>
      <w:numFmt w:val="bullet"/>
      <w:suff w:val="nothing"/>
      <w:lvlText w:val=""/>
      <w:lvlJc w:val="left"/>
      <w:pPr>
        <w:tabs>
          <w:tab w:val="num" w:pos="0"/>
        </w:tabs>
      </w:pPr>
      <w:rPr>
        <w:rFonts w:ascii="Wingdings 2" w:hAnsi="Wingdings 2"/>
      </w:rPr>
    </w:lvl>
    <w:lvl w:ilvl="5">
      <w:start w:val="1"/>
      <w:numFmt w:val="bullet"/>
      <w:suff w:val="nothing"/>
      <w:lvlText w:val="■"/>
      <w:lvlJc w:val="left"/>
      <w:pPr>
        <w:tabs>
          <w:tab w:val="num" w:pos="0"/>
        </w:tabs>
      </w:pPr>
      <w:rPr>
        <w:rFonts w:ascii="StarSymbol" w:eastAsia="StarSymbol"/>
      </w:rPr>
    </w:lvl>
    <w:lvl w:ilvl="6">
      <w:start w:val="1"/>
      <w:numFmt w:val="bullet"/>
      <w:suff w:val="nothing"/>
      <w:lvlText w:val=""/>
      <w:lvlJc w:val="left"/>
      <w:pPr>
        <w:tabs>
          <w:tab w:val="num" w:pos="0"/>
        </w:tabs>
      </w:pPr>
      <w:rPr>
        <w:rFonts w:ascii="Wingdings" w:hAnsi="Wingdings"/>
      </w:rPr>
    </w:lvl>
    <w:lvl w:ilvl="7">
      <w:start w:val="1"/>
      <w:numFmt w:val="bullet"/>
      <w:suff w:val="nothing"/>
      <w:lvlText w:val=""/>
      <w:lvlJc w:val="left"/>
      <w:pPr>
        <w:tabs>
          <w:tab w:val="num" w:pos="0"/>
        </w:tabs>
      </w:pPr>
      <w:rPr>
        <w:rFonts w:ascii="Wingdings 2" w:hAnsi="Wingdings 2"/>
      </w:rPr>
    </w:lvl>
    <w:lvl w:ilvl="8">
      <w:start w:val="1"/>
      <w:numFmt w:val="bullet"/>
      <w:suff w:val="nothing"/>
      <w:lvlText w:val="■"/>
      <w:lvlJc w:val="left"/>
      <w:pPr>
        <w:tabs>
          <w:tab w:val="num" w:pos="0"/>
        </w:tabs>
      </w:pPr>
      <w:rPr>
        <w:rFonts w:ascii="StarSymbol" w:eastAsia="StarSymbol"/>
      </w:rPr>
    </w:lvl>
  </w:abstractNum>
  <w:abstractNum w:abstractNumId="3">
    <w:nsid w:val="0000000E"/>
    <w:multiLevelType w:val="multilevel"/>
    <w:tmpl w:val="0000000E"/>
    <w:name w:val="WW8Num14"/>
    <w:lvl w:ilvl="0">
      <w:start w:val="1"/>
      <w:numFmt w:val="bullet"/>
      <w:suff w:val="nothing"/>
      <w:lvlText w:val=""/>
      <w:lvlJc w:val="left"/>
      <w:pPr>
        <w:tabs>
          <w:tab w:val="num" w:pos="0"/>
        </w:tabs>
      </w:pPr>
      <w:rPr>
        <w:rFonts w:ascii="Wingdings" w:hAnsi="Wingdings"/>
        <w:sz w:val="18"/>
      </w:rPr>
    </w:lvl>
    <w:lvl w:ilvl="1">
      <w:start w:val="1"/>
      <w:numFmt w:val="bullet"/>
      <w:suff w:val="nothing"/>
      <w:lvlText w:val=""/>
      <w:lvlJc w:val="left"/>
      <w:pPr>
        <w:tabs>
          <w:tab w:val="num" w:pos="0"/>
        </w:tabs>
      </w:pPr>
      <w:rPr>
        <w:rFonts w:ascii="Wingdings 2" w:hAnsi="Wingdings 2"/>
        <w:sz w:val="18"/>
      </w:rPr>
    </w:lvl>
    <w:lvl w:ilvl="2">
      <w:start w:val="1"/>
      <w:numFmt w:val="bullet"/>
      <w:suff w:val="nothing"/>
      <w:lvlText w:val="■"/>
      <w:lvlJc w:val="left"/>
      <w:pPr>
        <w:tabs>
          <w:tab w:val="num" w:pos="0"/>
        </w:tabs>
      </w:pPr>
      <w:rPr>
        <w:rFonts w:ascii="StarSymbol" w:eastAsia="StarSymbol"/>
        <w:sz w:val="18"/>
      </w:rPr>
    </w:lvl>
    <w:lvl w:ilvl="3">
      <w:start w:val="1"/>
      <w:numFmt w:val="bullet"/>
      <w:suff w:val="nothing"/>
      <w:lvlText w:val=""/>
      <w:lvlJc w:val="left"/>
      <w:pPr>
        <w:tabs>
          <w:tab w:val="num" w:pos="0"/>
        </w:tabs>
      </w:pPr>
      <w:rPr>
        <w:rFonts w:ascii="Wingdings" w:hAnsi="Wingdings"/>
        <w:sz w:val="18"/>
      </w:rPr>
    </w:lvl>
    <w:lvl w:ilvl="4">
      <w:start w:val="1"/>
      <w:numFmt w:val="bullet"/>
      <w:suff w:val="nothing"/>
      <w:lvlText w:val=""/>
      <w:lvlJc w:val="left"/>
      <w:pPr>
        <w:tabs>
          <w:tab w:val="num" w:pos="0"/>
        </w:tabs>
      </w:pPr>
      <w:rPr>
        <w:rFonts w:ascii="Wingdings 2" w:hAnsi="Wingdings 2"/>
        <w:sz w:val="18"/>
      </w:rPr>
    </w:lvl>
    <w:lvl w:ilvl="5">
      <w:start w:val="1"/>
      <w:numFmt w:val="bullet"/>
      <w:suff w:val="nothing"/>
      <w:lvlText w:val="■"/>
      <w:lvlJc w:val="left"/>
      <w:pPr>
        <w:tabs>
          <w:tab w:val="num" w:pos="0"/>
        </w:tabs>
      </w:pPr>
      <w:rPr>
        <w:rFonts w:ascii="StarSymbol" w:eastAsia="StarSymbol"/>
        <w:sz w:val="18"/>
      </w:rPr>
    </w:lvl>
    <w:lvl w:ilvl="6">
      <w:start w:val="1"/>
      <w:numFmt w:val="bullet"/>
      <w:suff w:val="nothing"/>
      <w:lvlText w:val=""/>
      <w:lvlJc w:val="left"/>
      <w:pPr>
        <w:tabs>
          <w:tab w:val="num" w:pos="0"/>
        </w:tabs>
      </w:pPr>
      <w:rPr>
        <w:rFonts w:ascii="Wingdings" w:hAnsi="Wingdings"/>
        <w:sz w:val="18"/>
      </w:rPr>
    </w:lvl>
    <w:lvl w:ilvl="7">
      <w:start w:val="1"/>
      <w:numFmt w:val="bullet"/>
      <w:suff w:val="nothing"/>
      <w:lvlText w:val=""/>
      <w:lvlJc w:val="left"/>
      <w:pPr>
        <w:tabs>
          <w:tab w:val="num" w:pos="0"/>
        </w:tabs>
      </w:pPr>
      <w:rPr>
        <w:rFonts w:ascii="Wingdings 2" w:hAnsi="Wingdings 2"/>
        <w:sz w:val="18"/>
      </w:rPr>
    </w:lvl>
    <w:lvl w:ilvl="8">
      <w:start w:val="1"/>
      <w:numFmt w:val="bullet"/>
      <w:suff w:val="nothing"/>
      <w:lvlText w:val="■"/>
      <w:lvlJc w:val="left"/>
      <w:pPr>
        <w:tabs>
          <w:tab w:val="num" w:pos="0"/>
        </w:tabs>
      </w:pPr>
      <w:rPr>
        <w:rFonts w:ascii="StarSymbol" w:eastAsia="StarSymbol"/>
        <w:sz w:val="18"/>
      </w:rPr>
    </w:lvl>
  </w:abstractNum>
  <w:abstractNum w:abstractNumId="4">
    <w:nsid w:val="0000000F"/>
    <w:multiLevelType w:val="multilevel"/>
    <w:tmpl w:val="0000000F"/>
    <w:name w:val="WW8Num15"/>
    <w:lvl w:ilvl="0">
      <w:start w:val="1"/>
      <w:numFmt w:val="bullet"/>
      <w:suff w:val="nothing"/>
      <w:lvlText w:val=""/>
      <w:lvlJc w:val="left"/>
      <w:pPr>
        <w:tabs>
          <w:tab w:val="num" w:pos="0"/>
        </w:tabs>
      </w:pPr>
      <w:rPr>
        <w:rFonts w:ascii="Wingdings" w:hAnsi="Wingdings"/>
        <w:sz w:val="18"/>
      </w:rPr>
    </w:lvl>
    <w:lvl w:ilvl="1">
      <w:start w:val="1"/>
      <w:numFmt w:val="bullet"/>
      <w:suff w:val="nothing"/>
      <w:lvlText w:val=""/>
      <w:lvlJc w:val="left"/>
      <w:pPr>
        <w:tabs>
          <w:tab w:val="num" w:pos="0"/>
        </w:tabs>
      </w:pPr>
      <w:rPr>
        <w:rFonts w:ascii="Wingdings 2" w:hAnsi="Wingdings 2"/>
        <w:sz w:val="18"/>
      </w:rPr>
    </w:lvl>
    <w:lvl w:ilvl="2">
      <w:start w:val="1"/>
      <w:numFmt w:val="bullet"/>
      <w:suff w:val="nothing"/>
      <w:lvlText w:val="■"/>
      <w:lvlJc w:val="left"/>
      <w:pPr>
        <w:tabs>
          <w:tab w:val="num" w:pos="0"/>
        </w:tabs>
      </w:pPr>
      <w:rPr>
        <w:rFonts w:ascii="StarSymbol" w:eastAsia="StarSymbol"/>
        <w:sz w:val="18"/>
      </w:rPr>
    </w:lvl>
    <w:lvl w:ilvl="3">
      <w:start w:val="1"/>
      <w:numFmt w:val="bullet"/>
      <w:suff w:val="nothing"/>
      <w:lvlText w:val=""/>
      <w:lvlJc w:val="left"/>
      <w:pPr>
        <w:tabs>
          <w:tab w:val="num" w:pos="0"/>
        </w:tabs>
      </w:pPr>
      <w:rPr>
        <w:rFonts w:ascii="Wingdings" w:hAnsi="Wingdings"/>
        <w:sz w:val="18"/>
      </w:rPr>
    </w:lvl>
    <w:lvl w:ilvl="4">
      <w:start w:val="1"/>
      <w:numFmt w:val="bullet"/>
      <w:suff w:val="nothing"/>
      <w:lvlText w:val=""/>
      <w:lvlJc w:val="left"/>
      <w:pPr>
        <w:tabs>
          <w:tab w:val="num" w:pos="0"/>
        </w:tabs>
      </w:pPr>
      <w:rPr>
        <w:rFonts w:ascii="Wingdings 2" w:hAnsi="Wingdings 2"/>
        <w:sz w:val="18"/>
      </w:rPr>
    </w:lvl>
    <w:lvl w:ilvl="5">
      <w:start w:val="1"/>
      <w:numFmt w:val="bullet"/>
      <w:suff w:val="nothing"/>
      <w:lvlText w:val="■"/>
      <w:lvlJc w:val="left"/>
      <w:pPr>
        <w:tabs>
          <w:tab w:val="num" w:pos="0"/>
        </w:tabs>
      </w:pPr>
      <w:rPr>
        <w:rFonts w:ascii="StarSymbol" w:eastAsia="StarSymbol"/>
        <w:sz w:val="18"/>
      </w:rPr>
    </w:lvl>
    <w:lvl w:ilvl="6">
      <w:start w:val="1"/>
      <w:numFmt w:val="bullet"/>
      <w:suff w:val="nothing"/>
      <w:lvlText w:val=""/>
      <w:lvlJc w:val="left"/>
      <w:pPr>
        <w:tabs>
          <w:tab w:val="num" w:pos="0"/>
        </w:tabs>
      </w:pPr>
      <w:rPr>
        <w:rFonts w:ascii="Wingdings" w:hAnsi="Wingdings"/>
        <w:sz w:val="18"/>
      </w:rPr>
    </w:lvl>
    <w:lvl w:ilvl="7">
      <w:start w:val="1"/>
      <w:numFmt w:val="bullet"/>
      <w:suff w:val="nothing"/>
      <w:lvlText w:val=""/>
      <w:lvlJc w:val="left"/>
      <w:pPr>
        <w:tabs>
          <w:tab w:val="num" w:pos="0"/>
        </w:tabs>
      </w:pPr>
      <w:rPr>
        <w:rFonts w:ascii="Wingdings 2" w:hAnsi="Wingdings 2"/>
        <w:sz w:val="18"/>
      </w:rPr>
    </w:lvl>
    <w:lvl w:ilvl="8">
      <w:start w:val="1"/>
      <w:numFmt w:val="bullet"/>
      <w:suff w:val="nothing"/>
      <w:lvlText w:val="■"/>
      <w:lvlJc w:val="left"/>
      <w:pPr>
        <w:tabs>
          <w:tab w:val="num" w:pos="0"/>
        </w:tabs>
      </w:pPr>
      <w:rPr>
        <w:rFonts w:ascii="StarSymbol" w:eastAsia="StarSymbol"/>
        <w:sz w:val="18"/>
      </w:rPr>
    </w:lvl>
  </w:abstractNum>
  <w:abstractNum w:abstractNumId="5">
    <w:nsid w:val="00000010"/>
    <w:multiLevelType w:val="multilevel"/>
    <w:tmpl w:val="00000010"/>
    <w:name w:val="WW8Num16"/>
    <w:lvl w:ilvl="0">
      <w:start w:val="1"/>
      <w:numFmt w:val="decimal"/>
      <w:suff w:val="nothing"/>
      <w:lvlText w:val="%1."/>
      <w:lvlJc w:val="left"/>
      <w:pPr>
        <w:tabs>
          <w:tab w:val="num" w:pos="0"/>
        </w:tabs>
      </w:pPr>
      <w:rPr>
        <w:rFonts w:cs="Times New Roman"/>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6">
    <w:nsid w:val="00000011"/>
    <w:multiLevelType w:val="multilevel"/>
    <w:tmpl w:val="00000011"/>
    <w:name w:val="WW8Num17"/>
    <w:lvl w:ilvl="0">
      <w:start w:val="1"/>
      <w:numFmt w:val="decimal"/>
      <w:suff w:val="nothing"/>
      <w:lvlText w:val="%1."/>
      <w:lvlJc w:val="left"/>
      <w:pPr>
        <w:tabs>
          <w:tab w:val="num" w:pos="0"/>
        </w:tabs>
      </w:pPr>
      <w:rPr>
        <w:rFonts w:cs="Times New Roman"/>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7">
    <w:nsid w:val="00000012"/>
    <w:multiLevelType w:val="multilevel"/>
    <w:tmpl w:val="00000012"/>
    <w:name w:val="WW8Num18"/>
    <w:lvl w:ilvl="0">
      <w:start w:val="1"/>
      <w:numFmt w:val="decimal"/>
      <w:suff w:val="nothing"/>
      <w:lvlText w:val="%1."/>
      <w:lvlJc w:val="left"/>
      <w:pPr>
        <w:tabs>
          <w:tab w:val="num" w:pos="0"/>
        </w:tabs>
      </w:pPr>
      <w:rPr>
        <w:rFonts w:cs="Times New Roman"/>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8">
    <w:nsid w:val="00000013"/>
    <w:multiLevelType w:val="multilevel"/>
    <w:tmpl w:val="00000013"/>
    <w:name w:val="WW8Num19"/>
    <w:lvl w:ilvl="0">
      <w:start w:val="1"/>
      <w:numFmt w:val="decimal"/>
      <w:suff w:val="nothing"/>
      <w:lvlText w:val="%1."/>
      <w:lvlJc w:val="left"/>
      <w:pPr>
        <w:tabs>
          <w:tab w:val="num" w:pos="0"/>
        </w:tabs>
      </w:pPr>
      <w:rPr>
        <w:rFonts w:cs="Times New Roman"/>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9">
    <w:nsid w:val="00000014"/>
    <w:multiLevelType w:val="multilevel"/>
    <w:tmpl w:val="00000014"/>
    <w:name w:val="WW8Num20"/>
    <w:lvl w:ilvl="0">
      <w:start w:val="1"/>
      <w:numFmt w:val="decimal"/>
      <w:suff w:val="nothing"/>
      <w:lvlText w:val="%1."/>
      <w:lvlJc w:val="left"/>
      <w:pPr>
        <w:tabs>
          <w:tab w:val="num" w:pos="0"/>
        </w:tabs>
      </w:pPr>
      <w:rPr>
        <w:rFonts w:cs="Times New Roman"/>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10">
    <w:nsid w:val="00000015"/>
    <w:multiLevelType w:val="multilevel"/>
    <w:tmpl w:val="00000015"/>
    <w:name w:val="WW8Num21"/>
    <w:lvl w:ilvl="0">
      <w:start w:val="1"/>
      <w:numFmt w:val="decimal"/>
      <w:suff w:val="nothing"/>
      <w:lvlText w:val="%1."/>
      <w:lvlJc w:val="left"/>
      <w:pPr>
        <w:tabs>
          <w:tab w:val="num" w:pos="0"/>
        </w:tabs>
      </w:pPr>
      <w:rPr>
        <w:rFonts w:cs="Times New Roman"/>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11">
    <w:nsid w:val="00000016"/>
    <w:multiLevelType w:val="multilevel"/>
    <w:tmpl w:val="00000016"/>
    <w:name w:val="WW8Num22"/>
    <w:lvl w:ilvl="0">
      <w:start w:val="1"/>
      <w:numFmt w:val="decimal"/>
      <w:suff w:val="nothing"/>
      <w:lvlText w:val="%1."/>
      <w:lvlJc w:val="left"/>
      <w:pPr>
        <w:tabs>
          <w:tab w:val="num" w:pos="0"/>
        </w:tabs>
      </w:pPr>
      <w:rPr>
        <w:rFonts w:cs="Times New Roman"/>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12">
    <w:nsid w:val="00000017"/>
    <w:multiLevelType w:val="multilevel"/>
    <w:tmpl w:val="00000017"/>
    <w:name w:val="WW8Num23"/>
    <w:lvl w:ilvl="0">
      <w:start w:val="1"/>
      <w:numFmt w:val="decimal"/>
      <w:suff w:val="nothing"/>
      <w:lvlText w:val="%1."/>
      <w:lvlJc w:val="left"/>
      <w:pPr>
        <w:tabs>
          <w:tab w:val="num" w:pos="0"/>
        </w:tabs>
      </w:pPr>
      <w:rPr>
        <w:rFonts w:cs="Times New Roman"/>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13">
    <w:nsid w:val="00000018"/>
    <w:multiLevelType w:val="multilevel"/>
    <w:tmpl w:val="00000018"/>
    <w:name w:val="WW8Num24"/>
    <w:lvl w:ilvl="0">
      <w:start w:val="1"/>
      <w:numFmt w:val="decimal"/>
      <w:suff w:val="nothing"/>
      <w:lvlText w:val="%1."/>
      <w:lvlJc w:val="left"/>
      <w:pPr>
        <w:tabs>
          <w:tab w:val="num" w:pos="0"/>
        </w:tabs>
      </w:pPr>
      <w:rPr>
        <w:rFonts w:cs="Times New Roman"/>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14">
    <w:nsid w:val="00000019"/>
    <w:multiLevelType w:val="multilevel"/>
    <w:tmpl w:val="00000019"/>
    <w:name w:val="WW8Num25"/>
    <w:lvl w:ilvl="0">
      <w:start w:val="1"/>
      <w:numFmt w:val="decimal"/>
      <w:suff w:val="nothing"/>
      <w:lvlText w:val="%1."/>
      <w:lvlJc w:val="left"/>
      <w:pPr>
        <w:tabs>
          <w:tab w:val="num" w:pos="0"/>
        </w:tabs>
      </w:pPr>
      <w:rPr>
        <w:rFonts w:cs="Times New Roman"/>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15">
    <w:nsid w:val="0000001A"/>
    <w:multiLevelType w:val="multilevel"/>
    <w:tmpl w:val="0000001A"/>
    <w:name w:val="WW8Num26"/>
    <w:lvl w:ilvl="0">
      <w:start w:val="1"/>
      <w:numFmt w:val="decimal"/>
      <w:suff w:val="nothing"/>
      <w:lvlText w:val="%1."/>
      <w:lvlJc w:val="left"/>
      <w:pPr>
        <w:tabs>
          <w:tab w:val="num" w:pos="0"/>
        </w:tabs>
      </w:pPr>
      <w:rPr>
        <w:rFonts w:cs="Times New Roman"/>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16">
    <w:nsid w:val="0000001B"/>
    <w:multiLevelType w:val="multilevel"/>
    <w:tmpl w:val="0000001B"/>
    <w:name w:val="WW8Num27"/>
    <w:lvl w:ilvl="0">
      <w:start w:val="1"/>
      <w:numFmt w:val="decimal"/>
      <w:suff w:val="nothing"/>
      <w:lvlText w:val="%1."/>
      <w:lvlJc w:val="left"/>
      <w:pPr>
        <w:tabs>
          <w:tab w:val="num" w:pos="0"/>
        </w:tabs>
      </w:pPr>
      <w:rPr>
        <w:rFonts w:cs="Times New Roman"/>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17">
    <w:nsid w:val="0000001C"/>
    <w:multiLevelType w:val="multilevel"/>
    <w:tmpl w:val="0000001C"/>
    <w:name w:val="WW8Num28"/>
    <w:lvl w:ilvl="0">
      <w:start w:val="1"/>
      <w:numFmt w:val="bullet"/>
      <w:lvlText w:val=""/>
      <w:lvlJc w:val="left"/>
      <w:pPr>
        <w:tabs>
          <w:tab w:val="num" w:pos="1080"/>
        </w:tabs>
        <w:ind w:left="1080" w:hanging="360"/>
      </w:pPr>
      <w:rPr>
        <w:rFonts w:ascii="Symbol" w:hAnsi="Symbol"/>
        <w:sz w:val="18"/>
      </w:rPr>
    </w:lvl>
    <w:lvl w:ilvl="1">
      <w:start w:val="1"/>
      <w:numFmt w:val="bullet"/>
      <w:lvlText w:val=""/>
      <w:lvlJc w:val="left"/>
      <w:pPr>
        <w:tabs>
          <w:tab w:val="num" w:pos="1440"/>
        </w:tabs>
        <w:ind w:left="1440" w:hanging="360"/>
      </w:pPr>
      <w:rPr>
        <w:rFonts w:ascii="Symbol" w:hAnsi="Symbol"/>
        <w:sz w:val="18"/>
      </w:rPr>
    </w:lvl>
    <w:lvl w:ilvl="2">
      <w:start w:val="1"/>
      <w:numFmt w:val="bullet"/>
      <w:lvlText w:val=""/>
      <w:lvlJc w:val="left"/>
      <w:pPr>
        <w:tabs>
          <w:tab w:val="num" w:pos="1800"/>
        </w:tabs>
        <w:ind w:left="1800" w:hanging="360"/>
      </w:pPr>
      <w:rPr>
        <w:rFonts w:ascii="Symbol" w:hAnsi="Symbol"/>
        <w:sz w:val="18"/>
      </w:rPr>
    </w:lvl>
    <w:lvl w:ilvl="3">
      <w:start w:val="1"/>
      <w:numFmt w:val="bullet"/>
      <w:lvlText w:val=""/>
      <w:lvlJc w:val="left"/>
      <w:pPr>
        <w:tabs>
          <w:tab w:val="num" w:pos="2160"/>
        </w:tabs>
        <w:ind w:left="2160" w:hanging="360"/>
      </w:pPr>
      <w:rPr>
        <w:rFonts w:ascii="Symbol" w:hAnsi="Symbol"/>
        <w:sz w:val="18"/>
      </w:rPr>
    </w:lvl>
    <w:lvl w:ilvl="4">
      <w:start w:val="1"/>
      <w:numFmt w:val="bullet"/>
      <w:lvlText w:val=""/>
      <w:lvlJc w:val="left"/>
      <w:pPr>
        <w:tabs>
          <w:tab w:val="num" w:pos="2520"/>
        </w:tabs>
        <w:ind w:left="2520" w:hanging="360"/>
      </w:pPr>
      <w:rPr>
        <w:rFonts w:ascii="Symbol" w:hAnsi="Symbol"/>
        <w:sz w:val="18"/>
      </w:rPr>
    </w:lvl>
    <w:lvl w:ilvl="5">
      <w:start w:val="1"/>
      <w:numFmt w:val="bullet"/>
      <w:lvlText w:val=""/>
      <w:lvlJc w:val="left"/>
      <w:pPr>
        <w:tabs>
          <w:tab w:val="num" w:pos="2880"/>
        </w:tabs>
        <w:ind w:left="2880" w:hanging="360"/>
      </w:pPr>
      <w:rPr>
        <w:rFonts w:ascii="Symbol" w:hAnsi="Symbol"/>
        <w:sz w:val="18"/>
      </w:rPr>
    </w:lvl>
    <w:lvl w:ilvl="6">
      <w:start w:val="1"/>
      <w:numFmt w:val="bullet"/>
      <w:lvlText w:val=""/>
      <w:lvlJc w:val="left"/>
      <w:pPr>
        <w:tabs>
          <w:tab w:val="num" w:pos="3240"/>
        </w:tabs>
        <w:ind w:left="3240" w:hanging="360"/>
      </w:pPr>
      <w:rPr>
        <w:rFonts w:ascii="Symbol" w:hAnsi="Symbol"/>
        <w:sz w:val="18"/>
      </w:rPr>
    </w:lvl>
    <w:lvl w:ilvl="7">
      <w:start w:val="1"/>
      <w:numFmt w:val="bullet"/>
      <w:lvlText w:val=""/>
      <w:lvlJc w:val="left"/>
      <w:pPr>
        <w:tabs>
          <w:tab w:val="num" w:pos="3600"/>
        </w:tabs>
        <w:ind w:left="3600" w:hanging="360"/>
      </w:pPr>
      <w:rPr>
        <w:rFonts w:ascii="Symbol" w:hAnsi="Symbol"/>
        <w:sz w:val="18"/>
      </w:rPr>
    </w:lvl>
    <w:lvl w:ilvl="8">
      <w:start w:val="1"/>
      <w:numFmt w:val="bullet"/>
      <w:lvlText w:val=""/>
      <w:lvlJc w:val="left"/>
      <w:pPr>
        <w:tabs>
          <w:tab w:val="num" w:pos="3960"/>
        </w:tabs>
        <w:ind w:left="3960" w:hanging="360"/>
      </w:pPr>
      <w:rPr>
        <w:rFonts w:ascii="Symbol" w:hAnsi="Symbol"/>
        <w:sz w:val="18"/>
      </w:rPr>
    </w:lvl>
  </w:abstractNum>
  <w:abstractNum w:abstractNumId="18">
    <w:nsid w:val="05F70754"/>
    <w:multiLevelType w:val="multilevel"/>
    <w:tmpl w:val="8274119C"/>
    <w:lvl w:ilvl="0">
      <w:start w:val="1"/>
      <w:numFmt w:val="decimal"/>
      <w:pStyle w:val="TABLE"/>
      <w:lvlText w:val="TABLE %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19">
    <w:nsid w:val="07E926F2"/>
    <w:multiLevelType w:val="hybridMultilevel"/>
    <w:tmpl w:val="9D902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99E23DF"/>
    <w:multiLevelType w:val="hybridMultilevel"/>
    <w:tmpl w:val="6EECBDA4"/>
    <w:lvl w:ilvl="0" w:tplc="3EF21408">
      <w:start w:val="1"/>
      <w:numFmt w:val="decimal"/>
      <w:lvlText w:val="%1."/>
      <w:lvlJc w:val="left"/>
      <w:pPr>
        <w:tabs>
          <w:tab w:val="num" w:pos="720"/>
        </w:tabs>
        <w:ind w:left="720" w:hanging="360"/>
      </w:pPr>
      <w:rPr>
        <w:rFonts w:cs="Times New Roman" w:hint="default"/>
        <w:i/>
        <w:iCs/>
        <w:kern w:val="32"/>
        <w:sz w:val="20"/>
        <w:szCs w:val="20"/>
      </w:rPr>
    </w:lvl>
    <w:lvl w:ilvl="1" w:tplc="F318A86E">
      <w:start w:val="1"/>
      <w:numFmt w:val="lowerLetter"/>
      <w:lvlText w:val="%2."/>
      <w:lvlJc w:val="left"/>
      <w:pPr>
        <w:tabs>
          <w:tab w:val="num" w:pos="1440"/>
        </w:tabs>
        <w:ind w:left="1440" w:hanging="360"/>
      </w:pPr>
      <w:rPr>
        <w:rFonts w:cs="Times New Roman"/>
      </w:rPr>
    </w:lvl>
    <w:lvl w:ilvl="2" w:tplc="264A567E">
      <w:start w:val="1"/>
      <w:numFmt w:val="lowerRoman"/>
      <w:lvlText w:val="%3."/>
      <w:lvlJc w:val="right"/>
      <w:pPr>
        <w:tabs>
          <w:tab w:val="num" w:pos="2160"/>
        </w:tabs>
        <w:ind w:left="2160" w:hanging="180"/>
      </w:pPr>
      <w:rPr>
        <w:rFonts w:cs="Times New Roman"/>
      </w:rPr>
    </w:lvl>
    <w:lvl w:ilvl="3" w:tplc="80EA0956">
      <w:start w:val="1"/>
      <w:numFmt w:val="decimal"/>
      <w:lvlText w:val="%4."/>
      <w:lvlJc w:val="left"/>
      <w:pPr>
        <w:tabs>
          <w:tab w:val="num" w:pos="2880"/>
        </w:tabs>
        <w:ind w:left="2880" w:hanging="360"/>
      </w:pPr>
      <w:rPr>
        <w:rFonts w:cs="Times New Roman"/>
      </w:rPr>
    </w:lvl>
    <w:lvl w:ilvl="4" w:tplc="A0B0EE46">
      <w:start w:val="1"/>
      <w:numFmt w:val="lowerLetter"/>
      <w:lvlText w:val="%5."/>
      <w:lvlJc w:val="left"/>
      <w:pPr>
        <w:tabs>
          <w:tab w:val="num" w:pos="3600"/>
        </w:tabs>
        <w:ind w:left="3600" w:hanging="360"/>
      </w:pPr>
      <w:rPr>
        <w:rFonts w:cs="Times New Roman"/>
      </w:rPr>
    </w:lvl>
    <w:lvl w:ilvl="5" w:tplc="853E41AA">
      <w:start w:val="1"/>
      <w:numFmt w:val="lowerRoman"/>
      <w:lvlText w:val="%6."/>
      <w:lvlJc w:val="right"/>
      <w:pPr>
        <w:tabs>
          <w:tab w:val="num" w:pos="4320"/>
        </w:tabs>
        <w:ind w:left="4320" w:hanging="180"/>
      </w:pPr>
      <w:rPr>
        <w:rFonts w:cs="Times New Roman"/>
      </w:rPr>
    </w:lvl>
    <w:lvl w:ilvl="6" w:tplc="6A4C518C">
      <w:start w:val="1"/>
      <w:numFmt w:val="decimal"/>
      <w:lvlText w:val="%7."/>
      <w:lvlJc w:val="left"/>
      <w:pPr>
        <w:tabs>
          <w:tab w:val="num" w:pos="5040"/>
        </w:tabs>
        <w:ind w:left="5040" w:hanging="360"/>
      </w:pPr>
      <w:rPr>
        <w:rFonts w:cs="Times New Roman"/>
      </w:rPr>
    </w:lvl>
    <w:lvl w:ilvl="7" w:tplc="D5AE1F5A">
      <w:start w:val="1"/>
      <w:numFmt w:val="lowerLetter"/>
      <w:lvlText w:val="%8."/>
      <w:lvlJc w:val="left"/>
      <w:pPr>
        <w:tabs>
          <w:tab w:val="num" w:pos="5760"/>
        </w:tabs>
        <w:ind w:left="5760" w:hanging="360"/>
      </w:pPr>
      <w:rPr>
        <w:rFonts w:cs="Times New Roman"/>
      </w:rPr>
    </w:lvl>
    <w:lvl w:ilvl="8" w:tplc="33A82A3E">
      <w:start w:val="1"/>
      <w:numFmt w:val="lowerRoman"/>
      <w:lvlText w:val="%9."/>
      <w:lvlJc w:val="right"/>
      <w:pPr>
        <w:tabs>
          <w:tab w:val="num" w:pos="6480"/>
        </w:tabs>
        <w:ind w:left="6480" w:hanging="180"/>
      </w:pPr>
      <w:rPr>
        <w:rFonts w:cs="Times New Roman"/>
      </w:rPr>
    </w:lvl>
  </w:abstractNum>
  <w:abstractNum w:abstractNumId="21">
    <w:nsid w:val="0AAE6952"/>
    <w:multiLevelType w:val="hybridMultilevel"/>
    <w:tmpl w:val="65AC0BAC"/>
    <w:lvl w:ilvl="0" w:tplc="4D9CDF4A">
      <w:start w:val="1"/>
      <w:numFmt w:val="bullet"/>
      <w:lvlText w:val=""/>
      <w:lvlJc w:val="left"/>
      <w:pPr>
        <w:tabs>
          <w:tab w:val="num" w:pos="720"/>
        </w:tabs>
        <w:ind w:left="720" w:hanging="360"/>
      </w:pPr>
      <w:rPr>
        <w:rFonts w:ascii="Symbol" w:hAnsi="Symbol" w:hint="default"/>
      </w:rPr>
    </w:lvl>
    <w:lvl w:ilvl="1" w:tplc="04090019">
      <w:start w:val="1"/>
      <w:numFmt w:val="decimal"/>
      <w:lvlText w:val="%2."/>
      <w:lvlJc w:val="left"/>
      <w:pPr>
        <w:tabs>
          <w:tab w:val="num" w:pos="1440"/>
        </w:tabs>
        <w:ind w:left="1440" w:hanging="360"/>
      </w:pPr>
      <w:rPr>
        <w:rFonts w:cs="Times New Roman" w:hint="default"/>
        <w:i w:val="0"/>
        <w:iCs/>
        <w:kern w:val="32"/>
        <w:sz w:val="20"/>
        <w:szCs w:val="20"/>
      </w:rPr>
    </w:lvl>
    <w:lvl w:ilvl="2" w:tplc="0409001B">
      <w:start w:val="1"/>
      <w:numFmt w:val="bullet"/>
      <w:lvlText w:val=""/>
      <w:lvlJc w:val="left"/>
      <w:pPr>
        <w:tabs>
          <w:tab w:val="num" w:pos="2160"/>
        </w:tabs>
        <w:ind w:left="2160" w:hanging="360"/>
      </w:pPr>
      <w:rPr>
        <w:rFonts w:ascii="Wingdings" w:hAnsi="Wingdings" w:hint="default"/>
      </w:rPr>
    </w:lvl>
    <w:lvl w:ilvl="3" w:tplc="0409000F">
      <w:start w:val="1"/>
      <w:numFmt w:val="bullet"/>
      <w:lvlText w:val=""/>
      <w:lvlJc w:val="left"/>
      <w:pPr>
        <w:tabs>
          <w:tab w:val="num" w:pos="2880"/>
        </w:tabs>
        <w:ind w:left="2880" w:hanging="360"/>
      </w:pPr>
      <w:rPr>
        <w:rFonts w:ascii="Symbol" w:hAnsi="Symbol" w:hint="default"/>
      </w:rPr>
    </w:lvl>
    <w:lvl w:ilvl="4" w:tplc="04090019">
      <w:start w:val="1"/>
      <w:numFmt w:val="bullet"/>
      <w:lvlText w:val="o"/>
      <w:lvlJc w:val="left"/>
      <w:pPr>
        <w:tabs>
          <w:tab w:val="num" w:pos="3600"/>
        </w:tabs>
        <w:ind w:left="3600" w:hanging="360"/>
      </w:pPr>
      <w:rPr>
        <w:rFonts w:ascii="Courier New" w:hAnsi="Courier New" w:hint="default"/>
      </w:rPr>
    </w:lvl>
    <w:lvl w:ilvl="5" w:tplc="0409001B">
      <w:start w:val="1"/>
      <w:numFmt w:val="bullet"/>
      <w:lvlText w:val=""/>
      <w:lvlJc w:val="left"/>
      <w:pPr>
        <w:tabs>
          <w:tab w:val="num" w:pos="4320"/>
        </w:tabs>
        <w:ind w:left="4320" w:hanging="360"/>
      </w:pPr>
      <w:rPr>
        <w:rFonts w:ascii="Wingdings" w:hAnsi="Wingdings" w:hint="default"/>
      </w:rPr>
    </w:lvl>
    <w:lvl w:ilvl="6" w:tplc="0409000F">
      <w:start w:val="1"/>
      <w:numFmt w:val="bullet"/>
      <w:lvlText w:val=""/>
      <w:lvlJc w:val="left"/>
      <w:pPr>
        <w:tabs>
          <w:tab w:val="num" w:pos="5040"/>
        </w:tabs>
        <w:ind w:left="5040" w:hanging="360"/>
      </w:pPr>
      <w:rPr>
        <w:rFonts w:ascii="Symbol" w:hAnsi="Symbol" w:hint="default"/>
      </w:rPr>
    </w:lvl>
    <w:lvl w:ilvl="7" w:tplc="04090019">
      <w:start w:val="1"/>
      <w:numFmt w:val="bullet"/>
      <w:lvlText w:val="o"/>
      <w:lvlJc w:val="left"/>
      <w:pPr>
        <w:tabs>
          <w:tab w:val="num" w:pos="5760"/>
        </w:tabs>
        <w:ind w:left="5760" w:hanging="360"/>
      </w:pPr>
      <w:rPr>
        <w:rFonts w:ascii="Courier New" w:hAnsi="Courier New" w:hint="default"/>
      </w:rPr>
    </w:lvl>
    <w:lvl w:ilvl="8" w:tplc="0409001B">
      <w:start w:val="1"/>
      <w:numFmt w:val="bullet"/>
      <w:lvlText w:val=""/>
      <w:lvlJc w:val="left"/>
      <w:pPr>
        <w:tabs>
          <w:tab w:val="num" w:pos="6480"/>
        </w:tabs>
        <w:ind w:left="6480" w:hanging="360"/>
      </w:pPr>
      <w:rPr>
        <w:rFonts w:ascii="Wingdings" w:hAnsi="Wingdings" w:hint="default"/>
      </w:rPr>
    </w:lvl>
  </w:abstractNum>
  <w:abstractNum w:abstractNumId="22">
    <w:nsid w:val="0E84107F"/>
    <w:multiLevelType w:val="hybridMultilevel"/>
    <w:tmpl w:val="DE088596"/>
    <w:lvl w:ilvl="0" w:tplc="04090001">
      <w:start w:val="1"/>
      <w:numFmt w:val="lowerLetter"/>
      <w:lvlText w:val="%1)"/>
      <w:lvlJc w:val="left"/>
      <w:pPr>
        <w:ind w:left="720" w:hanging="360"/>
      </w:pPr>
      <w:rPr>
        <w:rFonts w:cs="Times New Roman" w:hint="default"/>
      </w:rPr>
    </w:lvl>
    <w:lvl w:ilvl="1" w:tplc="3C7A6688">
      <w:start w:val="1"/>
      <w:numFmt w:val="lowerLetter"/>
      <w:lvlText w:val="%2."/>
      <w:lvlJc w:val="left"/>
      <w:pPr>
        <w:ind w:left="1440" w:hanging="360"/>
      </w:pPr>
      <w:rPr>
        <w:rFonts w:cs="Times New Roman"/>
      </w:rPr>
    </w:lvl>
    <w:lvl w:ilvl="2" w:tplc="04090005">
      <w:start w:val="1"/>
      <w:numFmt w:val="lowerRoman"/>
      <w:lvlText w:val="%3."/>
      <w:lvlJc w:val="right"/>
      <w:pPr>
        <w:ind w:left="2160" w:hanging="180"/>
      </w:pPr>
      <w:rPr>
        <w:rFonts w:cs="Times New Roman"/>
      </w:rPr>
    </w:lvl>
    <w:lvl w:ilvl="3" w:tplc="04090001">
      <w:start w:val="1"/>
      <w:numFmt w:val="decimal"/>
      <w:lvlText w:val="%4."/>
      <w:lvlJc w:val="left"/>
      <w:pPr>
        <w:ind w:left="2880" w:hanging="360"/>
      </w:pPr>
      <w:rPr>
        <w:rFonts w:cs="Times New Roman"/>
      </w:rPr>
    </w:lvl>
    <w:lvl w:ilvl="4" w:tplc="04090003">
      <w:start w:val="1"/>
      <w:numFmt w:val="lowerLetter"/>
      <w:lvlText w:val="%5."/>
      <w:lvlJc w:val="left"/>
      <w:pPr>
        <w:ind w:left="3600" w:hanging="360"/>
      </w:pPr>
      <w:rPr>
        <w:rFonts w:cs="Times New Roman"/>
      </w:rPr>
    </w:lvl>
    <w:lvl w:ilvl="5" w:tplc="04090005">
      <w:start w:val="1"/>
      <w:numFmt w:val="lowerRoman"/>
      <w:lvlText w:val="%6."/>
      <w:lvlJc w:val="right"/>
      <w:pPr>
        <w:ind w:left="4320" w:hanging="180"/>
      </w:pPr>
      <w:rPr>
        <w:rFonts w:cs="Times New Roman"/>
      </w:rPr>
    </w:lvl>
    <w:lvl w:ilvl="6" w:tplc="04090001">
      <w:start w:val="1"/>
      <w:numFmt w:val="decimal"/>
      <w:lvlText w:val="%7."/>
      <w:lvlJc w:val="left"/>
      <w:pPr>
        <w:ind w:left="5040" w:hanging="360"/>
      </w:pPr>
      <w:rPr>
        <w:rFonts w:cs="Times New Roman"/>
      </w:rPr>
    </w:lvl>
    <w:lvl w:ilvl="7" w:tplc="04090003">
      <w:start w:val="1"/>
      <w:numFmt w:val="lowerLetter"/>
      <w:lvlText w:val="%8."/>
      <w:lvlJc w:val="left"/>
      <w:pPr>
        <w:ind w:left="5760" w:hanging="360"/>
      </w:pPr>
      <w:rPr>
        <w:rFonts w:cs="Times New Roman"/>
      </w:rPr>
    </w:lvl>
    <w:lvl w:ilvl="8" w:tplc="04090005">
      <w:start w:val="1"/>
      <w:numFmt w:val="lowerRoman"/>
      <w:lvlText w:val="%9."/>
      <w:lvlJc w:val="right"/>
      <w:pPr>
        <w:ind w:left="6480" w:hanging="180"/>
      </w:pPr>
      <w:rPr>
        <w:rFonts w:cs="Times New Roman"/>
      </w:rPr>
    </w:lvl>
  </w:abstractNum>
  <w:abstractNum w:abstractNumId="23">
    <w:nsid w:val="1954667F"/>
    <w:multiLevelType w:val="hybridMultilevel"/>
    <w:tmpl w:val="BC4060B8"/>
    <w:lvl w:ilvl="0" w:tplc="04090017">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
    <w:nsid w:val="19DD6A14"/>
    <w:multiLevelType w:val="singleLevel"/>
    <w:tmpl w:val="4D9CDF4A"/>
    <w:lvl w:ilvl="0">
      <w:start w:val="1"/>
      <w:numFmt w:val="decimal"/>
      <w:lvlText w:val="%1."/>
      <w:lvlJc w:val="left"/>
      <w:pPr>
        <w:tabs>
          <w:tab w:val="num" w:pos="720"/>
        </w:tabs>
        <w:ind w:left="720" w:hanging="360"/>
      </w:pPr>
      <w:rPr>
        <w:rFonts w:cs="Times New Roman" w:hint="default"/>
        <w:i/>
        <w:iCs/>
        <w:kern w:val="32"/>
        <w:sz w:val="20"/>
        <w:szCs w:val="20"/>
      </w:rPr>
    </w:lvl>
  </w:abstractNum>
  <w:abstractNum w:abstractNumId="25">
    <w:nsid w:val="1C56502B"/>
    <w:multiLevelType w:val="hybridMultilevel"/>
    <w:tmpl w:val="A4C45EAC"/>
    <w:lvl w:ilvl="0" w:tplc="6192980C">
      <w:start w:val="1"/>
      <w:numFmt w:val="bullet"/>
      <w:lvlText w:val=""/>
      <w:lvlJc w:val="left"/>
      <w:pPr>
        <w:ind w:left="720" w:hanging="360"/>
      </w:pPr>
      <w:rPr>
        <w:rFonts w:ascii="Symbol" w:hAnsi="Symbol" w:hint="default"/>
      </w:rPr>
    </w:lvl>
    <w:lvl w:ilvl="1" w:tplc="733C466A" w:tentative="1">
      <w:start w:val="1"/>
      <w:numFmt w:val="bullet"/>
      <w:lvlText w:val="o"/>
      <w:lvlJc w:val="left"/>
      <w:pPr>
        <w:ind w:left="1440" w:hanging="360"/>
      </w:pPr>
      <w:rPr>
        <w:rFonts w:ascii="Courier New" w:hAnsi="Courier New" w:hint="default"/>
      </w:rPr>
    </w:lvl>
    <w:lvl w:ilvl="2" w:tplc="BEB01920" w:tentative="1">
      <w:start w:val="1"/>
      <w:numFmt w:val="bullet"/>
      <w:lvlText w:val=""/>
      <w:lvlJc w:val="left"/>
      <w:pPr>
        <w:ind w:left="2160" w:hanging="360"/>
      </w:pPr>
      <w:rPr>
        <w:rFonts w:ascii="Wingdings" w:hAnsi="Wingdings" w:hint="default"/>
      </w:rPr>
    </w:lvl>
    <w:lvl w:ilvl="3" w:tplc="61E02BB4" w:tentative="1">
      <w:start w:val="1"/>
      <w:numFmt w:val="bullet"/>
      <w:lvlText w:val=""/>
      <w:lvlJc w:val="left"/>
      <w:pPr>
        <w:ind w:left="2880" w:hanging="360"/>
      </w:pPr>
      <w:rPr>
        <w:rFonts w:ascii="Symbol" w:hAnsi="Symbol" w:hint="default"/>
      </w:rPr>
    </w:lvl>
    <w:lvl w:ilvl="4" w:tplc="F556A1DC" w:tentative="1">
      <w:start w:val="1"/>
      <w:numFmt w:val="bullet"/>
      <w:lvlText w:val="o"/>
      <w:lvlJc w:val="left"/>
      <w:pPr>
        <w:ind w:left="3600" w:hanging="360"/>
      </w:pPr>
      <w:rPr>
        <w:rFonts w:ascii="Courier New" w:hAnsi="Courier New" w:hint="default"/>
      </w:rPr>
    </w:lvl>
    <w:lvl w:ilvl="5" w:tplc="E7AC3E96" w:tentative="1">
      <w:start w:val="1"/>
      <w:numFmt w:val="bullet"/>
      <w:lvlText w:val=""/>
      <w:lvlJc w:val="left"/>
      <w:pPr>
        <w:ind w:left="4320" w:hanging="360"/>
      </w:pPr>
      <w:rPr>
        <w:rFonts w:ascii="Wingdings" w:hAnsi="Wingdings" w:hint="default"/>
      </w:rPr>
    </w:lvl>
    <w:lvl w:ilvl="6" w:tplc="4A16935A" w:tentative="1">
      <w:start w:val="1"/>
      <w:numFmt w:val="bullet"/>
      <w:lvlText w:val=""/>
      <w:lvlJc w:val="left"/>
      <w:pPr>
        <w:ind w:left="5040" w:hanging="360"/>
      </w:pPr>
      <w:rPr>
        <w:rFonts w:ascii="Symbol" w:hAnsi="Symbol" w:hint="default"/>
      </w:rPr>
    </w:lvl>
    <w:lvl w:ilvl="7" w:tplc="75326610" w:tentative="1">
      <w:start w:val="1"/>
      <w:numFmt w:val="bullet"/>
      <w:lvlText w:val="o"/>
      <w:lvlJc w:val="left"/>
      <w:pPr>
        <w:ind w:left="5760" w:hanging="360"/>
      </w:pPr>
      <w:rPr>
        <w:rFonts w:ascii="Courier New" w:hAnsi="Courier New" w:hint="default"/>
      </w:rPr>
    </w:lvl>
    <w:lvl w:ilvl="8" w:tplc="EACE60AE" w:tentative="1">
      <w:start w:val="1"/>
      <w:numFmt w:val="bullet"/>
      <w:lvlText w:val=""/>
      <w:lvlJc w:val="left"/>
      <w:pPr>
        <w:ind w:left="6480" w:hanging="360"/>
      </w:pPr>
      <w:rPr>
        <w:rFonts w:ascii="Wingdings" w:hAnsi="Wingdings" w:hint="default"/>
      </w:rPr>
    </w:lvl>
  </w:abstractNum>
  <w:abstractNum w:abstractNumId="26">
    <w:nsid w:val="1D980FA0"/>
    <w:multiLevelType w:val="singleLevel"/>
    <w:tmpl w:val="ECBEF5F8"/>
    <w:lvl w:ilvl="0">
      <w:start w:val="1"/>
      <w:numFmt w:val="decimal"/>
      <w:lvlText w:val="%1."/>
      <w:lvlJc w:val="left"/>
      <w:pPr>
        <w:tabs>
          <w:tab w:val="num" w:pos="360"/>
        </w:tabs>
        <w:ind w:left="360" w:hanging="360"/>
      </w:pPr>
      <w:rPr>
        <w:rFonts w:cs="Times New Roman"/>
      </w:rPr>
    </w:lvl>
  </w:abstractNum>
  <w:abstractNum w:abstractNumId="27">
    <w:nsid w:val="1FE24C46"/>
    <w:multiLevelType w:val="hybridMultilevel"/>
    <w:tmpl w:val="E726204A"/>
    <w:lvl w:ilvl="0" w:tplc="43C09B58">
      <w:start w:val="1"/>
      <w:numFmt w:val="bullet"/>
      <w:pStyle w:val="bullet"/>
      <w:lvlText w:val=""/>
      <w:lvlJc w:val="left"/>
      <w:pPr>
        <w:ind w:left="1008" w:hanging="360"/>
      </w:pPr>
      <w:rPr>
        <w:rFonts w:ascii="Symbol" w:hAnsi="Symbol" w:hint="default"/>
      </w:rPr>
    </w:lvl>
    <w:lvl w:ilvl="1" w:tplc="1E808C3C">
      <w:start w:val="1"/>
      <w:numFmt w:val="bullet"/>
      <w:lvlText w:val="o"/>
      <w:lvlJc w:val="left"/>
      <w:pPr>
        <w:ind w:left="1728" w:hanging="360"/>
      </w:pPr>
      <w:rPr>
        <w:rFonts w:ascii="Courier New" w:hAnsi="Courier New" w:hint="default"/>
      </w:rPr>
    </w:lvl>
    <w:lvl w:ilvl="2" w:tplc="62B88C38">
      <w:start w:val="1"/>
      <w:numFmt w:val="bullet"/>
      <w:lvlText w:val=""/>
      <w:lvlJc w:val="left"/>
      <w:pPr>
        <w:ind w:left="2448" w:hanging="360"/>
      </w:pPr>
      <w:rPr>
        <w:rFonts w:ascii="Wingdings" w:hAnsi="Wingdings" w:hint="default"/>
      </w:rPr>
    </w:lvl>
    <w:lvl w:ilvl="3" w:tplc="E2741BB6">
      <w:start w:val="1"/>
      <w:numFmt w:val="bullet"/>
      <w:lvlText w:val=""/>
      <w:lvlJc w:val="left"/>
      <w:pPr>
        <w:ind w:left="3168" w:hanging="360"/>
      </w:pPr>
      <w:rPr>
        <w:rFonts w:ascii="Symbol" w:hAnsi="Symbol" w:hint="default"/>
      </w:rPr>
    </w:lvl>
    <w:lvl w:ilvl="4" w:tplc="9FFC146E">
      <w:start w:val="1"/>
      <w:numFmt w:val="bullet"/>
      <w:lvlText w:val="o"/>
      <w:lvlJc w:val="left"/>
      <w:pPr>
        <w:ind w:left="3888" w:hanging="360"/>
      </w:pPr>
      <w:rPr>
        <w:rFonts w:ascii="Courier New" w:hAnsi="Courier New" w:hint="default"/>
      </w:rPr>
    </w:lvl>
    <w:lvl w:ilvl="5" w:tplc="FCE20402">
      <w:start w:val="1"/>
      <w:numFmt w:val="bullet"/>
      <w:lvlText w:val=""/>
      <w:lvlJc w:val="left"/>
      <w:pPr>
        <w:ind w:left="4608" w:hanging="360"/>
      </w:pPr>
      <w:rPr>
        <w:rFonts w:ascii="Wingdings" w:hAnsi="Wingdings" w:hint="default"/>
      </w:rPr>
    </w:lvl>
    <w:lvl w:ilvl="6" w:tplc="3606DECC">
      <w:start w:val="1"/>
      <w:numFmt w:val="bullet"/>
      <w:lvlText w:val=""/>
      <w:lvlJc w:val="left"/>
      <w:pPr>
        <w:ind w:left="5328" w:hanging="360"/>
      </w:pPr>
      <w:rPr>
        <w:rFonts w:ascii="Symbol" w:hAnsi="Symbol" w:hint="default"/>
      </w:rPr>
    </w:lvl>
    <w:lvl w:ilvl="7" w:tplc="CB700504">
      <w:start w:val="1"/>
      <w:numFmt w:val="bullet"/>
      <w:lvlText w:val="o"/>
      <w:lvlJc w:val="left"/>
      <w:pPr>
        <w:ind w:left="6048" w:hanging="360"/>
      </w:pPr>
      <w:rPr>
        <w:rFonts w:ascii="Courier New" w:hAnsi="Courier New" w:hint="default"/>
      </w:rPr>
    </w:lvl>
    <w:lvl w:ilvl="8" w:tplc="A6F466CA">
      <w:start w:val="1"/>
      <w:numFmt w:val="bullet"/>
      <w:lvlText w:val=""/>
      <w:lvlJc w:val="left"/>
      <w:pPr>
        <w:ind w:left="6768" w:hanging="360"/>
      </w:pPr>
      <w:rPr>
        <w:rFonts w:ascii="Wingdings" w:hAnsi="Wingdings" w:hint="default"/>
      </w:rPr>
    </w:lvl>
  </w:abstractNum>
  <w:abstractNum w:abstractNumId="28">
    <w:nsid w:val="208B31CC"/>
    <w:multiLevelType w:val="hybridMultilevel"/>
    <w:tmpl w:val="399CA428"/>
    <w:lvl w:ilvl="0" w:tplc="0BA643CC">
      <w:start w:val="1"/>
      <w:numFmt w:val="decimal"/>
      <w:lvlText w:val="%1."/>
      <w:lvlJc w:val="left"/>
      <w:pPr>
        <w:tabs>
          <w:tab w:val="num" w:pos="360"/>
        </w:tabs>
        <w:ind w:left="360" w:hanging="360"/>
      </w:pPr>
      <w:rPr>
        <w:rFonts w:cs="Times New Roman"/>
      </w:rPr>
    </w:lvl>
    <w:lvl w:ilvl="1" w:tplc="04090003">
      <w:start w:val="1"/>
      <w:numFmt w:val="lowerLetter"/>
      <w:lvlText w:val="%2."/>
      <w:lvlJc w:val="left"/>
      <w:pPr>
        <w:tabs>
          <w:tab w:val="num" w:pos="1440"/>
        </w:tabs>
        <w:ind w:left="1440" w:hanging="360"/>
      </w:pPr>
      <w:rPr>
        <w:rFonts w:cs="Times New Roman"/>
      </w:rPr>
    </w:lvl>
    <w:lvl w:ilvl="2" w:tplc="04090005">
      <w:start w:val="1"/>
      <w:numFmt w:val="lowerRoman"/>
      <w:lvlText w:val="%3."/>
      <w:lvlJc w:val="right"/>
      <w:pPr>
        <w:tabs>
          <w:tab w:val="num" w:pos="2160"/>
        </w:tabs>
        <w:ind w:left="2160" w:hanging="18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lowerLetter"/>
      <w:lvlText w:val="%5."/>
      <w:lvlJc w:val="left"/>
      <w:pPr>
        <w:tabs>
          <w:tab w:val="num" w:pos="3600"/>
        </w:tabs>
        <w:ind w:left="3600" w:hanging="360"/>
      </w:pPr>
      <w:rPr>
        <w:rFonts w:cs="Times New Roman"/>
      </w:rPr>
    </w:lvl>
    <w:lvl w:ilvl="5" w:tplc="04090005">
      <w:start w:val="1"/>
      <w:numFmt w:val="lowerRoman"/>
      <w:lvlText w:val="%6."/>
      <w:lvlJc w:val="right"/>
      <w:pPr>
        <w:tabs>
          <w:tab w:val="num" w:pos="4320"/>
        </w:tabs>
        <w:ind w:left="4320" w:hanging="18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lowerLetter"/>
      <w:lvlText w:val="%8."/>
      <w:lvlJc w:val="left"/>
      <w:pPr>
        <w:tabs>
          <w:tab w:val="num" w:pos="5760"/>
        </w:tabs>
        <w:ind w:left="5760" w:hanging="360"/>
      </w:pPr>
      <w:rPr>
        <w:rFonts w:cs="Times New Roman"/>
      </w:rPr>
    </w:lvl>
    <w:lvl w:ilvl="8" w:tplc="04090005">
      <w:start w:val="1"/>
      <w:numFmt w:val="lowerRoman"/>
      <w:lvlText w:val="%9."/>
      <w:lvlJc w:val="right"/>
      <w:pPr>
        <w:tabs>
          <w:tab w:val="num" w:pos="6480"/>
        </w:tabs>
        <w:ind w:left="6480" w:hanging="180"/>
      </w:pPr>
      <w:rPr>
        <w:rFonts w:cs="Times New Roman"/>
      </w:rPr>
    </w:lvl>
  </w:abstractNum>
  <w:abstractNum w:abstractNumId="29">
    <w:nsid w:val="22507C9E"/>
    <w:multiLevelType w:val="hybridMultilevel"/>
    <w:tmpl w:val="29EA6FF0"/>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0">
    <w:nsid w:val="24AD4051"/>
    <w:multiLevelType w:val="hybridMultilevel"/>
    <w:tmpl w:val="996AFC82"/>
    <w:lvl w:ilvl="0" w:tplc="ECBEF5F8">
      <w:start w:val="1"/>
      <w:numFmt w:val="lowerLetter"/>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1">
    <w:nsid w:val="26954D54"/>
    <w:multiLevelType w:val="hybridMultilevel"/>
    <w:tmpl w:val="C5282B86"/>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nsid w:val="27825689"/>
    <w:multiLevelType w:val="hybridMultilevel"/>
    <w:tmpl w:val="36629682"/>
    <w:lvl w:ilvl="0" w:tplc="04090017">
      <w:start w:val="1"/>
      <w:numFmt w:val="lowerLetter"/>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3">
    <w:nsid w:val="30A67BEB"/>
    <w:multiLevelType w:val="hybridMultilevel"/>
    <w:tmpl w:val="58842CF0"/>
    <w:lvl w:ilvl="0" w:tplc="8850D79E">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34">
    <w:nsid w:val="326D4E33"/>
    <w:multiLevelType w:val="hybridMultilevel"/>
    <w:tmpl w:val="6680B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3E35C1F"/>
    <w:multiLevelType w:val="hybridMultilevel"/>
    <w:tmpl w:val="C0D892A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6">
    <w:nsid w:val="365347EE"/>
    <w:multiLevelType w:val="multilevel"/>
    <w:tmpl w:val="63541CDE"/>
    <w:lvl w:ilvl="0">
      <w:start w:val="1"/>
      <w:numFmt w:val="upperLetter"/>
      <w:pStyle w:val="Appendix"/>
      <w:suff w:val="nothing"/>
      <w:lvlText w:val="APPENDIX %1"/>
      <w:lvlJc w:val="left"/>
      <w:pPr>
        <w:ind w:left="0" w:firstLine="0"/>
      </w:pPr>
      <w:rPr>
        <w:rFonts w:hint="default"/>
      </w:rPr>
    </w:lvl>
    <w:lvl w:ilvl="1">
      <w:start w:val="1"/>
      <w:numFmt w:val="decimal"/>
      <w:pStyle w:val="AHead1"/>
      <w:lvlText w:val="%1.%2"/>
      <w:lvlJc w:val="left"/>
      <w:pPr>
        <w:tabs>
          <w:tab w:val="num" w:pos="432"/>
        </w:tabs>
        <w:ind w:left="432" w:hanging="432"/>
      </w:pPr>
      <w:rPr>
        <w:rFonts w:hint="default"/>
      </w:rPr>
    </w:lvl>
    <w:lvl w:ilvl="2">
      <w:start w:val="1"/>
      <w:numFmt w:val="decimal"/>
      <w:pStyle w:val="AHead2"/>
      <w:lvlText w:val="%1.%2.%3"/>
      <w:lvlJc w:val="left"/>
      <w:pPr>
        <w:tabs>
          <w:tab w:val="num" w:pos="720"/>
        </w:tabs>
        <w:ind w:left="720" w:hanging="720"/>
      </w:pPr>
      <w:rPr>
        <w:rFonts w:hint="default"/>
      </w:rPr>
    </w:lvl>
    <w:lvl w:ilvl="3">
      <w:start w:val="1"/>
      <w:numFmt w:val="decimal"/>
      <w:pStyle w:val="AHead3"/>
      <w:lvlText w:val="%1.%2.%3.%4"/>
      <w:lvlJc w:val="left"/>
      <w:pPr>
        <w:tabs>
          <w:tab w:val="num" w:pos="1080"/>
        </w:tabs>
        <w:ind w:left="1080" w:hanging="1080"/>
      </w:pPr>
      <w:rPr>
        <w:rFonts w:hint="default"/>
      </w:rPr>
    </w:lvl>
    <w:lvl w:ilvl="4">
      <w:start w:val="1"/>
      <w:numFmt w:val="decimal"/>
      <w:pStyle w:val="AHead4"/>
      <w:lvlText w:val="%1.%2.%3.%4.%5"/>
      <w:lvlJc w:val="left"/>
      <w:pPr>
        <w:tabs>
          <w:tab w:val="num" w:pos="1267"/>
        </w:tabs>
        <w:ind w:left="1267" w:hanging="1267"/>
      </w:pPr>
      <w:rPr>
        <w:rFonts w:hint="default"/>
      </w:rPr>
    </w:lvl>
    <w:lvl w:ilvl="5">
      <w:start w:val="1"/>
      <w:numFmt w:val="decimal"/>
      <w:pStyle w:val="AHead5"/>
      <w:lvlText w:val="%1.%2.%3.%4.%5.%6"/>
      <w:lvlJc w:val="left"/>
      <w:pPr>
        <w:tabs>
          <w:tab w:val="num" w:pos="1440"/>
        </w:tabs>
        <w:ind w:left="1440" w:hanging="1440"/>
      </w:pPr>
      <w:rPr>
        <w:rFonts w:hint="default"/>
      </w:rPr>
    </w:lvl>
    <w:lvl w:ilvl="6">
      <w:start w:val="1"/>
      <w:numFmt w:val="decimal"/>
      <w:pStyle w:val="AHead6"/>
      <w:lvlText w:val="%1.%2.%3.%4.%5.%6.%7"/>
      <w:lvlJc w:val="left"/>
      <w:pPr>
        <w:tabs>
          <w:tab w:val="num" w:pos="1440"/>
        </w:tabs>
        <w:ind w:left="1440" w:hanging="1440"/>
      </w:pPr>
      <w:rPr>
        <w:rFonts w:hint="default"/>
      </w:rPr>
    </w:lvl>
    <w:lvl w:ilvl="7">
      <w:start w:val="1"/>
      <w:numFmt w:val="decimal"/>
      <w:lvlText w:val="%1.%2.%3.%4.%5.%6.%7.%8."/>
      <w:lvlJc w:val="left"/>
      <w:pPr>
        <w:tabs>
          <w:tab w:val="num" w:pos="432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37">
    <w:nsid w:val="3BC5367B"/>
    <w:multiLevelType w:val="hybridMultilevel"/>
    <w:tmpl w:val="9DA68CDA"/>
    <w:lvl w:ilvl="0" w:tplc="04090001">
      <w:start w:val="4"/>
      <w:numFmt w:val="lowerLetter"/>
      <w:lvlText w:val="%1)"/>
      <w:lvlJc w:val="left"/>
      <w:pPr>
        <w:ind w:left="720" w:hanging="360"/>
      </w:pPr>
      <w:rPr>
        <w:rFonts w:cs="Times New Roman" w:hint="default"/>
      </w:rPr>
    </w:lvl>
    <w:lvl w:ilvl="1" w:tplc="04090003">
      <w:start w:val="1"/>
      <w:numFmt w:val="lowerLetter"/>
      <w:lvlText w:val="%2."/>
      <w:lvlJc w:val="left"/>
      <w:pPr>
        <w:ind w:left="1440" w:hanging="360"/>
      </w:pPr>
      <w:rPr>
        <w:rFonts w:cs="Times New Roman"/>
      </w:rPr>
    </w:lvl>
    <w:lvl w:ilvl="2" w:tplc="04090005">
      <w:start w:val="1"/>
      <w:numFmt w:val="lowerRoman"/>
      <w:lvlText w:val="%3."/>
      <w:lvlJc w:val="right"/>
      <w:pPr>
        <w:ind w:left="2160" w:hanging="180"/>
      </w:pPr>
      <w:rPr>
        <w:rFonts w:cs="Times New Roman"/>
      </w:rPr>
    </w:lvl>
    <w:lvl w:ilvl="3" w:tplc="04090001">
      <w:start w:val="1"/>
      <w:numFmt w:val="decimal"/>
      <w:lvlText w:val="%4."/>
      <w:lvlJc w:val="left"/>
      <w:pPr>
        <w:ind w:left="2880" w:hanging="360"/>
      </w:pPr>
      <w:rPr>
        <w:rFonts w:cs="Times New Roman"/>
      </w:rPr>
    </w:lvl>
    <w:lvl w:ilvl="4" w:tplc="04090003">
      <w:start w:val="1"/>
      <w:numFmt w:val="lowerLetter"/>
      <w:lvlText w:val="%5."/>
      <w:lvlJc w:val="left"/>
      <w:pPr>
        <w:ind w:left="3600" w:hanging="360"/>
      </w:pPr>
      <w:rPr>
        <w:rFonts w:cs="Times New Roman"/>
      </w:rPr>
    </w:lvl>
    <w:lvl w:ilvl="5" w:tplc="04090005">
      <w:start w:val="1"/>
      <w:numFmt w:val="lowerRoman"/>
      <w:lvlText w:val="%6."/>
      <w:lvlJc w:val="right"/>
      <w:pPr>
        <w:ind w:left="4320" w:hanging="180"/>
      </w:pPr>
      <w:rPr>
        <w:rFonts w:cs="Times New Roman"/>
      </w:rPr>
    </w:lvl>
    <w:lvl w:ilvl="6" w:tplc="04090001">
      <w:start w:val="1"/>
      <w:numFmt w:val="decimal"/>
      <w:lvlText w:val="%7."/>
      <w:lvlJc w:val="left"/>
      <w:pPr>
        <w:ind w:left="5040" w:hanging="360"/>
      </w:pPr>
      <w:rPr>
        <w:rFonts w:cs="Times New Roman"/>
      </w:rPr>
    </w:lvl>
    <w:lvl w:ilvl="7" w:tplc="04090003">
      <w:start w:val="1"/>
      <w:numFmt w:val="lowerLetter"/>
      <w:lvlText w:val="%8."/>
      <w:lvlJc w:val="left"/>
      <w:pPr>
        <w:ind w:left="5760" w:hanging="360"/>
      </w:pPr>
      <w:rPr>
        <w:rFonts w:cs="Times New Roman"/>
      </w:rPr>
    </w:lvl>
    <w:lvl w:ilvl="8" w:tplc="04090005">
      <w:start w:val="1"/>
      <w:numFmt w:val="lowerRoman"/>
      <w:lvlText w:val="%9."/>
      <w:lvlJc w:val="right"/>
      <w:pPr>
        <w:ind w:left="6480" w:hanging="180"/>
      </w:pPr>
      <w:rPr>
        <w:rFonts w:cs="Times New Roman"/>
      </w:rPr>
    </w:lvl>
  </w:abstractNum>
  <w:abstractNum w:abstractNumId="38">
    <w:nsid w:val="3BD761B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9">
    <w:nsid w:val="3D0C3F69"/>
    <w:multiLevelType w:val="hybridMultilevel"/>
    <w:tmpl w:val="B85E69E8"/>
    <w:lvl w:ilvl="0" w:tplc="8850D79E">
      <w:start w:val="1"/>
      <w:numFmt w:val="decimal"/>
      <w:lvlText w:val="%1."/>
      <w:lvlJc w:val="left"/>
      <w:pPr>
        <w:tabs>
          <w:tab w:val="num" w:pos="720"/>
        </w:tabs>
        <w:ind w:left="720" w:hanging="360"/>
      </w:pPr>
      <w:rPr>
        <w:rFonts w:cs="Times New Roman" w:hint="default"/>
        <w:i/>
        <w:iCs/>
        <w:kern w:val="32"/>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0">
    <w:nsid w:val="3F6D72E8"/>
    <w:multiLevelType w:val="singleLevel"/>
    <w:tmpl w:val="4D9CDF4A"/>
    <w:lvl w:ilvl="0">
      <w:start w:val="1"/>
      <w:numFmt w:val="decimal"/>
      <w:lvlText w:val="%1."/>
      <w:lvlJc w:val="left"/>
      <w:pPr>
        <w:tabs>
          <w:tab w:val="num" w:pos="720"/>
        </w:tabs>
        <w:ind w:left="720" w:hanging="360"/>
      </w:pPr>
      <w:rPr>
        <w:rFonts w:cs="Times New Roman" w:hint="default"/>
        <w:i/>
        <w:iCs/>
        <w:kern w:val="32"/>
        <w:sz w:val="20"/>
        <w:szCs w:val="20"/>
      </w:rPr>
    </w:lvl>
  </w:abstractNum>
  <w:abstractNum w:abstractNumId="41">
    <w:nsid w:val="403C0F1F"/>
    <w:multiLevelType w:val="hybridMultilevel"/>
    <w:tmpl w:val="0B1CAEFC"/>
    <w:lvl w:ilvl="0" w:tplc="EFB6A906">
      <w:start w:val="1"/>
      <w:numFmt w:val="bullet"/>
      <w:lvlText w:val=""/>
      <w:lvlJc w:val="left"/>
      <w:pPr>
        <w:ind w:left="1440" w:hanging="360"/>
      </w:pPr>
      <w:rPr>
        <w:rFonts w:ascii="Symbol" w:hAnsi="Symbol" w:hint="default"/>
      </w:rPr>
    </w:lvl>
    <w:lvl w:ilvl="1" w:tplc="DF568090" w:tentative="1">
      <w:start w:val="1"/>
      <w:numFmt w:val="bullet"/>
      <w:lvlText w:val="o"/>
      <w:lvlJc w:val="left"/>
      <w:pPr>
        <w:ind w:left="2160" w:hanging="360"/>
      </w:pPr>
      <w:rPr>
        <w:rFonts w:ascii="Courier New" w:hAnsi="Courier New" w:hint="default"/>
      </w:rPr>
    </w:lvl>
    <w:lvl w:ilvl="2" w:tplc="9EDAA8CC" w:tentative="1">
      <w:start w:val="1"/>
      <w:numFmt w:val="bullet"/>
      <w:lvlText w:val=""/>
      <w:lvlJc w:val="left"/>
      <w:pPr>
        <w:ind w:left="2880" w:hanging="360"/>
      </w:pPr>
      <w:rPr>
        <w:rFonts w:ascii="Wingdings" w:hAnsi="Wingdings" w:hint="default"/>
      </w:rPr>
    </w:lvl>
    <w:lvl w:ilvl="3" w:tplc="38B4D192" w:tentative="1">
      <w:start w:val="1"/>
      <w:numFmt w:val="bullet"/>
      <w:lvlText w:val=""/>
      <w:lvlJc w:val="left"/>
      <w:pPr>
        <w:ind w:left="3600" w:hanging="360"/>
      </w:pPr>
      <w:rPr>
        <w:rFonts w:ascii="Symbol" w:hAnsi="Symbol" w:hint="default"/>
      </w:rPr>
    </w:lvl>
    <w:lvl w:ilvl="4" w:tplc="518CDFDA" w:tentative="1">
      <w:start w:val="1"/>
      <w:numFmt w:val="bullet"/>
      <w:lvlText w:val="o"/>
      <w:lvlJc w:val="left"/>
      <w:pPr>
        <w:ind w:left="4320" w:hanging="360"/>
      </w:pPr>
      <w:rPr>
        <w:rFonts w:ascii="Courier New" w:hAnsi="Courier New" w:hint="default"/>
      </w:rPr>
    </w:lvl>
    <w:lvl w:ilvl="5" w:tplc="2EA25AEE" w:tentative="1">
      <w:start w:val="1"/>
      <w:numFmt w:val="bullet"/>
      <w:lvlText w:val=""/>
      <w:lvlJc w:val="left"/>
      <w:pPr>
        <w:ind w:left="5040" w:hanging="360"/>
      </w:pPr>
      <w:rPr>
        <w:rFonts w:ascii="Wingdings" w:hAnsi="Wingdings" w:hint="default"/>
      </w:rPr>
    </w:lvl>
    <w:lvl w:ilvl="6" w:tplc="C200F36C" w:tentative="1">
      <w:start w:val="1"/>
      <w:numFmt w:val="bullet"/>
      <w:lvlText w:val=""/>
      <w:lvlJc w:val="left"/>
      <w:pPr>
        <w:ind w:left="5760" w:hanging="360"/>
      </w:pPr>
      <w:rPr>
        <w:rFonts w:ascii="Symbol" w:hAnsi="Symbol" w:hint="default"/>
      </w:rPr>
    </w:lvl>
    <w:lvl w:ilvl="7" w:tplc="310ABA6C" w:tentative="1">
      <w:start w:val="1"/>
      <w:numFmt w:val="bullet"/>
      <w:lvlText w:val="o"/>
      <w:lvlJc w:val="left"/>
      <w:pPr>
        <w:ind w:left="6480" w:hanging="360"/>
      </w:pPr>
      <w:rPr>
        <w:rFonts w:ascii="Courier New" w:hAnsi="Courier New" w:hint="default"/>
      </w:rPr>
    </w:lvl>
    <w:lvl w:ilvl="8" w:tplc="55A2B21A" w:tentative="1">
      <w:start w:val="1"/>
      <w:numFmt w:val="bullet"/>
      <w:lvlText w:val=""/>
      <w:lvlJc w:val="left"/>
      <w:pPr>
        <w:ind w:left="7200" w:hanging="360"/>
      </w:pPr>
      <w:rPr>
        <w:rFonts w:ascii="Wingdings" w:hAnsi="Wingdings" w:hint="default"/>
      </w:rPr>
    </w:lvl>
  </w:abstractNum>
  <w:abstractNum w:abstractNumId="42">
    <w:nsid w:val="41423506"/>
    <w:multiLevelType w:val="hybridMultilevel"/>
    <w:tmpl w:val="D7A2F5C0"/>
    <w:lvl w:ilvl="0" w:tplc="04090001">
      <w:start w:val="1"/>
      <w:numFmt w:val="decimal"/>
      <w:lvlText w:val="%1)"/>
      <w:lvlJc w:val="left"/>
      <w:pPr>
        <w:tabs>
          <w:tab w:val="num" w:pos="720"/>
        </w:tabs>
        <w:ind w:left="720" w:hanging="360"/>
      </w:pPr>
      <w:rPr>
        <w:rFonts w:cs="Times New Roman"/>
      </w:rPr>
    </w:lvl>
    <w:lvl w:ilvl="1" w:tplc="04090003">
      <w:start w:val="1"/>
      <w:numFmt w:val="lowerLetter"/>
      <w:lvlText w:val="%2."/>
      <w:lvlJc w:val="left"/>
      <w:pPr>
        <w:tabs>
          <w:tab w:val="num" w:pos="1440"/>
        </w:tabs>
        <w:ind w:left="1440" w:hanging="360"/>
      </w:pPr>
      <w:rPr>
        <w:rFonts w:cs="Times New Roman"/>
      </w:rPr>
    </w:lvl>
    <w:lvl w:ilvl="2" w:tplc="04090005">
      <w:start w:val="1"/>
      <w:numFmt w:val="lowerRoman"/>
      <w:lvlText w:val="%3."/>
      <w:lvlJc w:val="right"/>
      <w:pPr>
        <w:tabs>
          <w:tab w:val="num" w:pos="2160"/>
        </w:tabs>
        <w:ind w:left="2160" w:hanging="18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lowerLetter"/>
      <w:lvlText w:val="%5."/>
      <w:lvlJc w:val="left"/>
      <w:pPr>
        <w:tabs>
          <w:tab w:val="num" w:pos="3600"/>
        </w:tabs>
        <w:ind w:left="3600" w:hanging="360"/>
      </w:pPr>
      <w:rPr>
        <w:rFonts w:cs="Times New Roman"/>
      </w:rPr>
    </w:lvl>
    <w:lvl w:ilvl="5" w:tplc="04090005">
      <w:start w:val="1"/>
      <w:numFmt w:val="lowerRoman"/>
      <w:lvlText w:val="%6."/>
      <w:lvlJc w:val="right"/>
      <w:pPr>
        <w:tabs>
          <w:tab w:val="num" w:pos="4320"/>
        </w:tabs>
        <w:ind w:left="4320" w:hanging="18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lowerLetter"/>
      <w:lvlText w:val="%8."/>
      <w:lvlJc w:val="left"/>
      <w:pPr>
        <w:tabs>
          <w:tab w:val="num" w:pos="5760"/>
        </w:tabs>
        <w:ind w:left="5760" w:hanging="360"/>
      </w:pPr>
      <w:rPr>
        <w:rFonts w:cs="Times New Roman"/>
      </w:rPr>
    </w:lvl>
    <w:lvl w:ilvl="8" w:tplc="04090005">
      <w:start w:val="1"/>
      <w:numFmt w:val="lowerRoman"/>
      <w:lvlText w:val="%9."/>
      <w:lvlJc w:val="right"/>
      <w:pPr>
        <w:tabs>
          <w:tab w:val="num" w:pos="6480"/>
        </w:tabs>
        <w:ind w:left="6480" w:hanging="180"/>
      </w:pPr>
      <w:rPr>
        <w:rFonts w:cs="Times New Roman"/>
      </w:rPr>
    </w:lvl>
  </w:abstractNum>
  <w:abstractNum w:abstractNumId="43">
    <w:nsid w:val="44164090"/>
    <w:multiLevelType w:val="hybridMultilevel"/>
    <w:tmpl w:val="2E48D6A4"/>
    <w:lvl w:ilvl="0" w:tplc="04090011">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44">
    <w:nsid w:val="457266ED"/>
    <w:multiLevelType w:val="multilevel"/>
    <w:tmpl w:val="A11C3482"/>
    <w:lvl w:ilvl="0">
      <w:start w:val="1"/>
      <w:numFmt w:val="none"/>
      <w:pStyle w:val="Note"/>
      <w:lvlText w:val="Note: "/>
      <w:lvlJc w:val="left"/>
      <w:pPr>
        <w:tabs>
          <w:tab w:val="num" w:pos="360"/>
        </w:tabs>
        <w:ind w:left="360" w:hanging="360"/>
      </w:pPr>
      <w:rPr>
        <w:rFonts w:cs="Times New Roman" w:hint="default"/>
        <w:b/>
        <w:bCs/>
        <w:i w:val="0"/>
        <w:iCs w:val="0"/>
      </w:rPr>
    </w:lvl>
    <w:lvl w:ilvl="1">
      <w:start w:val="1"/>
      <w:numFmt w:val="decimal"/>
      <w:lvlText w:val="%1.%2."/>
      <w:lvlJc w:val="left"/>
      <w:pPr>
        <w:tabs>
          <w:tab w:val="num" w:pos="792"/>
        </w:tabs>
        <w:ind w:left="792" w:hanging="432"/>
      </w:pPr>
      <w:rPr>
        <w:rFonts w:cs="Times New Roman" w:hint="default"/>
      </w:rPr>
    </w:lvl>
    <w:lvl w:ilvl="2">
      <w:start w:val="1"/>
      <w:numFmt w:val="decimal"/>
      <w:lvlText w:val="%1.%2.%3."/>
      <w:lvlJc w:val="left"/>
      <w:pPr>
        <w:tabs>
          <w:tab w:val="num" w:pos="1224"/>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45">
    <w:nsid w:val="49E35284"/>
    <w:multiLevelType w:val="hybridMultilevel"/>
    <w:tmpl w:val="0A76C18E"/>
    <w:lvl w:ilvl="0" w:tplc="7BDE96C2">
      <w:start w:val="1"/>
      <w:numFmt w:val="bullet"/>
      <w:lvlText w:val=""/>
      <w:lvlJc w:val="left"/>
      <w:pPr>
        <w:ind w:left="720" w:hanging="360"/>
      </w:pPr>
      <w:rPr>
        <w:rFonts w:ascii="Symbol" w:hAnsi="Symbol" w:hint="default"/>
      </w:rPr>
    </w:lvl>
    <w:lvl w:ilvl="1" w:tplc="25E2A45E">
      <w:start w:val="1"/>
      <w:numFmt w:val="bullet"/>
      <w:lvlText w:val="o"/>
      <w:lvlJc w:val="left"/>
      <w:pPr>
        <w:ind w:left="1440" w:hanging="360"/>
      </w:pPr>
      <w:rPr>
        <w:rFonts w:ascii="Courier New" w:hAnsi="Courier New" w:hint="default"/>
      </w:rPr>
    </w:lvl>
    <w:lvl w:ilvl="2" w:tplc="22FC82EC">
      <w:start w:val="1"/>
      <w:numFmt w:val="bullet"/>
      <w:lvlText w:val=""/>
      <w:lvlJc w:val="left"/>
      <w:pPr>
        <w:ind w:left="2160" w:hanging="360"/>
      </w:pPr>
      <w:rPr>
        <w:rFonts w:ascii="Wingdings" w:hAnsi="Wingdings" w:hint="default"/>
      </w:rPr>
    </w:lvl>
    <w:lvl w:ilvl="3" w:tplc="2B9C6FBE">
      <w:start w:val="1"/>
      <w:numFmt w:val="bullet"/>
      <w:lvlText w:val=""/>
      <w:lvlJc w:val="left"/>
      <w:pPr>
        <w:ind w:left="2880" w:hanging="360"/>
      </w:pPr>
      <w:rPr>
        <w:rFonts w:ascii="Symbol" w:hAnsi="Symbol" w:hint="default"/>
      </w:rPr>
    </w:lvl>
    <w:lvl w:ilvl="4" w:tplc="539868F8">
      <w:start w:val="1"/>
      <w:numFmt w:val="bullet"/>
      <w:lvlText w:val="o"/>
      <w:lvlJc w:val="left"/>
      <w:pPr>
        <w:ind w:left="3600" w:hanging="360"/>
      </w:pPr>
      <w:rPr>
        <w:rFonts w:ascii="Courier New" w:hAnsi="Courier New" w:hint="default"/>
      </w:rPr>
    </w:lvl>
    <w:lvl w:ilvl="5" w:tplc="7602C3E8">
      <w:start w:val="1"/>
      <w:numFmt w:val="bullet"/>
      <w:lvlText w:val=""/>
      <w:lvlJc w:val="left"/>
      <w:pPr>
        <w:ind w:left="4320" w:hanging="360"/>
      </w:pPr>
      <w:rPr>
        <w:rFonts w:ascii="Wingdings" w:hAnsi="Wingdings" w:hint="default"/>
      </w:rPr>
    </w:lvl>
    <w:lvl w:ilvl="6" w:tplc="1242D0A2">
      <w:start w:val="1"/>
      <w:numFmt w:val="bullet"/>
      <w:lvlText w:val=""/>
      <w:lvlJc w:val="left"/>
      <w:pPr>
        <w:ind w:left="5040" w:hanging="360"/>
      </w:pPr>
      <w:rPr>
        <w:rFonts w:ascii="Symbol" w:hAnsi="Symbol" w:hint="default"/>
      </w:rPr>
    </w:lvl>
    <w:lvl w:ilvl="7" w:tplc="5F129E98">
      <w:start w:val="1"/>
      <w:numFmt w:val="bullet"/>
      <w:lvlText w:val="o"/>
      <w:lvlJc w:val="left"/>
      <w:pPr>
        <w:ind w:left="5760" w:hanging="360"/>
      </w:pPr>
      <w:rPr>
        <w:rFonts w:ascii="Courier New" w:hAnsi="Courier New" w:hint="default"/>
      </w:rPr>
    </w:lvl>
    <w:lvl w:ilvl="8" w:tplc="CF1614C4">
      <w:start w:val="1"/>
      <w:numFmt w:val="bullet"/>
      <w:lvlText w:val=""/>
      <w:lvlJc w:val="left"/>
      <w:pPr>
        <w:ind w:left="6480" w:hanging="360"/>
      </w:pPr>
      <w:rPr>
        <w:rFonts w:ascii="Wingdings" w:hAnsi="Wingdings" w:hint="default"/>
      </w:rPr>
    </w:lvl>
  </w:abstractNum>
  <w:abstractNum w:abstractNumId="46">
    <w:nsid w:val="4B315874"/>
    <w:multiLevelType w:val="hybridMultilevel"/>
    <w:tmpl w:val="C8C4C3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47">
    <w:nsid w:val="4B960905"/>
    <w:multiLevelType w:val="hybridMultilevel"/>
    <w:tmpl w:val="3FBA4CDA"/>
    <w:lvl w:ilvl="0" w:tplc="04090001">
      <w:start w:val="1"/>
      <w:numFmt w:val="decimal"/>
      <w:lvlText w:val="%1."/>
      <w:lvlJc w:val="left"/>
      <w:pPr>
        <w:tabs>
          <w:tab w:val="num" w:pos="720"/>
        </w:tabs>
        <w:ind w:left="720" w:hanging="360"/>
      </w:pPr>
      <w:rPr>
        <w:rFonts w:cs="Times New Roman" w:hint="default"/>
      </w:rPr>
    </w:lvl>
    <w:lvl w:ilvl="1" w:tplc="04090003">
      <w:start w:val="1"/>
      <w:numFmt w:val="lowerLetter"/>
      <w:lvlText w:val="%2."/>
      <w:lvlJc w:val="left"/>
      <w:pPr>
        <w:tabs>
          <w:tab w:val="num" w:pos="1440"/>
        </w:tabs>
        <w:ind w:left="1440" w:hanging="360"/>
      </w:pPr>
      <w:rPr>
        <w:rFonts w:cs="Times New Roman"/>
      </w:rPr>
    </w:lvl>
    <w:lvl w:ilvl="2" w:tplc="04090005">
      <w:start w:val="1"/>
      <w:numFmt w:val="lowerRoman"/>
      <w:lvlText w:val="%3."/>
      <w:lvlJc w:val="right"/>
      <w:pPr>
        <w:tabs>
          <w:tab w:val="num" w:pos="2160"/>
        </w:tabs>
        <w:ind w:left="2160" w:hanging="18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lowerLetter"/>
      <w:lvlText w:val="%5."/>
      <w:lvlJc w:val="left"/>
      <w:pPr>
        <w:tabs>
          <w:tab w:val="num" w:pos="3600"/>
        </w:tabs>
        <w:ind w:left="3600" w:hanging="360"/>
      </w:pPr>
      <w:rPr>
        <w:rFonts w:cs="Times New Roman"/>
      </w:rPr>
    </w:lvl>
    <w:lvl w:ilvl="5" w:tplc="04090005">
      <w:start w:val="1"/>
      <w:numFmt w:val="lowerRoman"/>
      <w:lvlText w:val="%6."/>
      <w:lvlJc w:val="right"/>
      <w:pPr>
        <w:tabs>
          <w:tab w:val="num" w:pos="4320"/>
        </w:tabs>
        <w:ind w:left="4320" w:hanging="18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lowerLetter"/>
      <w:lvlText w:val="%8."/>
      <w:lvlJc w:val="left"/>
      <w:pPr>
        <w:tabs>
          <w:tab w:val="num" w:pos="5760"/>
        </w:tabs>
        <w:ind w:left="5760" w:hanging="360"/>
      </w:pPr>
      <w:rPr>
        <w:rFonts w:cs="Times New Roman"/>
      </w:rPr>
    </w:lvl>
    <w:lvl w:ilvl="8" w:tplc="04090005">
      <w:start w:val="1"/>
      <w:numFmt w:val="lowerRoman"/>
      <w:lvlText w:val="%9."/>
      <w:lvlJc w:val="right"/>
      <w:pPr>
        <w:tabs>
          <w:tab w:val="num" w:pos="6480"/>
        </w:tabs>
        <w:ind w:left="6480" w:hanging="180"/>
      </w:pPr>
      <w:rPr>
        <w:rFonts w:cs="Times New Roman"/>
      </w:rPr>
    </w:lvl>
  </w:abstractNum>
  <w:abstractNum w:abstractNumId="48">
    <w:nsid w:val="4DA3391F"/>
    <w:multiLevelType w:val="hybridMultilevel"/>
    <w:tmpl w:val="473883F6"/>
    <w:lvl w:ilvl="0" w:tplc="82F0C146">
      <w:start w:val="1"/>
      <w:numFmt w:val="bullet"/>
      <w:lvlText w:val=""/>
      <w:lvlJc w:val="left"/>
      <w:pPr>
        <w:tabs>
          <w:tab w:val="num" w:pos="720"/>
        </w:tabs>
        <w:ind w:left="720" w:hanging="360"/>
      </w:pPr>
      <w:rPr>
        <w:rFonts w:ascii="Symbol" w:hAnsi="Symbol" w:hint="default"/>
      </w:rPr>
    </w:lvl>
    <w:lvl w:ilvl="1" w:tplc="04090019">
      <w:start w:val="1"/>
      <w:numFmt w:val="bullet"/>
      <w:lvlText w:val="o"/>
      <w:lvlJc w:val="left"/>
      <w:pPr>
        <w:tabs>
          <w:tab w:val="num" w:pos="1440"/>
        </w:tabs>
        <w:ind w:left="1440" w:hanging="360"/>
      </w:pPr>
      <w:rPr>
        <w:rFonts w:ascii="Courier New" w:hAnsi="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start w:val="1"/>
      <w:numFmt w:val="bullet"/>
      <w:lvlText w:val=""/>
      <w:lvlJc w:val="left"/>
      <w:pPr>
        <w:tabs>
          <w:tab w:val="num" w:pos="2880"/>
        </w:tabs>
        <w:ind w:left="2880" w:hanging="360"/>
      </w:pPr>
      <w:rPr>
        <w:rFonts w:ascii="Symbol" w:hAnsi="Symbol" w:hint="default"/>
      </w:rPr>
    </w:lvl>
    <w:lvl w:ilvl="4" w:tplc="04090019">
      <w:start w:val="1"/>
      <w:numFmt w:val="bullet"/>
      <w:lvlText w:val="o"/>
      <w:lvlJc w:val="left"/>
      <w:pPr>
        <w:tabs>
          <w:tab w:val="num" w:pos="3600"/>
        </w:tabs>
        <w:ind w:left="3600" w:hanging="360"/>
      </w:pPr>
      <w:rPr>
        <w:rFonts w:ascii="Courier New" w:hAnsi="Courier New" w:hint="default"/>
      </w:rPr>
    </w:lvl>
    <w:lvl w:ilvl="5" w:tplc="0409001B">
      <w:start w:val="1"/>
      <w:numFmt w:val="bullet"/>
      <w:lvlText w:val=""/>
      <w:lvlJc w:val="left"/>
      <w:pPr>
        <w:tabs>
          <w:tab w:val="num" w:pos="4320"/>
        </w:tabs>
        <w:ind w:left="4320" w:hanging="360"/>
      </w:pPr>
      <w:rPr>
        <w:rFonts w:ascii="Wingdings" w:hAnsi="Wingdings" w:hint="default"/>
      </w:rPr>
    </w:lvl>
    <w:lvl w:ilvl="6" w:tplc="0409000F">
      <w:start w:val="1"/>
      <w:numFmt w:val="bullet"/>
      <w:lvlText w:val=""/>
      <w:lvlJc w:val="left"/>
      <w:pPr>
        <w:tabs>
          <w:tab w:val="num" w:pos="5040"/>
        </w:tabs>
        <w:ind w:left="5040" w:hanging="360"/>
      </w:pPr>
      <w:rPr>
        <w:rFonts w:ascii="Symbol" w:hAnsi="Symbol" w:hint="default"/>
      </w:rPr>
    </w:lvl>
    <w:lvl w:ilvl="7" w:tplc="04090019">
      <w:start w:val="1"/>
      <w:numFmt w:val="bullet"/>
      <w:lvlText w:val="o"/>
      <w:lvlJc w:val="left"/>
      <w:pPr>
        <w:tabs>
          <w:tab w:val="num" w:pos="5760"/>
        </w:tabs>
        <w:ind w:left="5760" w:hanging="360"/>
      </w:pPr>
      <w:rPr>
        <w:rFonts w:ascii="Courier New" w:hAnsi="Courier New" w:hint="default"/>
      </w:rPr>
    </w:lvl>
    <w:lvl w:ilvl="8" w:tplc="0409001B">
      <w:start w:val="1"/>
      <w:numFmt w:val="bullet"/>
      <w:lvlText w:val=""/>
      <w:lvlJc w:val="left"/>
      <w:pPr>
        <w:tabs>
          <w:tab w:val="num" w:pos="6480"/>
        </w:tabs>
        <w:ind w:left="6480" w:hanging="360"/>
      </w:pPr>
      <w:rPr>
        <w:rFonts w:ascii="Wingdings" w:hAnsi="Wingdings" w:hint="default"/>
      </w:rPr>
    </w:lvl>
  </w:abstractNum>
  <w:abstractNum w:abstractNumId="49">
    <w:nsid w:val="518E0909"/>
    <w:multiLevelType w:val="hybridMultilevel"/>
    <w:tmpl w:val="A0F2CD7C"/>
    <w:lvl w:ilvl="0" w:tplc="04090001">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0">
    <w:nsid w:val="54E814CD"/>
    <w:multiLevelType w:val="hybridMultilevel"/>
    <w:tmpl w:val="820A2898"/>
    <w:lvl w:ilvl="0" w:tplc="ACC6A1F2">
      <w:start w:val="1"/>
      <w:numFmt w:val="decimal"/>
      <w:lvlText w:val="%1."/>
      <w:lvlJc w:val="left"/>
      <w:pPr>
        <w:ind w:left="1440" w:hanging="360"/>
      </w:pPr>
      <w:rPr>
        <w:rFonts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nsid w:val="56123F5E"/>
    <w:multiLevelType w:val="hybridMultilevel"/>
    <w:tmpl w:val="74404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ACA4C97"/>
    <w:multiLevelType w:val="multilevel"/>
    <w:tmpl w:val="358E015A"/>
    <w:lvl w:ilvl="0">
      <w:start w:val="1"/>
      <w:numFmt w:val="decimal"/>
      <w:pStyle w:val="Heading1"/>
      <w:lvlText w:val="%1"/>
      <w:lvlJc w:val="left"/>
      <w:pPr>
        <w:tabs>
          <w:tab w:val="num" w:pos="432"/>
        </w:tabs>
        <w:ind w:left="432" w:hanging="432"/>
      </w:pPr>
      <w:rPr>
        <w:rFonts w:cs="Times New Roman"/>
      </w:rPr>
    </w:lvl>
    <w:lvl w:ilvl="1">
      <w:start w:val="1"/>
      <w:numFmt w:val="decimal"/>
      <w:pStyle w:val="Heading2"/>
      <w:lvlText w:val="%1.%2"/>
      <w:lvlJc w:val="left"/>
      <w:pPr>
        <w:tabs>
          <w:tab w:val="num" w:pos="576"/>
        </w:tabs>
        <w:ind w:left="576" w:hanging="576"/>
      </w:pPr>
      <w:rPr>
        <w:rFonts w:cs="Times New Roman"/>
        <w:sz w:val="32"/>
        <w:szCs w:val="32"/>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sz w:val="24"/>
        <w:szCs w:val="24"/>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53">
    <w:nsid w:val="60375ED4"/>
    <w:multiLevelType w:val="hybridMultilevel"/>
    <w:tmpl w:val="468E1742"/>
    <w:lvl w:ilvl="0" w:tplc="027A3B78">
      <w:start w:val="1"/>
      <w:numFmt w:val="bullet"/>
      <w:lvlText w:val=""/>
      <w:lvlJc w:val="left"/>
      <w:pPr>
        <w:ind w:left="720" w:hanging="360"/>
      </w:pPr>
      <w:rPr>
        <w:rFonts w:ascii="Symbol" w:hAnsi="Symbol" w:hint="default"/>
      </w:rPr>
    </w:lvl>
    <w:lvl w:ilvl="1" w:tplc="C804FB20">
      <w:start w:val="1"/>
      <w:numFmt w:val="bullet"/>
      <w:lvlText w:val="o"/>
      <w:lvlJc w:val="left"/>
      <w:pPr>
        <w:ind w:left="1440" w:hanging="360"/>
      </w:pPr>
      <w:rPr>
        <w:rFonts w:ascii="Courier New" w:hAnsi="Courier New" w:hint="default"/>
      </w:rPr>
    </w:lvl>
    <w:lvl w:ilvl="2" w:tplc="7E7CBC66">
      <w:start w:val="1"/>
      <w:numFmt w:val="bullet"/>
      <w:lvlText w:val=""/>
      <w:lvlJc w:val="left"/>
      <w:pPr>
        <w:ind w:left="2160" w:hanging="360"/>
      </w:pPr>
      <w:rPr>
        <w:rFonts w:ascii="Wingdings" w:hAnsi="Wingdings" w:hint="default"/>
      </w:rPr>
    </w:lvl>
    <w:lvl w:ilvl="3" w:tplc="392CAB94">
      <w:start w:val="1"/>
      <w:numFmt w:val="bullet"/>
      <w:lvlText w:val=""/>
      <w:lvlJc w:val="left"/>
      <w:pPr>
        <w:ind w:left="2880" w:hanging="360"/>
      </w:pPr>
      <w:rPr>
        <w:rFonts w:ascii="Symbol" w:hAnsi="Symbol" w:hint="default"/>
      </w:rPr>
    </w:lvl>
    <w:lvl w:ilvl="4" w:tplc="EB42FA02">
      <w:start w:val="1"/>
      <w:numFmt w:val="bullet"/>
      <w:lvlText w:val="o"/>
      <w:lvlJc w:val="left"/>
      <w:pPr>
        <w:ind w:left="3600" w:hanging="360"/>
      </w:pPr>
      <w:rPr>
        <w:rFonts w:ascii="Courier New" w:hAnsi="Courier New" w:hint="default"/>
      </w:rPr>
    </w:lvl>
    <w:lvl w:ilvl="5" w:tplc="E1D41EF4">
      <w:start w:val="1"/>
      <w:numFmt w:val="bullet"/>
      <w:lvlText w:val=""/>
      <w:lvlJc w:val="left"/>
      <w:pPr>
        <w:ind w:left="4320" w:hanging="360"/>
      </w:pPr>
      <w:rPr>
        <w:rFonts w:ascii="Wingdings" w:hAnsi="Wingdings" w:hint="default"/>
      </w:rPr>
    </w:lvl>
    <w:lvl w:ilvl="6" w:tplc="FC3C36B2">
      <w:start w:val="1"/>
      <w:numFmt w:val="bullet"/>
      <w:lvlText w:val=""/>
      <w:lvlJc w:val="left"/>
      <w:pPr>
        <w:ind w:left="5040" w:hanging="360"/>
      </w:pPr>
      <w:rPr>
        <w:rFonts w:ascii="Symbol" w:hAnsi="Symbol" w:hint="default"/>
      </w:rPr>
    </w:lvl>
    <w:lvl w:ilvl="7" w:tplc="A25E9924">
      <w:start w:val="1"/>
      <w:numFmt w:val="bullet"/>
      <w:lvlText w:val="o"/>
      <w:lvlJc w:val="left"/>
      <w:pPr>
        <w:ind w:left="5760" w:hanging="360"/>
      </w:pPr>
      <w:rPr>
        <w:rFonts w:ascii="Courier New" w:hAnsi="Courier New" w:hint="default"/>
      </w:rPr>
    </w:lvl>
    <w:lvl w:ilvl="8" w:tplc="A4F84A62">
      <w:start w:val="1"/>
      <w:numFmt w:val="bullet"/>
      <w:lvlText w:val=""/>
      <w:lvlJc w:val="left"/>
      <w:pPr>
        <w:ind w:left="6480" w:hanging="360"/>
      </w:pPr>
      <w:rPr>
        <w:rFonts w:ascii="Wingdings" w:hAnsi="Wingdings" w:hint="default"/>
      </w:rPr>
    </w:lvl>
  </w:abstractNum>
  <w:abstractNum w:abstractNumId="54">
    <w:nsid w:val="660D3EBE"/>
    <w:multiLevelType w:val="multilevel"/>
    <w:tmpl w:val="B79664F4"/>
    <w:lvl w:ilvl="0">
      <w:start w:val="5"/>
      <w:numFmt w:val="lowerLetter"/>
      <w:lvlText w:val="%1)"/>
      <w:lvlJc w:val="left"/>
      <w:pPr>
        <w:ind w:left="720" w:hanging="360"/>
      </w:pPr>
      <w:rPr>
        <w:rFonts w:cs="Times New Roman" w:hint="default"/>
      </w:rPr>
    </w:lvl>
    <w:lvl w:ilvl="1">
      <w:start w:val="1"/>
      <w:numFmt w:val="lowerLetter"/>
      <w:lvlText w:val="%2."/>
      <w:lvlJc w:val="left"/>
      <w:pPr>
        <w:ind w:left="1440" w:hanging="360"/>
      </w:pPr>
      <w:rPr>
        <w:rFonts w:cs="Times New Roman" w:hint="default"/>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55">
    <w:nsid w:val="66454505"/>
    <w:multiLevelType w:val="singleLevel"/>
    <w:tmpl w:val="ECBEF5F8"/>
    <w:lvl w:ilvl="0">
      <w:start w:val="1"/>
      <w:numFmt w:val="decimal"/>
      <w:lvlText w:val="%1."/>
      <w:lvlJc w:val="left"/>
      <w:pPr>
        <w:tabs>
          <w:tab w:val="num" w:pos="360"/>
        </w:tabs>
        <w:ind w:left="360" w:hanging="360"/>
      </w:pPr>
      <w:rPr>
        <w:rFonts w:cs="Times New Roman"/>
      </w:rPr>
    </w:lvl>
  </w:abstractNum>
  <w:abstractNum w:abstractNumId="56">
    <w:nsid w:val="6C25199B"/>
    <w:multiLevelType w:val="hybridMultilevel"/>
    <w:tmpl w:val="FFAE7E6C"/>
    <w:lvl w:ilvl="0" w:tplc="9328042C">
      <w:start w:val="1"/>
      <w:numFmt w:val="bullet"/>
      <w:lvlText w:val=""/>
      <w:lvlJc w:val="left"/>
      <w:pPr>
        <w:ind w:left="720" w:hanging="360"/>
      </w:pPr>
      <w:rPr>
        <w:rFonts w:ascii="Symbol" w:hAnsi="Symbol" w:hint="default"/>
      </w:rPr>
    </w:lvl>
    <w:lvl w:ilvl="1" w:tplc="46385CF2">
      <w:start w:val="1"/>
      <w:numFmt w:val="bullet"/>
      <w:lvlText w:val="o"/>
      <w:lvlJc w:val="left"/>
      <w:pPr>
        <w:ind w:left="1440" w:hanging="360"/>
      </w:pPr>
      <w:rPr>
        <w:rFonts w:ascii="Courier New" w:hAnsi="Courier New" w:hint="default"/>
      </w:rPr>
    </w:lvl>
    <w:lvl w:ilvl="2" w:tplc="2BDCFE34">
      <w:start w:val="1"/>
      <w:numFmt w:val="bullet"/>
      <w:lvlText w:val=""/>
      <w:lvlJc w:val="left"/>
      <w:pPr>
        <w:ind w:left="2160" w:hanging="360"/>
      </w:pPr>
      <w:rPr>
        <w:rFonts w:ascii="Wingdings" w:hAnsi="Wingdings" w:hint="default"/>
      </w:rPr>
    </w:lvl>
    <w:lvl w:ilvl="3" w:tplc="CBF630EA">
      <w:start w:val="1"/>
      <w:numFmt w:val="bullet"/>
      <w:lvlText w:val=""/>
      <w:lvlJc w:val="left"/>
      <w:pPr>
        <w:ind w:left="2880" w:hanging="360"/>
      </w:pPr>
      <w:rPr>
        <w:rFonts w:ascii="Symbol" w:hAnsi="Symbol" w:hint="default"/>
      </w:rPr>
    </w:lvl>
    <w:lvl w:ilvl="4" w:tplc="D78CD804">
      <w:start w:val="1"/>
      <w:numFmt w:val="bullet"/>
      <w:lvlText w:val="o"/>
      <w:lvlJc w:val="left"/>
      <w:pPr>
        <w:ind w:left="3600" w:hanging="360"/>
      </w:pPr>
      <w:rPr>
        <w:rFonts w:ascii="Courier New" w:hAnsi="Courier New" w:hint="default"/>
      </w:rPr>
    </w:lvl>
    <w:lvl w:ilvl="5" w:tplc="A7CEFBC2">
      <w:start w:val="1"/>
      <w:numFmt w:val="bullet"/>
      <w:lvlText w:val=""/>
      <w:lvlJc w:val="left"/>
      <w:pPr>
        <w:ind w:left="4320" w:hanging="360"/>
      </w:pPr>
      <w:rPr>
        <w:rFonts w:ascii="Wingdings" w:hAnsi="Wingdings" w:hint="default"/>
      </w:rPr>
    </w:lvl>
    <w:lvl w:ilvl="6" w:tplc="FE362490">
      <w:start w:val="1"/>
      <w:numFmt w:val="bullet"/>
      <w:lvlText w:val=""/>
      <w:lvlJc w:val="left"/>
      <w:pPr>
        <w:ind w:left="5040" w:hanging="360"/>
      </w:pPr>
      <w:rPr>
        <w:rFonts w:ascii="Symbol" w:hAnsi="Symbol" w:hint="default"/>
      </w:rPr>
    </w:lvl>
    <w:lvl w:ilvl="7" w:tplc="EA16EF4A">
      <w:start w:val="1"/>
      <w:numFmt w:val="bullet"/>
      <w:lvlText w:val="o"/>
      <w:lvlJc w:val="left"/>
      <w:pPr>
        <w:ind w:left="5760" w:hanging="360"/>
      </w:pPr>
      <w:rPr>
        <w:rFonts w:ascii="Courier New" w:hAnsi="Courier New" w:hint="default"/>
      </w:rPr>
    </w:lvl>
    <w:lvl w:ilvl="8" w:tplc="71A4FE8C">
      <w:start w:val="1"/>
      <w:numFmt w:val="bullet"/>
      <w:lvlText w:val=""/>
      <w:lvlJc w:val="left"/>
      <w:pPr>
        <w:ind w:left="6480" w:hanging="360"/>
      </w:pPr>
      <w:rPr>
        <w:rFonts w:ascii="Wingdings" w:hAnsi="Wingdings" w:hint="default"/>
      </w:rPr>
    </w:lvl>
  </w:abstractNum>
  <w:abstractNum w:abstractNumId="57">
    <w:nsid w:val="77682F75"/>
    <w:multiLevelType w:val="hybridMultilevel"/>
    <w:tmpl w:val="B85E69E8"/>
    <w:lvl w:ilvl="0" w:tplc="04090001">
      <w:start w:val="1"/>
      <w:numFmt w:val="decimal"/>
      <w:lvlText w:val="%1."/>
      <w:lvlJc w:val="left"/>
      <w:pPr>
        <w:tabs>
          <w:tab w:val="num" w:pos="720"/>
        </w:tabs>
        <w:ind w:left="720" w:hanging="360"/>
      </w:pPr>
      <w:rPr>
        <w:rFonts w:cs="Times New Roman" w:hint="default"/>
        <w:i/>
        <w:iCs/>
        <w:kern w:val="32"/>
        <w:sz w:val="20"/>
        <w:szCs w:val="20"/>
      </w:rPr>
    </w:lvl>
    <w:lvl w:ilvl="1" w:tplc="04090003">
      <w:start w:val="1"/>
      <w:numFmt w:val="lowerLetter"/>
      <w:lvlText w:val="%2."/>
      <w:lvlJc w:val="left"/>
      <w:pPr>
        <w:tabs>
          <w:tab w:val="num" w:pos="1440"/>
        </w:tabs>
        <w:ind w:left="1440" w:hanging="360"/>
      </w:pPr>
      <w:rPr>
        <w:rFonts w:cs="Times New Roman"/>
      </w:rPr>
    </w:lvl>
    <w:lvl w:ilvl="2" w:tplc="04090005">
      <w:start w:val="1"/>
      <w:numFmt w:val="lowerRoman"/>
      <w:lvlText w:val="%3."/>
      <w:lvlJc w:val="right"/>
      <w:pPr>
        <w:tabs>
          <w:tab w:val="num" w:pos="2160"/>
        </w:tabs>
        <w:ind w:left="2160" w:hanging="18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lowerLetter"/>
      <w:lvlText w:val="%5."/>
      <w:lvlJc w:val="left"/>
      <w:pPr>
        <w:tabs>
          <w:tab w:val="num" w:pos="3600"/>
        </w:tabs>
        <w:ind w:left="3600" w:hanging="360"/>
      </w:pPr>
      <w:rPr>
        <w:rFonts w:cs="Times New Roman"/>
      </w:rPr>
    </w:lvl>
    <w:lvl w:ilvl="5" w:tplc="04090005">
      <w:start w:val="1"/>
      <w:numFmt w:val="lowerRoman"/>
      <w:lvlText w:val="%6."/>
      <w:lvlJc w:val="right"/>
      <w:pPr>
        <w:tabs>
          <w:tab w:val="num" w:pos="4320"/>
        </w:tabs>
        <w:ind w:left="4320" w:hanging="18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lowerLetter"/>
      <w:lvlText w:val="%8."/>
      <w:lvlJc w:val="left"/>
      <w:pPr>
        <w:tabs>
          <w:tab w:val="num" w:pos="5760"/>
        </w:tabs>
        <w:ind w:left="5760" w:hanging="360"/>
      </w:pPr>
      <w:rPr>
        <w:rFonts w:cs="Times New Roman"/>
      </w:rPr>
    </w:lvl>
    <w:lvl w:ilvl="8" w:tplc="04090005">
      <w:start w:val="1"/>
      <w:numFmt w:val="lowerRoman"/>
      <w:lvlText w:val="%9."/>
      <w:lvlJc w:val="right"/>
      <w:pPr>
        <w:tabs>
          <w:tab w:val="num" w:pos="6480"/>
        </w:tabs>
        <w:ind w:left="6480" w:hanging="180"/>
      </w:pPr>
      <w:rPr>
        <w:rFonts w:cs="Times New Roman"/>
      </w:rPr>
    </w:lvl>
  </w:abstractNum>
  <w:abstractNum w:abstractNumId="58">
    <w:nsid w:val="79161ABE"/>
    <w:multiLevelType w:val="hybridMultilevel"/>
    <w:tmpl w:val="277E75C6"/>
    <w:lvl w:ilvl="0" w:tplc="4D9CDF4A">
      <w:start w:val="1"/>
      <w:numFmt w:val="none"/>
      <w:pStyle w:val="Warning"/>
      <w:lvlText w:val="Warning:"/>
      <w:lvlJc w:val="left"/>
      <w:pPr>
        <w:tabs>
          <w:tab w:val="num" w:pos="1134"/>
        </w:tabs>
        <w:ind w:left="1134" w:hanging="1134"/>
      </w:pPr>
      <w:rPr>
        <w:rFonts w:ascii="Helvetica-Black" w:hAnsi="Helvetica-Black" w:cs="Helvetica-Black" w:hint="default"/>
        <w:b w:val="0"/>
        <w:bCs w:val="0"/>
        <w:i w:val="0"/>
        <w:iCs w:val="0"/>
        <w:strike w:val="0"/>
        <w:dstrike w:val="0"/>
        <w:color w:val="FF000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num w:numId="1">
    <w:abstractNumId w:val="0"/>
  </w:num>
  <w:num w:numId="2">
    <w:abstractNumId w:val="0"/>
  </w:num>
  <w:num w:numId="3">
    <w:abstractNumId w:val="52"/>
  </w:num>
  <w:num w:numId="4">
    <w:abstractNumId w:val="58"/>
  </w:num>
  <w:num w:numId="5">
    <w:abstractNumId w:val="44"/>
  </w:num>
  <w:num w:numId="6">
    <w:abstractNumId w:val="40"/>
  </w:num>
  <w:num w:numId="7">
    <w:abstractNumId w:val="40"/>
    <w:lvlOverride w:ilvl="0">
      <w:startOverride w:val="1"/>
    </w:lvlOverride>
  </w:num>
  <w:num w:numId="8">
    <w:abstractNumId w:val="40"/>
    <w:lvlOverride w:ilvl="0">
      <w:startOverride w:val="1"/>
    </w:lvlOverride>
  </w:num>
  <w:num w:numId="9">
    <w:abstractNumId w:val="40"/>
    <w:lvlOverride w:ilvl="0">
      <w:startOverride w:val="1"/>
    </w:lvlOverride>
  </w:num>
  <w:num w:numId="10">
    <w:abstractNumId w:val="46"/>
  </w:num>
  <w:num w:numId="11">
    <w:abstractNumId w:val="56"/>
  </w:num>
  <w:num w:numId="12">
    <w:abstractNumId w:val="45"/>
  </w:num>
  <w:num w:numId="13">
    <w:abstractNumId w:val="40"/>
    <w:lvlOverride w:ilvl="0">
      <w:startOverride w:val="1"/>
    </w:lvlOverride>
  </w:num>
  <w:num w:numId="14">
    <w:abstractNumId w:val="40"/>
    <w:lvlOverride w:ilvl="0">
      <w:startOverride w:val="1"/>
    </w:lvlOverride>
  </w:num>
  <w:num w:numId="15">
    <w:abstractNumId w:val="40"/>
    <w:lvlOverride w:ilvl="0">
      <w:startOverride w:val="1"/>
    </w:lvlOverride>
  </w:num>
  <w:num w:numId="16">
    <w:abstractNumId w:val="40"/>
    <w:lvlOverride w:ilvl="0">
      <w:startOverride w:val="1"/>
    </w:lvlOverride>
  </w:num>
  <w:num w:numId="17">
    <w:abstractNumId w:val="40"/>
    <w:lvlOverride w:ilvl="0">
      <w:startOverride w:val="1"/>
    </w:lvlOverride>
  </w:num>
  <w:num w:numId="18">
    <w:abstractNumId w:val="40"/>
    <w:lvlOverride w:ilvl="0">
      <w:startOverride w:val="1"/>
    </w:lvlOverride>
  </w:num>
  <w:num w:numId="19">
    <w:abstractNumId w:val="40"/>
    <w:lvlOverride w:ilvl="0">
      <w:startOverride w:val="1"/>
    </w:lvlOverride>
  </w:num>
  <w:num w:numId="20">
    <w:abstractNumId w:val="40"/>
    <w:lvlOverride w:ilvl="0">
      <w:startOverride w:val="1"/>
    </w:lvlOverride>
  </w:num>
  <w:num w:numId="21">
    <w:abstractNumId w:val="40"/>
    <w:lvlOverride w:ilvl="0">
      <w:startOverride w:val="1"/>
    </w:lvlOverride>
  </w:num>
  <w:num w:numId="22">
    <w:abstractNumId w:val="40"/>
    <w:lvlOverride w:ilvl="0">
      <w:startOverride w:val="1"/>
    </w:lvlOverride>
  </w:num>
  <w:num w:numId="23">
    <w:abstractNumId w:val="40"/>
    <w:lvlOverride w:ilvl="0">
      <w:startOverride w:val="1"/>
    </w:lvlOverride>
  </w:num>
  <w:num w:numId="24">
    <w:abstractNumId w:val="0"/>
  </w:num>
  <w:num w:numId="25">
    <w:abstractNumId w:val="0"/>
    <w:lvlOverride w:ilvl="0">
      <w:startOverride w:val="1"/>
    </w:lvlOverride>
  </w:num>
  <w:num w:numId="26">
    <w:abstractNumId w:val="0"/>
    <w:lvlOverride w:ilvl="0">
      <w:startOverride w:val="1"/>
    </w:lvlOverride>
  </w:num>
  <w:num w:numId="27">
    <w:abstractNumId w:val="40"/>
    <w:lvlOverride w:ilvl="0">
      <w:startOverride w:val="1"/>
    </w:lvlOverride>
  </w:num>
  <w:num w:numId="28">
    <w:abstractNumId w:val="47"/>
  </w:num>
  <w:num w:numId="29">
    <w:abstractNumId w:val="27"/>
  </w:num>
  <w:num w:numId="30">
    <w:abstractNumId w:val="21"/>
  </w:num>
  <w:num w:numId="31">
    <w:abstractNumId w:val="42"/>
  </w:num>
  <w:num w:numId="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9"/>
  </w:num>
  <w:num w:numId="34">
    <w:abstractNumId w:val="28"/>
  </w:num>
  <w:num w:numId="35">
    <w:abstractNumId w:val="35"/>
  </w:num>
  <w:num w:numId="36">
    <w:abstractNumId w:val="48"/>
  </w:num>
  <w:num w:numId="37">
    <w:abstractNumId w:val="53"/>
  </w:num>
  <w:num w:numId="38">
    <w:abstractNumId w:val="22"/>
  </w:num>
  <w:num w:numId="39">
    <w:abstractNumId w:val="30"/>
  </w:num>
  <w:num w:numId="40">
    <w:abstractNumId w:val="37"/>
  </w:num>
  <w:num w:numId="41">
    <w:abstractNumId w:val="54"/>
  </w:num>
  <w:num w:numId="42">
    <w:abstractNumId w:val="32"/>
  </w:num>
  <w:num w:numId="43">
    <w:abstractNumId w:val="24"/>
  </w:num>
  <w:num w:numId="44">
    <w:abstractNumId w:val="39"/>
  </w:num>
  <w:num w:numId="45">
    <w:abstractNumId w:val="23"/>
  </w:num>
  <w:num w:numId="46">
    <w:abstractNumId w:val="33"/>
  </w:num>
  <w:num w:numId="47">
    <w:abstractNumId w:val="25"/>
  </w:num>
  <w:num w:numId="48">
    <w:abstractNumId w:val="26"/>
  </w:num>
  <w:num w:numId="49">
    <w:abstractNumId w:val="55"/>
  </w:num>
  <w:num w:numId="50">
    <w:abstractNumId w:val="57"/>
  </w:num>
  <w:num w:numId="51">
    <w:abstractNumId w:val="20"/>
  </w:num>
  <w:num w:numId="52">
    <w:abstractNumId w:val="43"/>
  </w:num>
  <w:num w:numId="53">
    <w:abstractNumId w:val="41"/>
  </w:num>
  <w:num w:numId="54">
    <w:abstractNumId w:val="36"/>
  </w:num>
  <w:num w:numId="55">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4"/>
  </w:num>
  <w:num w:numId="58">
    <w:abstractNumId w:val="51"/>
  </w:num>
  <w:num w:numId="59">
    <w:abstractNumId w:val="38"/>
  </w:num>
  <w:num w:numId="60">
    <w:abstractNumId w:val="19"/>
  </w:num>
  <w:num w:numId="61">
    <w:abstractNumId w:val="5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mirrorMargins/>
  <w:defaultTabStop w:val="720"/>
  <w:autoHyphenation/>
  <w:consecutiveHyphenLimit w:val="3"/>
  <w:doNotHyphenateCaps/>
  <w:evenAndOddHeaders/>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B8198B"/>
    <w:rsid w:val="00001B9E"/>
    <w:rsid w:val="00001E72"/>
    <w:rsid w:val="0000459D"/>
    <w:rsid w:val="00006341"/>
    <w:rsid w:val="00006A4B"/>
    <w:rsid w:val="00010850"/>
    <w:rsid w:val="000121EE"/>
    <w:rsid w:val="00012E11"/>
    <w:rsid w:val="00014D80"/>
    <w:rsid w:val="0002267C"/>
    <w:rsid w:val="00022F4D"/>
    <w:rsid w:val="00023295"/>
    <w:rsid w:val="00023996"/>
    <w:rsid w:val="00023E82"/>
    <w:rsid w:val="00025B93"/>
    <w:rsid w:val="00026937"/>
    <w:rsid w:val="0002725E"/>
    <w:rsid w:val="0003093C"/>
    <w:rsid w:val="00031FE7"/>
    <w:rsid w:val="00032E5C"/>
    <w:rsid w:val="000338E5"/>
    <w:rsid w:val="0003390D"/>
    <w:rsid w:val="000339E3"/>
    <w:rsid w:val="0003448F"/>
    <w:rsid w:val="0003476B"/>
    <w:rsid w:val="00036496"/>
    <w:rsid w:val="00040CCF"/>
    <w:rsid w:val="000418B5"/>
    <w:rsid w:val="00043018"/>
    <w:rsid w:val="000432C6"/>
    <w:rsid w:val="00044459"/>
    <w:rsid w:val="00045CC6"/>
    <w:rsid w:val="00046D60"/>
    <w:rsid w:val="0004701E"/>
    <w:rsid w:val="00047447"/>
    <w:rsid w:val="00047A11"/>
    <w:rsid w:val="00050419"/>
    <w:rsid w:val="00050E25"/>
    <w:rsid w:val="000545CD"/>
    <w:rsid w:val="00063860"/>
    <w:rsid w:val="00066096"/>
    <w:rsid w:val="00071B8C"/>
    <w:rsid w:val="00073E34"/>
    <w:rsid w:val="0007521B"/>
    <w:rsid w:val="00076649"/>
    <w:rsid w:val="00076F73"/>
    <w:rsid w:val="00082EDB"/>
    <w:rsid w:val="000837D0"/>
    <w:rsid w:val="00084465"/>
    <w:rsid w:val="00084B71"/>
    <w:rsid w:val="00086053"/>
    <w:rsid w:val="000875EF"/>
    <w:rsid w:val="000906D3"/>
    <w:rsid w:val="00090A66"/>
    <w:rsid w:val="00091833"/>
    <w:rsid w:val="00091CEE"/>
    <w:rsid w:val="00094A79"/>
    <w:rsid w:val="00094F44"/>
    <w:rsid w:val="00095659"/>
    <w:rsid w:val="00095D6D"/>
    <w:rsid w:val="00096088"/>
    <w:rsid w:val="00096C3D"/>
    <w:rsid w:val="00097075"/>
    <w:rsid w:val="000A08C0"/>
    <w:rsid w:val="000A1AD6"/>
    <w:rsid w:val="000A2CE5"/>
    <w:rsid w:val="000A3037"/>
    <w:rsid w:val="000A4758"/>
    <w:rsid w:val="000A77D0"/>
    <w:rsid w:val="000A7888"/>
    <w:rsid w:val="000B014E"/>
    <w:rsid w:val="000B2C14"/>
    <w:rsid w:val="000B3A5D"/>
    <w:rsid w:val="000B3AF3"/>
    <w:rsid w:val="000B49AA"/>
    <w:rsid w:val="000B50AD"/>
    <w:rsid w:val="000B567D"/>
    <w:rsid w:val="000B5DB6"/>
    <w:rsid w:val="000B646A"/>
    <w:rsid w:val="000B7EC9"/>
    <w:rsid w:val="000C0279"/>
    <w:rsid w:val="000C0D69"/>
    <w:rsid w:val="000C19CB"/>
    <w:rsid w:val="000C22D7"/>
    <w:rsid w:val="000C2DB0"/>
    <w:rsid w:val="000C6349"/>
    <w:rsid w:val="000C6396"/>
    <w:rsid w:val="000C7CA0"/>
    <w:rsid w:val="000D3981"/>
    <w:rsid w:val="000D447E"/>
    <w:rsid w:val="000D7CB9"/>
    <w:rsid w:val="000E357F"/>
    <w:rsid w:val="000E384E"/>
    <w:rsid w:val="000E3E6B"/>
    <w:rsid w:val="000E498D"/>
    <w:rsid w:val="000E7523"/>
    <w:rsid w:val="000F018F"/>
    <w:rsid w:val="000F0BEE"/>
    <w:rsid w:val="000F0F44"/>
    <w:rsid w:val="000F0FD2"/>
    <w:rsid w:val="000F18EE"/>
    <w:rsid w:val="000F1C49"/>
    <w:rsid w:val="000F34CB"/>
    <w:rsid w:val="000F399C"/>
    <w:rsid w:val="000F43E7"/>
    <w:rsid w:val="000F5917"/>
    <w:rsid w:val="001020C2"/>
    <w:rsid w:val="00103988"/>
    <w:rsid w:val="00105136"/>
    <w:rsid w:val="00105F15"/>
    <w:rsid w:val="00111D63"/>
    <w:rsid w:val="00111DA0"/>
    <w:rsid w:val="00113ACD"/>
    <w:rsid w:val="00115F42"/>
    <w:rsid w:val="001170C2"/>
    <w:rsid w:val="00121933"/>
    <w:rsid w:val="00122D10"/>
    <w:rsid w:val="0012530A"/>
    <w:rsid w:val="00125590"/>
    <w:rsid w:val="00125C71"/>
    <w:rsid w:val="00125ED0"/>
    <w:rsid w:val="0012646B"/>
    <w:rsid w:val="00130123"/>
    <w:rsid w:val="00130568"/>
    <w:rsid w:val="0013148F"/>
    <w:rsid w:val="00131544"/>
    <w:rsid w:val="00131D94"/>
    <w:rsid w:val="00133D53"/>
    <w:rsid w:val="00133EA7"/>
    <w:rsid w:val="001354A4"/>
    <w:rsid w:val="0013574E"/>
    <w:rsid w:val="00136658"/>
    <w:rsid w:val="00136DFB"/>
    <w:rsid w:val="00137361"/>
    <w:rsid w:val="0014091E"/>
    <w:rsid w:val="001415CB"/>
    <w:rsid w:val="001436F5"/>
    <w:rsid w:val="0014383A"/>
    <w:rsid w:val="00143DB2"/>
    <w:rsid w:val="0014415D"/>
    <w:rsid w:val="00144435"/>
    <w:rsid w:val="00144A16"/>
    <w:rsid w:val="00146D91"/>
    <w:rsid w:val="001479FA"/>
    <w:rsid w:val="00151004"/>
    <w:rsid w:val="00151255"/>
    <w:rsid w:val="00152B04"/>
    <w:rsid w:val="00152D56"/>
    <w:rsid w:val="00153252"/>
    <w:rsid w:val="0015359D"/>
    <w:rsid w:val="0015387A"/>
    <w:rsid w:val="00155B86"/>
    <w:rsid w:val="001603A6"/>
    <w:rsid w:val="001639BB"/>
    <w:rsid w:val="00163A66"/>
    <w:rsid w:val="001640F5"/>
    <w:rsid w:val="00164577"/>
    <w:rsid w:val="00165801"/>
    <w:rsid w:val="001670B9"/>
    <w:rsid w:val="0017059E"/>
    <w:rsid w:val="00170AAA"/>
    <w:rsid w:val="00170BDE"/>
    <w:rsid w:val="00171A66"/>
    <w:rsid w:val="00172025"/>
    <w:rsid w:val="001724C1"/>
    <w:rsid w:val="00174AF0"/>
    <w:rsid w:val="00174D17"/>
    <w:rsid w:val="001754C2"/>
    <w:rsid w:val="0017599B"/>
    <w:rsid w:val="00177598"/>
    <w:rsid w:val="00184D93"/>
    <w:rsid w:val="00185CFE"/>
    <w:rsid w:val="001860AB"/>
    <w:rsid w:val="001915A7"/>
    <w:rsid w:val="00192051"/>
    <w:rsid w:val="00192915"/>
    <w:rsid w:val="00192C1A"/>
    <w:rsid w:val="00192EAE"/>
    <w:rsid w:val="001941A3"/>
    <w:rsid w:val="00196CD0"/>
    <w:rsid w:val="00197662"/>
    <w:rsid w:val="001A198D"/>
    <w:rsid w:val="001A1A33"/>
    <w:rsid w:val="001A2701"/>
    <w:rsid w:val="001A278D"/>
    <w:rsid w:val="001A27B3"/>
    <w:rsid w:val="001A3E6F"/>
    <w:rsid w:val="001A432D"/>
    <w:rsid w:val="001A5568"/>
    <w:rsid w:val="001A58CA"/>
    <w:rsid w:val="001A6906"/>
    <w:rsid w:val="001B22ED"/>
    <w:rsid w:val="001B3267"/>
    <w:rsid w:val="001B39DF"/>
    <w:rsid w:val="001B43BC"/>
    <w:rsid w:val="001B53E3"/>
    <w:rsid w:val="001B5DA8"/>
    <w:rsid w:val="001B6471"/>
    <w:rsid w:val="001B6A97"/>
    <w:rsid w:val="001B6C5F"/>
    <w:rsid w:val="001B6ECA"/>
    <w:rsid w:val="001C1A69"/>
    <w:rsid w:val="001C3AED"/>
    <w:rsid w:val="001C409E"/>
    <w:rsid w:val="001C4A77"/>
    <w:rsid w:val="001C55FC"/>
    <w:rsid w:val="001C6919"/>
    <w:rsid w:val="001C6FF7"/>
    <w:rsid w:val="001C79F3"/>
    <w:rsid w:val="001D18CD"/>
    <w:rsid w:val="001D24AE"/>
    <w:rsid w:val="001D307C"/>
    <w:rsid w:val="001D58A4"/>
    <w:rsid w:val="001D6820"/>
    <w:rsid w:val="001D7298"/>
    <w:rsid w:val="001D7D30"/>
    <w:rsid w:val="001E1A2B"/>
    <w:rsid w:val="001E26C3"/>
    <w:rsid w:val="001E3265"/>
    <w:rsid w:val="001E3ACA"/>
    <w:rsid w:val="001E4501"/>
    <w:rsid w:val="001E4BD5"/>
    <w:rsid w:val="001E4FD5"/>
    <w:rsid w:val="001E59EE"/>
    <w:rsid w:val="001E608D"/>
    <w:rsid w:val="001E6333"/>
    <w:rsid w:val="001E6A97"/>
    <w:rsid w:val="001E7209"/>
    <w:rsid w:val="001F0A9C"/>
    <w:rsid w:val="001F295B"/>
    <w:rsid w:val="001F30F6"/>
    <w:rsid w:val="001F4B8E"/>
    <w:rsid w:val="001F657B"/>
    <w:rsid w:val="001F6649"/>
    <w:rsid w:val="001F7B28"/>
    <w:rsid w:val="0020092C"/>
    <w:rsid w:val="0020129B"/>
    <w:rsid w:val="0020214C"/>
    <w:rsid w:val="002027AB"/>
    <w:rsid w:val="002040AD"/>
    <w:rsid w:val="00206335"/>
    <w:rsid w:val="0020722D"/>
    <w:rsid w:val="00207F17"/>
    <w:rsid w:val="002115B5"/>
    <w:rsid w:val="00214A70"/>
    <w:rsid w:val="00215EBD"/>
    <w:rsid w:val="00217E66"/>
    <w:rsid w:val="002214C5"/>
    <w:rsid w:val="00221EC7"/>
    <w:rsid w:val="00222909"/>
    <w:rsid w:val="00222D8F"/>
    <w:rsid w:val="002234CF"/>
    <w:rsid w:val="00224027"/>
    <w:rsid w:val="00225AA4"/>
    <w:rsid w:val="002267E1"/>
    <w:rsid w:val="002300DE"/>
    <w:rsid w:val="002302B2"/>
    <w:rsid w:val="00230784"/>
    <w:rsid w:val="00230EDA"/>
    <w:rsid w:val="00231173"/>
    <w:rsid w:val="00231264"/>
    <w:rsid w:val="00234395"/>
    <w:rsid w:val="002359D9"/>
    <w:rsid w:val="00235F08"/>
    <w:rsid w:val="0023707F"/>
    <w:rsid w:val="002375AA"/>
    <w:rsid w:val="00237F3B"/>
    <w:rsid w:val="00242DC8"/>
    <w:rsid w:val="00244814"/>
    <w:rsid w:val="0024481E"/>
    <w:rsid w:val="00244F67"/>
    <w:rsid w:val="0024602F"/>
    <w:rsid w:val="002471CF"/>
    <w:rsid w:val="00247F84"/>
    <w:rsid w:val="0025023B"/>
    <w:rsid w:val="002507BB"/>
    <w:rsid w:val="00250CA7"/>
    <w:rsid w:val="00252170"/>
    <w:rsid w:val="00252A94"/>
    <w:rsid w:val="002549A9"/>
    <w:rsid w:val="002566FD"/>
    <w:rsid w:val="002576CB"/>
    <w:rsid w:val="00260FD2"/>
    <w:rsid w:val="0026276F"/>
    <w:rsid w:val="00264BA9"/>
    <w:rsid w:val="0026550F"/>
    <w:rsid w:val="00265F41"/>
    <w:rsid w:val="0027080A"/>
    <w:rsid w:val="002715A4"/>
    <w:rsid w:val="0027191C"/>
    <w:rsid w:val="00271E97"/>
    <w:rsid w:val="00272B0B"/>
    <w:rsid w:val="002730B1"/>
    <w:rsid w:val="00274090"/>
    <w:rsid w:val="0027511F"/>
    <w:rsid w:val="00276855"/>
    <w:rsid w:val="0027691D"/>
    <w:rsid w:val="00280C4F"/>
    <w:rsid w:val="00281A86"/>
    <w:rsid w:val="002831B1"/>
    <w:rsid w:val="0028329B"/>
    <w:rsid w:val="00283BE0"/>
    <w:rsid w:val="00283D8D"/>
    <w:rsid w:val="00284715"/>
    <w:rsid w:val="00285181"/>
    <w:rsid w:val="00286037"/>
    <w:rsid w:val="00286606"/>
    <w:rsid w:val="002900FD"/>
    <w:rsid w:val="00291496"/>
    <w:rsid w:val="002928E5"/>
    <w:rsid w:val="0029510E"/>
    <w:rsid w:val="002A0590"/>
    <w:rsid w:val="002A0922"/>
    <w:rsid w:val="002A2E2E"/>
    <w:rsid w:val="002A4EF0"/>
    <w:rsid w:val="002A6045"/>
    <w:rsid w:val="002A6836"/>
    <w:rsid w:val="002B37D7"/>
    <w:rsid w:val="002B6BCF"/>
    <w:rsid w:val="002B78C1"/>
    <w:rsid w:val="002C02E6"/>
    <w:rsid w:val="002C0881"/>
    <w:rsid w:val="002C20CF"/>
    <w:rsid w:val="002C2840"/>
    <w:rsid w:val="002C6087"/>
    <w:rsid w:val="002C6208"/>
    <w:rsid w:val="002C6211"/>
    <w:rsid w:val="002C70A8"/>
    <w:rsid w:val="002C7BE6"/>
    <w:rsid w:val="002C7FF1"/>
    <w:rsid w:val="002D1FEF"/>
    <w:rsid w:val="002D494B"/>
    <w:rsid w:val="002D5458"/>
    <w:rsid w:val="002D5461"/>
    <w:rsid w:val="002D652E"/>
    <w:rsid w:val="002E4B57"/>
    <w:rsid w:val="002E7F9E"/>
    <w:rsid w:val="002F064B"/>
    <w:rsid w:val="002F0933"/>
    <w:rsid w:val="002F0FB5"/>
    <w:rsid w:val="002F15EA"/>
    <w:rsid w:val="002F1B42"/>
    <w:rsid w:val="002F2738"/>
    <w:rsid w:val="002F2CCD"/>
    <w:rsid w:val="002F75D3"/>
    <w:rsid w:val="00302FFE"/>
    <w:rsid w:val="00303EF4"/>
    <w:rsid w:val="0030449E"/>
    <w:rsid w:val="003045C7"/>
    <w:rsid w:val="00304B56"/>
    <w:rsid w:val="00304E10"/>
    <w:rsid w:val="00305628"/>
    <w:rsid w:val="003062CA"/>
    <w:rsid w:val="00311D7E"/>
    <w:rsid w:val="00312B19"/>
    <w:rsid w:val="003135BF"/>
    <w:rsid w:val="00315312"/>
    <w:rsid w:val="00315873"/>
    <w:rsid w:val="003167C1"/>
    <w:rsid w:val="00316F35"/>
    <w:rsid w:val="00320269"/>
    <w:rsid w:val="003204C4"/>
    <w:rsid w:val="00320AAD"/>
    <w:rsid w:val="00322441"/>
    <w:rsid w:val="0032290C"/>
    <w:rsid w:val="003232F5"/>
    <w:rsid w:val="00323A4B"/>
    <w:rsid w:val="00323E79"/>
    <w:rsid w:val="00324629"/>
    <w:rsid w:val="00326AB7"/>
    <w:rsid w:val="00332B8F"/>
    <w:rsid w:val="00334328"/>
    <w:rsid w:val="0033483B"/>
    <w:rsid w:val="00335920"/>
    <w:rsid w:val="00336565"/>
    <w:rsid w:val="00336651"/>
    <w:rsid w:val="0033721B"/>
    <w:rsid w:val="003377E0"/>
    <w:rsid w:val="00337C17"/>
    <w:rsid w:val="00337F53"/>
    <w:rsid w:val="00341641"/>
    <w:rsid w:val="00342B6D"/>
    <w:rsid w:val="00344138"/>
    <w:rsid w:val="00344EC3"/>
    <w:rsid w:val="00347252"/>
    <w:rsid w:val="00347D8E"/>
    <w:rsid w:val="003529B0"/>
    <w:rsid w:val="0035436A"/>
    <w:rsid w:val="00356CE9"/>
    <w:rsid w:val="00357AFD"/>
    <w:rsid w:val="00357E7B"/>
    <w:rsid w:val="00360124"/>
    <w:rsid w:val="00360F3D"/>
    <w:rsid w:val="00361783"/>
    <w:rsid w:val="00363424"/>
    <w:rsid w:val="00363DFE"/>
    <w:rsid w:val="0036603A"/>
    <w:rsid w:val="00367566"/>
    <w:rsid w:val="0036797F"/>
    <w:rsid w:val="003706AC"/>
    <w:rsid w:val="00370AD2"/>
    <w:rsid w:val="00370DE4"/>
    <w:rsid w:val="00372D2E"/>
    <w:rsid w:val="003737B4"/>
    <w:rsid w:val="00374014"/>
    <w:rsid w:val="003747C1"/>
    <w:rsid w:val="00374B84"/>
    <w:rsid w:val="00376907"/>
    <w:rsid w:val="00381076"/>
    <w:rsid w:val="00382120"/>
    <w:rsid w:val="003823E9"/>
    <w:rsid w:val="00382B1D"/>
    <w:rsid w:val="003836CF"/>
    <w:rsid w:val="0038668E"/>
    <w:rsid w:val="00387CFE"/>
    <w:rsid w:val="00391937"/>
    <w:rsid w:val="003933AD"/>
    <w:rsid w:val="003934DC"/>
    <w:rsid w:val="00393BA1"/>
    <w:rsid w:val="00397BF6"/>
    <w:rsid w:val="00397D61"/>
    <w:rsid w:val="003A214A"/>
    <w:rsid w:val="003A2C51"/>
    <w:rsid w:val="003A3752"/>
    <w:rsid w:val="003A4B72"/>
    <w:rsid w:val="003A51E9"/>
    <w:rsid w:val="003A639B"/>
    <w:rsid w:val="003A6969"/>
    <w:rsid w:val="003A6EBF"/>
    <w:rsid w:val="003A708F"/>
    <w:rsid w:val="003B01F3"/>
    <w:rsid w:val="003B05E0"/>
    <w:rsid w:val="003B0EB9"/>
    <w:rsid w:val="003B1A37"/>
    <w:rsid w:val="003B26F6"/>
    <w:rsid w:val="003B474D"/>
    <w:rsid w:val="003B558A"/>
    <w:rsid w:val="003B6FD4"/>
    <w:rsid w:val="003B6FDA"/>
    <w:rsid w:val="003B6FE7"/>
    <w:rsid w:val="003C1B50"/>
    <w:rsid w:val="003C37F3"/>
    <w:rsid w:val="003D01A0"/>
    <w:rsid w:val="003D06FB"/>
    <w:rsid w:val="003D1B39"/>
    <w:rsid w:val="003D377A"/>
    <w:rsid w:val="003D3BFB"/>
    <w:rsid w:val="003D3D8E"/>
    <w:rsid w:val="003D6C52"/>
    <w:rsid w:val="003E08F0"/>
    <w:rsid w:val="003E2523"/>
    <w:rsid w:val="003E26DF"/>
    <w:rsid w:val="003E4CA7"/>
    <w:rsid w:val="003E59D2"/>
    <w:rsid w:val="003E5AFE"/>
    <w:rsid w:val="003E6537"/>
    <w:rsid w:val="003F052A"/>
    <w:rsid w:val="003F1A93"/>
    <w:rsid w:val="003F407B"/>
    <w:rsid w:val="003F4BF2"/>
    <w:rsid w:val="003F5844"/>
    <w:rsid w:val="003F66AC"/>
    <w:rsid w:val="004014DF"/>
    <w:rsid w:val="00402019"/>
    <w:rsid w:val="004022D0"/>
    <w:rsid w:val="00404F40"/>
    <w:rsid w:val="00405283"/>
    <w:rsid w:val="00405538"/>
    <w:rsid w:val="00405F7C"/>
    <w:rsid w:val="00406F2E"/>
    <w:rsid w:val="00411D69"/>
    <w:rsid w:val="00411F93"/>
    <w:rsid w:val="00415BAB"/>
    <w:rsid w:val="00416163"/>
    <w:rsid w:val="00416442"/>
    <w:rsid w:val="00422348"/>
    <w:rsid w:val="004223E7"/>
    <w:rsid w:val="00422C3A"/>
    <w:rsid w:val="00424FAD"/>
    <w:rsid w:val="00425040"/>
    <w:rsid w:val="004256E6"/>
    <w:rsid w:val="00425E75"/>
    <w:rsid w:val="00430121"/>
    <w:rsid w:val="00430337"/>
    <w:rsid w:val="004305F0"/>
    <w:rsid w:val="00430929"/>
    <w:rsid w:val="004326C0"/>
    <w:rsid w:val="00432B3C"/>
    <w:rsid w:val="00433570"/>
    <w:rsid w:val="0043595C"/>
    <w:rsid w:val="00436BB8"/>
    <w:rsid w:val="00437E41"/>
    <w:rsid w:val="004401DD"/>
    <w:rsid w:val="004424DD"/>
    <w:rsid w:val="0044375A"/>
    <w:rsid w:val="00444470"/>
    <w:rsid w:val="00444D97"/>
    <w:rsid w:val="004461EF"/>
    <w:rsid w:val="00446A77"/>
    <w:rsid w:val="0044753D"/>
    <w:rsid w:val="00450680"/>
    <w:rsid w:val="00450A8C"/>
    <w:rsid w:val="0045296B"/>
    <w:rsid w:val="004529B9"/>
    <w:rsid w:val="00454E01"/>
    <w:rsid w:val="00456C17"/>
    <w:rsid w:val="004573E5"/>
    <w:rsid w:val="00464AFC"/>
    <w:rsid w:val="00465053"/>
    <w:rsid w:val="00471F03"/>
    <w:rsid w:val="00473E02"/>
    <w:rsid w:val="004776ED"/>
    <w:rsid w:val="004810BB"/>
    <w:rsid w:val="00481518"/>
    <w:rsid w:val="0048274D"/>
    <w:rsid w:val="00484025"/>
    <w:rsid w:val="00490CB7"/>
    <w:rsid w:val="004920C7"/>
    <w:rsid w:val="00492450"/>
    <w:rsid w:val="00495257"/>
    <w:rsid w:val="0049664A"/>
    <w:rsid w:val="00497435"/>
    <w:rsid w:val="004A210C"/>
    <w:rsid w:val="004A6835"/>
    <w:rsid w:val="004A74B0"/>
    <w:rsid w:val="004A7E76"/>
    <w:rsid w:val="004B0245"/>
    <w:rsid w:val="004B153C"/>
    <w:rsid w:val="004B50A1"/>
    <w:rsid w:val="004B5465"/>
    <w:rsid w:val="004B6128"/>
    <w:rsid w:val="004B762D"/>
    <w:rsid w:val="004C0AD5"/>
    <w:rsid w:val="004C19B7"/>
    <w:rsid w:val="004C318F"/>
    <w:rsid w:val="004C397B"/>
    <w:rsid w:val="004C44B5"/>
    <w:rsid w:val="004C55E5"/>
    <w:rsid w:val="004C5609"/>
    <w:rsid w:val="004C5716"/>
    <w:rsid w:val="004C656E"/>
    <w:rsid w:val="004C69CC"/>
    <w:rsid w:val="004C7B28"/>
    <w:rsid w:val="004D1834"/>
    <w:rsid w:val="004D18BF"/>
    <w:rsid w:val="004D1E25"/>
    <w:rsid w:val="004D2EBB"/>
    <w:rsid w:val="004D47C9"/>
    <w:rsid w:val="004D4C99"/>
    <w:rsid w:val="004D598A"/>
    <w:rsid w:val="004D5D1C"/>
    <w:rsid w:val="004D638C"/>
    <w:rsid w:val="004D6A7D"/>
    <w:rsid w:val="004D723C"/>
    <w:rsid w:val="004E11F7"/>
    <w:rsid w:val="004E210F"/>
    <w:rsid w:val="004E3844"/>
    <w:rsid w:val="004E5D40"/>
    <w:rsid w:val="004E5FF6"/>
    <w:rsid w:val="004E609B"/>
    <w:rsid w:val="004E6A14"/>
    <w:rsid w:val="004F0E1B"/>
    <w:rsid w:val="004F13D8"/>
    <w:rsid w:val="004F2592"/>
    <w:rsid w:val="004F3703"/>
    <w:rsid w:val="004F3997"/>
    <w:rsid w:val="00500445"/>
    <w:rsid w:val="0050044A"/>
    <w:rsid w:val="0050161C"/>
    <w:rsid w:val="00502AAF"/>
    <w:rsid w:val="00504693"/>
    <w:rsid w:val="005047A8"/>
    <w:rsid w:val="00505F1C"/>
    <w:rsid w:val="0050669D"/>
    <w:rsid w:val="0050790E"/>
    <w:rsid w:val="005129A3"/>
    <w:rsid w:val="00514951"/>
    <w:rsid w:val="00515DEE"/>
    <w:rsid w:val="00515F4A"/>
    <w:rsid w:val="00516BB8"/>
    <w:rsid w:val="00517284"/>
    <w:rsid w:val="0051770C"/>
    <w:rsid w:val="005206C6"/>
    <w:rsid w:val="005243A6"/>
    <w:rsid w:val="00525E15"/>
    <w:rsid w:val="005274D1"/>
    <w:rsid w:val="00527B51"/>
    <w:rsid w:val="005310D0"/>
    <w:rsid w:val="005316F0"/>
    <w:rsid w:val="0053428D"/>
    <w:rsid w:val="005345C6"/>
    <w:rsid w:val="0053716D"/>
    <w:rsid w:val="005402B0"/>
    <w:rsid w:val="00541B68"/>
    <w:rsid w:val="005420B8"/>
    <w:rsid w:val="00542E63"/>
    <w:rsid w:val="005432B0"/>
    <w:rsid w:val="00543B17"/>
    <w:rsid w:val="00543E6A"/>
    <w:rsid w:val="00547409"/>
    <w:rsid w:val="00547DCA"/>
    <w:rsid w:val="005511BA"/>
    <w:rsid w:val="00551BA3"/>
    <w:rsid w:val="00553F65"/>
    <w:rsid w:val="00560E67"/>
    <w:rsid w:val="00561137"/>
    <w:rsid w:val="005612DA"/>
    <w:rsid w:val="00561FC4"/>
    <w:rsid w:val="00562B7E"/>
    <w:rsid w:val="005635C0"/>
    <w:rsid w:val="005638E5"/>
    <w:rsid w:val="00563A8B"/>
    <w:rsid w:val="00567C81"/>
    <w:rsid w:val="00570A12"/>
    <w:rsid w:val="00570CD5"/>
    <w:rsid w:val="00570D40"/>
    <w:rsid w:val="00572D59"/>
    <w:rsid w:val="005737F0"/>
    <w:rsid w:val="00573F92"/>
    <w:rsid w:val="00574F2E"/>
    <w:rsid w:val="00574F87"/>
    <w:rsid w:val="00575970"/>
    <w:rsid w:val="00575FDB"/>
    <w:rsid w:val="00576FB7"/>
    <w:rsid w:val="00577A7E"/>
    <w:rsid w:val="00580465"/>
    <w:rsid w:val="00581D95"/>
    <w:rsid w:val="00581DC3"/>
    <w:rsid w:val="00582547"/>
    <w:rsid w:val="005831DA"/>
    <w:rsid w:val="005833F8"/>
    <w:rsid w:val="00583AE7"/>
    <w:rsid w:val="005843CA"/>
    <w:rsid w:val="00584651"/>
    <w:rsid w:val="0058483E"/>
    <w:rsid w:val="00584B62"/>
    <w:rsid w:val="00587A85"/>
    <w:rsid w:val="0059013B"/>
    <w:rsid w:val="00591C22"/>
    <w:rsid w:val="00592D08"/>
    <w:rsid w:val="00593684"/>
    <w:rsid w:val="00594619"/>
    <w:rsid w:val="00594963"/>
    <w:rsid w:val="00597A01"/>
    <w:rsid w:val="005A03AD"/>
    <w:rsid w:val="005A1903"/>
    <w:rsid w:val="005A3553"/>
    <w:rsid w:val="005A4ECB"/>
    <w:rsid w:val="005A4F6D"/>
    <w:rsid w:val="005A5FDE"/>
    <w:rsid w:val="005A601E"/>
    <w:rsid w:val="005A7634"/>
    <w:rsid w:val="005A788A"/>
    <w:rsid w:val="005A7A36"/>
    <w:rsid w:val="005A7B67"/>
    <w:rsid w:val="005B0168"/>
    <w:rsid w:val="005B05DF"/>
    <w:rsid w:val="005B1BD3"/>
    <w:rsid w:val="005B3553"/>
    <w:rsid w:val="005B46DF"/>
    <w:rsid w:val="005B48BF"/>
    <w:rsid w:val="005B5919"/>
    <w:rsid w:val="005B6724"/>
    <w:rsid w:val="005B680F"/>
    <w:rsid w:val="005B6943"/>
    <w:rsid w:val="005C0530"/>
    <w:rsid w:val="005C1551"/>
    <w:rsid w:val="005C28DE"/>
    <w:rsid w:val="005C2C85"/>
    <w:rsid w:val="005C30C8"/>
    <w:rsid w:val="005C4093"/>
    <w:rsid w:val="005C7E23"/>
    <w:rsid w:val="005D06FA"/>
    <w:rsid w:val="005D1150"/>
    <w:rsid w:val="005D11B5"/>
    <w:rsid w:val="005D1321"/>
    <w:rsid w:val="005D1474"/>
    <w:rsid w:val="005D157B"/>
    <w:rsid w:val="005D1B21"/>
    <w:rsid w:val="005D274F"/>
    <w:rsid w:val="005D7503"/>
    <w:rsid w:val="005E056C"/>
    <w:rsid w:val="005E1D4D"/>
    <w:rsid w:val="005E3515"/>
    <w:rsid w:val="005E52F5"/>
    <w:rsid w:val="005E6CF1"/>
    <w:rsid w:val="005E733D"/>
    <w:rsid w:val="005F0170"/>
    <w:rsid w:val="005F2482"/>
    <w:rsid w:val="005F3F6C"/>
    <w:rsid w:val="005F414E"/>
    <w:rsid w:val="005F4A4A"/>
    <w:rsid w:val="005F62D4"/>
    <w:rsid w:val="005F6C26"/>
    <w:rsid w:val="0060015F"/>
    <w:rsid w:val="00601B33"/>
    <w:rsid w:val="00601C1D"/>
    <w:rsid w:val="00602C18"/>
    <w:rsid w:val="006032C8"/>
    <w:rsid w:val="00603DA9"/>
    <w:rsid w:val="00603EA3"/>
    <w:rsid w:val="006048CD"/>
    <w:rsid w:val="00604EA3"/>
    <w:rsid w:val="00604F44"/>
    <w:rsid w:val="00605C5C"/>
    <w:rsid w:val="00606FDC"/>
    <w:rsid w:val="0061005D"/>
    <w:rsid w:val="00611AD8"/>
    <w:rsid w:val="00611D15"/>
    <w:rsid w:val="006134DE"/>
    <w:rsid w:val="00613F85"/>
    <w:rsid w:val="00617A70"/>
    <w:rsid w:val="006200CD"/>
    <w:rsid w:val="00623018"/>
    <w:rsid w:val="0062448E"/>
    <w:rsid w:val="00624794"/>
    <w:rsid w:val="00624C35"/>
    <w:rsid w:val="00624E49"/>
    <w:rsid w:val="00625773"/>
    <w:rsid w:val="00625A7C"/>
    <w:rsid w:val="00626B93"/>
    <w:rsid w:val="00627108"/>
    <w:rsid w:val="006307B8"/>
    <w:rsid w:val="0063272E"/>
    <w:rsid w:val="00634D3A"/>
    <w:rsid w:val="00635088"/>
    <w:rsid w:val="00635542"/>
    <w:rsid w:val="00636C89"/>
    <w:rsid w:val="0064133E"/>
    <w:rsid w:val="00641F4B"/>
    <w:rsid w:val="0064239A"/>
    <w:rsid w:val="00642F1D"/>
    <w:rsid w:val="00645012"/>
    <w:rsid w:val="006503EE"/>
    <w:rsid w:val="00651BA3"/>
    <w:rsid w:val="00654EE4"/>
    <w:rsid w:val="00655967"/>
    <w:rsid w:val="00656986"/>
    <w:rsid w:val="006573FB"/>
    <w:rsid w:val="006575C6"/>
    <w:rsid w:val="00661919"/>
    <w:rsid w:val="00662424"/>
    <w:rsid w:val="00663037"/>
    <w:rsid w:val="00663300"/>
    <w:rsid w:val="00663FE1"/>
    <w:rsid w:val="00667770"/>
    <w:rsid w:val="006709D9"/>
    <w:rsid w:val="0067156D"/>
    <w:rsid w:val="00671CE1"/>
    <w:rsid w:val="006728C6"/>
    <w:rsid w:val="006744C0"/>
    <w:rsid w:val="0067493B"/>
    <w:rsid w:val="00674FFF"/>
    <w:rsid w:val="00675B41"/>
    <w:rsid w:val="006766B3"/>
    <w:rsid w:val="006770AB"/>
    <w:rsid w:val="00677112"/>
    <w:rsid w:val="00677F53"/>
    <w:rsid w:val="00680352"/>
    <w:rsid w:val="00680401"/>
    <w:rsid w:val="00680FDA"/>
    <w:rsid w:val="006816DB"/>
    <w:rsid w:val="00681E19"/>
    <w:rsid w:val="0068612A"/>
    <w:rsid w:val="00686893"/>
    <w:rsid w:val="006915B5"/>
    <w:rsid w:val="00691893"/>
    <w:rsid w:val="00693457"/>
    <w:rsid w:val="006A0EE1"/>
    <w:rsid w:val="006A0F8A"/>
    <w:rsid w:val="006A40CA"/>
    <w:rsid w:val="006A4F2A"/>
    <w:rsid w:val="006A5366"/>
    <w:rsid w:val="006A5BA5"/>
    <w:rsid w:val="006A61EC"/>
    <w:rsid w:val="006A744D"/>
    <w:rsid w:val="006A75D1"/>
    <w:rsid w:val="006B03FB"/>
    <w:rsid w:val="006B0DEE"/>
    <w:rsid w:val="006B137D"/>
    <w:rsid w:val="006B20CC"/>
    <w:rsid w:val="006B2A02"/>
    <w:rsid w:val="006B2A97"/>
    <w:rsid w:val="006B2B95"/>
    <w:rsid w:val="006B34F8"/>
    <w:rsid w:val="006B5DC4"/>
    <w:rsid w:val="006B69D7"/>
    <w:rsid w:val="006B790C"/>
    <w:rsid w:val="006B7E9B"/>
    <w:rsid w:val="006C096E"/>
    <w:rsid w:val="006C1DB7"/>
    <w:rsid w:val="006C23A0"/>
    <w:rsid w:val="006C5104"/>
    <w:rsid w:val="006C76DF"/>
    <w:rsid w:val="006D212E"/>
    <w:rsid w:val="006D55C3"/>
    <w:rsid w:val="006D58C2"/>
    <w:rsid w:val="006D6314"/>
    <w:rsid w:val="006D7948"/>
    <w:rsid w:val="006D7B3A"/>
    <w:rsid w:val="006E16E9"/>
    <w:rsid w:val="006E184B"/>
    <w:rsid w:val="006E3560"/>
    <w:rsid w:val="006E3A6A"/>
    <w:rsid w:val="006E3AF0"/>
    <w:rsid w:val="006E527B"/>
    <w:rsid w:val="006E559E"/>
    <w:rsid w:val="006E5C5D"/>
    <w:rsid w:val="006E7CBB"/>
    <w:rsid w:val="006F083E"/>
    <w:rsid w:val="006F2575"/>
    <w:rsid w:val="006F2646"/>
    <w:rsid w:val="006F2C51"/>
    <w:rsid w:val="006F3874"/>
    <w:rsid w:val="006F457E"/>
    <w:rsid w:val="006F5103"/>
    <w:rsid w:val="006F6A37"/>
    <w:rsid w:val="00704890"/>
    <w:rsid w:val="00704E09"/>
    <w:rsid w:val="00705A2E"/>
    <w:rsid w:val="00710149"/>
    <w:rsid w:val="007107FC"/>
    <w:rsid w:val="007118E5"/>
    <w:rsid w:val="00711ACC"/>
    <w:rsid w:val="00713175"/>
    <w:rsid w:val="00717CBF"/>
    <w:rsid w:val="0072059B"/>
    <w:rsid w:val="00720600"/>
    <w:rsid w:val="007209C5"/>
    <w:rsid w:val="0072483A"/>
    <w:rsid w:val="00725348"/>
    <w:rsid w:val="00725B65"/>
    <w:rsid w:val="0072771A"/>
    <w:rsid w:val="00727B92"/>
    <w:rsid w:val="00730EAC"/>
    <w:rsid w:val="0073232C"/>
    <w:rsid w:val="007326D0"/>
    <w:rsid w:val="00732B90"/>
    <w:rsid w:val="00733B3F"/>
    <w:rsid w:val="00734D5D"/>
    <w:rsid w:val="00734F6C"/>
    <w:rsid w:val="00735687"/>
    <w:rsid w:val="0073584B"/>
    <w:rsid w:val="00736498"/>
    <w:rsid w:val="00736E82"/>
    <w:rsid w:val="00737855"/>
    <w:rsid w:val="00741769"/>
    <w:rsid w:val="00744691"/>
    <w:rsid w:val="007447FC"/>
    <w:rsid w:val="00746B00"/>
    <w:rsid w:val="007476B4"/>
    <w:rsid w:val="0074776C"/>
    <w:rsid w:val="00750D28"/>
    <w:rsid w:val="00751931"/>
    <w:rsid w:val="00751D5F"/>
    <w:rsid w:val="0075245F"/>
    <w:rsid w:val="0075249B"/>
    <w:rsid w:val="00753586"/>
    <w:rsid w:val="00753ECD"/>
    <w:rsid w:val="00760243"/>
    <w:rsid w:val="007611C7"/>
    <w:rsid w:val="0076360D"/>
    <w:rsid w:val="00763829"/>
    <w:rsid w:val="00763B25"/>
    <w:rsid w:val="00764ED6"/>
    <w:rsid w:val="007664DB"/>
    <w:rsid w:val="00766771"/>
    <w:rsid w:val="00766FB9"/>
    <w:rsid w:val="00767B2F"/>
    <w:rsid w:val="007709A8"/>
    <w:rsid w:val="00772472"/>
    <w:rsid w:val="00774AEB"/>
    <w:rsid w:val="00775237"/>
    <w:rsid w:val="007753F8"/>
    <w:rsid w:val="00775F67"/>
    <w:rsid w:val="007763DB"/>
    <w:rsid w:val="00776AB9"/>
    <w:rsid w:val="00780291"/>
    <w:rsid w:val="00781285"/>
    <w:rsid w:val="007819FB"/>
    <w:rsid w:val="00782384"/>
    <w:rsid w:val="00783D9C"/>
    <w:rsid w:val="007842A5"/>
    <w:rsid w:val="00784BC0"/>
    <w:rsid w:val="0078622B"/>
    <w:rsid w:val="0079005A"/>
    <w:rsid w:val="0079175E"/>
    <w:rsid w:val="0079244B"/>
    <w:rsid w:val="00793143"/>
    <w:rsid w:val="00793D6E"/>
    <w:rsid w:val="00793E52"/>
    <w:rsid w:val="00796D18"/>
    <w:rsid w:val="00796EB9"/>
    <w:rsid w:val="007A051D"/>
    <w:rsid w:val="007A13EF"/>
    <w:rsid w:val="007A2DA4"/>
    <w:rsid w:val="007A3B1A"/>
    <w:rsid w:val="007A6577"/>
    <w:rsid w:val="007A6E42"/>
    <w:rsid w:val="007A7054"/>
    <w:rsid w:val="007A77F9"/>
    <w:rsid w:val="007B071C"/>
    <w:rsid w:val="007B1387"/>
    <w:rsid w:val="007B2076"/>
    <w:rsid w:val="007B231B"/>
    <w:rsid w:val="007B275E"/>
    <w:rsid w:val="007B28BD"/>
    <w:rsid w:val="007B4B23"/>
    <w:rsid w:val="007B6C48"/>
    <w:rsid w:val="007B74A7"/>
    <w:rsid w:val="007C0ACC"/>
    <w:rsid w:val="007C455D"/>
    <w:rsid w:val="007C4FD6"/>
    <w:rsid w:val="007C7667"/>
    <w:rsid w:val="007C79FC"/>
    <w:rsid w:val="007D07F3"/>
    <w:rsid w:val="007D11A2"/>
    <w:rsid w:val="007D14E8"/>
    <w:rsid w:val="007D1933"/>
    <w:rsid w:val="007D2D47"/>
    <w:rsid w:val="007D4A89"/>
    <w:rsid w:val="007D53E7"/>
    <w:rsid w:val="007D694B"/>
    <w:rsid w:val="007D6F7F"/>
    <w:rsid w:val="007D733E"/>
    <w:rsid w:val="007E0196"/>
    <w:rsid w:val="007E283B"/>
    <w:rsid w:val="007E2B54"/>
    <w:rsid w:val="007E2C05"/>
    <w:rsid w:val="007E3264"/>
    <w:rsid w:val="007E3B4B"/>
    <w:rsid w:val="007E4263"/>
    <w:rsid w:val="007E4F81"/>
    <w:rsid w:val="007E5390"/>
    <w:rsid w:val="007E58F4"/>
    <w:rsid w:val="007E5DA9"/>
    <w:rsid w:val="007F173E"/>
    <w:rsid w:val="007F2294"/>
    <w:rsid w:val="007F5C72"/>
    <w:rsid w:val="007F6A01"/>
    <w:rsid w:val="007F6E13"/>
    <w:rsid w:val="007F721B"/>
    <w:rsid w:val="00800C44"/>
    <w:rsid w:val="00802457"/>
    <w:rsid w:val="00803001"/>
    <w:rsid w:val="00803938"/>
    <w:rsid w:val="00805A9E"/>
    <w:rsid w:val="00805BB7"/>
    <w:rsid w:val="00806669"/>
    <w:rsid w:val="00810C2E"/>
    <w:rsid w:val="00811DCC"/>
    <w:rsid w:val="0081253C"/>
    <w:rsid w:val="00812EC9"/>
    <w:rsid w:val="00813808"/>
    <w:rsid w:val="00814A9F"/>
    <w:rsid w:val="00817791"/>
    <w:rsid w:val="0082098E"/>
    <w:rsid w:val="0082190E"/>
    <w:rsid w:val="00821921"/>
    <w:rsid w:val="00822033"/>
    <w:rsid w:val="008230AE"/>
    <w:rsid w:val="00823FCB"/>
    <w:rsid w:val="0082440D"/>
    <w:rsid w:val="00824E0A"/>
    <w:rsid w:val="00824FED"/>
    <w:rsid w:val="00830515"/>
    <w:rsid w:val="00830730"/>
    <w:rsid w:val="00831AA5"/>
    <w:rsid w:val="008330F8"/>
    <w:rsid w:val="00835E7E"/>
    <w:rsid w:val="0084054F"/>
    <w:rsid w:val="008409BC"/>
    <w:rsid w:val="00841110"/>
    <w:rsid w:val="0084111B"/>
    <w:rsid w:val="0084167B"/>
    <w:rsid w:val="00841F04"/>
    <w:rsid w:val="00841F12"/>
    <w:rsid w:val="008436EC"/>
    <w:rsid w:val="0084443F"/>
    <w:rsid w:val="00844923"/>
    <w:rsid w:val="00844A4C"/>
    <w:rsid w:val="00844A88"/>
    <w:rsid w:val="008457A7"/>
    <w:rsid w:val="00845E7C"/>
    <w:rsid w:val="008473C1"/>
    <w:rsid w:val="0084780F"/>
    <w:rsid w:val="008513D9"/>
    <w:rsid w:val="00851467"/>
    <w:rsid w:val="00851CC8"/>
    <w:rsid w:val="00853250"/>
    <w:rsid w:val="00854049"/>
    <w:rsid w:val="00855770"/>
    <w:rsid w:val="00855BDE"/>
    <w:rsid w:val="00857F39"/>
    <w:rsid w:val="008619FF"/>
    <w:rsid w:val="0086283F"/>
    <w:rsid w:val="00863A36"/>
    <w:rsid w:val="00864095"/>
    <w:rsid w:val="00864099"/>
    <w:rsid w:val="0086419B"/>
    <w:rsid w:val="008653AA"/>
    <w:rsid w:val="0086716E"/>
    <w:rsid w:val="0086778A"/>
    <w:rsid w:val="00870E01"/>
    <w:rsid w:val="00871DC6"/>
    <w:rsid w:val="0087349B"/>
    <w:rsid w:val="008749D4"/>
    <w:rsid w:val="00877C8F"/>
    <w:rsid w:val="00880143"/>
    <w:rsid w:val="00880C7C"/>
    <w:rsid w:val="008814A6"/>
    <w:rsid w:val="00881B24"/>
    <w:rsid w:val="00881D2F"/>
    <w:rsid w:val="00885C69"/>
    <w:rsid w:val="00887646"/>
    <w:rsid w:val="008901F0"/>
    <w:rsid w:val="00890E60"/>
    <w:rsid w:val="008935B3"/>
    <w:rsid w:val="0089462C"/>
    <w:rsid w:val="00896F80"/>
    <w:rsid w:val="0089729C"/>
    <w:rsid w:val="0089735B"/>
    <w:rsid w:val="00897DB3"/>
    <w:rsid w:val="008A0119"/>
    <w:rsid w:val="008A0687"/>
    <w:rsid w:val="008A2AA9"/>
    <w:rsid w:val="008A4DE2"/>
    <w:rsid w:val="008A5BA0"/>
    <w:rsid w:val="008A669F"/>
    <w:rsid w:val="008A6E9D"/>
    <w:rsid w:val="008A73D7"/>
    <w:rsid w:val="008A7B05"/>
    <w:rsid w:val="008B0012"/>
    <w:rsid w:val="008B110A"/>
    <w:rsid w:val="008B143F"/>
    <w:rsid w:val="008B2B80"/>
    <w:rsid w:val="008B3CD8"/>
    <w:rsid w:val="008B3D48"/>
    <w:rsid w:val="008B51E7"/>
    <w:rsid w:val="008B7464"/>
    <w:rsid w:val="008C0B14"/>
    <w:rsid w:val="008C0ECB"/>
    <w:rsid w:val="008C0FE7"/>
    <w:rsid w:val="008C2699"/>
    <w:rsid w:val="008C3E86"/>
    <w:rsid w:val="008C6FF6"/>
    <w:rsid w:val="008C7C1F"/>
    <w:rsid w:val="008D0B45"/>
    <w:rsid w:val="008D18EA"/>
    <w:rsid w:val="008D3D9E"/>
    <w:rsid w:val="008D3ECC"/>
    <w:rsid w:val="008D4627"/>
    <w:rsid w:val="008D62CF"/>
    <w:rsid w:val="008D6EEE"/>
    <w:rsid w:val="008D6FD2"/>
    <w:rsid w:val="008E42FA"/>
    <w:rsid w:val="008E52D5"/>
    <w:rsid w:val="008E5F58"/>
    <w:rsid w:val="008F08E9"/>
    <w:rsid w:val="008F12E0"/>
    <w:rsid w:val="008F1F49"/>
    <w:rsid w:val="008F2A91"/>
    <w:rsid w:val="008F4FB2"/>
    <w:rsid w:val="008F5DA8"/>
    <w:rsid w:val="008F759A"/>
    <w:rsid w:val="00900EDB"/>
    <w:rsid w:val="009011FA"/>
    <w:rsid w:val="00901F1B"/>
    <w:rsid w:val="0090230D"/>
    <w:rsid w:val="00903AC4"/>
    <w:rsid w:val="00903B2F"/>
    <w:rsid w:val="009067D0"/>
    <w:rsid w:val="00907ADD"/>
    <w:rsid w:val="00907E44"/>
    <w:rsid w:val="00912F88"/>
    <w:rsid w:val="00916C99"/>
    <w:rsid w:val="00917556"/>
    <w:rsid w:val="00917982"/>
    <w:rsid w:val="00917C3C"/>
    <w:rsid w:val="0092017C"/>
    <w:rsid w:val="00920601"/>
    <w:rsid w:val="00920663"/>
    <w:rsid w:val="00920817"/>
    <w:rsid w:val="00920F23"/>
    <w:rsid w:val="00924C3C"/>
    <w:rsid w:val="00925063"/>
    <w:rsid w:val="009259CF"/>
    <w:rsid w:val="00926341"/>
    <w:rsid w:val="009267D3"/>
    <w:rsid w:val="009276AE"/>
    <w:rsid w:val="009310D2"/>
    <w:rsid w:val="00932084"/>
    <w:rsid w:val="009326E6"/>
    <w:rsid w:val="00932ABE"/>
    <w:rsid w:val="00936F49"/>
    <w:rsid w:val="00937295"/>
    <w:rsid w:val="00940A0D"/>
    <w:rsid w:val="00941025"/>
    <w:rsid w:val="009423F2"/>
    <w:rsid w:val="00942970"/>
    <w:rsid w:val="00942E54"/>
    <w:rsid w:val="009433A6"/>
    <w:rsid w:val="00943ADA"/>
    <w:rsid w:val="00943F60"/>
    <w:rsid w:val="00944F6B"/>
    <w:rsid w:val="00946CAB"/>
    <w:rsid w:val="00946DAC"/>
    <w:rsid w:val="00950282"/>
    <w:rsid w:val="0095061A"/>
    <w:rsid w:val="0095176E"/>
    <w:rsid w:val="00951DA0"/>
    <w:rsid w:val="00952F31"/>
    <w:rsid w:val="0095559B"/>
    <w:rsid w:val="009565A5"/>
    <w:rsid w:val="00956AE6"/>
    <w:rsid w:val="00957128"/>
    <w:rsid w:val="009578C4"/>
    <w:rsid w:val="00957B72"/>
    <w:rsid w:val="00960185"/>
    <w:rsid w:val="00961BA3"/>
    <w:rsid w:val="009624D4"/>
    <w:rsid w:val="00962A5E"/>
    <w:rsid w:val="00962E7A"/>
    <w:rsid w:val="00963265"/>
    <w:rsid w:val="00963589"/>
    <w:rsid w:val="00965793"/>
    <w:rsid w:val="00971F3E"/>
    <w:rsid w:val="00975015"/>
    <w:rsid w:val="009753AC"/>
    <w:rsid w:val="0097661D"/>
    <w:rsid w:val="00977B45"/>
    <w:rsid w:val="00983677"/>
    <w:rsid w:val="00984B5B"/>
    <w:rsid w:val="00987C6D"/>
    <w:rsid w:val="0099043B"/>
    <w:rsid w:val="00990C32"/>
    <w:rsid w:val="00991E21"/>
    <w:rsid w:val="00992459"/>
    <w:rsid w:val="00992639"/>
    <w:rsid w:val="00992D90"/>
    <w:rsid w:val="00994206"/>
    <w:rsid w:val="0099461D"/>
    <w:rsid w:val="00994A65"/>
    <w:rsid w:val="00994EB8"/>
    <w:rsid w:val="009957FA"/>
    <w:rsid w:val="0099599F"/>
    <w:rsid w:val="00996199"/>
    <w:rsid w:val="00996C3C"/>
    <w:rsid w:val="00997A5D"/>
    <w:rsid w:val="00997F9E"/>
    <w:rsid w:val="009A0C38"/>
    <w:rsid w:val="009A2609"/>
    <w:rsid w:val="009A2BCA"/>
    <w:rsid w:val="009A431B"/>
    <w:rsid w:val="009A4321"/>
    <w:rsid w:val="009A4C77"/>
    <w:rsid w:val="009A524E"/>
    <w:rsid w:val="009A60D5"/>
    <w:rsid w:val="009A6249"/>
    <w:rsid w:val="009A6403"/>
    <w:rsid w:val="009A6E98"/>
    <w:rsid w:val="009A7F8F"/>
    <w:rsid w:val="009A7FE5"/>
    <w:rsid w:val="009B06CD"/>
    <w:rsid w:val="009B183E"/>
    <w:rsid w:val="009B29D0"/>
    <w:rsid w:val="009B3A26"/>
    <w:rsid w:val="009B4094"/>
    <w:rsid w:val="009B575F"/>
    <w:rsid w:val="009B662F"/>
    <w:rsid w:val="009C658F"/>
    <w:rsid w:val="009C7ED3"/>
    <w:rsid w:val="009D196E"/>
    <w:rsid w:val="009D2DAC"/>
    <w:rsid w:val="009D35AF"/>
    <w:rsid w:val="009D365F"/>
    <w:rsid w:val="009D39A6"/>
    <w:rsid w:val="009D3A97"/>
    <w:rsid w:val="009D4450"/>
    <w:rsid w:val="009D5400"/>
    <w:rsid w:val="009D55BC"/>
    <w:rsid w:val="009D56AC"/>
    <w:rsid w:val="009D7504"/>
    <w:rsid w:val="009E0190"/>
    <w:rsid w:val="009E2148"/>
    <w:rsid w:val="009E2499"/>
    <w:rsid w:val="009E2DDF"/>
    <w:rsid w:val="009E2E8C"/>
    <w:rsid w:val="009E304E"/>
    <w:rsid w:val="009E328F"/>
    <w:rsid w:val="009E420E"/>
    <w:rsid w:val="009E6E55"/>
    <w:rsid w:val="009F04F8"/>
    <w:rsid w:val="009F154B"/>
    <w:rsid w:val="009F3368"/>
    <w:rsid w:val="009F3871"/>
    <w:rsid w:val="009F3C36"/>
    <w:rsid w:val="009F5542"/>
    <w:rsid w:val="00A01F2E"/>
    <w:rsid w:val="00A0395B"/>
    <w:rsid w:val="00A100D9"/>
    <w:rsid w:val="00A10387"/>
    <w:rsid w:val="00A1079B"/>
    <w:rsid w:val="00A108B4"/>
    <w:rsid w:val="00A1143C"/>
    <w:rsid w:val="00A13EB2"/>
    <w:rsid w:val="00A14141"/>
    <w:rsid w:val="00A15AA6"/>
    <w:rsid w:val="00A16720"/>
    <w:rsid w:val="00A16EDA"/>
    <w:rsid w:val="00A17189"/>
    <w:rsid w:val="00A1777F"/>
    <w:rsid w:val="00A17F28"/>
    <w:rsid w:val="00A22C7A"/>
    <w:rsid w:val="00A22FC9"/>
    <w:rsid w:val="00A255C9"/>
    <w:rsid w:val="00A25D7B"/>
    <w:rsid w:val="00A261F3"/>
    <w:rsid w:val="00A26B34"/>
    <w:rsid w:val="00A27AEA"/>
    <w:rsid w:val="00A3147D"/>
    <w:rsid w:val="00A3200E"/>
    <w:rsid w:val="00A327AC"/>
    <w:rsid w:val="00A32CFB"/>
    <w:rsid w:val="00A33D76"/>
    <w:rsid w:val="00A359A7"/>
    <w:rsid w:val="00A362C9"/>
    <w:rsid w:val="00A41786"/>
    <w:rsid w:val="00A42A58"/>
    <w:rsid w:val="00A42B19"/>
    <w:rsid w:val="00A42EEB"/>
    <w:rsid w:val="00A46C24"/>
    <w:rsid w:val="00A501BF"/>
    <w:rsid w:val="00A504E8"/>
    <w:rsid w:val="00A518A8"/>
    <w:rsid w:val="00A51FE4"/>
    <w:rsid w:val="00A52B06"/>
    <w:rsid w:val="00A52FB3"/>
    <w:rsid w:val="00A567CC"/>
    <w:rsid w:val="00A5689B"/>
    <w:rsid w:val="00A61394"/>
    <w:rsid w:val="00A62889"/>
    <w:rsid w:val="00A635A3"/>
    <w:rsid w:val="00A63ADF"/>
    <w:rsid w:val="00A65E8A"/>
    <w:rsid w:val="00A66A24"/>
    <w:rsid w:val="00A719F6"/>
    <w:rsid w:val="00A73297"/>
    <w:rsid w:val="00A740D8"/>
    <w:rsid w:val="00A74527"/>
    <w:rsid w:val="00A74A30"/>
    <w:rsid w:val="00A76B09"/>
    <w:rsid w:val="00A77344"/>
    <w:rsid w:val="00A803D4"/>
    <w:rsid w:val="00A80A64"/>
    <w:rsid w:val="00A820D5"/>
    <w:rsid w:val="00A82B94"/>
    <w:rsid w:val="00A82E49"/>
    <w:rsid w:val="00A852EE"/>
    <w:rsid w:val="00A86356"/>
    <w:rsid w:val="00A86359"/>
    <w:rsid w:val="00A92092"/>
    <w:rsid w:val="00A92119"/>
    <w:rsid w:val="00A9236A"/>
    <w:rsid w:val="00A92F68"/>
    <w:rsid w:val="00A93BCC"/>
    <w:rsid w:val="00A94BBB"/>
    <w:rsid w:val="00A9538F"/>
    <w:rsid w:val="00A95A69"/>
    <w:rsid w:val="00AA29E8"/>
    <w:rsid w:val="00AA2A65"/>
    <w:rsid w:val="00AA2FB0"/>
    <w:rsid w:val="00AA456F"/>
    <w:rsid w:val="00AA4D50"/>
    <w:rsid w:val="00AA502D"/>
    <w:rsid w:val="00AA5742"/>
    <w:rsid w:val="00AA6DF4"/>
    <w:rsid w:val="00AB06C4"/>
    <w:rsid w:val="00AB168B"/>
    <w:rsid w:val="00AB3209"/>
    <w:rsid w:val="00AB41BE"/>
    <w:rsid w:val="00AB4D07"/>
    <w:rsid w:val="00AB5259"/>
    <w:rsid w:val="00AB5A39"/>
    <w:rsid w:val="00AB67DA"/>
    <w:rsid w:val="00AC0AC7"/>
    <w:rsid w:val="00AC0EFA"/>
    <w:rsid w:val="00AC14A2"/>
    <w:rsid w:val="00AC2D62"/>
    <w:rsid w:val="00AC3422"/>
    <w:rsid w:val="00AC3C9C"/>
    <w:rsid w:val="00AC4FEF"/>
    <w:rsid w:val="00AC543F"/>
    <w:rsid w:val="00AC6CF9"/>
    <w:rsid w:val="00AC791B"/>
    <w:rsid w:val="00AD0123"/>
    <w:rsid w:val="00AD2AB3"/>
    <w:rsid w:val="00AD2FCF"/>
    <w:rsid w:val="00AD3887"/>
    <w:rsid w:val="00AD6EBA"/>
    <w:rsid w:val="00AD70F0"/>
    <w:rsid w:val="00AE0BC9"/>
    <w:rsid w:val="00AE0F83"/>
    <w:rsid w:val="00AE1EBD"/>
    <w:rsid w:val="00AE2A5D"/>
    <w:rsid w:val="00AE4736"/>
    <w:rsid w:val="00AE51E5"/>
    <w:rsid w:val="00AE5C19"/>
    <w:rsid w:val="00AE61D2"/>
    <w:rsid w:val="00AE65CC"/>
    <w:rsid w:val="00AE78F4"/>
    <w:rsid w:val="00AE7E37"/>
    <w:rsid w:val="00AF0221"/>
    <w:rsid w:val="00AF0521"/>
    <w:rsid w:val="00AF0C79"/>
    <w:rsid w:val="00AF3C11"/>
    <w:rsid w:val="00AF4860"/>
    <w:rsid w:val="00AF5250"/>
    <w:rsid w:val="00AF5DA1"/>
    <w:rsid w:val="00AF5F17"/>
    <w:rsid w:val="00AF5F7A"/>
    <w:rsid w:val="00B00395"/>
    <w:rsid w:val="00B00DC9"/>
    <w:rsid w:val="00B01672"/>
    <w:rsid w:val="00B02FA6"/>
    <w:rsid w:val="00B03230"/>
    <w:rsid w:val="00B03DBC"/>
    <w:rsid w:val="00B03E5E"/>
    <w:rsid w:val="00B042F8"/>
    <w:rsid w:val="00B04FDE"/>
    <w:rsid w:val="00B051F7"/>
    <w:rsid w:val="00B05726"/>
    <w:rsid w:val="00B060D9"/>
    <w:rsid w:val="00B06187"/>
    <w:rsid w:val="00B0635F"/>
    <w:rsid w:val="00B07CEA"/>
    <w:rsid w:val="00B10476"/>
    <w:rsid w:val="00B10812"/>
    <w:rsid w:val="00B10CEA"/>
    <w:rsid w:val="00B11D1F"/>
    <w:rsid w:val="00B120BD"/>
    <w:rsid w:val="00B1449E"/>
    <w:rsid w:val="00B148A3"/>
    <w:rsid w:val="00B1743C"/>
    <w:rsid w:val="00B17477"/>
    <w:rsid w:val="00B17887"/>
    <w:rsid w:val="00B17AB7"/>
    <w:rsid w:val="00B17FEC"/>
    <w:rsid w:val="00B20609"/>
    <w:rsid w:val="00B20773"/>
    <w:rsid w:val="00B239F4"/>
    <w:rsid w:val="00B25182"/>
    <w:rsid w:val="00B256FC"/>
    <w:rsid w:val="00B25A9A"/>
    <w:rsid w:val="00B26165"/>
    <w:rsid w:val="00B26187"/>
    <w:rsid w:val="00B263CE"/>
    <w:rsid w:val="00B27A09"/>
    <w:rsid w:val="00B3015B"/>
    <w:rsid w:val="00B31831"/>
    <w:rsid w:val="00B32B38"/>
    <w:rsid w:val="00B33668"/>
    <w:rsid w:val="00B3394D"/>
    <w:rsid w:val="00B33A64"/>
    <w:rsid w:val="00B352F6"/>
    <w:rsid w:val="00B3592F"/>
    <w:rsid w:val="00B359DA"/>
    <w:rsid w:val="00B362FD"/>
    <w:rsid w:val="00B408F5"/>
    <w:rsid w:val="00B410AB"/>
    <w:rsid w:val="00B42CE5"/>
    <w:rsid w:val="00B4435C"/>
    <w:rsid w:val="00B4462D"/>
    <w:rsid w:val="00B44D31"/>
    <w:rsid w:val="00B457B5"/>
    <w:rsid w:val="00B462B2"/>
    <w:rsid w:val="00B47EBA"/>
    <w:rsid w:val="00B47EDB"/>
    <w:rsid w:val="00B50B16"/>
    <w:rsid w:val="00B5165E"/>
    <w:rsid w:val="00B530FF"/>
    <w:rsid w:val="00B5313A"/>
    <w:rsid w:val="00B546B3"/>
    <w:rsid w:val="00B55180"/>
    <w:rsid w:val="00B55C36"/>
    <w:rsid w:val="00B55D1E"/>
    <w:rsid w:val="00B56E4E"/>
    <w:rsid w:val="00B61742"/>
    <w:rsid w:val="00B61E1C"/>
    <w:rsid w:val="00B62504"/>
    <w:rsid w:val="00B62980"/>
    <w:rsid w:val="00B63C1B"/>
    <w:rsid w:val="00B64DF5"/>
    <w:rsid w:val="00B67349"/>
    <w:rsid w:val="00B67F35"/>
    <w:rsid w:val="00B706C0"/>
    <w:rsid w:val="00B706C4"/>
    <w:rsid w:val="00B711BF"/>
    <w:rsid w:val="00B71F90"/>
    <w:rsid w:val="00B72C13"/>
    <w:rsid w:val="00B7486D"/>
    <w:rsid w:val="00B74ADD"/>
    <w:rsid w:val="00B74B93"/>
    <w:rsid w:val="00B76F61"/>
    <w:rsid w:val="00B771BD"/>
    <w:rsid w:val="00B772A9"/>
    <w:rsid w:val="00B80AFD"/>
    <w:rsid w:val="00B80E34"/>
    <w:rsid w:val="00B812EE"/>
    <w:rsid w:val="00B8198B"/>
    <w:rsid w:val="00B81A41"/>
    <w:rsid w:val="00B8216B"/>
    <w:rsid w:val="00B82388"/>
    <w:rsid w:val="00B82B35"/>
    <w:rsid w:val="00B83105"/>
    <w:rsid w:val="00B8313C"/>
    <w:rsid w:val="00B877CC"/>
    <w:rsid w:val="00B905FB"/>
    <w:rsid w:val="00B91277"/>
    <w:rsid w:val="00B9424D"/>
    <w:rsid w:val="00B95912"/>
    <w:rsid w:val="00B95917"/>
    <w:rsid w:val="00B95EDD"/>
    <w:rsid w:val="00B96502"/>
    <w:rsid w:val="00B96E3D"/>
    <w:rsid w:val="00BA04A3"/>
    <w:rsid w:val="00BA0513"/>
    <w:rsid w:val="00BA192D"/>
    <w:rsid w:val="00BA1B4B"/>
    <w:rsid w:val="00BA2266"/>
    <w:rsid w:val="00BA2F61"/>
    <w:rsid w:val="00BA3F53"/>
    <w:rsid w:val="00BA42E0"/>
    <w:rsid w:val="00BA528A"/>
    <w:rsid w:val="00BB01C2"/>
    <w:rsid w:val="00BB18AC"/>
    <w:rsid w:val="00BB2336"/>
    <w:rsid w:val="00BB42D7"/>
    <w:rsid w:val="00BB4419"/>
    <w:rsid w:val="00BB6360"/>
    <w:rsid w:val="00BB6922"/>
    <w:rsid w:val="00BB6BF9"/>
    <w:rsid w:val="00BB6E4A"/>
    <w:rsid w:val="00BB7A41"/>
    <w:rsid w:val="00BB7FBA"/>
    <w:rsid w:val="00BC070B"/>
    <w:rsid w:val="00BC17D7"/>
    <w:rsid w:val="00BC1FBE"/>
    <w:rsid w:val="00BC37C3"/>
    <w:rsid w:val="00BC3AC0"/>
    <w:rsid w:val="00BC4D62"/>
    <w:rsid w:val="00BC5B02"/>
    <w:rsid w:val="00BC5F11"/>
    <w:rsid w:val="00BC6295"/>
    <w:rsid w:val="00BC6659"/>
    <w:rsid w:val="00BC7661"/>
    <w:rsid w:val="00BD2044"/>
    <w:rsid w:val="00BD315D"/>
    <w:rsid w:val="00BD4217"/>
    <w:rsid w:val="00BD58FB"/>
    <w:rsid w:val="00BD64E6"/>
    <w:rsid w:val="00BD6B93"/>
    <w:rsid w:val="00BE404C"/>
    <w:rsid w:val="00BE45D5"/>
    <w:rsid w:val="00BE669C"/>
    <w:rsid w:val="00BE72E2"/>
    <w:rsid w:val="00BE791F"/>
    <w:rsid w:val="00BE7AE3"/>
    <w:rsid w:val="00BF1A31"/>
    <w:rsid w:val="00BF1A78"/>
    <w:rsid w:val="00BF39C8"/>
    <w:rsid w:val="00BF4352"/>
    <w:rsid w:val="00BF58C2"/>
    <w:rsid w:val="00C00831"/>
    <w:rsid w:val="00C00EFA"/>
    <w:rsid w:val="00C02E37"/>
    <w:rsid w:val="00C033A3"/>
    <w:rsid w:val="00C0344F"/>
    <w:rsid w:val="00C04288"/>
    <w:rsid w:val="00C07B9D"/>
    <w:rsid w:val="00C1060C"/>
    <w:rsid w:val="00C10E7E"/>
    <w:rsid w:val="00C119DC"/>
    <w:rsid w:val="00C13A15"/>
    <w:rsid w:val="00C14313"/>
    <w:rsid w:val="00C1646E"/>
    <w:rsid w:val="00C1725F"/>
    <w:rsid w:val="00C174F6"/>
    <w:rsid w:val="00C201DC"/>
    <w:rsid w:val="00C20C6F"/>
    <w:rsid w:val="00C21E54"/>
    <w:rsid w:val="00C2295C"/>
    <w:rsid w:val="00C26626"/>
    <w:rsid w:val="00C3026C"/>
    <w:rsid w:val="00C30F31"/>
    <w:rsid w:val="00C32C34"/>
    <w:rsid w:val="00C339A0"/>
    <w:rsid w:val="00C33C26"/>
    <w:rsid w:val="00C33D04"/>
    <w:rsid w:val="00C351D1"/>
    <w:rsid w:val="00C35CF7"/>
    <w:rsid w:val="00C35FFA"/>
    <w:rsid w:val="00C365A6"/>
    <w:rsid w:val="00C37E8A"/>
    <w:rsid w:val="00C43CFB"/>
    <w:rsid w:val="00C452A5"/>
    <w:rsid w:val="00C4582B"/>
    <w:rsid w:val="00C45A48"/>
    <w:rsid w:val="00C472CB"/>
    <w:rsid w:val="00C506DA"/>
    <w:rsid w:val="00C525BC"/>
    <w:rsid w:val="00C53815"/>
    <w:rsid w:val="00C5403C"/>
    <w:rsid w:val="00C5452E"/>
    <w:rsid w:val="00C56653"/>
    <w:rsid w:val="00C56D1E"/>
    <w:rsid w:val="00C56F48"/>
    <w:rsid w:val="00C61A93"/>
    <w:rsid w:val="00C62192"/>
    <w:rsid w:val="00C63548"/>
    <w:rsid w:val="00C63BF7"/>
    <w:rsid w:val="00C63D57"/>
    <w:rsid w:val="00C64DBD"/>
    <w:rsid w:val="00C64FAE"/>
    <w:rsid w:val="00C670E7"/>
    <w:rsid w:val="00C70238"/>
    <w:rsid w:val="00C71E43"/>
    <w:rsid w:val="00C7209E"/>
    <w:rsid w:val="00C72EE0"/>
    <w:rsid w:val="00C76522"/>
    <w:rsid w:val="00C7663D"/>
    <w:rsid w:val="00C76737"/>
    <w:rsid w:val="00C77175"/>
    <w:rsid w:val="00C77E61"/>
    <w:rsid w:val="00C810D5"/>
    <w:rsid w:val="00C8190E"/>
    <w:rsid w:val="00C81BB0"/>
    <w:rsid w:val="00C82C28"/>
    <w:rsid w:val="00C83CD1"/>
    <w:rsid w:val="00C855B2"/>
    <w:rsid w:val="00C85D20"/>
    <w:rsid w:val="00C86A42"/>
    <w:rsid w:val="00C9005D"/>
    <w:rsid w:val="00C9076B"/>
    <w:rsid w:val="00C966EB"/>
    <w:rsid w:val="00C979B4"/>
    <w:rsid w:val="00CA1A56"/>
    <w:rsid w:val="00CA1C22"/>
    <w:rsid w:val="00CA22C4"/>
    <w:rsid w:val="00CA37FB"/>
    <w:rsid w:val="00CA46DB"/>
    <w:rsid w:val="00CA5440"/>
    <w:rsid w:val="00CA59D1"/>
    <w:rsid w:val="00CA7373"/>
    <w:rsid w:val="00CA7E0C"/>
    <w:rsid w:val="00CB17AA"/>
    <w:rsid w:val="00CB2776"/>
    <w:rsid w:val="00CB2A95"/>
    <w:rsid w:val="00CB31FE"/>
    <w:rsid w:val="00CB4697"/>
    <w:rsid w:val="00CB68A2"/>
    <w:rsid w:val="00CB68D8"/>
    <w:rsid w:val="00CC0ADE"/>
    <w:rsid w:val="00CC1768"/>
    <w:rsid w:val="00CC3260"/>
    <w:rsid w:val="00CC5D5C"/>
    <w:rsid w:val="00CC5D90"/>
    <w:rsid w:val="00CC7CD7"/>
    <w:rsid w:val="00CD26A2"/>
    <w:rsid w:val="00CD289A"/>
    <w:rsid w:val="00CD40F9"/>
    <w:rsid w:val="00CD4A4F"/>
    <w:rsid w:val="00CD69B1"/>
    <w:rsid w:val="00CD7060"/>
    <w:rsid w:val="00CE02BE"/>
    <w:rsid w:val="00CE0B19"/>
    <w:rsid w:val="00CE0D1F"/>
    <w:rsid w:val="00CE234E"/>
    <w:rsid w:val="00CE3177"/>
    <w:rsid w:val="00CE4E5A"/>
    <w:rsid w:val="00CE55DB"/>
    <w:rsid w:val="00CE5BF4"/>
    <w:rsid w:val="00CE6B74"/>
    <w:rsid w:val="00CE708D"/>
    <w:rsid w:val="00CE740E"/>
    <w:rsid w:val="00CF017E"/>
    <w:rsid w:val="00CF222D"/>
    <w:rsid w:val="00CF4587"/>
    <w:rsid w:val="00CF467D"/>
    <w:rsid w:val="00CF49DF"/>
    <w:rsid w:val="00CF5DE0"/>
    <w:rsid w:val="00D01415"/>
    <w:rsid w:val="00D0266A"/>
    <w:rsid w:val="00D037C1"/>
    <w:rsid w:val="00D041BB"/>
    <w:rsid w:val="00D05607"/>
    <w:rsid w:val="00D06F40"/>
    <w:rsid w:val="00D13503"/>
    <w:rsid w:val="00D13B58"/>
    <w:rsid w:val="00D13CDE"/>
    <w:rsid w:val="00D1444C"/>
    <w:rsid w:val="00D148E2"/>
    <w:rsid w:val="00D15541"/>
    <w:rsid w:val="00D1655E"/>
    <w:rsid w:val="00D1704C"/>
    <w:rsid w:val="00D17E4E"/>
    <w:rsid w:val="00D200FA"/>
    <w:rsid w:val="00D229E1"/>
    <w:rsid w:val="00D238EC"/>
    <w:rsid w:val="00D2580D"/>
    <w:rsid w:val="00D25A84"/>
    <w:rsid w:val="00D26218"/>
    <w:rsid w:val="00D26509"/>
    <w:rsid w:val="00D26CA0"/>
    <w:rsid w:val="00D2792E"/>
    <w:rsid w:val="00D306C0"/>
    <w:rsid w:val="00D30A2D"/>
    <w:rsid w:val="00D3375A"/>
    <w:rsid w:val="00D33C30"/>
    <w:rsid w:val="00D36EDD"/>
    <w:rsid w:val="00D37B3A"/>
    <w:rsid w:val="00D4165F"/>
    <w:rsid w:val="00D435A3"/>
    <w:rsid w:val="00D4392C"/>
    <w:rsid w:val="00D4432D"/>
    <w:rsid w:val="00D44B70"/>
    <w:rsid w:val="00D468C5"/>
    <w:rsid w:val="00D4754F"/>
    <w:rsid w:val="00D47A5F"/>
    <w:rsid w:val="00D50468"/>
    <w:rsid w:val="00D5049A"/>
    <w:rsid w:val="00D52052"/>
    <w:rsid w:val="00D52982"/>
    <w:rsid w:val="00D53151"/>
    <w:rsid w:val="00D53FEB"/>
    <w:rsid w:val="00D548A7"/>
    <w:rsid w:val="00D54B55"/>
    <w:rsid w:val="00D551F7"/>
    <w:rsid w:val="00D55922"/>
    <w:rsid w:val="00D5599C"/>
    <w:rsid w:val="00D5627B"/>
    <w:rsid w:val="00D56DC3"/>
    <w:rsid w:val="00D5764C"/>
    <w:rsid w:val="00D57AA4"/>
    <w:rsid w:val="00D6299B"/>
    <w:rsid w:val="00D62A56"/>
    <w:rsid w:val="00D62EFD"/>
    <w:rsid w:val="00D653F0"/>
    <w:rsid w:val="00D67608"/>
    <w:rsid w:val="00D70BBE"/>
    <w:rsid w:val="00D71BAD"/>
    <w:rsid w:val="00D725ED"/>
    <w:rsid w:val="00D72BCD"/>
    <w:rsid w:val="00D754AD"/>
    <w:rsid w:val="00D75A32"/>
    <w:rsid w:val="00D75CCF"/>
    <w:rsid w:val="00D763D2"/>
    <w:rsid w:val="00D8041D"/>
    <w:rsid w:val="00D80840"/>
    <w:rsid w:val="00D81B7D"/>
    <w:rsid w:val="00D820E2"/>
    <w:rsid w:val="00D830C0"/>
    <w:rsid w:val="00D87E65"/>
    <w:rsid w:val="00D9024E"/>
    <w:rsid w:val="00D916EE"/>
    <w:rsid w:val="00D91AC3"/>
    <w:rsid w:val="00D932C7"/>
    <w:rsid w:val="00D96800"/>
    <w:rsid w:val="00DA0CE3"/>
    <w:rsid w:val="00DA1C35"/>
    <w:rsid w:val="00DA3D68"/>
    <w:rsid w:val="00DA4BC3"/>
    <w:rsid w:val="00DA6068"/>
    <w:rsid w:val="00DA7450"/>
    <w:rsid w:val="00DB0CA7"/>
    <w:rsid w:val="00DB1D23"/>
    <w:rsid w:val="00DB3067"/>
    <w:rsid w:val="00DB3E99"/>
    <w:rsid w:val="00DB47C7"/>
    <w:rsid w:val="00DB47CF"/>
    <w:rsid w:val="00DB5EDF"/>
    <w:rsid w:val="00DC0D89"/>
    <w:rsid w:val="00DC20CB"/>
    <w:rsid w:val="00DC53CD"/>
    <w:rsid w:val="00DC5842"/>
    <w:rsid w:val="00DD057B"/>
    <w:rsid w:val="00DD1FE6"/>
    <w:rsid w:val="00DD3287"/>
    <w:rsid w:val="00DD3458"/>
    <w:rsid w:val="00DD3D6C"/>
    <w:rsid w:val="00DD475A"/>
    <w:rsid w:val="00DD67F5"/>
    <w:rsid w:val="00DD6BD4"/>
    <w:rsid w:val="00DE0C9A"/>
    <w:rsid w:val="00DE1AC0"/>
    <w:rsid w:val="00DE1DF6"/>
    <w:rsid w:val="00DE2436"/>
    <w:rsid w:val="00DE7583"/>
    <w:rsid w:val="00DF02CE"/>
    <w:rsid w:val="00DF1591"/>
    <w:rsid w:val="00DF3527"/>
    <w:rsid w:val="00DF6B9B"/>
    <w:rsid w:val="00DF7C83"/>
    <w:rsid w:val="00E001F9"/>
    <w:rsid w:val="00E02081"/>
    <w:rsid w:val="00E03392"/>
    <w:rsid w:val="00E03628"/>
    <w:rsid w:val="00E042F9"/>
    <w:rsid w:val="00E045E7"/>
    <w:rsid w:val="00E06AA6"/>
    <w:rsid w:val="00E12FCF"/>
    <w:rsid w:val="00E14405"/>
    <w:rsid w:val="00E14644"/>
    <w:rsid w:val="00E146B3"/>
    <w:rsid w:val="00E151D3"/>
    <w:rsid w:val="00E15273"/>
    <w:rsid w:val="00E15736"/>
    <w:rsid w:val="00E17332"/>
    <w:rsid w:val="00E2054E"/>
    <w:rsid w:val="00E207BF"/>
    <w:rsid w:val="00E22086"/>
    <w:rsid w:val="00E22134"/>
    <w:rsid w:val="00E22D88"/>
    <w:rsid w:val="00E2336E"/>
    <w:rsid w:val="00E23943"/>
    <w:rsid w:val="00E25A69"/>
    <w:rsid w:val="00E25CD8"/>
    <w:rsid w:val="00E270A2"/>
    <w:rsid w:val="00E27A92"/>
    <w:rsid w:val="00E313A4"/>
    <w:rsid w:val="00E332C0"/>
    <w:rsid w:val="00E3366F"/>
    <w:rsid w:val="00E341E8"/>
    <w:rsid w:val="00E3440E"/>
    <w:rsid w:val="00E34D5F"/>
    <w:rsid w:val="00E36F24"/>
    <w:rsid w:val="00E40B48"/>
    <w:rsid w:val="00E414C3"/>
    <w:rsid w:val="00E4218E"/>
    <w:rsid w:val="00E43054"/>
    <w:rsid w:val="00E44E27"/>
    <w:rsid w:val="00E451AD"/>
    <w:rsid w:val="00E45F49"/>
    <w:rsid w:val="00E46234"/>
    <w:rsid w:val="00E4730A"/>
    <w:rsid w:val="00E50004"/>
    <w:rsid w:val="00E5039B"/>
    <w:rsid w:val="00E52151"/>
    <w:rsid w:val="00E52A02"/>
    <w:rsid w:val="00E5442B"/>
    <w:rsid w:val="00E57262"/>
    <w:rsid w:val="00E573E6"/>
    <w:rsid w:val="00E603BF"/>
    <w:rsid w:val="00E60A38"/>
    <w:rsid w:val="00E60DFC"/>
    <w:rsid w:val="00E6126D"/>
    <w:rsid w:val="00E629A3"/>
    <w:rsid w:val="00E64387"/>
    <w:rsid w:val="00E646D6"/>
    <w:rsid w:val="00E66719"/>
    <w:rsid w:val="00E677BE"/>
    <w:rsid w:val="00E67A80"/>
    <w:rsid w:val="00E7035F"/>
    <w:rsid w:val="00E709CE"/>
    <w:rsid w:val="00E71969"/>
    <w:rsid w:val="00E71E17"/>
    <w:rsid w:val="00E7306B"/>
    <w:rsid w:val="00E7485A"/>
    <w:rsid w:val="00E77113"/>
    <w:rsid w:val="00E82397"/>
    <w:rsid w:val="00E82F97"/>
    <w:rsid w:val="00E8392A"/>
    <w:rsid w:val="00E85EFD"/>
    <w:rsid w:val="00E86F88"/>
    <w:rsid w:val="00E90235"/>
    <w:rsid w:val="00E907AA"/>
    <w:rsid w:val="00E90A9F"/>
    <w:rsid w:val="00E916B5"/>
    <w:rsid w:val="00E92E48"/>
    <w:rsid w:val="00E935E6"/>
    <w:rsid w:val="00E95716"/>
    <w:rsid w:val="00E965C1"/>
    <w:rsid w:val="00E96D03"/>
    <w:rsid w:val="00E96F72"/>
    <w:rsid w:val="00EA21C0"/>
    <w:rsid w:val="00EA297E"/>
    <w:rsid w:val="00EA3C35"/>
    <w:rsid w:val="00EA51D8"/>
    <w:rsid w:val="00EA587E"/>
    <w:rsid w:val="00EA771D"/>
    <w:rsid w:val="00EA7ED8"/>
    <w:rsid w:val="00EB178F"/>
    <w:rsid w:val="00EB1F15"/>
    <w:rsid w:val="00EB3EDB"/>
    <w:rsid w:val="00EB567F"/>
    <w:rsid w:val="00EB5DA1"/>
    <w:rsid w:val="00EB7A2F"/>
    <w:rsid w:val="00EC074B"/>
    <w:rsid w:val="00EC083F"/>
    <w:rsid w:val="00EC0BB2"/>
    <w:rsid w:val="00EC0FB0"/>
    <w:rsid w:val="00EC10C9"/>
    <w:rsid w:val="00EC1869"/>
    <w:rsid w:val="00EC2817"/>
    <w:rsid w:val="00EC2E1D"/>
    <w:rsid w:val="00EC3584"/>
    <w:rsid w:val="00EC4491"/>
    <w:rsid w:val="00EC4A98"/>
    <w:rsid w:val="00EC4D39"/>
    <w:rsid w:val="00EC4DBC"/>
    <w:rsid w:val="00EC58F8"/>
    <w:rsid w:val="00EC6648"/>
    <w:rsid w:val="00EC72F6"/>
    <w:rsid w:val="00EC7483"/>
    <w:rsid w:val="00ED07D0"/>
    <w:rsid w:val="00ED19AE"/>
    <w:rsid w:val="00ED44AC"/>
    <w:rsid w:val="00ED4D0A"/>
    <w:rsid w:val="00ED4DFA"/>
    <w:rsid w:val="00ED505F"/>
    <w:rsid w:val="00ED57BD"/>
    <w:rsid w:val="00ED6CEC"/>
    <w:rsid w:val="00EE0876"/>
    <w:rsid w:val="00EE1CBA"/>
    <w:rsid w:val="00EE21A1"/>
    <w:rsid w:val="00EE2B78"/>
    <w:rsid w:val="00EE2D71"/>
    <w:rsid w:val="00EE38DA"/>
    <w:rsid w:val="00EE6021"/>
    <w:rsid w:val="00EE7688"/>
    <w:rsid w:val="00EE7C0E"/>
    <w:rsid w:val="00EF1D72"/>
    <w:rsid w:val="00EF24DC"/>
    <w:rsid w:val="00EF4F2E"/>
    <w:rsid w:val="00EF5200"/>
    <w:rsid w:val="00F009BF"/>
    <w:rsid w:val="00F00F31"/>
    <w:rsid w:val="00F011C9"/>
    <w:rsid w:val="00F01909"/>
    <w:rsid w:val="00F01CE2"/>
    <w:rsid w:val="00F0231E"/>
    <w:rsid w:val="00F02464"/>
    <w:rsid w:val="00F02512"/>
    <w:rsid w:val="00F02DCA"/>
    <w:rsid w:val="00F038B0"/>
    <w:rsid w:val="00F0464C"/>
    <w:rsid w:val="00F0631B"/>
    <w:rsid w:val="00F07305"/>
    <w:rsid w:val="00F11065"/>
    <w:rsid w:val="00F11BB2"/>
    <w:rsid w:val="00F122E9"/>
    <w:rsid w:val="00F139DA"/>
    <w:rsid w:val="00F13ED5"/>
    <w:rsid w:val="00F16BF7"/>
    <w:rsid w:val="00F20117"/>
    <w:rsid w:val="00F206CE"/>
    <w:rsid w:val="00F207FA"/>
    <w:rsid w:val="00F211BA"/>
    <w:rsid w:val="00F2188D"/>
    <w:rsid w:val="00F21FB8"/>
    <w:rsid w:val="00F225FA"/>
    <w:rsid w:val="00F24271"/>
    <w:rsid w:val="00F42CBB"/>
    <w:rsid w:val="00F44976"/>
    <w:rsid w:val="00F453F3"/>
    <w:rsid w:val="00F454F4"/>
    <w:rsid w:val="00F470C6"/>
    <w:rsid w:val="00F47E34"/>
    <w:rsid w:val="00F51A8C"/>
    <w:rsid w:val="00F52821"/>
    <w:rsid w:val="00F533E3"/>
    <w:rsid w:val="00F5581F"/>
    <w:rsid w:val="00F55E28"/>
    <w:rsid w:val="00F57ED7"/>
    <w:rsid w:val="00F61B1C"/>
    <w:rsid w:val="00F62265"/>
    <w:rsid w:val="00F6451B"/>
    <w:rsid w:val="00F65131"/>
    <w:rsid w:val="00F6576B"/>
    <w:rsid w:val="00F66086"/>
    <w:rsid w:val="00F67FB2"/>
    <w:rsid w:val="00F70FF3"/>
    <w:rsid w:val="00F711CB"/>
    <w:rsid w:val="00F72C9B"/>
    <w:rsid w:val="00F72D47"/>
    <w:rsid w:val="00F73FF2"/>
    <w:rsid w:val="00F74250"/>
    <w:rsid w:val="00F7582C"/>
    <w:rsid w:val="00F768D3"/>
    <w:rsid w:val="00F801F2"/>
    <w:rsid w:val="00F804DE"/>
    <w:rsid w:val="00F80C02"/>
    <w:rsid w:val="00F80F9F"/>
    <w:rsid w:val="00F81758"/>
    <w:rsid w:val="00F81DEE"/>
    <w:rsid w:val="00F82C86"/>
    <w:rsid w:val="00F838D0"/>
    <w:rsid w:val="00F83A54"/>
    <w:rsid w:val="00F84D4C"/>
    <w:rsid w:val="00F85A6C"/>
    <w:rsid w:val="00F869FF"/>
    <w:rsid w:val="00F90596"/>
    <w:rsid w:val="00F912C5"/>
    <w:rsid w:val="00F916C9"/>
    <w:rsid w:val="00F9281E"/>
    <w:rsid w:val="00F92A6C"/>
    <w:rsid w:val="00F94795"/>
    <w:rsid w:val="00F97A11"/>
    <w:rsid w:val="00FA115F"/>
    <w:rsid w:val="00FA3AB5"/>
    <w:rsid w:val="00FA58D1"/>
    <w:rsid w:val="00FA6704"/>
    <w:rsid w:val="00FA7955"/>
    <w:rsid w:val="00FB2D94"/>
    <w:rsid w:val="00FB3B37"/>
    <w:rsid w:val="00FB4A56"/>
    <w:rsid w:val="00FB5DF8"/>
    <w:rsid w:val="00FB77E6"/>
    <w:rsid w:val="00FC10C7"/>
    <w:rsid w:val="00FC2EDC"/>
    <w:rsid w:val="00FC39BE"/>
    <w:rsid w:val="00FC4053"/>
    <w:rsid w:val="00FC467B"/>
    <w:rsid w:val="00FC5B10"/>
    <w:rsid w:val="00FC5D39"/>
    <w:rsid w:val="00FC6195"/>
    <w:rsid w:val="00FC7260"/>
    <w:rsid w:val="00FD3091"/>
    <w:rsid w:val="00FD317D"/>
    <w:rsid w:val="00FD357D"/>
    <w:rsid w:val="00FD3D19"/>
    <w:rsid w:val="00FD4796"/>
    <w:rsid w:val="00FD4AB7"/>
    <w:rsid w:val="00FD539F"/>
    <w:rsid w:val="00FD5AB9"/>
    <w:rsid w:val="00FD6D25"/>
    <w:rsid w:val="00FD7594"/>
    <w:rsid w:val="00FE1AA9"/>
    <w:rsid w:val="00FE2248"/>
    <w:rsid w:val="00FE29AC"/>
    <w:rsid w:val="00FE31DC"/>
    <w:rsid w:val="00FE6781"/>
    <w:rsid w:val="00FF0188"/>
    <w:rsid w:val="00FF2DBA"/>
    <w:rsid w:val="00FF442F"/>
    <w:rsid w:val="00FF5F56"/>
    <w:rsid w:val="00FF6618"/>
    <w:rsid w:val="00FF758F"/>
    <w:rsid w:val="00FF7E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Name"/>
  <w:smartTagType w:namespaceuri="urn:schemas-microsoft-com:office:smarttags" w:name="place"/>
  <w:shapeDefaults>
    <o:shapedefaults v:ext="edit" spidmax="2049"/>
    <o:shapelayout v:ext="edit">
      <o:idmap v:ext="edit" data="1"/>
      <o:rules v:ext="edit">
        <o:r id="V:Rule1" type="connector" idref="#_x0000_s103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267">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ocked="1" w:semiHidden="1" w:unhideWhenUsed="1"/>
    <w:lsdException w:name="footnote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uiPriority="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D7298"/>
    <w:pPr>
      <w:suppressAutoHyphens/>
      <w:spacing w:after="120" w:line="360" w:lineRule="auto"/>
      <w:jc w:val="both"/>
    </w:pPr>
    <w:rPr>
      <w:rFonts w:ascii="Arial" w:hAnsi="Arial" w:cs="Arial"/>
      <w:kern w:val="32"/>
      <w:sz w:val="21"/>
      <w:szCs w:val="21"/>
    </w:rPr>
  </w:style>
  <w:style w:type="paragraph" w:styleId="Heading1">
    <w:name w:val="heading 1"/>
    <w:aliases w:val="DoNotUse"/>
    <w:basedOn w:val="Normal"/>
    <w:next w:val="Normal"/>
    <w:link w:val="Heading1Char"/>
    <w:uiPriority w:val="99"/>
    <w:qFormat/>
    <w:rsid w:val="00EB3EDB"/>
    <w:pPr>
      <w:keepNext/>
      <w:pageBreakBefore/>
      <w:numPr>
        <w:numId w:val="3"/>
      </w:numPr>
      <w:pBdr>
        <w:top w:val="single" w:sz="6" w:space="2" w:color="333399"/>
      </w:pBdr>
      <w:spacing w:before="60" w:after="480" w:line="540" w:lineRule="atLeast"/>
      <w:outlineLvl w:val="0"/>
    </w:pPr>
    <w:rPr>
      <w:rFonts w:cs="Times New Roman"/>
      <w:b/>
      <w:bCs/>
      <w:color w:val="333399"/>
      <w:kern w:val="24"/>
      <w:sz w:val="40"/>
      <w:szCs w:val="40"/>
    </w:rPr>
  </w:style>
  <w:style w:type="paragraph" w:styleId="Heading2">
    <w:name w:val="heading 2"/>
    <w:aliases w:val="DoNotUse2"/>
    <w:basedOn w:val="Normal"/>
    <w:next w:val="Normal"/>
    <w:link w:val="Heading2Char"/>
    <w:uiPriority w:val="99"/>
    <w:qFormat/>
    <w:rsid w:val="00EB3EDB"/>
    <w:pPr>
      <w:keepNext/>
      <w:numPr>
        <w:ilvl w:val="1"/>
        <w:numId w:val="3"/>
      </w:numPr>
      <w:pBdr>
        <w:top w:val="single" w:sz="6" w:space="1" w:color="333399"/>
      </w:pBdr>
      <w:spacing w:before="120"/>
      <w:outlineLvl w:val="1"/>
    </w:pPr>
    <w:rPr>
      <w:rFonts w:cs="Times New Roman"/>
      <w:b/>
      <w:bCs/>
      <w:color w:val="333399"/>
      <w:sz w:val="32"/>
      <w:szCs w:val="32"/>
    </w:rPr>
  </w:style>
  <w:style w:type="paragraph" w:styleId="Heading3">
    <w:name w:val="heading 3"/>
    <w:aliases w:val="DoNotUse3"/>
    <w:basedOn w:val="Normal"/>
    <w:next w:val="Normal"/>
    <w:link w:val="Heading3Char"/>
    <w:uiPriority w:val="99"/>
    <w:qFormat/>
    <w:rsid w:val="00EB3EDB"/>
    <w:pPr>
      <w:keepNext/>
      <w:numPr>
        <w:ilvl w:val="2"/>
        <w:numId w:val="3"/>
      </w:numPr>
      <w:spacing w:before="120" w:line="340" w:lineRule="atLeast"/>
      <w:outlineLvl w:val="2"/>
    </w:pPr>
    <w:rPr>
      <w:rFonts w:cs="Times New Roman"/>
      <w:b/>
      <w:bCs/>
      <w:noProof/>
      <w:kern w:val="28"/>
      <w:sz w:val="28"/>
      <w:szCs w:val="28"/>
    </w:rPr>
  </w:style>
  <w:style w:type="paragraph" w:styleId="Heading4">
    <w:name w:val="heading 4"/>
    <w:aliases w:val="DoNotUse4"/>
    <w:basedOn w:val="Normal"/>
    <w:next w:val="Normal"/>
    <w:link w:val="Heading4Char"/>
    <w:uiPriority w:val="99"/>
    <w:qFormat/>
    <w:rsid w:val="00EB3EDB"/>
    <w:pPr>
      <w:keepNext/>
      <w:numPr>
        <w:ilvl w:val="3"/>
        <w:numId w:val="3"/>
      </w:numPr>
      <w:spacing w:before="120" w:line="280" w:lineRule="atLeast"/>
      <w:outlineLvl w:val="3"/>
    </w:pPr>
    <w:rPr>
      <w:rFonts w:cs="Times New Roman"/>
      <w:sz w:val="24"/>
      <w:szCs w:val="24"/>
    </w:rPr>
  </w:style>
  <w:style w:type="paragraph" w:styleId="Heading5">
    <w:name w:val="heading 5"/>
    <w:aliases w:val="DoNotUse5"/>
    <w:basedOn w:val="Normal"/>
    <w:link w:val="Heading5Char"/>
    <w:uiPriority w:val="99"/>
    <w:qFormat/>
    <w:rsid w:val="00EB3EDB"/>
    <w:pPr>
      <w:numPr>
        <w:ilvl w:val="4"/>
        <w:numId w:val="3"/>
      </w:numPr>
      <w:spacing w:before="240" w:after="60"/>
      <w:outlineLvl w:val="4"/>
    </w:pPr>
    <w:rPr>
      <w:rFonts w:cs="Times New Roman"/>
      <w:noProof/>
      <w:sz w:val="20"/>
      <w:szCs w:val="20"/>
    </w:rPr>
  </w:style>
  <w:style w:type="paragraph" w:styleId="Heading6">
    <w:name w:val="heading 6"/>
    <w:aliases w:val="DoNotUse6"/>
    <w:basedOn w:val="Normal"/>
    <w:link w:val="Heading6Char"/>
    <w:uiPriority w:val="99"/>
    <w:qFormat/>
    <w:rsid w:val="00EB3EDB"/>
    <w:pPr>
      <w:numPr>
        <w:ilvl w:val="5"/>
        <w:numId w:val="3"/>
      </w:numPr>
      <w:spacing w:before="240" w:after="60"/>
      <w:outlineLvl w:val="5"/>
    </w:pPr>
    <w:rPr>
      <w:rFonts w:cs="Times New Roman"/>
      <w:i/>
      <w:iCs/>
      <w:noProof/>
      <w:sz w:val="20"/>
      <w:szCs w:val="20"/>
    </w:rPr>
  </w:style>
  <w:style w:type="paragraph" w:styleId="Heading7">
    <w:name w:val="heading 7"/>
    <w:basedOn w:val="Normal"/>
    <w:link w:val="Heading7Char"/>
    <w:uiPriority w:val="99"/>
    <w:qFormat/>
    <w:rsid w:val="00EB3EDB"/>
    <w:pPr>
      <w:numPr>
        <w:ilvl w:val="6"/>
        <w:numId w:val="3"/>
      </w:numPr>
      <w:spacing w:before="240" w:after="60"/>
      <w:outlineLvl w:val="6"/>
    </w:pPr>
    <w:rPr>
      <w:rFonts w:cs="Times New Roman"/>
      <w:noProof/>
      <w:sz w:val="20"/>
      <w:szCs w:val="20"/>
    </w:rPr>
  </w:style>
  <w:style w:type="paragraph" w:styleId="Heading8">
    <w:name w:val="heading 8"/>
    <w:basedOn w:val="Normal"/>
    <w:link w:val="Heading8Char"/>
    <w:uiPriority w:val="99"/>
    <w:qFormat/>
    <w:rsid w:val="00EB3EDB"/>
    <w:pPr>
      <w:numPr>
        <w:ilvl w:val="7"/>
        <w:numId w:val="3"/>
      </w:numPr>
      <w:spacing w:before="240" w:after="60"/>
      <w:outlineLvl w:val="7"/>
    </w:pPr>
    <w:rPr>
      <w:rFonts w:cs="Times New Roman"/>
      <w:i/>
      <w:iCs/>
      <w:noProof/>
      <w:sz w:val="20"/>
      <w:szCs w:val="20"/>
    </w:rPr>
  </w:style>
  <w:style w:type="paragraph" w:styleId="Heading9">
    <w:name w:val="heading 9"/>
    <w:basedOn w:val="Normal"/>
    <w:link w:val="Heading9Char"/>
    <w:uiPriority w:val="99"/>
    <w:qFormat/>
    <w:rsid w:val="00EB3EDB"/>
    <w:pPr>
      <w:numPr>
        <w:ilvl w:val="8"/>
        <w:numId w:val="3"/>
      </w:numPr>
      <w:spacing w:before="240" w:after="60"/>
      <w:outlineLvl w:val="8"/>
    </w:pPr>
    <w:rPr>
      <w:rFonts w:cs="Times New Roman"/>
      <w:b/>
      <w:bCs/>
      <w:i/>
      <w:iCs/>
      <w:noProo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DoNotUse Char"/>
    <w:link w:val="Heading1"/>
    <w:uiPriority w:val="99"/>
    <w:locked/>
    <w:rsid w:val="006F2646"/>
    <w:rPr>
      <w:rFonts w:ascii="Arial" w:hAnsi="Arial" w:cs="Arial"/>
      <w:b/>
      <w:bCs/>
      <w:color w:val="333399"/>
      <w:kern w:val="24"/>
      <w:sz w:val="40"/>
      <w:szCs w:val="40"/>
    </w:rPr>
  </w:style>
  <w:style w:type="character" w:customStyle="1" w:styleId="Heading2Char">
    <w:name w:val="Heading 2 Char"/>
    <w:aliases w:val="DoNotUse2 Char"/>
    <w:link w:val="Heading2"/>
    <w:uiPriority w:val="99"/>
    <w:locked/>
    <w:rsid w:val="001D7298"/>
    <w:rPr>
      <w:rFonts w:ascii="Arial" w:hAnsi="Arial" w:cs="Arial"/>
      <w:b/>
      <w:bCs/>
      <w:color w:val="333399"/>
      <w:kern w:val="32"/>
      <w:sz w:val="32"/>
      <w:szCs w:val="32"/>
    </w:rPr>
  </w:style>
  <w:style w:type="character" w:customStyle="1" w:styleId="Heading3Char">
    <w:name w:val="Heading 3 Char"/>
    <w:aliases w:val="DoNotUse3 Char"/>
    <w:link w:val="Heading3"/>
    <w:uiPriority w:val="99"/>
    <w:locked/>
    <w:rsid w:val="006F2646"/>
    <w:rPr>
      <w:rFonts w:ascii="Arial" w:hAnsi="Arial" w:cs="Arial"/>
      <w:b/>
      <w:bCs/>
      <w:noProof/>
      <w:kern w:val="28"/>
      <w:sz w:val="28"/>
      <w:szCs w:val="28"/>
    </w:rPr>
  </w:style>
  <w:style w:type="character" w:customStyle="1" w:styleId="Heading4Char">
    <w:name w:val="Heading 4 Char"/>
    <w:aliases w:val="DoNotUse4 Char"/>
    <w:link w:val="Heading4"/>
    <w:uiPriority w:val="99"/>
    <w:locked/>
    <w:rsid w:val="006F2646"/>
    <w:rPr>
      <w:rFonts w:ascii="Arial" w:hAnsi="Arial" w:cs="Arial"/>
      <w:kern w:val="32"/>
      <w:sz w:val="24"/>
      <w:szCs w:val="24"/>
    </w:rPr>
  </w:style>
  <w:style w:type="character" w:customStyle="1" w:styleId="Heading5Char">
    <w:name w:val="Heading 5 Char"/>
    <w:aliases w:val="DoNotUse5 Char"/>
    <w:link w:val="Heading5"/>
    <w:uiPriority w:val="99"/>
    <w:locked/>
    <w:rsid w:val="006F2646"/>
    <w:rPr>
      <w:rFonts w:ascii="Arial" w:hAnsi="Arial" w:cs="Arial"/>
      <w:noProof/>
      <w:kern w:val="32"/>
    </w:rPr>
  </w:style>
  <w:style w:type="character" w:customStyle="1" w:styleId="Heading6Char">
    <w:name w:val="Heading 6 Char"/>
    <w:aliases w:val="DoNotUse6 Char"/>
    <w:link w:val="Heading6"/>
    <w:uiPriority w:val="99"/>
    <w:locked/>
    <w:rsid w:val="006F2646"/>
    <w:rPr>
      <w:rFonts w:ascii="Arial" w:hAnsi="Arial" w:cs="Arial"/>
      <w:i/>
      <w:iCs/>
      <w:noProof/>
      <w:kern w:val="32"/>
    </w:rPr>
  </w:style>
  <w:style w:type="character" w:customStyle="1" w:styleId="Heading7Char">
    <w:name w:val="Heading 7 Char"/>
    <w:link w:val="Heading7"/>
    <w:uiPriority w:val="99"/>
    <w:locked/>
    <w:rsid w:val="006F2646"/>
    <w:rPr>
      <w:rFonts w:ascii="Arial" w:hAnsi="Arial" w:cs="Arial"/>
      <w:noProof/>
      <w:kern w:val="32"/>
      <w:sz w:val="20"/>
      <w:szCs w:val="20"/>
    </w:rPr>
  </w:style>
  <w:style w:type="character" w:customStyle="1" w:styleId="Heading8Char">
    <w:name w:val="Heading 8 Char"/>
    <w:link w:val="Heading8"/>
    <w:uiPriority w:val="99"/>
    <w:locked/>
    <w:rsid w:val="006F2646"/>
    <w:rPr>
      <w:rFonts w:ascii="Arial" w:hAnsi="Arial" w:cs="Arial"/>
      <w:i/>
      <w:iCs/>
      <w:noProof/>
      <w:kern w:val="32"/>
      <w:sz w:val="20"/>
      <w:szCs w:val="20"/>
    </w:rPr>
  </w:style>
  <w:style w:type="character" w:customStyle="1" w:styleId="Heading9Char">
    <w:name w:val="Heading 9 Char"/>
    <w:link w:val="Heading9"/>
    <w:uiPriority w:val="99"/>
    <w:locked/>
    <w:rsid w:val="006F2646"/>
    <w:rPr>
      <w:rFonts w:ascii="Arial" w:hAnsi="Arial" w:cs="Arial"/>
      <w:b/>
      <w:bCs/>
      <w:i/>
      <w:iCs/>
      <w:noProof/>
      <w:kern w:val="32"/>
      <w:sz w:val="18"/>
      <w:szCs w:val="18"/>
    </w:rPr>
  </w:style>
  <w:style w:type="paragraph" w:customStyle="1" w:styleId="Codesample">
    <w:name w:val="Code sample"/>
    <w:uiPriority w:val="99"/>
    <w:rsid w:val="003E08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spacing w:line="300" w:lineRule="atLeast"/>
    </w:pPr>
    <w:rPr>
      <w:rFonts w:ascii="Courier" w:hAnsi="Courier" w:cs="Courier"/>
      <w:noProof/>
      <w:sz w:val="21"/>
      <w:szCs w:val="21"/>
    </w:rPr>
  </w:style>
  <w:style w:type="paragraph" w:styleId="Header">
    <w:name w:val="header"/>
    <w:basedOn w:val="Normal"/>
    <w:link w:val="HeaderChar"/>
    <w:uiPriority w:val="99"/>
    <w:rsid w:val="003E08F0"/>
    <w:pPr>
      <w:tabs>
        <w:tab w:val="center" w:pos="4320"/>
        <w:tab w:val="right" w:pos="8640"/>
      </w:tabs>
    </w:pPr>
    <w:rPr>
      <w:rFonts w:cs="Times New Roman"/>
    </w:rPr>
  </w:style>
  <w:style w:type="character" w:customStyle="1" w:styleId="HeaderChar">
    <w:name w:val="Header Char"/>
    <w:link w:val="Header"/>
    <w:uiPriority w:val="99"/>
    <w:semiHidden/>
    <w:locked/>
    <w:rsid w:val="006F2646"/>
    <w:rPr>
      <w:rFonts w:ascii="Arial" w:hAnsi="Arial" w:cs="Arial"/>
      <w:kern w:val="32"/>
      <w:sz w:val="21"/>
      <w:szCs w:val="21"/>
    </w:rPr>
  </w:style>
  <w:style w:type="paragraph" w:customStyle="1" w:styleId="Indexletter">
    <w:name w:val="Index letter"/>
    <w:next w:val="Index1"/>
    <w:uiPriority w:val="99"/>
    <w:rsid w:val="003E08F0"/>
    <w:pPr>
      <w:spacing w:before="240"/>
    </w:pPr>
    <w:rPr>
      <w:rFonts w:ascii="Arial" w:hAnsi="Arial" w:cs="Arial"/>
      <w:b/>
      <w:bCs/>
      <w:noProof/>
      <w:kern w:val="22"/>
      <w:sz w:val="22"/>
      <w:szCs w:val="22"/>
    </w:rPr>
  </w:style>
  <w:style w:type="paragraph" w:styleId="Index1">
    <w:name w:val="index 1"/>
    <w:basedOn w:val="Normal"/>
    <w:autoRedefine/>
    <w:uiPriority w:val="99"/>
    <w:semiHidden/>
    <w:rsid w:val="003E08F0"/>
    <w:pPr>
      <w:spacing w:line="240" w:lineRule="atLeast"/>
    </w:pPr>
    <w:rPr>
      <w:noProof/>
      <w:kern w:val="22"/>
      <w:sz w:val="22"/>
      <w:szCs w:val="22"/>
    </w:rPr>
  </w:style>
  <w:style w:type="paragraph" w:styleId="Footer">
    <w:name w:val="footer"/>
    <w:basedOn w:val="Normal"/>
    <w:link w:val="FooterChar"/>
    <w:uiPriority w:val="99"/>
    <w:rsid w:val="003E08F0"/>
    <w:pPr>
      <w:widowControl w:val="0"/>
      <w:tabs>
        <w:tab w:val="right" w:pos="9000"/>
      </w:tabs>
      <w:spacing w:line="240" w:lineRule="atLeast"/>
    </w:pPr>
    <w:rPr>
      <w:rFonts w:cs="Times New Roman"/>
    </w:rPr>
  </w:style>
  <w:style w:type="character" w:customStyle="1" w:styleId="FooterChar">
    <w:name w:val="Footer Char"/>
    <w:link w:val="Footer"/>
    <w:uiPriority w:val="99"/>
    <w:semiHidden/>
    <w:locked/>
    <w:rsid w:val="006F2646"/>
    <w:rPr>
      <w:rFonts w:ascii="Arial" w:hAnsi="Arial" w:cs="Arial"/>
      <w:kern w:val="32"/>
      <w:sz w:val="21"/>
      <w:szCs w:val="21"/>
    </w:rPr>
  </w:style>
  <w:style w:type="paragraph" w:customStyle="1" w:styleId="Textnumsontitlepage">
    <w:name w:val="Text&amp;nums on title page"/>
    <w:link w:val="TextnumsontitlepageChar"/>
    <w:uiPriority w:val="99"/>
    <w:rsid w:val="003E08F0"/>
    <w:pPr>
      <w:spacing w:line="240" w:lineRule="atLeast"/>
    </w:pPr>
    <w:rPr>
      <w:rFonts w:ascii="Arial" w:hAnsi="Arial" w:cs="Arial"/>
      <w:caps/>
      <w:kern w:val="20"/>
    </w:rPr>
  </w:style>
  <w:style w:type="character" w:customStyle="1" w:styleId="TextnumsontitlepageChar">
    <w:name w:val="Text&amp;nums on title page Char"/>
    <w:link w:val="Textnumsontitlepage"/>
    <w:uiPriority w:val="99"/>
    <w:locked/>
    <w:rsid w:val="001D7298"/>
    <w:rPr>
      <w:rFonts w:ascii="Arial" w:hAnsi="Arial" w:cs="Arial"/>
      <w:caps/>
      <w:kern w:val="20"/>
      <w:lang w:val="en-US" w:eastAsia="en-US" w:bidi="ar-SA"/>
    </w:rPr>
  </w:style>
  <w:style w:type="paragraph" w:customStyle="1" w:styleId="DocumentTitle">
    <w:name w:val="Document Title"/>
    <w:uiPriority w:val="99"/>
    <w:rsid w:val="001D7298"/>
    <w:pPr>
      <w:suppressAutoHyphens/>
      <w:spacing w:line="540" w:lineRule="atLeast"/>
      <w:ind w:right="-14"/>
    </w:pPr>
    <w:rPr>
      <w:rFonts w:ascii="Arial" w:hAnsi="Arial" w:cs="Arial"/>
      <w:b/>
      <w:bCs/>
      <w:color w:val="FF9900"/>
      <w:kern w:val="52"/>
      <w:sz w:val="72"/>
      <w:szCs w:val="72"/>
      <w:lang w:eastAsia="zh-CN"/>
    </w:rPr>
  </w:style>
  <w:style w:type="paragraph" w:customStyle="1" w:styleId="DatePublication">
    <w:name w:val="Date Publication"/>
    <w:uiPriority w:val="99"/>
    <w:rsid w:val="001D7298"/>
    <w:pPr>
      <w:spacing w:line="240" w:lineRule="atLeast"/>
      <w:ind w:right="-14"/>
      <w:jc w:val="right"/>
    </w:pPr>
    <w:rPr>
      <w:rFonts w:ascii="Arial" w:hAnsi="Arial" w:cs="Arial"/>
      <w:i/>
      <w:iCs/>
      <w:kern w:val="20"/>
    </w:rPr>
  </w:style>
  <w:style w:type="paragraph" w:customStyle="1" w:styleId="Textnumsoncover">
    <w:name w:val="Text&amp;nums on cover"/>
    <w:uiPriority w:val="99"/>
    <w:rsid w:val="003E08F0"/>
    <w:pPr>
      <w:spacing w:line="240" w:lineRule="atLeast"/>
      <w:ind w:right="72"/>
      <w:jc w:val="right"/>
    </w:pPr>
    <w:rPr>
      <w:rFonts w:ascii="Arial" w:hAnsi="Arial" w:cs="Arial"/>
      <w:caps/>
      <w:noProof/>
      <w:kern w:val="20"/>
    </w:rPr>
  </w:style>
  <w:style w:type="paragraph" w:styleId="TOC3">
    <w:name w:val="toc 3"/>
    <w:basedOn w:val="Normal"/>
    <w:autoRedefine/>
    <w:uiPriority w:val="39"/>
    <w:rsid w:val="003E08F0"/>
    <w:pPr>
      <w:ind w:left="420"/>
    </w:pPr>
    <w:rPr>
      <w:i/>
      <w:iCs/>
      <w:sz w:val="20"/>
      <w:szCs w:val="20"/>
    </w:rPr>
  </w:style>
  <w:style w:type="paragraph" w:styleId="TOC1">
    <w:name w:val="toc 1"/>
    <w:basedOn w:val="Normal"/>
    <w:next w:val="TOC2"/>
    <w:autoRedefine/>
    <w:uiPriority w:val="39"/>
    <w:rsid w:val="001D7298"/>
    <w:pPr>
      <w:spacing w:before="120"/>
    </w:pPr>
    <w:rPr>
      <w:caps/>
      <w:sz w:val="20"/>
      <w:szCs w:val="20"/>
    </w:rPr>
  </w:style>
  <w:style w:type="paragraph" w:styleId="TOC2">
    <w:name w:val="toc 2"/>
    <w:basedOn w:val="Normal"/>
    <w:autoRedefine/>
    <w:uiPriority w:val="39"/>
    <w:rsid w:val="001D7298"/>
    <w:pPr>
      <w:ind w:left="210"/>
    </w:pPr>
    <w:rPr>
      <w:smallCaps/>
      <w:sz w:val="20"/>
      <w:szCs w:val="20"/>
    </w:rPr>
  </w:style>
  <w:style w:type="paragraph" w:styleId="TOC4">
    <w:name w:val="toc 4"/>
    <w:basedOn w:val="Normal"/>
    <w:autoRedefine/>
    <w:uiPriority w:val="39"/>
    <w:rsid w:val="003E08F0"/>
    <w:pPr>
      <w:ind w:left="630"/>
    </w:pPr>
    <w:rPr>
      <w:sz w:val="18"/>
      <w:szCs w:val="18"/>
    </w:rPr>
  </w:style>
  <w:style w:type="paragraph" w:styleId="TOC5">
    <w:name w:val="toc 5"/>
    <w:basedOn w:val="Normal"/>
    <w:autoRedefine/>
    <w:uiPriority w:val="39"/>
    <w:rsid w:val="003E08F0"/>
    <w:pPr>
      <w:ind w:left="840"/>
    </w:pPr>
    <w:rPr>
      <w:sz w:val="18"/>
      <w:szCs w:val="18"/>
    </w:rPr>
  </w:style>
  <w:style w:type="paragraph" w:styleId="TOC6">
    <w:name w:val="toc 6"/>
    <w:basedOn w:val="Normal"/>
    <w:autoRedefine/>
    <w:uiPriority w:val="39"/>
    <w:rsid w:val="003E08F0"/>
    <w:pPr>
      <w:ind w:left="1050"/>
    </w:pPr>
    <w:rPr>
      <w:sz w:val="18"/>
      <w:szCs w:val="18"/>
    </w:rPr>
  </w:style>
  <w:style w:type="paragraph" w:styleId="TOC7">
    <w:name w:val="toc 7"/>
    <w:basedOn w:val="Normal"/>
    <w:autoRedefine/>
    <w:uiPriority w:val="39"/>
    <w:rsid w:val="003E08F0"/>
    <w:pPr>
      <w:ind w:left="1260"/>
    </w:pPr>
    <w:rPr>
      <w:sz w:val="18"/>
      <w:szCs w:val="18"/>
    </w:rPr>
  </w:style>
  <w:style w:type="paragraph" w:styleId="TOC8">
    <w:name w:val="toc 8"/>
    <w:basedOn w:val="Normal"/>
    <w:autoRedefine/>
    <w:uiPriority w:val="39"/>
    <w:rsid w:val="003E08F0"/>
    <w:pPr>
      <w:ind w:left="1470"/>
    </w:pPr>
    <w:rPr>
      <w:sz w:val="18"/>
      <w:szCs w:val="18"/>
    </w:rPr>
  </w:style>
  <w:style w:type="paragraph" w:styleId="TOC9">
    <w:name w:val="toc 9"/>
    <w:basedOn w:val="Normal"/>
    <w:autoRedefine/>
    <w:uiPriority w:val="39"/>
    <w:rsid w:val="003E08F0"/>
    <w:pPr>
      <w:ind w:left="1680"/>
    </w:pPr>
    <w:rPr>
      <w:sz w:val="18"/>
      <w:szCs w:val="18"/>
    </w:rPr>
  </w:style>
  <w:style w:type="character" w:styleId="Hyperlink">
    <w:name w:val="Hyperlink"/>
    <w:uiPriority w:val="99"/>
    <w:rsid w:val="001D7298"/>
    <w:rPr>
      <w:rFonts w:cs="Times New Roman"/>
      <w:color w:val="0000FF"/>
      <w:u w:val="single"/>
    </w:rPr>
  </w:style>
  <w:style w:type="paragraph" w:styleId="Caption">
    <w:name w:val="caption"/>
    <w:basedOn w:val="Normal"/>
    <w:next w:val="Normal"/>
    <w:qFormat/>
    <w:rsid w:val="00AD70F0"/>
    <w:pPr>
      <w:spacing w:before="60" w:after="240" w:line="260" w:lineRule="atLeast"/>
      <w:ind w:left="720"/>
      <w:jc w:val="left"/>
    </w:pPr>
    <w:rPr>
      <w:b/>
      <w:bCs/>
      <w:i/>
      <w:iCs/>
      <w:kern w:val="22"/>
      <w:sz w:val="22"/>
      <w:szCs w:val="22"/>
    </w:rPr>
  </w:style>
  <w:style w:type="paragraph" w:styleId="TableofFigures">
    <w:name w:val="table of figures"/>
    <w:basedOn w:val="Normal"/>
    <w:uiPriority w:val="99"/>
    <w:rsid w:val="003E08F0"/>
    <w:pPr>
      <w:tabs>
        <w:tab w:val="right" w:pos="7560"/>
      </w:tabs>
      <w:spacing w:line="300" w:lineRule="atLeast"/>
    </w:pPr>
    <w:rPr>
      <w:b/>
      <w:bCs/>
      <w:kern w:val="22"/>
      <w:sz w:val="22"/>
      <w:szCs w:val="22"/>
    </w:rPr>
  </w:style>
  <w:style w:type="paragraph" w:customStyle="1" w:styleId="Logo">
    <w:name w:val="Logo"/>
    <w:next w:val="Normal"/>
    <w:link w:val="LogoChar"/>
    <w:uiPriority w:val="99"/>
    <w:rsid w:val="001D7298"/>
    <w:pPr>
      <w:spacing w:line="240" w:lineRule="atLeast"/>
    </w:pPr>
    <w:rPr>
      <w:rFonts w:ascii="Arial" w:hAnsi="Arial" w:cs="Arial"/>
      <w:kern w:val="20"/>
    </w:rPr>
  </w:style>
  <w:style w:type="character" w:customStyle="1" w:styleId="LogoChar">
    <w:name w:val="Logo Char"/>
    <w:link w:val="Logo"/>
    <w:uiPriority w:val="99"/>
    <w:locked/>
    <w:rsid w:val="001D7298"/>
    <w:rPr>
      <w:rFonts w:ascii="Arial" w:hAnsi="Arial" w:cs="Arial"/>
      <w:kern w:val="20"/>
      <w:lang w:val="en-US" w:eastAsia="en-US" w:bidi="ar-SA"/>
    </w:rPr>
  </w:style>
  <w:style w:type="paragraph" w:customStyle="1" w:styleId="Address">
    <w:name w:val="Address"/>
    <w:uiPriority w:val="99"/>
    <w:rsid w:val="001D7298"/>
    <w:pPr>
      <w:spacing w:line="240" w:lineRule="atLeast"/>
      <w:jc w:val="right"/>
    </w:pPr>
    <w:rPr>
      <w:rFonts w:ascii="Arial" w:hAnsi="Arial" w:cs="Arial"/>
      <w:kern w:val="20"/>
      <w:sz w:val="16"/>
      <w:szCs w:val="16"/>
    </w:rPr>
  </w:style>
  <w:style w:type="character" w:styleId="FootnoteReference">
    <w:name w:val="footnote reference"/>
    <w:uiPriority w:val="99"/>
    <w:semiHidden/>
    <w:rsid w:val="003E08F0"/>
    <w:rPr>
      <w:rFonts w:cs="Times New Roman"/>
      <w:vertAlign w:val="superscript"/>
    </w:rPr>
  </w:style>
  <w:style w:type="paragraph" w:customStyle="1" w:styleId="Figure">
    <w:name w:val="Figure"/>
    <w:next w:val="Caption"/>
    <w:uiPriority w:val="99"/>
    <w:rsid w:val="003E08F0"/>
    <w:pPr>
      <w:keepNext/>
      <w:spacing w:before="500" w:line="260" w:lineRule="atLeast"/>
    </w:pPr>
    <w:rPr>
      <w:rFonts w:ascii="Arial" w:hAnsi="Arial" w:cs="Arial"/>
      <w:noProof/>
      <w:kern w:val="22"/>
      <w:sz w:val="22"/>
      <w:szCs w:val="22"/>
    </w:rPr>
  </w:style>
  <w:style w:type="paragraph" w:styleId="FootnoteText">
    <w:name w:val="footnote text"/>
    <w:basedOn w:val="Normal"/>
    <w:link w:val="FootnoteTextChar"/>
    <w:uiPriority w:val="99"/>
    <w:semiHidden/>
    <w:rsid w:val="003E08F0"/>
    <w:pPr>
      <w:spacing w:line="240" w:lineRule="atLeast"/>
      <w:ind w:left="115" w:hanging="115"/>
    </w:pPr>
    <w:rPr>
      <w:rFonts w:cs="Times New Roman"/>
      <w:sz w:val="20"/>
      <w:szCs w:val="20"/>
    </w:rPr>
  </w:style>
  <w:style w:type="character" w:customStyle="1" w:styleId="FootnoteTextChar">
    <w:name w:val="Footnote Text Char"/>
    <w:link w:val="FootnoteText"/>
    <w:uiPriority w:val="99"/>
    <w:semiHidden/>
    <w:locked/>
    <w:rsid w:val="006F2646"/>
    <w:rPr>
      <w:rFonts w:ascii="Arial" w:hAnsi="Arial" w:cs="Arial"/>
      <w:kern w:val="32"/>
      <w:sz w:val="20"/>
      <w:szCs w:val="20"/>
    </w:rPr>
  </w:style>
  <w:style w:type="paragraph" w:customStyle="1" w:styleId="Referenceitem">
    <w:name w:val="Reference item"/>
    <w:uiPriority w:val="99"/>
    <w:rsid w:val="003E08F0"/>
    <w:pPr>
      <w:spacing w:before="100"/>
    </w:pPr>
    <w:rPr>
      <w:rFonts w:ascii="Arial" w:hAnsi="Arial" w:cs="Arial"/>
      <w:b/>
      <w:bCs/>
      <w:noProof/>
      <w:kern w:val="20"/>
      <w:sz w:val="22"/>
      <w:szCs w:val="22"/>
    </w:rPr>
  </w:style>
  <w:style w:type="paragraph" w:customStyle="1" w:styleId="Heading2-nonum">
    <w:name w:val="Heading 2 - nonum"/>
    <w:next w:val="Normal"/>
    <w:uiPriority w:val="99"/>
    <w:rsid w:val="003E08F0"/>
    <w:pPr>
      <w:keepNext/>
      <w:suppressAutoHyphens/>
      <w:spacing w:before="120" w:line="380" w:lineRule="atLeast"/>
    </w:pPr>
    <w:rPr>
      <w:rFonts w:ascii="Arial" w:hAnsi="Arial" w:cs="Arial"/>
      <w:b/>
      <w:bCs/>
      <w:kern w:val="32"/>
      <w:sz w:val="32"/>
      <w:szCs w:val="32"/>
    </w:rPr>
  </w:style>
  <w:style w:type="paragraph" w:customStyle="1" w:styleId="Heading3-nonum">
    <w:name w:val="Heading 3 - nonum"/>
    <w:next w:val="Normal"/>
    <w:uiPriority w:val="99"/>
    <w:rsid w:val="003E08F0"/>
    <w:pPr>
      <w:keepNext/>
      <w:suppressAutoHyphens/>
      <w:spacing w:before="120" w:line="340" w:lineRule="atLeast"/>
    </w:pPr>
    <w:rPr>
      <w:rFonts w:ascii="Arial" w:hAnsi="Arial" w:cs="Arial"/>
      <w:b/>
      <w:bCs/>
      <w:kern w:val="28"/>
      <w:sz w:val="28"/>
      <w:szCs w:val="28"/>
    </w:rPr>
  </w:style>
  <w:style w:type="paragraph" w:styleId="Index2">
    <w:name w:val="index 2"/>
    <w:basedOn w:val="Normal"/>
    <w:autoRedefine/>
    <w:uiPriority w:val="99"/>
    <w:semiHidden/>
    <w:rsid w:val="003E08F0"/>
    <w:pPr>
      <w:spacing w:line="240" w:lineRule="atLeast"/>
      <w:ind w:left="360"/>
    </w:pPr>
    <w:rPr>
      <w:noProof/>
      <w:kern w:val="18"/>
      <w:sz w:val="22"/>
      <w:szCs w:val="22"/>
    </w:rPr>
  </w:style>
  <w:style w:type="paragraph" w:styleId="Index3">
    <w:name w:val="index 3"/>
    <w:basedOn w:val="Normal"/>
    <w:autoRedefine/>
    <w:uiPriority w:val="99"/>
    <w:semiHidden/>
    <w:rsid w:val="003E08F0"/>
    <w:pPr>
      <w:spacing w:line="240" w:lineRule="atLeast"/>
      <w:ind w:left="720"/>
    </w:pPr>
    <w:rPr>
      <w:noProof/>
      <w:sz w:val="22"/>
      <w:szCs w:val="22"/>
    </w:rPr>
  </w:style>
  <w:style w:type="paragraph" w:styleId="Index4">
    <w:name w:val="index 4"/>
    <w:basedOn w:val="Normal"/>
    <w:autoRedefine/>
    <w:uiPriority w:val="99"/>
    <w:semiHidden/>
    <w:rsid w:val="003E08F0"/>
    <w:pPr>
      <w:tabs>
        <w:tab w:val="right" w:pos="3773"/>
      </w:tabs>
      <w:ind w:left="960" w:hanging="240"/>
    </w:pPr>
    <w:rPr>
      <w:sz w:val="18"/>
      <w:szCs w:val="18"/>
    </w:rPr>
  </w:style>
  <w:style w:type="paragraph" w:styleId="Index5">
    <w:name w:val="index 5"/>
    <w:basedOn w:val="Normal"/>
    <w:autoRedefine/>
    <w:uiPriority w:val="99"/>
    <w:semiHidden/>
    <w:rsid w:val="003E08F0"/>
    <w:pPr>
      <w:tabs>
        <w:tab w:val="right" w:pos="3773"/>
      </w:tabs>
      <w:ind w:left="1200" w:hanging="240"/>
    </w:pPr>
    <w:rPr>
      <w:sz w:val="18"/>
      <w:szCs w:val="18"/>
    </w:rPr>
  </w:style>
  <w:style w:type="paragraph" w:styleId="Index6">
    <w:name w:val="index 6"/>
    <w:basedOn w:val="Normal"/>
    <w:autoRedefine/>
    <w:uiPriority w:val="99"/>
    <w:semiHidden/>
    <w:rsid w:val="003E08F0"/>
    <w:pPr>
      <w:tabs>
        <w:tab w:val="right" w:pos="3773"/>
      </w:tabs>
      <w:ind w:left="1440" w:hanging="240"/>
    </w:pPr>
    <w:rPr>
      <w:sz w:val="18"/>
      <w:szCs w:val="18"/>
    </w:rPr>
  </w:style>
  <w:style w:type="paragraph" w:styleId="Index7">
    <w:name w:val="index 7"/>
    <w:basedOn w:val="Normal"/>
    <w:autoRedefine/>
    <w:uiPriority w:val="99"/>
    <w:semiHidden/>
    <w:rsid w:val="003E08F0"/>
    <w:pPr>
      <w:tabs>
        <w:tab w:val="right" w:pos="3773"/>
      </w:tabs>
      <w:ind w:left="1680" w:hanging="240"/>
    </w:pPr>
    <w:rPr>
      <w:sz w:val="18"/>
      <w:szCs w:val="18"/>
    </w:rPr>
  </w:style>
  <w:style w:type="paragraph" w:styleId="Index8">
    <w:name w:val="index 8"/>
    <w:basedOn w:val="Normal"/>
    <w:autoRedefine/>
    <w:uiPriority w:val="99"/>
    <w:semiHidden/>
    <w:rsid w:val="003E08F0"/>
    <w:pPr>
      <w:tabs>
        <w:tab w:val="right" w:pos="3773"/>
      </w:tabs>
      <w:ind w:left="1920" w:hanging="240"/>
    </w:pPr>
    <w:rPr>
      <w:sz w:val="18"/>
      <w:szCs w:val="18"/>
    </w:rPr>
  </w:style>
  <w:style w:type="paragraph" w:styleId="Index9">
    <w:name w:val="index 9"/>
    <w:basedOn w:val="Normal"/>
    <w:autoRedefine/>
    <w:uiPriority w:val="99"/>
    <w:semiHidden/>
    <w:rsid w:val="003E08F0"/>
    <w:pPr>
      <w:tabs>
        <w:tab w:val="right" w:pos="3773"/>
      </w:tabs>
      <w:ind w:left="2160" w:hanging="240"/>
    </w:pPr>
    <w:rPr>
      <w:sz w:val="18"/>
      <w:szCs w:val="18"/>
    </w:rPr>
  </w:style>
  <w:style w:type="paragraph" w:customStyle="1" w:styleId="Heading1-nonum">
    <w:name w:val="Heading 1- nonum"/>
    <w:next w:val="Normal"/>
    <w:uiPriority w:val="99"/>
    <w:rsid w:val="003E08F0"/>
    <w:pPr>
      <w:pageBreakBefore/>
      <w:pBdr>
        <w:top w:val="single" w:sz="6" w:space="1" w:color="auto"/>
      </w:pBdr>
      <w:suppressAutoHyphens/>
      <w:spacing w:after="1400" w:line="540" w:lineRule="atLeast"/>
    </w:pPr>
    <w:rPr>
      <w:rFonts w:ascii="Arial" w:hAnsi="Arial" w:cs="Arial"/>
      <w:b/>
      <w:bCs/>
      <w:kern w:val="40"/>
      <w:sz w:val="40"/>
      <w:szCs w:val="40"/>
    </w:rPr>
  </w:style>
  <w:style w:type="paragraph" w:customStyle="1" w:styleId="Authorlist">
    <w:name w:val="Author list"/>
    <w:uiPriority w:val="99"/>
    <w:rsid w:val="001D7298"/>
    <w:pPr>
      <w:spacing w:line="240" w:lineRule="atLeast"/>
      <w:ind w:right="-14"/>
      <w:jc w:val="right"/>
    </w:pPr>
    <w:rPr>
      <w:rFonts w:ascii="Arial" w:hAnsi="Arial" w:cs="Arial"/>
      <w:kern w:val="20"/>
    </w:rPr>
  </w:style>
  <w:style w:type="paragraph" w:customStyle="1" w:styleId="Code">
    <w:name w:val="Code"/>
    <w:basedOn w:val="Normal"/>
    <w:uiPriority w:val="99"/>
    <w:rsid w:val="001D7298"/>
    <w:pPr>
      <w:pBdr>
        <w:top w:val="single" w:sz="4" w:space="1" w:color="auto"/>
        <w:left w:val="single" w:sz="4" w:space="4" w:color="auto"/>
        <w:bottom w:val="single" w:sz="4" w:space="1" w:color="auto"/>
        <w:right w:val="single" w:sz="4" w:space="4" w:color="auto"/>
      </w:pBdr>
      <w:shd w:val="pct12" w:color="auto" w:fill="auto"/>
      <w:suppressAutoHyphens w:val="0"/>
      <w:spacing w:after="0" w:line="240" w:lineRule="auto"/>
      <w:ind w:left="144" w:right="144"/>
    </w:pPr>
    <w:rPr>
      <w:rFonts w:ascii="Courier New" w:hAnsi="Courier New" w:cs="Courier New"/>
      <w:kern w:val="0"/>
      <w:sz w:val="20"/>
      <w:szCs w:val="20"/>
    </w:rPr>
  </w:style>
  <w:style w:type="paragraph" w:customStyle="1" w:styleId="body">
    <w:name w:val="body"/>
    <w:basedOn w:val="Normal"/>
    <w:link w:val="bodyChar"/>
    <w:uiPriority w:val="99"/>
    <w:rsid w:val="003E08F0"/>
    <w:pPr>
      <w:keepLines/>
      <w:tabs>
        <w:tab w:val="left" w:pos="-3240"/>
      </w:tabs>
      <w:spacing w:before="120" w:line="260" w:lineRule="exact"/>
      <w:ind w:left="1152"/>
    </w:pPr>
    <w:rPr>
      <w:rFonts w:cs="Times New Roman"/>
      <w:color w:val="000000"/>
      <w:kern w:val="22"/>
    </w:rPr>
  </w:style>
  <w:style w:type="character" w:customStyle="1" w:styleId="bodyChar">
    <w:name w:val="body Char"/>
    <w:link w:val="body"/>
    <w:uiPriority w:val="99"/>
    <w:locked/>
    <w:rsid w:val="001D7298"/>
    <w:rPr>
      <w:rFonts w:ascii="Arial" w:hAnsi="Arial" w:cs="Arial"/>
      <w:color w:val="000000"/>
      <w:kern w:val="22"/>
      <w:sz w:val="21"/>
      <w:szCs w:val="21"/>
      <w:lang w:val="en-US" w:eastAsia="en-US"/>
    </w:rPr>
  </w:style>
  <w:style w:type="paragraph" w:styleId="IndexHeading">
    <w:name w:val="index heading"/>
    <w:basedOn w:val="Normal"/>
    <w:next w:val="Index1"/>
    <w:uiPriority w:val="99"/>
    <w:semiHidden/>
    <w:rsid w:val="003E08F0"/>
    <w:pPr>
      <w:keepNext/>
      <w:spacing w:before="240"/>
    </w:pPr>
    <w:rPr>
      <w:b/>
      <w:bCs/>
      <w:caps/>
      <w:noProof/>
      <w:kern w:val="22"/>
      <w:sz w:val="22"/>
      <w:szCs w:val="22"/>
    </w:rPr>
  </w:style>
  <w:style w:type="paragraph" w:customStyle="1" w:styleId="tabletext">
    <w:name w:val="table.text"/>
    <w:basedOn w:val="Normal"/>
    <w:link w:val="tabletextChar"/>
    <w:uiPriority w:val="99"/>
    <w:rsid w:val="003E08F0"/>
    <w:pPr>
      <w:spacing w:before="40" w:after="40"/>
    </w:pPr>
    <w:rPr>
      <w:rFonts w:cs="Times New Roman"/>
      <w:b/>
      <w:bCs/>
      <w:sz w:val="18"/>
      <w:szCs w:val="18"/>
    </w:rPr>
  </w:style>
  <w:style w:type="character" w:customStyle="1" w:styleId="tabletextChar">
    <w:name w:val="table.text Char"/>
    <w:link w:val="tabletext"/>
    <w:uiPriority w:val="99"/>
    <w:locked/>
    <w:rsid w:val="001D7298"/>
    <w:rPr>
      <w:rFonts w:ascii="Arial" w:hAnsi="Arial" w:cs="Arial"/>
      <w:b/>
      <w:bCs/>
      <w:kern w:val="32"/>
      <w:sz w:val="18"/>
      <w:szCs w:val="18"/>
      <w:lang w:val="en-US" w:eastAsia="en-US"/>
    </w:rPr>
  </w:style>
  <w:style w:type="paragraph" w:customStyle="1" w:styleId="Heading1frontmatteronly">
    <w:name w:val="Heading 1 (front matter only)"/>
    <w:uiPriority w:val="99"/>
    <w:rsid w:val="003E08F0"/>
    <w:pPr>
      <w:keepNext/>
      <w:pBdr>
        <w:top w:val="single" w:sz="6" w:space="1" w:color="auto"/>
      </w:pBdr>
      <w:suppressAutoHyphens/>
      <w:spacing w:after="720" w:line="540" w:lineRule="atLeast"/>
    </w:pPr>
    <w:rPr>
      <w:rFonts w:ascii="Arial" w:hAnsi="Arial" w:cs="Arial"/>
      <w:b/>
      <w:bCs/>
      <w:kern w:val="36"/>
      <w:sz w:val="40"/>
      <w:szCs w:val="40"/>
    </w:rPr>
  </w:style>
  <w:style w:type="paragraph" w:customStyle="1" w:styleId="goal-statement">
    <w:name w:val="goal-statement"/>
    <w:uiPriority w:val="99"/>
    <w:rsid w:val="001D7298"/>
    <w:pPr>
      <w:pBdr>
        <w:top w:val="single" w:sz="8" w:space="1" w:color="FFFFFF" w:shadow="1"/>
        <w:left w:val="single" w:sz="8" w:space="4" w:color="FFFFFF" w:shadow="1"/>
        <w:bottom w:val="single" w:sz="8" w:space="1" w:color="FFFFFF" w:shadow="1"/>
        <w:right w:val="single" w:sz="8" w:space="4" w:color="FFFFFF" w:shadow="1"/>
      </w:pBdr>
      <w:shd w:val="pct10" w:color="auto" w:fill="FFFFFF"/>
      <w:tabs>
        <w:tab w:val="left" w:pos="2304"/>
      </w:tabs>
      <w:suppressAutoHyphens/>
      <w:spacing w:before="300"/>
      <w:ind w:left="1718" w:hanging="1151"/>
    </w:pPr>
    <w:rPr>
      <w:rFonts w:ascii="Arial" w:hAnsi="Arial" w:cs="Arial"/>
      <w:b/>
      <w:bCs/>
      <w:i/>
      <w:iCs/>
      <w:sz w:val="21"/>
      <w:szCs w:val="21"/>
    </w:rPr>
  </w:style>
  <w:style w:type="paragraph" w:customStyle="1" w:styleId="Bodyunderline">
    <w:name w:val="Body underline"/>
    <w:basedOn w:val="Normal"/>
    <w:next w:val="Normal"/>
    <w:uiPriority w:val="99"/>
    <w:rsid w:val="001D7298"/>
    <w:pPr>
      <w:keepNext/>
      <w:pBdr>
        <w:bottom w:val="single" w:sz="4" w:space="1" w:color="auto"/>
      </w:pBdr>
      <w:spacing w:before="360" w:after="180" w:line="260" w:lineRule="exact"/>
    </w:pPr>
    <w:rPr>
      <w:rFonts w:ascii="Arial Black" w:hAnsi="Arial Black" w:cs="Arial Black"/>
      <w:b/>
      <w:bCs/>
      <w:kern w:val="0"/>
      <w:sz w:val="20"/>
      <w:szCs w:val="20"/>
    </w:rPr>
  </w:style>
  <w:style w:type="paragraph" w:customStyle="1" w:styleId="Hyperlink1">
    <w:name w:val="Hyperlink1"/>
    <w:basedOn w:val="body"/>
    <w:uiPriority w:val="99"/>
    <w:rsid w:val="003E08F0"/>
    <w:rPr>
      <w:rFonts w:ascii="Arial Narrow" w:hAnsi="Arial Narrow" w:cs="Arial Narrow"/>
      <w:color w:val="3366FF"/>
      <w:sz w:val="20"/>
      <w:szCs w:val="20"/>
    </w:rPr>
  </w:style>
  <w:style w:type="paragraph" w:styleId="Title">
    <w:name w:val="Title"/>
    <w:basedOn w:val="Normal"/>
    <w:link w:val="TitleChar"/>
    <w:uiPriority w:val="99"/>
    <w:qFormat/>
    <w:rsid w:val="003E08F0"/>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60" w:lineRule="atLeast"/>
      <w:jc w:val="center"/>
    </w:pPr>
    <w:rPr>
      <w:rFonts w:ascii="Helvetica" w:hAnsi="Helvetica" w:cs="Times New Roman"/>
      <w:b/>
      <w:bCs/>
      <w:color w:val="000000"/>
      <w:kern w:val="0"/>
      <w:sz w:val="24"/>
      <w:szCs w:val="24"/>
    </w:rPr>
  </w:style>
  <w:style w:type="character" w:customStyle="1" w:styleId="TitleChar">
    <w:name w:val="Title Char"/>
    <w:link w:val="Title"/>
    <w:uiPriority w:val="99"/>
    <w:locked/>
    <w:rsid w:val="001D7298"/>
    <w:rPr>
      <w:rFonts w:ascii="Helvetica" w:hAnsi="Helvetica" w:cs="Helvetica"/>
      <w:b/>
      <w:bCs/>
      <w:color w:val="000000"/>
      <w:sz w:val="24"/>
      <w:szCs w:val="24"/>
      <w:lang w:val="en-US" w:eastAsia="en-US"/>
    </w:rPr>
  </w:style>
  <w:style w:type="paragraph" w:customStyle="1" w:styleId="bullet">
    <w:name w:val="bullet"/>
    <w:uiPriority w:val="99"/>
    <w:rsid w:val="000B646A"/>
    <w:pPr>
      <w:numPr>
        <w:numId w:val="29"/>
      </w:numPr>
      <w:suppressAutoHyphens/>
      <w:spacing w:before="120" w:after="120" w:line="360" w:lineRule="auto"/>
    </w:pPr>
    <w:rPr>
      <w:rFonts w:ascii="Arial" w:hAnsi="Arial" w:cs="Arial"/>
      <w:sz w:val="21"/>
      <w:szCs w:val="21"/>
    </w:rPr>
  </w:style>
  <w:style w:type="paragraph" w:customStyle="1" w:styleId="Footer-Left">
    <w:name w:val="Footer-Left"/>
    <w:basedOn w:val="Normal"/>
    <w:uiPriority w:val="99"/>
    <w:rsid w:val="003E08F0"/>
    <w:pPr>
      <w:tabs>
        <w:tab w:val="right" w:pos="13766"/>
      </w:tabs>
      <w:jc w:val="right"/>
    </w:pPr>
    <w:rPr>
      <w:color w:val="000000"/>
      <w:kern w:val="0"/>
      <w:sz w:val="16"/>
      <w:szCs w:val="16"/>
    </w:rPr>
  </w:style>
  <w:style w:type="paragraph" w:customStyle="1" w:styleId="ChapterTitle">
    <w:name w:val="Chapter Title"/>
    <w:basedOn w:val="Normal"/>
    <w:uiPriority w:val="99"/>
    <w:rsid w:val="001D7298"/>
    <w:pPr>
      <w:keepNext/>
      <w:pageBreakBefore/>
      <w:pBdr>
        <w:bottom w:val="single" w:sz="4" w:space="1" w:color="auto"/>
      </w:pBdr>
      <w:spacing w:before="504" w:after="160" w:line="260" w:lineRule="exact"/>
    </w:pPr>
    <w:rPr>
      <w:rFonts w:ascii="Arial Black" w:hAnsi="Arial Black" w:cs="Arial Black"/>
      <w:b/>
      <w:bCs/>
      <w:caps/>
      <w:kern w:val="0"/>
      <w:sz w:val="20"/>
      <w:szCs w:val="20"/>
    </w:rPr>
  </w:style>
  <w:style w:type="paragraph" w:customStyle="1" w:styleId="title-page-text">
    <w:name w:val="title-page-text"/>
    <w:next w:val="Normal"/>
    <w:uiPriority w:val="99"/>
    <w:rsid w:val="003E08F0"/>
    <w:pPr>
      <w:suppressAutoHyphens/>
      <w:spacing w:before="100" w:after="100"/>
    </w:pPr>
    <w:rPr>
      <w:rFonts w:ascii="Arial" w:hAnsi="Arial" w:cs="Arial"/>
      <w:kern w:val="20"/>
    </w:rPr>
  </w:style>
  <w:style w:type="paragraph" w:customStyle="1" w:styleId="level1headings">
    <w:name w:val="level 1 headings"/>
    <w:basedOn w:val="Normal"/>
    <w:uiPriority w:val="99"/>
    <w:rsid w:val="001D7298"/>
    <w:pPr>
      <w:keepNext/>
      <w:pBdr>
        <w:bottom w:val="single" w:sz="4" w:space="1" w:color="auto"/>
      </w:pBdr>
      <w:spacing w:before="504" w:after="180" w:line="260" w:lineRule="exact"/>
    </w:pPr>
    <w:rPr>
      <w:rFonts w:ascii="Arial Black" w:hAnsi="Arial Black" w:cs="Arial Black"/>
      <w:b/>
      <w:bCs/>
      <w:kern w:val="0"/>
      <w:sz w:val="20"/>
      <w:szCs w:val="20"/>
    </w:rPr>
  </w:style>
  <w:style w:type="paragraph" w:customStyle="1" w:styleId="level2headings">
    <w:name w:val="level 2 headings"/>
    <w:basedOn w:val="Normal"/>
    <w:uiPriority w:val="99"/>
    <w:rsid w:val="003E08F0"/>
    <w:pPr>
      <w:keepNext/>
      <w:tabs>
        <w:tab w:val="left" w:pos="2340"/>
      </w:tabs>
      <w:spacing w:before="240" w:after="60"/>
      <w:ind w:left="2304"/>
    </w:pPr>
    <w:rPr>
      <w:color w:val="000000"/>
      <w:kern w:val="0"/>
      <w:sz w:val="20"/>
      <w:szCs w:val="20"/>
    </w:rPr>
  </w:style>
  <w:style w:type="paragraph" w:styleId="DocumentMap">
    <w:name w:val="Document Map"/>
    <w:basedOn w:val="Normal"/>
    <w:link w:val="DocumentMapChar"/>
    <w:uiPriority w:val="99"/>
    <w:semiHidden/>
    <w:rsid w:val="003E08F0"/>
    <w:pPr>
      <w:shd w:val="clear" w:color="auto" w:fill="000080"/>
    </w:pPr>
    <w:rPr>
      <w:rFonts w:ascii="Times New Roman" w:hAnsi="Times New Roman" w:cs="Times New Roman"/>
      <w:sz w:val="2"/>
      <w:szCs w:val="2"/>
    </w:rPr>
  </w:style>
  <w:style w:type="character" w:customStyle="1" w:styleId="DocumentMapChar">
    <w:name w:val="Document Map Char"/>
    <w:link w:val="DocumentMap"/>
    <w:uiPriority w:val="99"/>
    <w:semiHidden/>
    <w:locked/>
    <w:rsid w:val="006F2646"/>
    <w:rPr>
      <w:rFonts w:cs="Times New Roman"/>
      <w:kern w:val="32"/>
      <w:sz w:val="2"/>
      <w:szCs w:val="2"/>
    </w:rPr>
  </w:style>
  <w:style w:type="paragraph" w:customStyle="1" w:styleId="Heading2-Appendix">
    <w:name w:val="Heading 2 - Appendix"/>
    <w:basedOn w:val="Heading1-nonum"/>
    <w:uiPriority w:val="99"/>
    <w:rsid w:val="003E08F0"/>
    <w:pPr>
      <w:tabs>
        <w:tab w:val="num" w:pos="360"/>
      </w:tabs>
      <w:ind w:left="360" w:hanging="360"/>
    </w:pPr>
  </w:style>
  <w:style w:type="paragraph" w:customStyle="1" w:styleId="level2appendix">
    <w:name w:val="level 2 appendix"/>
    <w:basedOn w:val="level1headings"/>
    <w:uiPriority w:val="99"/>
    <w:rsid w:val="003E08F0"/>
  </w:style>
  <w:style w:type="paragraph" w:customStyle="1" w:styleId="bodygreyed">
    <w:name w:val="body greyed"/>
    <w:basedOn w:val="body"/>
    <w:uiPriority w:val="99"/>
    <w:rsid w:val="003E08F0"/>
    <w:rPr>
      <w:color w:val="808080"/>
    </w:rPr>
  </w:style>
  <w:style w:type="paragraph" w:customStyle="1" w:styleId="body-border">
    <w:name w:val="body-border"/>
    <w:next w:val="Normal"/>
    <w:uiPriority w:val="99"/>
    <w:rsid w:val="001D7298"/>
    <w:pPr>
      <w:keepNext/>
      <w:pBdr>
        <w:top w:val="single" w:sz="4" w:space="1" w:color="auto"/>
        <w:left w:val="single" w:sz="4" w:space="4" w:color="auto"/>
        <w:bottom w:val="single" w:sz="4" w:space="1" w:color="auto"/>
        <w:right w:val="single" w:sz="4" w:space="4" w:color="auto"/>
      </w:pBdr>
      <w:spacing w:line="360" w:lineRule="auto"/>
      <w:ind w:left="288" w:right="288"/>
    </w:pPr>
    <w:rPr>
      <w:rFonts w:ascii="Arial" w:hAnsi="Arial" w:cs="Arial"/>
      <w:color w:val="000000"/>
      <w:kern w:val="22"/>
    </w:rPr>
  </w:style>
  <w:style w:type="paragraph" w:customStyle="1" w:styleId="example-break">
    <w:name w:val="example-break"/>
    <w:basedOn w:val="body"/>
    <w:uiPriority w:val="99"/>
    <w:rsid w:val="003E08F0"/>
    <w:pPr>
      <w:spacing w:before="0" w:after="0" w:line="120" w:lineRule="exact"/>
    </w:pPr>
    <w:rPr>
      <w:sz w:val="12"/>
      <w:szCs w:val="12"/>
    </w:rPr>
  </w:style>
  <w:style w:type="paragraph" w:customStyle="1" w:styleId="glossary-list-bullet">
    <w:name w:val="glossary-list-bullet"/>
    <w:uiPriority w:val="99"/>
    <w:rsid w:val="003E08F0"/>
    <w:pPr>
      <w:tabs>
        <w:tab w:val="num" w:pos="720"/>
      </w:tabs>
      <w:suppressAutoHyphens/>
      <w:spacing w:before="60" w:after="60"/>
      <w:ind w:left="720" w:hanging="360"/>
    </w:pPr>
    <w:rPr>
      <w:rFonts w:ascii="Arial" w:hAnsi="Arial" w:cs="Arial"/>
      <w:sz w:val="21"/>
      <w:szCs w:val="21"/>
    </w:rPr>
  </w:style>
  <w:style w:type="paragraph" w:styleId="NoteHeading">
    <w:name w:val="Note Heading"/>
    <w:aliases w:val="Notes"/>
    <w:basedOn w:val="Normal"/>
    <w:next w:val="Normal"/>
    <w:link w:val="NoteHeadingChar"/>
    <w:uiPriority w:val="99"/>
    <w:rsid w:val="001D7298"/>
    <w:pPr>
      <w:tabs>
        <w:tab w:val="num" w:pos="1080"/>
      </w:tabs>
      <w:ind w:left="1080" w:hanging="720"/>
    </w:pPr>
    <w:rPr>
      <w:rFonts w:cs="Times New Roman"/>
    </w:rPr>
  </w:style>
  <w:style w:type="character" w:customStyle="1" w:styleId="NoteHeadingChar">
    <w:name w:val="Note Heading Char"/>
    <w:aliases w:val="Notes Char"/>
    <w:link w:val="NoteHeading"/>
    <w:uiPriority w:val="99"/>
    <w:semiHidden/>
    <w:locked/>
    <w:rsid w:val="006F2646"/>
    <w:rPr>
      <w:rFonts w:ascii="Arial" w:hAnsi="Arial" w:cs="Arial"/>
      <w:kern w:val="32"/>
      <w:sz w:val="21"/>
      <w:szCs w:val="21"/>
    </w:rPr>
  </w:style>
  <w:style w:type="paragraph" w:customStyle="1" w:styleId="Graphic">
    <w:name w:val="Graphic"/>
    <w:basedOn w:val="body"/>
    <w:next w:val="Caption"/>
    <w:uiPriority w:val="99"/>
    <w:rsid w:val="003E08F0"/>
    <w:pPr>
      <w:keepNext/>
      <w:spacing w:line="240" w:lineRule="auto"/>
    </w:pPr>
  </w:style>
  <w:style w:type="paragraph" w:customStyle="1" w:styleId="Company-Description">
    <w:name w:val="Company - Description"/>
    <w:basedOn w:val="Normal"/>
    <w:uiPriority w:val="99"/>
    <w:rsid w:val="003E08F0"/>
    <w:pPr>
      <w:pBdr>
        <w:bottom w:val="single" w:sz="4" w:space="1" w:color="auto"/>
      </w:pBdr>
      <w:suppressAutoHyphens w:val="0"/>
    </w:pPr>
    <w:rPr>
      <w:kern w:val="0"/>
      <w:sz w:val="24"/>
      <w:szCs w:val="24"/>
    </w:rPr>
  </w:style>
  <w:style w:type="paragraph" w:customStyle="1" w:styleId="Company">
    <w:name w:val="Company"/>
    <w:basedOn w:val="Normal"/>
    <w:uiPriority w:val="99"/>
    <w:rsid w:val="003E08F0"/>
    <w:pPr>
      <w:suppressAutoHyphens w:val="0"/>
    </w:pPr>
    <w:rPr>
      <w:b/>
      <w:bCs/>
      <w:kern w:val="0"/>
      <w:sz w:val="20"/>
      <w:szCs w:val="20"/>
    </w:rPr>
  </w:style>
  <w:style w:type="paragraph" w:customStyle="1" w:styleId="Table-Text">
    <w:name w:val="Table - Text"/>
    <w:basedOn w:val="Normal"/>
    <w:link w:val="Table-TextChar"/>
    <w:autoRedefine/>
    <w:uiPriority w:val="99"/>
    <w:rsid w:val="00963265"/>
    <w:pPr>
      <w:spacing w:before="60" w:after="60"/>
    </w:pPr>
    <w:rPr>
      <w:rFonts w:cs="Times New Roman"/>
      <w:b/>
      <w:bCs/>
      <w:kern w:val="0"/>
    </w:rPr>
  </w:style>
  <w:style w:type="character" w:customStyle="1" w:styleId="Table-TextChar">
    <w:name w:val="Table - Text Char"/>
    <w:link w:val="Table-Text"/>
    <w:uiPriority w:val="99"/>
    <w:locked/>
    <w:rsid w:val="00963265"/>
    <w:rPr>
      <w:rFonts w:ascii="Arial" w:hAnsi="Arial" w:cs="Arial"/>
      <w:b/>
      <w:bCs/>
      <w:sz w:val="21"/>
      <w:szCs w:val="21"/>
    </w:rPr>
  </w:style>
  <w:style w:type="paragraph" w:customStyle="1" w:styleId="AltHeading">
    <w:name w:val="Alt Heading"/>
    <w:basedOn w:val="Normal"/>
    <w:next w:val="Normal"/>
    <w:uiPriority w:val="99"/>
    <w:rsid w:val="003E08F0"/>
    <w:pPr>
      <w:keepNext/>
      <w:suppressAutoHyphens w:val="0"/>
      <w:spacing w:before="320"/>
    </w:pPr>
    <w:rPr>
      <w:kern w:val="28"/>
      <w:sz w:val="32"/>
      <w:szCs w:val="32"/>
      <w:lang w:val="en-GB"/>
    </w:rPr>
  </w:style>
  <w:style w:type="character" w:styleId="CommentReference">
    <w:name w:val="annotation reference"/>
    <w:uiPriority w:val="99"/>
    <w:rsid w:val="003E08F0"/>
    <w:rPr>
      <w:rFonts w:cs="Times New Roman"/>
      <w:sz w:val="16"/>
      <w:szCs w:val="16"/>
    </w:rPr>
  </w:style>
  <w:style w:type="paragraph" w:styleId="CommentText">
    <w:name w:val="annotation text"/>
    <w:basedOn w:val="Normal"/>
    <w:link w:val="CommentTextChar"/>
    <w:uiPriority w:val="99"/>
    <w:rsid w:val="003E08F0"/>
    <w:rPr>
      <w:rFonts w:cs="Times New Roman"/>
    </w:rPr>
  </w:style>
  <w:style w:type="character" w:customStyle="1" w:styleId="CommentTextChar">
    <w:name w:val="Comment Text Char"/>
    <w:link w:val="CommentText"/>
    <w:uiPriority w:val="99"/>
    <w:locked/>
    <w:rsid w:val="001D7298"/>
    <w:rPr>
      <w:rFonts w:ascii="Arial" w:hAnsi="Arial" w:cs="Arial"/>
      <w:kern w:val="32"/>
      <w:sz w:val="21"/>
      <w:szCs w:val="21"/>
    </w:rPr>
  </w:style>
  <w:style w:type="paragraph" w:styleId="BodyTextIndent3">
    <w:name w:val="Body Text Indent 3"/>
    <w:basedOn w:val="Normal"/>
    <w:link w:val="BodyTextIndent3Char"/>
    <w:uiPriority w:val="99"/>
    <w:rsid w:val="003E08F0"/>
    <w:pPr>
      <w:suppressAutoHyphens w:val="0"/>
      <w:ind w:left="360"/>
    </w:pPr>
    <w:rPr>
      <w:rFonts w:cs="Times New Roman"/>
      <w:b/>
      <w:bCs/>
      <w:kern w:val="0"/>
    </w:rPr>
  </w:style>
  <w:style w:type="character" w:customStyle="1" w:styleId="BodyTextIndent3Char">
    <w:name w:val="Body Text Indent 3 Char"/>
    <w:link w:val="BodyTextIndent3"/>
    <w:uiPriority w:val="99"/>
    <w:locked/>
    <w:rsid w:val="001D7298"/>
    <w:rPr>
      <w:rFonts w:ascii="Arial" w:hAnsi="Arial" w:cs="Arial"/>
      <w:b/>
      <w:bCs/>
      <w:sz w:val="21"/>
      <w:szCs w:val="21"/>
      <w:lang w:val="en-US" w:eastAsia="en-US"/>
    </w:rPr>
  </w:style>
  <w:style w:type="paragraph" w:customStyle="1" w:styleId="TableTitle">
    <w:name w:val="Table Title"/>
    <w:uiPriority w:val="99"/>
    <w:rsid w:val="001D7298"/>
    <w:pPr>
      <w:spacing w:before="240" w:after="240"/>
      <w:jc w:val="center"/>
    </w:pPr>
    <w:rPr>
      <w:rFonts w:ascii="Arial" w:hAnsi="Arial" w:cs="Arial"/>
      <w:b/>
      <w:bCs/>
      <w:sz w:val="22"/>
      <w:szCs w:val="22"/>
      <w:lang w:val="en-GB"/>
    </w:rPr>
  </w:style>
  <w:style w:type="paragraph" w:customStyle="1" w:styleId="TableCell">
    <w:name w:val="Table Cell"/>
    <w:uiPriority w:val="99"/>
    <w:rsid w:val="001D7298"/>
    <w:pPr>
      <w:spacing w:before="240" w:after="240"/>
      <w:jc w:val="center"/>
    </w:pPr>
    <w:rPr>
      <w:rFonts w:ascii="Arial" w:hAnsi="Arial" w:cs="Arial"/>
      <w:sz w:val="22"/>
      <w:szCs w:val="22"/>
      <w:lang w:val="en-GB"/>
    </w:rPr>
  </w:style>
  <w:style w:type="paragraph" w:customStyle="1" w:styleId="contentheader">
    <w:name w:val="contentheader"/>
    <w:basedOn w:val="Normal"/>
    <w:uiPriority w:val="99"/>
    <w:rsid w:val="001D7298"/>
    <w:pPr>
      <w:suppressAutoHyphens w:val="0"/>
      <w:spacing w:before="100" w:beforeAutospacing="1" w:after="100" w:afterAutospacing="1"/>
    </w:pPr>
    <w:rPr>
      <w:rFonts w:ascii="Times New Roman" w:eastAsia="SimSun" w:hAnsi="Times New Roman" w:cs="Times New Roman"/>
      <w:b/>
      <w:bCs/>
      <w:kern w:val="0"/>
      <w:sz w:val="24"/>
      <w:szCs w:val="24"/>
      <w:lang w:val="en-GB" w:eastAsia="zh-CN"/>
    </w:rPr>
  </w:style>
  <w:style w:type="character" w:styleId="Strong">
    <w:name w:val="Strong"/>
    <w:uiPriority w:val="99"/>
    <w:qFormat/>
    <w:rsid w:val="001D7298"/>
    <w:rPr>
      <w:rFonts w:cs="Times New Roman"/>
      <w:b/>
      <w:bCs/>
    </w:rPr>
  </w:style>
  <w:style w:type="paragraph" w:styleId="NormalWeb">
    <w:name w:val="Normal (Web)"/>
    <w:basedOn w:val="Normal"/>
    <w:uiPriority w:val="99"/>
    <w:rsid w:val="001D7298"/>
    <w:pPr>
      <w:suppressAutoHyphens w:val="0"/>
      <w:spacing w:before="100" w:beforeAutospacing="1" w:after="100" w:afterAutospacing="1"/>
    </w:pPr>
    <w:rPr>
      <w:rFonts w:ascii="Times New Roman" w:eastAsia="SimSun" w:hAnsi="Times New Roman" w:cs="Times New Roman"/>
      <w:b/>
      <w:bCs/>
      <w:kern w:val="0"/>
      <w:sz w:val="24"/>
      <w:szCs w:val="24"/>
      <w:lang w:val="en-GB" w:eastAsia="zh-CN"/>
    </w:rPr>
  </w:style>
  <w:style w:type="table" w:styleId="TableGrid">
    <w:name w:val="Table Grid"/>
    <w:basedOn w:val="TableNormal"/>
    <w:uiPriority w:val="99"/>
    <w:rsid w:val="001D7298"/>
    <w:pPr>
      <w:overflowPunct w:val="0"/>
      <w:autoSpaceDE w:val="0"/>
      <w:autoSpaceDN w:val="0"/>
      <w:adjustRightInd w:val="0"/>
      <w:spacing w:after="120"/>
      <w:textAlignment w:val="baseline"/>
    </w:pPr>
    <w:rPr>
      <w:rFonts w:ascii="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ulletlist">
    <w:name w:val="bullet list"/>
    <w:next w:val="Normal"/>
    <w:uiPriority w:val="99"/>
    <w:rsid w:val="001D7298"/>
    <w:pPr>
      <w:spacing w:before="120" w:after="120" w:line="360" w:lineRule="auto"/>
    </w:pPr>
    <w:rPr>
      <w:rFonts w:ascii="Arial" w:hAnsi="Arial" w:cs="Arial"/>
      <w:kern w:val="32"/>
      <w:sz w:val="21"/>
      <w:szCs w:val="21"/>
    </w:rPr>
  </w:style>
  <w:style w:type="paragraph" w:customStyle="1" w:styleId="Warning">
    <w:name w:val="Warning"/>
    <w:next w:val="BodyText"/>
    <w:uiPriority w:val="99"/>
    <w:rsid w:val="0017059E"/>
    <w:pPr>
      <w:numPr>
        <w:numId w:val="4"/>
      </w:numPr>
      <w:pBdr>
        <w:top w:val="dotted" w:sz="4" w:space="1" w:color="auto"/>
        <w:bottom w:val="dotted" w:sz="4" w:space="1" w:color="auto"/>
      </w:pBdr>
      <w:spacing w:before="240" w:after="240" w:line="360" w:lineRule="auto"/>
      <w:ind w:left="1138" w:hanging="1138"/>
    </w:pPr>
    <w:rPr>
      <w:rFonts w:ascii="Arial" w:eastAsia="MS Minchofalt" w:hAnsi="Arial" w:cs="Arial"/>
      <w:lang w:val="en-IE" w:eastAsia="en-GB"/>
    </w:rPr>
  </w:style>
  <w:style w:type="paragraph" w:styleId="BodyText">
    <w:name w:val="Body Text"/>
    <w:basedOn w:val="Normal"/>
    <w:link w:val="BodyTextChar"/>
    <w:uiPriority w:val="99"/>
    <w:rsid w:val="001D7298"/>
    <w:rPr>
      <w:rFonts w:cs="Times New Roman"/>
    </w:rPr>
  </w:style>
  <w:style w:type="character" w:customStyle="1" w:styleId="BodyTextChar">
    <w:name w:val="Body Text Char"/>
    <w:link w:val="BodyText"/>
    <w:uiPriority w:val="99"/>
    <w:semiHidden/>
    <w:locked/>
    <w:rsid w:val="006F2646"/>
    <w:rPr>
      <w:rFonts w:ascii="Arial" w:hAnsi="Arial" w:cs="Arial"/>
      <w:kern w:val="32"/>
      <w:sz w:val="21"/>
      <w:szCs w:val="21"/>
    </w:rPr>
  </w:style>
  <w:style w:type="paragraph" w:customStyle="1" w:styleId="Note">
    <w:name w:val="Note"/>
    <w:next w:val="BodyText"/>
    <w:link w:val="NoteChar"/>
    <w:uiPriority w:val="99"/>
    <w:rsid w:val="001D7298"/>
    <w:pPr>
      <w:numPr>
        <w:numId w:val="5"/>
      </w:numPr>
      <w:pBdr>
        <w:top w:val="dotted" w:sz="4" w:space="1" w:color="auto"/>
        <w:bottom w:val="dotted" w:sz="4" w:space="1" w:color="auto"/>
      </w:pBdr>
      <w:spacing w:before="120" w:after="240"/>
      <w:ind w:left="720" w:hanging="720"/>
    </w:pPr>
    <w:rPr>
      <w:rFonts w:ascii="Arial" w:hAnsi="Arial" w:cs="Arial"/>
      <w:color w:val="000080"/>
      <w:lang w:val="en-IE"/>
    </w:rPr>
  </w:style>
  <w:style w:type="paragraph" w:customStyle="1" w:styleId="Comments">
    <w:name w:val="Comments"/>
    <w:uiPriority w:val="99"/>
    <w:rsid w:val="001D7298"/>
    <w:pPr>
      <w:pBdr>
        <w:top w:val="single" w:sz="4" w:space="1" w:color="282282"/>
        <w:left w:val="single" w:sz="4" w:space="4" w:color="282282"/>
        <w:bottom w:val="single" w:sz="4" w:space="1" w:color="282282"/>
        <w:right w:val="single" w:sz="4" w:space="4" w:color="282282"/>
      </w:pBdr>
      <w:shd w:val="clear" w:color="auto" w:fill="EAEAEA"/>
      <w:spacing w:before="120" w:after="120" w:line="300" w:lineRule="auto"/>
      <w:ind w:left="144" w:right="144"/>
    </w:pPr>
    <w:rPr>
      <w:rFonts w:ascii="Helvetica" w:eastAsia="MS Minchofalt" w:hAnsi="Helvetica" w:cs="Helvetica"/>
      <w:color w:val="282282"/>
      <w:lang w:val="en-GB" w:eastAsia="en-GB"/>
    </w:rPr>
  </w:style>
  <w:style w:type="paragraph" w:customStyle="1" w:styleId="TutorialNumberedList">
    <w:name w:val="Tutorial Numbered List"/>
    <w:basedOn w:val="ListNumber"/>
    <w:next w:val="ListNumber"/>
    <w:uiPriority w:val="99"/>
    <w:rsid w:val="001D7298"/>
    <w:pPr>
      <w:tabs>
        <w:tab w:val="clear" w:pos="360"/>
      </w:tabs>
      <w:overflowPunct w:val="0"/>
      <w:autoSpaceDE w:val="0"/>
      <w:autoSpaceDN w:val="0"/>
      <w:adjustRightInd w:val="0"/>
      <w:spacing w:before="120"/>
      <w:ind w:left="0" w:firstLine="0"/>
      <w:textAlignment w:val="baseline"/>
    </w:pPr>
    <w:rPr>
      <w:sz w:val="22"/>
      <w:szCs w:val="22"/>
    </w:rPr>
  </w:style>
  <w:style w:type="paragraph" w:customStyle="1" w:styleId="StyleDocumentTitleBlack">
    <w:name w:val="Style Document Title + Black"/>
    <w:next w:val="Normal"/>
    <w:uiPriority w:val="99"/>
    <w:rsid w:val="001D7298"/>
    <w:pPr>
      <w:jc w:val="right"/>
    </w:pPr>
    <w:rPr>
      <w:rFonts w:ascii="Arial" w:hAnsi="Arial" w:cs="Arial"/>
      <w:b/>
      <w:bCs/>
      <w:color w:val="000000"/>
      <w:kern w:val="52"/>
      <w:sz w:val="96"/>
      <w:szCs w:val="96"/>
      <w:lang w:eastAsia="zh-CN"/>
    </w:rPr>
  </w:style>
  <w:style w:type="character" w:styleId="PageNumber">
    <w:name w:val="page number"/>
    <w:uiPriority w:val="99"/>
    <w:rsid w:val="001D7298"/>
    <w:rPr>
      <w:rFonts w:cs="Times New Roman"/>
    </w:rPr>
  </w:style>
  <w:style w:type="paragraph" w:customStyle="1" w:styleId="StyleStyleDocumentTitleBlackLeftAfter6pt">
    <w:name w:val="Style Style Document Title + Black + Left After:  6 pt"/>
    <w:uiPriority w:val="99"/>
    <w:rsid w:val="001D7298"/>
    <w:pPr>
      <w:spacing w:after="120"/>
    </w:pPr>
    <w:rPr>
      <w:rFonts w:ascii="Arial" w:hAnsi="Arial" w:cs="Arial"/>
      <w:b/>
      <w:bCs/>
      <w:i/>
      <w:iCs/>
      <w:color w:val="333399"/>
      <w:kern w:val="52"/>
      <w:sz w:val="96"/>
      <w:szCs w:val="96"/>
      <w:lang w:eastAsia="zh-CN"/>
    </w:rPr>
  </w:style>
  <w:style w:type="paragraph" w:styleId="BalloonText">
    <w:name w:val="Balloon Text"/>
    <w:basedOn w:val="Normal"/>
    <w:link w:val="BalloonTextChar"/>
    <w:uiPriority w:val="99"/>
    <w:semiHidden/>
    <w:rsid w:val="001D7298"/>
    <w:pPr>
      <w:spacing w:line="240" w:lineRule="auto"/>
    </w:pPr>
    <w:rPr>
      <w:rFonts w:ascii="Tahoma" w:hAnsi="Tahoma" w:cs="Times New Roman"/>
      <w:sz w:val="16"/>
      <w:szCs w:val="16"/>
    </w:rPr>
  </w:style>
  <w:style w:type="character" w:customStyle="1" w:styleId="BalloonTextChar">
    <w:name w:val="Balloon Text Char"/>
    <w:link w:val="BalloonText"/>
    <w:uiPriority w:val="99"/>
    <w:semiHidden/>
    <w:locked/>
    <w:rsid w:val="001D7298"/>
    <w:rPr>
      <w:rFonts w:ascii="Tahoma" w:hAnsi="Tahoma" w:cs="Tahoma"/>
      <w:kern w:val="32"/>
      <w:sz w:val="16"/>
      <w:szCs w:val="16"/>
    </w:rPr>
  </w:style>
  <w:style w:type="paragraph" w:customStyle="1" w:styleId="Body0">
    <w:name w:val="Body"/>
    <w:basedOn w:val="Normal"/>
    <w:link w:val="BodyChar0"/>
    <w:rsid w:val="001D7298"/>
    <w:pPr>
      <w:suppressAutoHyphens w:val="0"/>
      <w:spacing w:before="240" w:line="240" w:lineRule="auto"/>
    </w:pPr>
    <w:rPr>
      <w:rFonts w:cs="Times New Roman"/>
      <w:noProof/>
      <w:color w:val="000000"/>
      <w:kern w:val="0"/>
      <w:sz w:val="20"/>
      <w:szCs w:val="20"/>
    </w:rPr>
  </w:style>
  <w:style w:type="character" w:customStyle="1" w:styleId="BodyChar0">
    <w:name w:val="Body Char"/>
    <w:link w:val="Body0"/>
    <w:uiPriority w:val="99"/>
    <w:locked/>
    <w:rsid w:val="001D7298"/>
    <w:rPr>
      <w:rFonts w:ascii="Arial" w:hAnsi="Arial" w:cs="Arial"/>
      <w:noProof/>
      <w:color w:val="000000"/>
    </w:rPr>
  </w:style>
  <w:style w:type="paragraph" w:styleId="CommentSubject">
    <w:name w:val="annotation subject"/>
    <w:basedOn w:val="CommentText"/>
    <w:next w:val="CommentText"/>
    <w:link w:val="CommentSubjectChar"/>
    <w:uiPriority w:val="99"/>
    <w:semiHidden/>
    <w:rsid w:val="001D7298"/>
    <w:rPr>
      <w:b/>
      <w:bCs/>
    </w:rPr>
  </w:style>
  <w:style w:type="character" w:customStyle="1" w:styleId="CommentSubjectChar">
    <w:name w:val="Comment Subject Char"/>
    <w:basedOn w:val="CommentTextChar"/>
    <w:link w:val="CommentSubject"/>
    <w:uiPriority w:val="99"/>
    <w:locked/>
    <w:rsid w:val="001D7298"/>
    <w:rPr>
      <w:rFonts w:ascii="Arial" w:hAnsi="Arial" w:cs="Arial"/>
      <w:kern w:val="32"/>
      <w:sz w:val="21"/>
      <w:szCs w:val="21"/>
    </w:rPr>
  </w:style>
  <w:style w:type="paragraph" w:customStyle="1" w:styleId="TableContents">
    <w:name w:val="Table Contents"/>
    <w:basedOn w:val="Normal"/>
    <w:uiPriority w:val="99"/>
    <w:rsid w:val="001D7298"/>
    <w:pPr>
      <w:suppressLineNumbers/>
    </w:pPr>
    <w:rPr>
      <w:kern w:val="1"/>
      <w:lang w:eastAsia="ar-SA"/>
    </w:rPr>
  </w:style>
  <w:style w:type="paragraph" w:customStyle="1" w:styleId="StyleTutorialNumberedListLeft031">
    <w:name w:val="Style Tutorial Numbered List + Left:  0.31&quot;"/>
    <w:basedOn w:val="TutorialNumberedList"/>
    <w:uiPriority w:val="99"/>
    <w:rsid w:val="00484025"/>
  </w:style>
  <w:style w:type="paragraph" w:styleId="ListNumber">
    <w:name w:val="List Number"/>
    <w:basedOn w:val="Normal"/>
    <w:uiPriority w:val="99"/>
    <w:rsid w:val="001D7298"/>
    <w:pPr>
      <w:tabs>
        <w:tab w:val="num" w:pos="360"/>
      </w:tabs>
      <w:ind w:left="360" w:hanging="360"/>
    </w:pPr>
  </w:style>
  <w:style w:type="paragraph" w:customStyle="1" w:styleId="StylebulletBold">
    <w:name w:val="Style bullet + Bold"/>
    <w:basedOn w:val="bullet"/>
    <w:uiPriority w:val="99"/>
    <w:rsid w:val="00C966EB"/>
    <w:pPr>
      <w:spacing w:after="0"/>
    </w:pPr>
    <w:rPr>
      <w:b/>
      <w:bCs/>
    </w:rPr>
  </w:style>
  <w:style w:type="table" w:customStyle="1" w:styleId="LightList-Accent11">
    <w:name w:val="Light List - Accent 11"/>
    <w:uiPriority w:val="99"/>
    <w:rsid w:val="00C00831"/>
    <w:rPr>
      <w:rFonts w:ascii="Arial" w:hAnsi="Arial" w:cs="Arial"/>
    </w:rPr>
    <w:tblPr>
      <w:tblStyleRowBandSize w:val="1"/>
      <w:tblStyleColBandSize w:val="1"/>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character" w:styleId="FollowedHyperlink">
    <w:name w:val="FollowedHyperlink"/>
    <w:uiPriority w:val="99"/>
    <w:semiHidden/>
    <w:rsid w:val="003933AD"/>
    <w:rPr>
      <w:rFonts w:cs="Times New Roman"/>
      <w:color w:val="800080"/>
      <w:u w:val="single"/>
    </w:rPr>
  </w:style>
  <w:style w:type="paragraph" w:customStyle="1" w:styleId="TABLE">
    <w:name w:val="TABLE"/>
    <w:basedOn w:val="Figure"/>
    <w:uiPriority w:val="99"/>
    <w:rsid w:val="0030449E"/>
    <w:pPr>
      <w:numPr>
        <w:numId w:val="32"/>
      </w:numPr>
      <w:spacing w:before="240" w:line="240" w:lineRule="auto"/>
      <w:jc w:val="center"/>
    </w:pPr>
    <w:rPr>
      <w:caps/>
      <w:color w:val="000000"/>
      <w:kern w:val="0"/>
      <w:sz w:val="20"/>
      <w:szCs w:val="20"/>
    </w:rPr>
  </w:style>
  <w:style w:type="paragraph" w:styleId="PlainText">
    <w:name w:val="Plain Text"/>
    <w:basedOn w:val="Normal"/>
    <w:link w:val="PlainTextChar"/>
    <w:uiPriority w:val="99"/>
    <w:rsid w:val="0030449E"/>
    <w:pPr>
      <w:suppressAutoHyphens w:val="0"/>
      <w:spacing w:after="0" w:line="240" w:lineRule="auto"/>
      <w:jc w:val="left"/>
    </w:pPr>
    <w:rPr>
      <w:rFonts w:ascii="Courier New" w:hAnsi="Courier New" w:cs="Times New Roman"/>
      <w:kern w:val="0"/>
      <w:sz w:val="20"/>
      <w:szCs w:val="20"/>
    </w:rPr>
  </w:style>
  <w:style w:type="character" w:customStyle="1" w:styleId="PlainTextChar">
    <w:name w:val="Plain Text Char"/>
    <w:link w:val="PlainText"/>
    <w:uiPriority w:val="99"/>
    <w:locked/>
    <w:rsid w:val="0030449E"/>
    <w:rPr>
      <w:rFonts w:ascii="Courier New" w:hAnsi="Courier New" w:cs="Courier New"/>
    </w:rPr>
  </w:style>
  <w:style w:type="paragraph" w:styleId="HTMLPreformatted">
    <w:name w:val="HTML Preformatted"/>
    <w:basedOn w:val="Normal"/>
    <w:link w:val="HTMLPreformattedChar"/>
    <w:uiPriority w:val="99"/>
    <w:locked/>
    <w:rsid w:val="00FC4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jc w:val="left"/>
    </w:pPr>
    <w:rPr>
      <w:rFonts w:ascii="Courier New" w:hAnsi="Courier New" w:cs="Times New Roman"/>
      <w:sz w:val="20"/>
      <w:szCs w:val="20"/>
    </w:rPr>
  </w:style>
  <w:style w:type="character" w:customStyle="1" w:styleId="HTMLPreformattedChar">
    <w:name w:val="HTML Preformatted Char"/>
    <w:link w:val="HTMLPreformatted"/>
    <w:uiPriority w:val="99"/>
    <w:semiHidden/>
    <w:locked/>
    <w:rsid w:val="009624D4"/>
    <w:rPr>
      <w:rFonts w:ascii="Courier New" w:hAnsi="Courier New" w:cs="Courier New"/>
      <w:kern w:val="32"/>
      <w:sz w:val="20"/>
      <w:szCs w:val="20"/>
    </w:rPr>
  </w:style>
  <w:style w:type="character" w:customStyle="1" w:styleId="attribute-value">
    <w:name w:val="attribute-value"/>
    <w:uiPriority w:val="99"/>
    <w:rsid w:val="00FC4053"/>
    <w:rPr>
      <w:rFonts w:cs="Times New Roman"/>
    </w:rPr>
  </w:style>
  <w:style w:type="paragraph" w:styleId="Revision">
    <w:name w:val="Revision"/>
    <w:hidden/>
    <w:uiPriority w:val="99"/>
    <w:semiHidden/>
    <w:rsid w:val="00F21FB8"/>
    <w:rPr>
      <w:rFonts w:ascii="Arial" w:hAnsi="Arial" w:cs="Arial"/>
      <w:kern w:val="32"/>
      <w:sz w:val="21"/>
      <w:szCs w:val="21"/>
    </w:rPr>
  </w:style>
  <w:style w:type="character" w:customStyle="1" w:styleId="NoteChar">
    <w:name w:val="Note Char"/>
    <w:link w:val="Note"/>
    <w:uiPriority w:val="99"/>
    <w:locked/>
    <w:rsid w:val="008A6E9D"/>
    <w:rPr>
      <w:rFonts w:ascii="Arial" w:hAnsi="Arial" w:cs="Arial"/>
      <w:color w:val="000080"/>
      <w:lang w:val="en-IE" w:eastAsia="en-US" w:bidi="ar-SA"/>
    </w:rPr>
  </w:style>
  <w:style w:type="paragraph" w:styleId="NoSpacing">
    <w:name w:val="No Spacing"/>
    <w:uiPriority w:val="99"/>
    <w:qFormat/>
    <w:rsid w:val="00BB2336"/>
    <w:pPr>
      <w:suppressAutoHyphens/>
      <w:jc w:val="both"/>
    </w:pPr>
    <w:rPr>
      <w:rFonts w:ascii="Arial" w:hAnsi="Arial" w:cs="Arial"/>
      <w:kern w:val="32"/>
      <w:sz w:val="21"/>
      <w:szCs w:val="21"/>
    </w:rPr>
  </w:style>
  <w:style w:type="paragraph" w:styleId="ListParagraph">
    <w:name w:val="List Paragraph"/>
    <w:basedOn w:val="Normal"/>
    <w:uiPriority w:val="99"/>
    <w:qFormat/>
    <w:rsid w:val="00AE7E37"/>
    <w:pPr>
      <w:ind w:left="720"/>
      <w:contextualSpacing/>
    </w:pPr>
  </w:style>
  <w:style w:type="table" w:customStyle="1" w:styleId="LightShading-Accent11">
    <w:name w:val="Light Shading - Accent 11"/>
    <w:uiPriority w:val="99"/>
    <w:rsid w:val="009B06CD"/>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styleId="MediumList2-Accent1">
    <w:name w:val="Medium List 2 Accent 1"/>
    <w:basedOn w:val="TableNormal"/>
    <w:uiPriority w:val="99"/>
    <w:rsid w:val="00942E54"/>
    <w:rPr>
      <w:rFonts w:ascii="Cambria" w:hAnsi="Cambria"/>
      <w:color w:val="00000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rFonts w:cs="Times New Roman"/>
        <w:sz w:val="24"/>
        <w:szCs w:val="24"/>
      </w:rPr>
      <w:tblPr/>
      <w:tcPr>
        <w:tcBorders>
          <w:top w:val="nil"/>
          <w:left w:val="nil"/>
          <w:bottom w:val="single" w:sz="24" w:space="0" w:color="4F81BD"/>
          <w:right w:val="nil"/>
          <w:insideH w:val="nil"/>
          <w:insideV w:val="nil"/>
        </w:tcBorders>
        <w:shd w:val="clear" w:color="auto" w:fill="FFFFFF"/>
      </w:tcPr>
    </w:tblStylePr>
    <w:tblStylePr w:type="lastRow">
      <w:rPr>
        <w:rFonts w:cs="Times New Roman"/>
      </w:rPr>
      <w:tblPr/>
      <w:tcPr>
        <w:tcBorders>
          <w:top w:val="single" w:sz="8" w:space="0" w:color="4F81BD"/>
          <w:left w:val="nil"/>
          <w:bottom w:val="nil"/>
          <w:right w:val="nil"/>
          <w:insideH w:val="nil"/>
          <w:insideV w:val="nil"/>
        </w:tcBorders>
        <w:shd w:val="clear" w:color="auto" w:fill="FFFFFF"/>
      </w:tcPr>
    </w:tblStylePr>
    <w:tblStylePr w:type="firstCol">
      <w:rPr>
        <w:rFonts w:cs="Times New Roman"/>
      </w:rPr>
      <w:tblPr/>
      <w:tcPr>
        <w:tcBorders>
          <w:top w:val="nil"/>
          <w:left w:val="nil"/>
          <w:bottom w:val="nil"/>
          <w:right w:val="single" w:sz="8" w:space="0" w:color="4F81BD"/>
          <w:insideH w:val="nil"/>
          <w:insideV w:val="nil"/>
        </w:tcBorders>
        <w:shd w:val="clear" w:color="auto" w:fill="FFFFFF"/>
      </w:tcPr>
    </w:tblStylePr>
    <w:tblStylePr w:type="lastCol">
      <w:rPr>
        <w:rFonts w:cs="Times New Roman"/>
      </w:rPr>
      <w:tblPr/>
      <w:tcPr>
        <w:tcBorders>
          <w:top w:val="nil"/>
          <w:left w:val="single" w:sz="8" w:space="0" w:color="4F81BD"/>
          <w:bottom w:val="nil"/>
          <w:right w:val="nil"/>
          <w:insideH w:val="nil"/>
          <w:insideV w:val="nil"/>
        </w:tcBorders>
        <w:shd w:val="clear" w:color="auto" w:fill="FFFFFF"/>
      </w:tcPr>
    </w:tblStylePr>
    <w:tblStylePr w:type="band1Vert">
      <w:rPr>
        <w:rFonts w:cs="Times New Roman"/>
      </w:rPr>
      <w:tblPr/>
      <w:tcPr>
        <w:tcBorders>
          <w:left w:val="nil"/>
          <w:right w:val="nil"/>
          <w:insideH w:val="nil"/>
          <w:insideV w:val="nil"/>
        </w:tcBorders>
        <w:shd w:val="clear" w:color="auto" w:fill="D3DFEE"/>
      </w:tcPr>
    </w:tblStylePr>
    <w:tblStylePr w:type="band1Horz">
      <w:rPr>
        <w:rFonts w:cs="Times New Roman"/>
      </w:rPr>
      <w:tblPr/>
      <w:tcPr>
        <w:tcBorders>
          <w:top w:val="nil"/>
          <w:bottom w:val="nil"/>
          <w:insideH w:val="nil"/>
          <w:insideV w:val="nil"/>
        </w:tcBorders>
        <w:shd w:val="clear" w:color="auto" w:fill="D3DFEE"/>
      </w:tcPr>
    </w:tblStylePr>
    <w:tblStylePr w:type="nwCell">
      <w:rPr>
        <w:rFonts w:cs="Times New Roman"/>
      </w:rPr>
      <w:tblPr/>
      <w:tcPr>
        <w:shd w:val="clear" w:color="auto" w:fill="FFFFFF"/>
      </w:tcPr>
    </w:tblStylePr>
    <w:tblStylePr w:type="swCell">
      <w:rPr>
        <w:rFonts w:cs="Times New Roman"/>
      </w:rPr>
      <w:tblPr/>
      <w:tcPr>
        <w:tcBorders>
          <w:top w:val="nil"/>
        </w:tcBorders>
      </w:tcPr>
    </w:tblStylePr>
  </w:style>
  <w:style w:type="table" w:styleId="LightList-Accent4">
    <w:name w:val="Light List Accent 4"/>
    <w:basedOn w:val="TableNormal"/>
    <w:uiPriority w:val="99"/>
    <w:rsid w:val="00A504E8"/>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8064A2"/>
      </w:tcPr>
    </w:tblStylePr>
    <w:tblStylePr w:type="lastRow">
      <w:pPr>
        <w:spacing w:before="0" w:after="0"/>
      </w:pPr>
      <w:rPr>
        <w:rFonts w:cs="Times New Roman"/>
        <w:b/>
        <w:bCs/>
      </w:rPr>
      <w:tblPr/>
      <w:tcPr>
        <w:tcBorders>
          <w:top w:val="double" w:sz="6" w:space="0" w:color="8064A2"/>
          <w:left w:val="single" w:sz="8" w:space="0" w:color="8064A2"/>
          <w:bottom w:val="single" w:sz="8" w:space="0" w:color="8064A2"/>
          <w:right w:val="single" w:sz="8" w:space="0" w:color="8064A2"/>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8064A2"/>
          <w:left w:val="single" w:sz="8" w:space="0" w:color="8064A2"/>
          <w:bottom w:val="single" w:sz="8" w:space="0" w:color="8064A2"/>
          <w:right w:val="single" w:sz="8" w:space="0" w:color="8064A2"/>
        </w:tcBorders>
      </w:tcPr>
    </w:tblStylePr>
    <w:tblStylePr w:type="band1Horz">
      <w:rPr>
        <w:rFonts w:cs="Times New Roman"/>
      </w:rPr>
      <w:tblPr/>
      <w:tcPr>
        <w:tcBorders>
          <w:top w:val="single" w:sz="8" w:space="0" w:color="8064A2"/>
          <w:left w:val="single" w:sz="8" w:space="0" w:color="8064A2"/>
          <w:bottom w:val="single" w:sz="8" w:space="0" w:color="8064A2"/>
          <w:right w:val="single" w:sz="8" w:space="0" w:color="8064A2"/>
        </w:tcBorders>
      </w:tcPr>
    </w:tblStylePr>
  </w:style>
  <w:style w:type="paragraph" w:customStyle="1" w:styleId="Appendix">
    <w:name w:val="Appendix"/>
    <w:basedOn w:val="Normal"/>
    <w:next w:val="AHead1"/>
    <w:rsid w:val="00CE708D"/>
    <w:pPr>
      <w:pageBreakBefore/>
      <w:numPr>
        <w:numId w:val="54"/>
      </w:numPr>
      <w:tabs>
        <w:tab w:val="num" w:pos="360"/>
      </w:tabs>
      <w:suppressAutoHyphens w:val="0"/>
      <w:spacing w:after="0" w:line="240" w:lineRule="auto"/>
      <w:jc w:val="center"/>
    </w:pPr>
    <w:rPr>
      <w:rFonts w:cs="Times New Roman"/>
      <w:caps/>
      <w:noProof/>
      <w:color w:val="000000"/>
      <w:kern w:val="0"/>
      <w:sz w:val="22"/>
      <w:szCs w:val="22"/>
    </w:rPr>
  </w:style>
  <w:style w:type="paragraph" w:customStyle="1" w:styleId="AHead1">
    <w:name w:val="AHead1"/>
    <w:next w:val="Body0"/>
    <w:rsid w:val="00CE708D"/>
    <w:pPr>
      <w:widowControl w:val="0"/>
      <w:numPr>
        <w:ilvl w:val="1"/>
        <w:numId w:val="54"/>
      </w:numPr>
      <w:tabs>
        <w:tab w:val="clear" w:pos="432"/>
        <w:tab w:val="left" w:pos="720"/>
      </w:tabs>
      <w:spacing w:before="240"/>
      <w:ind w:left="720" w:hanging="720"/>
    </w:pPr>
    <w:rPr>
      <w:rFonts w:ascii="Arial" w:hAnsi="Arial"/>
      <w:bCs/>
      <w:iCs/>
      <w:caps/>
      <w:noProof/>
      <w:color w:val="000000"/>
    </w:rPr>
  </w:style>
  <w:style w:type="paragraph" w:customStyle="1" w:styleId="AHead2">
    <w:name w:val="AHead2"/>
    <w:basedOn w:val="AHead1"/>
    <w:next w:val="Body0"/>
    <w:rsid w:val="00CE708D"/>
    <w:pPr>
      <w:numPr>
        <w:ilvl w:val="2"/>
      </w:numPr>
      <w:tabs>
        <w:tab w:val="clear" w:pos="720"/>
        <w:tab w:val="left" w:pos="907"/>
      </w:tabs>
      <w:ind w:left="907" w:hanging="907"/>
    </w:pPr>
    <w:rPr>
      <w:caps w:val="0"/>
    </w:rPr>
  </w:style>
  <w:style w:type="paragraph" w:customStyle="1" w:styleId="AHead3">
    <w:name w:val="AHead3"/>
    <w:basedOn w:val="AHead2"/>
    <w:next w:val="Body0"/>
    <w:rsid w:val="00CE708D"/>
    <w:pPr>
      <w:numPr>
        <w:ilvl w:val="3"/>
      </w:numPr>
      <w:tabs>
        <w:tab w:val="clear" w:pos="907"/>
        <w:tab w:val="left" w:pos="1080"/>
      </w:tabs>
    </w:pPr>
  </w:style>
  <w:style w:type="paragraph" w:customStyle="1" w:styleId="AHead4">
    <w:name w:val="AHead4"/>
    <w:basedOn w:val="AHead3"/>
    <w:next w:val="Body0"/>
    <w:rsid w:val="00CE708D"/>
    <w:pPr>
      <w:numPr>
        <w:ilvl w:val="4"/>
      </w:numPr>
      <w:tabs>
        <w:tab w:val="clear" w:pos="1080"/>
        <w:tab w:val="left" w:pos="1267"/>
      </w:tabs>
    </w:pPr>
  </w:style>
  <w:style w:type="paragraph" w:customStyle="1" w:styleId="AHead5">
    <w:name w:val="AHead5"/>
    <w:basedOn w:val="AHead4"/>
    <w:next w:val="Body0"/>
    <w:rsid w:val="00CE708D"/>
    <w:pPr>
      <w:numPr>
        <w:ilvl w:val="5"/>
      </w:numPr>
      <w:tabs>
        <w:tab w:val="clear" w:pos="1267"/>
        <w:tab w:val="left" w:pos="1440"/>
      </w:tabs>
    </w:pPr>
  </w:style>
  <w:style w:type="paragraph" w:customStyle="1" w:styleId="AHead6">
    <w:name w:val="AHead6"/>
    <w:basedOn w:val="AHead5"/>
    <w:next w:val="Body0"/>
    <w:rsid w:val="00CE708D"/>
    <w:pPr>
      <w:numPr>
        <w:ilvl w:val="6"/>
      </w:numPr>
      <w:tabs>
        <w:tab w:val="clear" w:pos="1440"/>
        <w:tab w:val="left" w:pos="1627"/>
      </w:tabs>
      <w:ind w:left="1627" w:hanging="1627"/>
    </w:pPr>
  </w:style>
  <w:style w:type="table" w:styleId="MediumShading1-Accent5">
    <w:name w:val="Medium Shading 1 Accent 5"/>
    <w:basedOn w:val="TableNormal"/>
    <w:uiPriority w:val="63"/>
    <w:rsid w:val="00560E67"/>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Subtitle">
    <w:name w:val="Subtitle"/>
    <w:basedOn w:val="Normal"/>
    <w:next w:val="Normal"/>
    <w:link w:val="SubtitleChar"/>
    <w:qFormat/>
    <w:rsid w:val="00B6734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rsid w:val="00B67349"/>
    <w:rPr>
      <w:rFonts w:asciiTheme="majorHAnsi" w:eastAsiaTheme="majorEastAsia" w:hAnsiTheme="majorHAnsi" w:cstheme="majorBidi"/>
      <w:i/>
      <w:iCs/>
      <w:color w:val="4F81BD" w:themeColor="accent1"/>
      <w:spacing w:val="15"/>
      <w:kern w:val="32"/>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4151104">
      <w:bodyDiv w:val="1"/>
      <w:marLeft w:val="0"/>
      <w:marRight w:val="0"/>
      <w:marTop w:val="0"/>
      <w:marBottom w:val="0"/>
      <w:divBdr>
        <w:top w:val="none" w:sz="0" w:space="0" w:color="auto"/>
        <w:left w:val="none" w:sz="0" w:space="0" w:color="auto"/>
        <w:bottom w:val="none" w:sz="0" w:space="0" w:color="auto"/>
        <w:right w:val="none" w:sz="0" w:space="0" w:color="auto"/>
      </w:divBdr>
    </w:div>
    <w:div w:id="1397507032">
      <w:marLeft w:val="0"/>
      <w:marRight w:val="0"/>
      <w:marTop w:val="0"/>
      <w:marBottom w:val="0"/>
      <w:divBdr>
        <w:top w:val="none" w:sz="0" w:space="0" w:color="auto"/>
        <w:left w:val="none" w:sz="0" w:space="0" w:color="auto"/>
        <w:bottom w:val="none" w:sz="0" w:space="0" w:color="auto"/>
        <w:right w:val="none" w:sz="0" w:space="0" w:color="auto"/>
      </w:divBdr>
    </w:div>
    <w:div w:id="1397507033">
      <w:marLeft w:val="0"/>
      <w:marRight w:val="0"/>
      <w:marTop w:val="0"/>
      <w:marBottom w:val="0"/>
      <w:divBdr>
        <w:top w:val="none" w:sz="0" w:space="0" w:color="auto"/>
        <w:left w:val="none" w:sz="0" w:space="0" w:color="auto"/>
        <w:bottom w:val="none" w:sz="0" w:space="0" w:color="auto"/>
        <w:right w:val="none" w:sz="0" w:space="0" w:color="auto"/>
      </w:divBdr>
    </w:div>
    <w:div w:id="1397507034">
      <w:marLeft w:val="0"/>
      <w:marRight w:val="0"/>
      <w:marTop w:val="0"/>
      <w:marBottom w:val="0"/>
      <w:divBdr>
        <w:top w:val="none" w:sz="0" w:space="0" w:color="auto"/>
        <w:left w:val="none" w:sz="0" w:space="0" w:color="auto"/>
        <w:bottom w:val="none" w:sz="0" w:space="0" w:color="auto"/>
        <w:right w:val="none" w:sz="0" w:space="0" w:color="auto"/>
      </w:divBdr>
    </w:div>
    <w:div w:id="1417553578">
      <w:bodyDiv w:val="1"/>
      <w:marLeft w:val="0"/>
      <w:marRight w:val="0"/>
      <w:marTop w:val="0"/>
      <w:marBottom w:val="0"/>
      <w:divBdr>
        <w:top w:val="none" w:sz="0" w:space="0" w:color="auto"/>
        <w:left w:val="none" w:sz="0" w:space="0" w:color="auto"/>
        <w:bottom w:val="none" w:sz="0" w:space="0" w:color="auto"/>
        <w:right w:val="none" w:sz="0" w:space="0" w:color="auto"/>
      </w:divBdr>
    </w:div>
    <w:div w:id="1876193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smc.sourceforge.net" TargetMode="External"/><Relationship Id="rId42" Type="http://schemas.openxmlformats.org/officeDocument/2006/relationships/image" Target="media/image7.png"/><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hyperlink" Target="http://forums.jaustoolset.org/index.php" TargetMode="External"/><Relationship Id="rId191" Type="http://schemas.openxmlformats.org/officeDocument/2006/relationships/image" Target="media/image152.png"/><Relationship Id="rId205" Type="http://schemas.openxmlformats.org/officeDocument/2006/relationships/image" Target="media/image163.png"/><Relationship Id="rId107" Type="http://schemas.openxmlformats.org/officeDocument/2006/relationships/image" Target="media/image72.png"/><Relationship Id="rId11" Type="http://schemas.openxmlformats.org/officeDocument/2006/relationships/hyperlink" Target="file:///C:\JTS\trunk\JAUSToolset\GUI\doc\JTS_UsersGuide.docx" TargetMode="External"/><Relationship Id="rId32" Type="http://schemas.openxmlformats.org/officeDocument/2006/relationships/hyperlink" Target="http://developer.sun.com" TargetMode="External"/><Relationship Id="rId53" Type="http://schemas.openxmlformats.org/officeDocument/2006/relationships/image" Target="media/image18.png"/><Relationship Id="rId74" Type="http://schemas.openxmlformats.org/officeDocument/2006/relationships/image" Target="media/image39.png"/><Relationship Id="rId128" Type="http://schemas.openxmlformats.org/officeDocument/2006/relationships/image" Target="media/image93.png"/><Relationship Id="rId149" Type="http://schemas.openxmlformats.org/officeDocument/2006/relationships/image" Target="media/image114.png"/><Relationship Id="rId5" Type="http://schemas.microsoft.com/office/2007/relationships/stylesWithEffects" Target="stylesWithEffects.xml"/><Relationship Id="rId90" Type="http://schemas.openxmlformats.org/officeDocument/2006/relationships/image" Target="media/image55.png"/><Relationship Id="rId95" Type="http://schemas.openxmlformats.org/officeDocument/2006/relationships/image" Target="media/image60.png"/><Relationship Id="rId160" Type="http://schemas.openxmlformats.org/officeDocument/2006/relationships/image" Target="media/image125.png"/><Relationship Id="rId165" Type="http://schemas.openxmlformats.org/officeDocument/2006/relationships/image" Target="media/image130.png"/><Relationship Id="rId181" Type="http://schemas.openxmlformats.org/officeDocument/2006/relationships/image" Target="media/image142.png"/><Relationship Id="rId186" Type="http://schemas.openxmlformats.org/officeDocument/2006/relationships/image" Target="media/image147.png"/><Relationship Id="rId216" Type="http://schemas.openxmlformats.org/officeDocument/2006/relationships/header" Target="header4.xml"/><Relationship Id="rId211" Type="http://schemas.openxmlformats.org/officeDocument/2006/relationships/image" Target="media/image169.png"/><Relationship Id="rId22" Type="http://schemas.openxmlformats.org/officeDocument/2006/relationships/hyperlink" Target="http://www.jmatter.org/" TargetMode="External"/><Relationship Id="rId27" Type="http://schemas.openxmlformats.org/officeDocument/2006/relationships/hyperlink" Target="http://www.cygwin.com" TargetMode="External"/><Relationship Id="rId43" Type="http://schemas.openxmlformats.org/officeDocument/2006/relationships/image" Target="media/image8.png"/><Relationship Id="rId48" Type="http://schemas.openxmlformats.org/officeDocument/2006/relationships/image" Target="media/image13.png"/><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5.png"/><Relationship Id="rId85" Type="http://schemas.openxmlformats.org/officeDocument/2006/relationships/image" Target="media/image50.png"/><Relationship Id="rId150" Type="http://schemas.openxmlformats.org/officeDocument/2006/relationships/image" Target="media/image115.png"/><Relationship Id="rId155" Type="http://schemas.openxmlformats.org/officeDocument/2006/relationships/image" Target="media/image120.png"/><Relationship Id="rId171" Type="http://schemas.openxmlformats.org/officeDocument/2006/relationships/image" Target="media/image135.png"/><Relationship Id="rId176" Type="http://schemas.openxmlformats.org/officeDocument/2006/relationships/hyperlink" Target="http://www.wireshark.org/download/win32/wireshark-win32-1.4.0.exe" TargetMode="External"/><Relationship Id="rId192" Type="http://schemas.openxmlformats.org/officeDocument/2006/relationships/image" Target="media/image153.png"/><Relationship Id="rId197" Type="http://schemas.openxmlformats.org/officeDocument/2006/relationships/image" Target="media/image158.png"/><Relationship Id="rId206" Type="http://schemas.openxmlformats.org/officeDocument/2006/relationships/image" Target="media/image164.png"/><Relationship Id="rId201" Type="http://schemas.openxmlformats.org/officeDocument/2006/relationships/footer" Target="footer2.xml"/><Relationship Id="rId12" Type="http://schemas.openxmlformats.org/officeDocument/2006/relationships/hyperlink" Target="file:///C:\JTS\trunk\JAUSToolset\GUI\doc\JTS_UsersGuide.docx" TargetMode="External"/><Relationship Id="rId17" Type="http://schemas.openxmlformats.org/officeDocument/2006/relationships/hyperlink" Target="http://www.wireshark.org/" TargetMode="External"/><Relationship Id="rId33" Type="http://schemas.openxmlformats.org/officeDocument/2006/relationships/hyperlink" Target="http://ant.apache.org" TargetMode="External"/><Relationship Id="rId38" Type="http://schemas.openxmlformats.org/officeDocument/2006/relationships/hyperlink" Target="http://www.jaustoolset.org/forums" TargetMode="External"/><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png"/><Relationship Id="rId182" Type="http://schemas.openxmlformats.org/officeDocument/2006/relationships/image" Target="media/image143.png"/><Relationship Id="rId187" Type="http://schemas.openxmlformats.org/officeDocument/2006/relationships/image" Target="media/image148.png"/><Relationship Id="rId217"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212" Type="http://schemas.openxmlformats.org/officeDocument/2006/relationships/image" Target="media/image170.png"/><Relationship Id="rId23" Type="http://schemas.openxmlformats.org/officeDocument/2006/relationships/hyperlink" Target="http://www.jmatter.org/" TargetMode="External"/><Relationship Id="rId28" Type="http://schemas.openxmlformats.org/officeDocument/2006/relationships/hyperlink" Target="http://developer.sun.com" TargetMode="External"/><Relationship Id="rId49" Type="http://schemas.openxmlformats.org/officeDocument/2006/relationships/image" Target="media/image14.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9.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png"/><Relationship Id="rId177" Type="http://schemas.openxmlformats.org/officeDocument/2006/relationships/hyperlink" Target="http://www.wireshark.org/docs/wsdg_html_chunked/" TargetMode="External"/><Relationship Id="rId198" Type="http://schemas.openxmlformats.org/officeDocument/2006/relationships/header" Target="header1.xml"/><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0.png"/><Relationship Id="rId207" Type="http://schemas.openxmlformats.org/officeDocument/2006/relationships/image" Target="media/image165.png"/><Relationship Id="rId13" Type="http://schemas.openxmlformats.org/officeDocument/2006/relationships/hyperlink" Target="file:///C:\JTS\trunk\JAUSToolset\GUI\doc\JTS_UsersGuide.docx" TargetMode="External"/><Relationship Id="rId18" Type="http://schemas.openxmlformats.org/officeDocument/2006/relationships/hyperlink" Target="http://www.sae.org" TargetMode="External"/><Relationship Id="rId39" Type="http://schemas.openxmlformats.org/officeDocument/2006/relationships/image" Target="media/image4.png"/><Relationship Id="rId109" Type="http://schemas.openxmlformats.org/officeDocument/2006/relationships/image" Target="media/image74.png"/><Relationship Id="rId34" Type="http://schemas.openxmlformats.org/officeDocument/2006/relationships/hyperlink" Target="http://www.scons.org"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image" Target="media/image132.png"/><Relationship Id="rId188" Type="http://schemas.openxmlformats.org/officeDocument/2006/relationships/image" Target="media/image149.png"/><Relationship Id="rId7" Type="http://schemas.openxmlformats.org/officeDocument/2006/relationships/webSettings" Target="webSettings.xml"/><Relationship Id="rId71" Type="http://schemas.openxmlformats.org/officeDocument/2006/relationships/image" Target="media/image36.png"/><Relationship Id="rId92" Type="http://schemas.openxmlformats.org/officeDocument/2006/relationships/image" Target="media/image57.png"/><Relationship Id="rId162" Type="http://schemas.openxmlformats.org/officeDocument/2006/relationships/image" Target="media/image127.png"/><Relationship Id="rId183" Type="http://schemas.openxmlformats.org/officeDocument/2006/relationships/image" Target="media/image144.png"/><Relationship Id="rId213" Type="http://schemas.openxmlformats.org/officeDocument/2006/relationships/image" Target="media/image171.png"/><Relationship Id="rId218"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hyperlink" Target="http://ant.apache.org/bindownload.cgi" TargetMode="External"/><Relationship Id="rId24" Type="http://schemas.openxmlformats.org/officeDocument/2006/relationships/hyperlink" Target="http://www.jgraph.com/mxgraph.html"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0.png"/><Relationship Id="rId61" Type="http://schemas.openxmlformats.org/officeDocument/2006/relationships/image" Target="media/image26.png"/><Relationship Id="rId82" Type="http://schemas.openxmlformats.org/officeDocument/2006/relationships/image" Target="media/image47.png"/><Relationship Id="rId152" Type="http://schemas.openxmlformats.org/officeDocument/2006/relationships/image" Target="media/image117.png"/><Relationship Id="rId173" Type="http://schemas.openxmlformats.org/officeDocument/2006/relationships/image" Target="media/image137.png"/><Relationship Id="rId194" Type="http://schemas.openxmlformats.org/officeDocument/2006/relationships/image" Target="media/image155.png"/><Relationship Id="rId199" Type="http://schemas.openxmlformats.org/officeDocument/2006/relationships/header" Target="header2.xml"/><Relationship Id="rId203" Type="http://schemas.openxmlformats.org/officeDocument/2006/relationships/image" Target="media/image161.png"/><Relationship Id="rId208" Type="http://schemas.openxmlformats.org/officeDocument/2006/relationships/image" Target="media/image166.png"/><Relationship Id="rId19" Type="http://schemas.openxmlformats.org/officeDocument/2006/relationships/hyperlink" Target="http://www.java.com" TargetMode="External"/><Relationship Id="rId14" Type="http://schemas.openxmlformats.org/officeDocument/2006/relationships/hyperlink" Target="file:///C:\JTS\trunk\JAUSToolset\GUI\doc\JTS_UsersGuide.docx" TargetMode="External"/><Relationship Id="rId30" Type="http://schemas.openxmlformats.org/officeDocument/2006/relationships/hyperlink" Target="http://www.python.org" TargetMode="External"/><Relationship Id="rId35" Type="http://schemas.openxmlformats.org/officeDocument/2006/relationships/hyperlink" Target="http://www.jaustoolset.org/forums/local_links.php"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png"/><Relationship Id="rId8" Type="http://schemas.openxmlformats.org/officeDocument/2006/relationships/footnotes" Target="footnotes.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8.png"/><Relationship Id="rId184" Type="http://schemas.openxmlformats.org/officeDocument/2006/relationships/image" Target="media/image145.png"/><Relationship Id="rId189" Type="http://schemas.openxmlformats.org/officeDocument/2006/relationships/image" Target="media/image150.png"/><Relationship Id="rId219" Type="http://schemas.openxmlformats.org/officeDocument/2006/relationships/fontTable" Target="fontTable.xml"/><Relationship Id="rId3" Type="http://schemas.openxmlformats.org/officeDocument/2006/relationships/numbering" Target="numbering.xml"/><Relationship Id="rId214" Type="http://schemas.openxmlformats.org/officeDocument/2006/relationships/image" Target="media/image172.png"/><Relationship Id="rId25" Type="http://schemas.openxmlformats.org/officeDocument/2006/relationships/image" Target="media/image2.png"/><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png"/><Relationship Id="rId20" Type="http://schemas.openxmlformats.org/officeDocument/2006/relationships/hyperlink" Target="http://developer.sun.com" TargetMode="External"/><Relationship Id="rId41" Type="http://schemas.openxmlformats.org/officeDocument/2006/relationships/image" Target="media/image6.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8.png"/><Relationship Id="rId179" Type="http://schemas.openxmlformats.org/officeDocument/2006/relationships/image" Target="media/image141.png"/><Relationship Id="rId195" Type="http://schemas.openxmlformats.org/officeDocument/2006/relationships/image" Target="media/image156.png"/><Relationship Id="rId209" Type="http://schemas.openxmlformats.org/officeDocument/2006/relationships/image" Target="media/image167.png"/><Relationship Id="rId190" Type="http://schemas.openxmlformats.org/officeDocument/2006/relationships/image" Target="media/image151.png"/><Relationship Id="rId204" Type="http://schemas.openxmlformats.org/officeDocument/2006/relationships/image" Target="media/image162.png"/><Relationship Id="rId220" Type="http://schemas.openxmlformats.org/officeDocument/2006/relationships/theme" Target="theme/theme1.xml"/><Relationship Id="rId15" Type="http://schemas.openxmlformats.org/officeDocument/2006/relationships/hyperlink" Target="file:///C:\JTS\trunk\JAUSToolset\GUI\doc\JTS_UsersGuide.docx" TargetMode="External"/><Relationship Id="rId36" Type="http://schemas.openxmlformats.org/officeDocument/2006/relationships/hyperlink" Target="http://www.jaustoolset.org/forums/local_links.php" TargetMode="External"/><Relationship Id="rId57" Type="http://schemas.openxmlformats.org/officeDocument/2006/relationships/image" Target="media/image22.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image" Target="media/image1.png"/><Relationship Id="rId31" Type="http://schemas.openxmlformats.org/officeDocument/2006/relationships/hyperlink" Target="http://www.scons.org" TargetMode="External"/><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image" Target="media/image146.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hyperlink" Target="http://spinroot.com" TargetMode="External"/><Relationship Id="rId210" Type="http://schemas.openxmlformats.org/officeDocument/2006/relationships/image" Target="media/image168.png"/><Relationship Id="rId215" Type="http://schemas.openxmlformats.org/officeDocument/2006/relationships/header" Target="header3.xml"/><Relationship Id="rId26" Type="http://schemas.openxmlformats.org/officeDocument/2006/relationships/hyperlink" Target="http://www.jaustoolset.org/forums/" TargetMode="External"/><Relationship Id="rId47" Type="http://schemas.openxmlformats.org/officeDocument/2006/relationships/image" Target="media/image12.png"/><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57.png"/><Relationship Id="rId200" Type="http://schemas.openxmlformats.org/officeDocument/2006/relationships/footer" Target="footer1.xml"/><Relationship Id="rId16" Type="http://schemas.openxmlformats.org/officeDocument/2006/relationships/hyperlink" Target="file:///C:\JTS\trunk\JAUSToolset\GUI\doc\JTS_UsersGuide.docx" TargetMode="External"/><Relationship Id="rId37" Type="http://schemas.openxmlformats.org/officeDocument/2006/relationships/image" Target="media/image3.png"/><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s>
</file>

<file path=word/_rels/header1.xml.rels><?xml version="1.0" encoding="UTF-8" standalone="yes"?>
<Relationships xmlns="http://schemas.openxmlformats.org/package/2006/relationships"><Relationship Id="rId1" Type="http://schemas.openxmlformats.org/officeDocument/2006/relationships/image" Target="media/image159.png"/></Relationships>
</file>

<file path=word/_rels/header2.xml.rels><?xml version="1.0" encoding="UTF-8" standalone="yes"?>
<Relationships xmlns="http://schemas.openxmlformats.org/package/2006/relationships"><Relationship Id="rId1" Type="http://schemas.openxmlformats.org/officeDocument/2006/relationships/image" Target="media/image159.png"/></Relationships>
</file>

<file path=word/_rels/header3.xml.rels><?xml version="1.0" encoding="UTF-8" standalone="yes"?>
<Relationships xmlns="http://schemas.openxmlformats.org/package/2006/relationships"><Relationship Id="rId1" Type="http://schemas.openxmlformats.org/officeDocument/2006/relationships/image" Target="media/image159.png"/></Relationships>
</file>

<file path=word/_rels/header4.xml.rels><?xml version="1.0" encoding="UTF-8" standalone="yes"?>
<Relationships xmlns="http://schemas.openxmlformats.org/package/2006/relationships"><Relationship Id="rId1"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4E7B90-2089-43DE-9366-8460910413D6}">
  <ds:schemaRefs>
    <ds:schemaRef ds:uri="http://schemas.openxmlformats.org/officeDocument/2006/bibliography"/>
  </ds:schemaRefs>
</ds:datastoreItem>
</file>

<file path=customXml/itemProps2.xml><?xml version="1.0" encoding="utf-8"?>
<ds:datastoreItem xmlns:ds="http://schemas.openxmlformats.org/officeDocument/2006/customXml" ds:itemID="{3FBAE08A-752E-4214-801F-B3864488BA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8898</TotalTime>
  <Pages>1</Pages>
  <Words>48338</Words>
  <Characters>275531</Characters>
  <Application>Microsoft Office Word</Application>
  <DocSecurity>0</DocSecurity>
  <Lines>2296</Lines>
  <Paragraphs>646</Paragraphs>
  <ScaleCrop>false</ScaleCrop>
  <HeadingPairs>
    <vt:vector size="2" baseType="variant">
      <vt:variant>
        <vt:lpstr>Title</vt:lpstr>
      </vt:variant>
      <vt:variant>
        <vt:i4>1</vt:i4>
      </vt:variant>
    </vt:vector>
  </HeadingPairs>
  <TitlesOfParts>
    <vt:vector size="1" baseType="lpstr">
      <vt:lpstr>User Guide</vt:lpstr>
    </vt:vector>
  </TitlesOfParts>
  <Company>Drexel  University</Company>
  <LinksUpToDate>false</LinksUpToDate>
  <CharactersWithSpaces>323223</CharactersWithSpaces>
  <SharedDoc>false</SharedDoc>
  <HLinks>
    <vt:vector size="1710" baseType="variant">
      <vt:variant>
        <vt:i4>7667812</vt:i4>
      </vt:variant>
      <vt:variant>
        <vt:i4>2058</vt:i4>
      </vt:variant>
      <vt:variant>
        <vt:i4>0</vt:i4>
      </vt:variant>
      <vt:variant>
        <vt:i4>5</vt:i4>
      </vt:variant>
      <vt:variant>
        <vt:lpwstr>http://www.wireshark.org/docs/wsdg_html_chunked/</vt:lpwstr>
      </vt:variant>
      <vt:variant>
        <vt:lpwstr/>
      </vt:variant>
      <vt:variant>
        <vt:i4>65555</vt:i4>
      </vt:variant>
      <vt:variant>
        <vt:i4>2055</vt:i4>
      </vt:variant>
      <vt:variant>
        <vt:i4>0</vt:i4>
      </vt:variant>
      <vt:variant>
        <vt:i4>5</vt:i4>
      </vt:variant>
      <vt:variant>
        <vt:lpwstr>http://www.wireshark.org/download/win32/wireshark-win32-1.4.0.exe</vt:lpwstr>
      </vt:variant>
      <vt:variant>
        <vt:lpwstr/>
      </vt:variant>
      <vt:variant>
        <vt:i4>3539054</vt:i4>
      </vt:variant>
      <vt:variant>
        <vt:i4>2010</vt:i4>
      </vt:variant>
      <vt:variant>
        <vt:i4>0</vt:i4>
      </vt:variant>
      <vt:variant>
        <vt:i4>5</vt:i4>
      </vt:variant>
      <vt:variant>
        <vt:lpwstr>http://forums.jaustoolset.org/index.php</vt:lpwstr>
      </vt:variant>
      <vt:variant>
        <vt:lpwstr/>
      </vt:variant>
      <vt:variant>
        <vt:i4>7405676</vt:i4>
      </vt:variant>
      <vt:variant>
        <vt:i4>1992</vt:i4>
      </vt:variant>
      <vt:variant>
        <vt:i4>0</vt:i4>
      </vt:variant>
      <vt:variant>
        <vt:i4>5</vt:i4>
      </vt:variant>
      <vt:variant>
        <vt:lpwstr/>
      </vt:variant>
      <vt:variant>
        <vt:lpwstr>AS5684</vt:lpwstr>
      </vt:variant>
      <vt:variant>
        <vt:i4>7405676</vt:i4>
      </vt:variant>
      <vt:variant>
        <vt:i4>1977</vt:i4>
      </vt:variant>
      <vt:variant>
        <vt:i4>0</vt:i4>
      </vt:variant>
      <vt:variant>
        <vt:i4>5</vt:i4>
      </vt:variant>
      <vt:variant>
        <vt:lpwstr/>
      </vt:variant>
      <vt:variant>
        <vt:lpwstr>AS5684</vt:lpwstr>
      </vt:variant>
      <vt:variant>
        <vt:i4>1114162</vt:i4>
      </vt:variant>
      <vt:variant>
        <vt:i4>1869</vt:i4>
      </vt:variant>
      <vt:variant>
        <vt:i4>0</vt:i4>
      </vt:variant>
      <vt:variant>
        <vt:i4>5</vt:i4>
      </vt:variant>
      <vt:variant>
        <vt:lpwstr/>
      </vt:variant>
      <vt:variant>
        <vt:lpwstr>_toc1234</vt:lpwstr>
      </vt:variant>
      <vt:variant>
        <vt:i4>1114162</vt:i4>
      </vt:variant>
      <vt:variant>
        <vt:i4>1860</vt:i4>
      </vt:variant>
      <vt:variant>
        <vt:i4>0</vt:i4>
      </vt:variant>
      <vt:variant>
        <vt:i4>5</vt:i4>
      </vt:variant>
      <vt:variant>
        <vt:lpwstr/>
      </vt:variant>
      <vt:variant>
        <vt:lpwstr>_toc1234</vt:lpwstr>
      </vt:variant>
      <vt:variant>
        <vt:i4>1310777</vt:i4>
      </vt:variant>
      <vt:variant>
        <vt:i4>1851</vt:i4>
      </vt:variant>
      <vt:variant>
        <vt:i4>0</vt:i4>
      </vt:variant>
      <vt:variant>
        <vt:i4>5</vt:i4>
      </vt:variant>
      <vt:variant>
        <vt:lpwstr/>
      </vt:variant>
      <vt:variant>
        <vt:lpwstr>_toc1281</vt:lpwstr>
      </vt:variant>
      <vt:variant>
        <vt:i4>1835058</vt:i4>
      </vt:variant>
      <vt:variant>
        <vt:i4>1845</vt:i4>
      </vt:variant>
      <vt:variant>
        <vt:i4>0</vt:i4>
      </vt:variant>
      <vt:variant>
        <vt:i4>5</vt:i4>
      </vt:variant>
      <vt:variant>
        <vt:lpwstr/>
      </vt:variant>
      <vt:variant>
        <vt:lpwstr>_toc1239</vt:lpwstr>
      </vt:variant>
      <vt:variant>
        <vt:i4>5963900</vt:i4>
      </vt:variant>
      <vt:variant>
        <vt:i4>1839</vt:i4>
      </vt:variant>
      <vt:variant>
        <vt:i4>0</vt:i4>
      </vt:variant>
      <vt:variant>
        <vt:i4>5</vt:i4>
      </vt:variant>
      <vt:variant>
        <vt:lpwstr/>
      </vt:variant>
      <vt:variant>
        <vt:lpwstr>_Variable_Length_Field</vt:lpwstr>
      </vt:variant>
      <vt:variant>
        <vt:i4>1179699</vt:i4>
      </vt:variant>
      <vt:variant>
        <vt:i4>1836</vt:i4>
      </vt:variant>
      <vt:variant>
        <vt:i4>0</vt:i4>
      </vt:variant>
      <vt:variant>
        <vt:i4>5</vt:i4>
      </vt:variant>
      <vt:variant>
        <vt:lpwstr/>
      </vt:variant>
      <vt:variant>
        <vt:lpwstr>_toc1227</vt:lpwstr>
      </vt:variant>
      <vt:variant>
        <vt:i4>6225991</vt:i4>
      </vt:variant>
      <vt:variant>
        <vt:i4>1827</vt:i4>
      </vt:variant>
      <vt:variant>
        <vt:i4>0</vt:i4>
      </vt:variant>
      <vt:variant>
        <vt:i4>5</vt:i4>
      </vt:variant>
      <vt:variant>
        <vt:lpwstr/>
      </vt:variant>
      <vt:variant>
        <vt:lpwstr>_Defining_Messages</vt:lpwstr>
      </vt:variant>
      <vt:variant>
        <vt:i4>1310777</vt:i4>
      </vt:variant>
      <vt:variant>
        <vt:i4>1818</vt:i4>
      </vt:variant>
      <vt:variant>
        <vt:i4>0</vt:i4>
      </vt:variant>
      <vt:variant>
        <vt:i4>5</vt:i4>
      </vt:variant>
      <vt:variant>
        <vt:lpwstr/>
      </vt:variant>
      <vt:variant>
        <vt:lpwstr>_toc1281</vt:lpwstr>
      </vt:variant>
      <vt:variant>
        <vt:i4>1835061</vt:i4>
      </vt:variant>
      <vt:variant>
        <vt:i4>1815</vt:i4>
      </vt:variant>
      <vt:variant>
        <vt:i4>0</vt:i4>
      </vt:variant>
      <vt:variant>
        <vt:i4>5</vt:i4>
      </vt:variant>
      <vt:variant>
        <vt:lpwstr/>
      </vt:variant>
      <vt:variant>
        <vt:lpwstr>_toc1249</vt:lpwstr>
      </vt:variant>
      <vt:variant>
        <vt:i4>1900553</vt:i4>
      </vt:variant>
      <vt:variant>
        <vt:i4>1809</vt:i4>
      </vt:variant>
      <vt:variant>
        <vt:i4>0</vt:i4>
      </vt:variant>
      <vt:variant>
        <vt:i4>5</vt:i4>
      </vt:variant>
      <vt:variant>
        <vt:lpwstr/>
      </vt:variant>
      <vt:variant>
        <vt:lpwstr>_Fixed_Field</vt:lpwstr>
      </vt:variant>
      <vt:variant>
        <vt:i4>1245232</vt:i4>
      </vt:variant>
      <vt:variant>
        <vt:i4>1806</vt:i4>
      </vt:variant>
      <vt:variant>
        <vt:i4>0</vt:i4>
      </vt:variant>
      <vt:variant>
        <vt:i4>5</vt:i4>
      </vt:variant>
      <vt:variant>
        <vt:lpwstr/>
      </vt:variant>
      <vt:variant>
        <vt:lpwstr>_toc1216</vt:lpwstr>
      </vt:variant>
      <vt:variant>
        <vt:i4>8192127</vt:i4>
      </vt:variant>
      <vt:variant>
        <vt:i4>1803</vt:i4>
      </vt:variant>
      <vt:variant>
        <vt:i4>0</vt:i4>
      </vt:variant>
      <vt:variant>
        <vt:i4>5</vt:i4>
      </vt:variant>
      <vt:variant>
        <vt:lpwstr/>
      </vt:variant>
      <vt:variant>
        <vt:lpwstr>_Complex_Fields</vt:lpwstr>
      </vt:variant>
      <vt:variant>
        <vt:i4>6488149</vt:i4>
      </vt:variant>
      <vt:variant>
        <vt:i4>1782</vt:i4>
      </vt:variant>
      <vt:variant>
        <vt:i4>0</vt:i4>
      </vt:variant>
      <vt:variant>
        <vt:i4>5</vt:i4>
      </vt:variant>
      <vt:variant>
        <vt:lpwstr/>
      </vt:variant>
      <vt:variant>
        <vt:lpwstr>_Record</vt:lpwstr>
      </vt:variant>
      <vt:variant>
        <vt:i4>1114169</vt:i4>
      </vt:variant>
      <vt:variant>
        <vt:i4>1776</vt:i4>
      </vt:variant>
      <vt:variant>
        <vt:i4>0</vt:i4>
      </vt:variant>
      <vt:variant>
        <vt:i4>5</vt:i4>
      </vt:variant>
      <vt:variant>
        <vt:lpwstr/>
      </vt:variant>
      <vt:variant>
        <vt:lpwstr>_Variant</vt:lpwstr>
      </vt:variant>
      <vt:variant>
        <vt:i4>3735606</vt:i4>
      </vt:variant>
      <vt:variant>
        <vt:i4>1770</vt:i4>
      </vt:variant>
      <vt:variant>
        <vt:i4>0</vt:i4>
      </vt:variant>
      <vt:variant>
        <vt:i4>5</vt:i4>
      </vt:variant>
      <vt:variant>
        <vt:lpwstr/>
      </vt:variant>
      <vt:variant>
        <vt:lpwstr>_List_Example</vt:lpwstr>
      </vt:variant>
      <vt:variant>
        <vt:i4>1900601</vt:i4>
      </vt:variant>
      <vt:variant>
        <vt:i4>1767</vt:i4>
      </vt:variant>
      <vt:variant>
        <vt:i4>0</vt:i4>
      </vt:variant>
      <vt:variant>
        <vt:i4>5</vt:i4>
      </vt:variant>
      <vt:variant>
        <vt:lpwstr/>
      </vt:variant>
      <vt:variant>
        <vt:lpwstr>_toc1389</vt:lpwstr>
      </vt:variant>
      <vt:variant>
        <vt:i4>4522053</vt:i4>
      </vt:variant>
      <vt:variant>
        <vt:i4>1761</vt:i4>
      </vt:variant>
      <vt:variant>
        <vt:i4>0</vt:i4>
      </vt:variant>
      <vt:variant>
        <vt:i4>5</vt:i4>
      </vt:variant>
      <vt:variant>
        <vt:lpwstr/>
      </vt:variant>
      <vt:variant>
        <vt:lpwstr>_Record_Example</vt:lpwstr>
      </vt:variant>
      <vt:variant>
        <vt:i4>5439588</vt:i4>
      </vt:variant>
      <vt:variant>
        <vt:i4>1752</vt:i4>
      </vt:variant>
      <vt:variant>
        <vt:i4>0</vt:i4>
      </vt:variant>
      <vt:variant>
        <vt:i4>5</vt:i4>
      </vt:variant>
      <vt:variant>
        <vt:lpwstr/>
      </vt:variant>
      <vt:variant>
        <vt:lpwstr>_Variable_Length_String</vt:lpwstr>
      </vt:variant>
      <vt:variant>
        <vt:i4>1245232</vt:i4>
      </vt:variant>
      <vt:variant>
        <vt:i4>1749</vt:i4>
      </vt:variant>
      <vt:variant>
        <vt:i4>0</vt:i4>
      </vt:variant>
      <vt:variant>
        <vt:i4>5</vt:i4>
      </vt:variant>
      <vt:variant>
        <vt:lpwstr/>
      </vt:variant>
      <vt:variant>
        <vt:lpwstr>_toc1216</vt:lpwstr>
      </vt:variant>
      <vt:variant>
        <vt:i4>8061034</vt:i4>
      </vt:variant>
      <vt:variant>
        <vt:i4>1746</vt:i4>
      </vt:variant>
      <vt:variant>
        <vt:i4>0</vt:i4>
      </vt:variant>
      <vt:variant>
        <vt:i4>5</vt:i4>
      </vt:variant>
      <vt:variant>
        <vt:lpwstr/>
      </vt:variant>
      <vt:variant>
        <vt:lpwstr>_Array_Example</vt:lpwstr>
      </vt:variant>
      <vt:variant>
        <vt:i4>1114162</vt:i4>
      </vt:variant>
      <vt:variant>
        <vt:i4>1740</vt:i4>
      </vt:variant>
      <vt:variant>
        <vt:i4>0</vt:i4>
      </vt:variant>
      <vt:variant>
        <vt:i4>5</vt:i4>
      </vt:variant>
      <vt:variant>
        <vt:lpwstr/>
      </vt:variant>
      <vt:variant>
        <vt:lpwstr>_toc1234</vt:lpwstr>
      </vt:variant>
      <vt:variant>
        <vt:i4>1376311</vt:i4>
      </vt:variant>
      <vt:variant>
        <vt:i4>1734</vt:i4>
      </vt:variant>
      <vt:variant>
        <vt:i4>0</vt:i4>
      </vt:variant>
      <vt:variant>
        <vt:i4>5</vt:i4>
      </vt:variant>
      <vt:variant>
        <vt:lpwstr/>
      </vt:variant>
      <vt:variant>
        <vt:lpwstr>_toc1260</vt:lpwstr>
      </vt:variant>
      <vt:variant>
        <vt:i4>7405676</vt:i4>
      </vt:variant>
      <vt:variant>
        <vt:i4>1731</vt:i4>
      </vt:variant>
      <vt:variant>
        <vt:i4>0</vt:i4>
      </vt:variant>
      <vt:variant>
        <vt:i4>5</vt:i4>
      </vt:variant>
      <vt:variant>
        <vt:lpwstr/>
      </vt:variant>
      <vt:variant>
        <vt:lpwstr>_Bit_Field</vt:lpwstr>
      </vt:variant>
      <vt:variant>
        <vt:i4>1245232</vt:i4>
      </vt:variant>
      <vt:variant>
        <vt:i4>1728</vt:i4>
      </vt:variant>
      <vt:variant>
        <vt:i4>0</vt:i4>
      </vt:variant>
      <vt:variant>
        <vt:i4>5</vt:i4>
      </vt:variant>
      <vt:variant>
        <vt:lpwstr/>
      </vt:variant>
      <vt:variant>
        <vt:lpwstr>_toc1216</vt:lpwstr>
      </vt:variant>
      <vt:variant>
        <vt:i4>8192127</vt:i4>
      </vt:variant>
      <vt:variant>
        <vt:i4>1725</vt:i4>
      </vt:variant>
      <vt:variant>
        <vt:i4>0</vt:i4>
      </vt:variant>
      <vt:variant>
        <vt:i4>5</vt:i4>
      </vt:variant>
      <vt:variant>
        <vt:lpwstr/>
      </vt:variant>
      <vt:variant>
        <vt:lpwstr>_Complex_Fields</vt:lpwstr>
      </vt:variant>
      <vt:variant>
        <vt:i4>8192127</vt:i4>
      </vt:variant>
      <vt:variant>
        <vt:i4>1719</vt:i4>
      </vt:variant>
      <vt:variant>
        <vt:i4>0</vt:i4>
      </vt:variant>
      <vt:variant>
        <vt:i4>5</vt:i4>
      </vt:variant>
      <vt:variant>
        <vt:lpwstr/>
      </vt:variant>
      <vt:variant>
        <vt:lpwstr>_Complex_Fields</vt:lpwstr>
      </vt:variant>
      <vt:variant>
        <vt:i4>1376311</vt:i4>
      </vt:variant>
      <vt:variant>
        <vt:i4>1713</vt:i4>
      </vt:variant>
      <vt:variant>
        <vt:i4>0</vt:i4>
      </vt:variant>
      <vt:variant>
        <vt:i4>5</vt:i4>
      </vt:variant>
      <vt:variant>
        <vt:lpwstr/>
      </vt:variant>
      <vt:variant>
        <vt:lpwstr>_toc1260</vt:lpwstr>
      </vt:variant>
      <vt:variant>
        <vt:i4>1376311</vt:i4>
      </vt:variant>
      <vt:variant>
        <vt:i4>1707</vt:i4>
      </vt:variant>
      <vt:variant>
        <vt:i4>0</vt:i4>
      </vt:variant>
      <vt:variant>
        <vt:i4>5</vt:i4>
      </vt:variant>
      <vt:variant>
        <vt:lpwstr/>
      </vt:variant>
      <vt:variant>
        <vt:lpwstr>_toc1260</vt:lpwstr>
      </vt:variant>
      <vt:variant>
        <vt:i4>1245232</vt:i4>
      </vt:variant>
      <vt:variant>
        <vt:i4>1704</vt:i4>
      </vt:variant>
      <vt:variant>
        <vt:i4>0</vt:i4>
      </vt:variant>
      <vt:variant>
        <vt:i4>5</vt:i4>
      </vt:variant>
      <vt:variant>
        <vt:lpwstr/>
      </vt:variant>
      <vt:variant>
        <vt:lpwstr>_toc1216</vt:lpwstr>
      </vt:variant>
      <vt:variant>
        <vt:i4>6946892</vt:i4>
      </vt:variant>
      <vt:variant>
        <vt:i4>1698</vt:i4>
      </vt:variant>
      <vt:variant>
        <vt:i4>0</vt:i4>
      </vt:variant>
      <vt:variant>
        <vt:i4>5</vt:i4>
      </vt:variant>
      <vt:variant>
        <vt:lpwstr/>
      </vt:variant>
      <vt:variant>
        <vt:lpwstr>_Array</vt:lpwstr>
      </vt:variant>
      <vt:variant>
        <vt:i4>5963844</vt:i4>
      </vt:variant>
      <vt:variant>
        <vt:i4>1695</vt:i4>
      </vt:variant>
      <vt:variant>
        <vt:i4>0</vt:i4>
      </vt:variant>
      <vt:variant>
        <vt:i4>5</vt:i4>
      </vt:variant>
      <vt:variant>
        <vt:lpwstr/>
      </vt:variant>
      <vt:variant>
        <vt:lpwstr>_Simple_Fields</vt:lpwstr>
      </vt:variant>
      <vt:variant>
        <vt:i4>5832781</vt:i4>
      </vt:variant>
      <vt:variant>
        <vt:i4>1461</vt:i4>
      </vt:variant>
      <vt:variant>
        <vt:i4>0</vt:i4>
      </vt:variant>
      <vt:variant>
        <vt:i4>5</vt:i4>
      </vt:variant>
      <vt:variant>
        <vt:lpwstr>http://www.jaustoolset.org/forums</vt:lpwstr>
      </vt:variant>
      <vt:variant>
        <vt:lpwstr/>
      </vt:variant>
      <vt:variant>
        <vt:i4>6488156</vt:i4>
      </vt:variant>
      <vt:variant>
        <vt:i4>1446</vt:i4>
      </vt:variant>
      <vt:variant>
        <vt:i4>0</vt:i4>
      </vt:variant>
      <vt:variant>
        <vt:i4>5</vt:i4>
      </vt:variant>
      <vt:variant>
        <vt:lpwstr>http://www.jaustoolset.org/forums/local_links.php</vt:lpwstr>
      </vt:variant>
      <vt:variant>
        <vt:lpwstr/>
      </vt:variant>
      <vt:variant>
        <vt:i4>6488156</vt:i4>
      </vt:variant>
      <vt:variant>
        <vt:i4>1440</vt:i4>
      </vt:variant>
      <vt:variant>
        <vt:i4>0</vt:i4>
      </vt:variant>
      <vt:variant>
        <vt:i4>5</vt:i4>
      </vt:variant>
      <vt:variant>
        <vt:lpwstr>http://www.jaustoolset.org/forums/local_links.php</vt:lpwstr>
      </vt:variant>
      <vt:variant>
        <vt:lpwstr/>
      </vt:variant>
      <vt:variant>
        <vt:i4>4980737</vt:i4>
      </vt:variant>
      <vt:variant>
        <vt:i4>1437</vt:i4>
      </vt:variant>
      <vt:variant>
        <vt:i4>0</vt:i4>
      </vt:variant>
      <vt:variant>
        <vt:i4>5</vt:i4>
      </vt:variant>
      <vt:variant>
        <vt:lpwstr>http://www.scons.org/</vt:lpwstr>
      </vt:variant>
      <vt:variant>
        <vt:lpwstr/>
      </vt:variant>
      <vt:variant>
        <vt:i4>2424887</vt:i4>
      </vt:variant>
      <vt:variant>
        <vt:i4>1434</vt:i4>
      </vt:variant>
      <vt:variant>
        <vt:i4>0</vt:i4>
      </vt:variant>
      <vt:variant>
        <vt:i4>5</vt:i4>
      </vt:variant>
      <vt:variant>
        <vt:lpwstr>http://ant.apache.org/</vt:lpwstr>
      </vt:variant>
      <vt:variant>
        <vt:lpwstr/>
      </vt:variant>
      <vt:variant>
        <vt:i4>4456473</vt:i4>
      </vt:variant>
      <vt:variant>
        <vt:i4>1431</vt:i4>
      </vt:variant>
      <vt:variant>
        <vt:i4>0</vt:i4>
      </vt:variant>
      <vt:variant>
        <vt:i4>5</vt:i4>
      </vt:variant>
      <vt:variant>
        <vt:lpwstr>http://developer.sun.com/</vt:lpwstr>
      </vt:variant>
      <vt:variant>
        <vt:lpwstr/>
      </vt:variant>
      <vt:variant>
        <vt:i4>4980737</vt:i4>
      </vt:variant>
      <vt:variant>
        <vt:i4>1428</vt:i4>
      </vt:variant>
      <vt:variant>
        <vt:i4>0</vt:i4>
      </vt:variant>
      <vt:variant>
        <vt:i4>5</vt:i4>
      </vt:variant>
      <vt:variant>
        <vt:lpwstr>http://www.scons.org/</vt:lpwstr>
      </vt:variant>
      <vt:variant>
        <vt:lpwstr/>
      </vt:variant>
      <vt:variant>
        <vt:i4>3342375</vt:i4>
      </vt:variant>
      <vt:variant>
        <vt:i4>1425</vt:i4>
      </vt:variant>
      <vt:variant>
        <vt:i4>0</vt:i4>
      </vt:variant>
      <vt:variant>
        <vt:i4>5</vt:i4>
      </vt:variant>
      <vt:variant>
        <vt:lpwstr>http://www.python.org/</vt:lpwstr>
      </vt:variant>
      <vt:variant>
        <vt:lpwstr/>
      </vt:variant>
      <vt:variant>
        <vt:i4>1769554</vt:i4>
      </vt:variant>
      <vt:variant>
        <vt:i4>1422</vt:i4>
      </vt:variant>
      <vt:variant>
        <vt:i4>0</vt:i4>
      </vt:variant>
      <vt:variant>
        <vt:i4>5</vt:i4>
      </vt:variant>
      <vt:variant>
        <vt:lpwstr>http://ant.apache.org/bindownload.cgi</vt:lpwstr>
      </vt:variant>
      <vt:variant>
        <vt:lpwstr/>
      </vt:variant>
      <vt:variant>
        <vt:i4>4456473</vt:i4>
      </vt:variant>
      <vt:variant>
        <vt:i4>1419</vt:i4>
      </vt:variant>
      <vt:variant>
        <vt:i4>0</vt:i4>
      </vt:variant>
      <vt:variant>
        <vt:i4>5</vt:i4>
      </vt:variant>
      <vt:variant>
        <vt:lpwstr>http://developer.sun.com/</vt:lpwstr>
      </vt:variant>
      <vt:variant>
        <vt:lpwstr/>
      </vt:variant>
      <vt:variant>
        <vt:i4>2621502</vt:i4>
      </vt:variant>
      <vt:variant>
        <vt:i4>1416</vt:i4>
      </vt:variant>
      <vt:variant>
        <vt:i4>0</vt:i4>
      </vt:variant>
      <vt:variant>
        <vt:i4>5</vt:i4>
      </vt:variant>
      <vt:variant>
        <vt:lpwstr>http://www.cygwin.com/</vt:lpwstr>
      </vt:variant>
      <vt:variant>
        <vt:lpwstr/>
      </vt:variant>
      <vt:variant>
        <vt:i4>7733310</vt:i4>
      </vt:variant>
      <vt:variant>
        <vt:i4>1407</vt:i4>
      </vt:variant>
      <vt:variant>
        <vt:i4>0</vt:i4>
      </vt:variant>
      <vt:variant>
        <vt:i4>5</vt:i4>
      </vt:variant>
      <vt:variant>
        <vt:lpwstr>http://www.jaustoolset.org/forums/</vt:lpwstr>
      </vt:variant>
      <vt:variant>
        <vt:lpwstr/>
      </vt:variant>
      <vt:variant>
        <vt:i4>6357046</vt:i4>
      </vt:variant>
      <vt:variant>
        <vt:i4>1392</vt:i4>
      </vt:variant>
      <vt:variant>
        <vt:i4>0</vt:i4>
      </vt:variant>
      <vt:variant>
        <vt:i4>5</vt:i4>
      </vt:variant>
      <vt:variant>
        <vt:lpwstr>http://www.jgraph.com/mxgraph.html</vt:lpwstr>
      </vt:variant>
      <vt:variant>
        <vt:lpwstr/>
      </vt:variant>
      <vt:variant>
        <vt:i4>3014768</vt:i4>
      </vt:variant>
      <vt:variant>
        <vt:i4>1389</vt:i4>
      </vt:variant>
      <vt:variant>
        <vt:i4>0</vt:i4>
      </vt:variant>
      <vt:variant>
        <vt:i4>5</vt:i4>
      </vt:variant>
      <vt:variant>
        <vt:lpwstr>http://www.jmatter.org/</vt:lpwstr>
      </vt:variant>
      <vt:variant>
        <vt:lpwstr/>
      </vt:variant>
      <vt:variant>
        <vt:i4>3014768</vt:i4>
      </vt:variant>
      <vt:variant>
        <vt:i4>1386</vt:i4>
      </vt:variant>
      <vt:variant>
        <vt:i4>0</vt:i4>
      </vt:variant>
      <vt:variant>
        <vt:i4>5</vt:i4>
      </vt:variant>
      <vt:variant>
        <vt:lpwstr>http://www.jmatter.org/</vt:lpwstr>
      </vt:variant>
      <vt:variant>
        <vt:lpwstr/>
      </vt:variant>
      <vt:variant>
        <vt:i4>3473521</vt:i4>
      </vt:variant>
      <vt:variant>
        <vt:i4>1383</vt:i4>
      </vt:variant>
      <vt:variant>
        <vt:i4>0</vt:i4>
      </vt:variant>
      <vt:variant>
        <vt:i4>5</vt:i4>
      </vt:variant>
      <vt:variant>
        <vt:lpwstr>http://smc.sourceforge.net/</vt:lpwstr>
      </vt:variant>
      <vt:variant>
        <vt:lpwstr/>
      </vt:variant>
      <vt:variant>
        <vt:i4>4456473</vt:i4>
      </vt:variant>
      <vt:variant>
        <vt:i4>1380</vt:i4>
      </vt:variant>
      <vt:variant>
        <vt:i4>0</vt:i4>
      </vt:variant>
      <vt:variant>
        <vt:i4>5</vt:i4>
      </vt:variant>
      <vt:variant>
        <vt:lpwstr>http://developer.sun.com/</vt:lpwstr>
      </vt:variant>
      <vt:variant>
        <vt:lpwstr/>
      </vt:variant>
      <vt:variant>
        <vt:i4>5832798</vt:i4>
      </vt:variant>
      <vt:variant>
        <vt:i4>1377</vt:i4>
      </vt:variant>
      <vt:variant>
        <vt:i4>0</vt:i4>
      </vt:variant>
      <vt:variant>
        <vt:i4>5</vt:i4>
      </vt:variant>
      <vt:variant>
        <vt:lpwstr>http://www.java.com/</vt:lpwstr>
      </vt:variant>
      <vt:variant>
        <vt:lpwstr/>
      </vt:variant>
      <vt:variant>
        <vt:i4>8126562</vt:i4>
      </vt:variant>
      <vt:variant>
        <vt:i4>1368</vt:i4>
      </vt:variant>
      <vt:variant>
        <vt:i4>0</vt:i4>
      </vt:variant>
      <vt:variant>
        <vt:i4>5</vt:i4>
      </vt:variant>
      <vt:variant>
        <vt:lpwstr/>
      </vt:variant>
      <vt:variant>
        <vt:lpwstr>AS5669</vt:lpwstr>
      </vt:variant>
      <vt:variant>
        <vt:i4>7602277</vt:i4>
      </vt:variant>
      <vt:variant>
        <vt:i4>1365</vt:i4>
      </vt:variant>
      <vt:variant>
        <vt:i4>0</vt:i4>
      </vt:variant>
      <vt:variant>
        <vt:i4>5</vt:i4>
      </vt:variant>
      <vt:variant>
        <vt:lpwstr/>
      </vt:variant>
      <vt:variant>
        <vt:lpwstr>AS5710</vt:lpwstr>
      </vt:variant>
      <vt:variant>
        <vt:i4>7602277</vt:i4>
      </vt:variant>
      <vt:variant>
        <vt:i4>1362</vt:i4>
      </vt:variant>
      <vt:variant>
        <vt:i4>0</vt:i4>
      </vt:variant>
      <vt:variant>
        <vt:i4>5</vt:i4>
      </vt:variant>
      <vt:variant>
        <vt:lpwstr/>
      </vt:variant>
      <vt:variant>
        <vt:lpwstr>AS5710</vt:lpwstr>
      </vt:variant>
      <vt:variant>
        <vt:i4>8126562</vt:i4>
      </vt:variant>
      <vt:variant>
        <vt:i4>1359</vt:i4>
      </vt:variant>
      <vt:variant>
        <vt:i4>0</vt:i4>
      </vt:variant>
      <vt:variant>
        <vt:i4>5</vt:i4>
      </vt:variant>
      <vt:variant>
        <vt:lpwstr/>
      </vt:variant>
      <vt:variant>
        <vt:lpwstr>AS5669</vt:lpwstr>
      </vt:variant>
      <vt:variant>
        <vt:i4>7405676</vt:i4>
      </vt:variant>
      <vt:variant>
        <vt:i4>1356</vt:i4>
      </vt:variant>
      <vt:variant>
        <vt:i4>0</vt:i4>
      </vt:variant>
      <vt:variant>
        <vt:i4>5</vt:i4>
      </vt:variant>
      <vt:variant>
        <vt:lpwstr/>
      </vt:variant>
      <vt:variant>
        <vt:lpwstr>AS5684</vt:lpwstr>
      </vt:variant>
      <vt:variant>
        <vt:i4>3473517</vt:i4>
      </vt:variant>
      <vt:variant>
        <vt:i4>1353</vt:i4>
      </vt:variant>
      <vt:variant>
        <vt:i4>0</vt:i4>
      </vt:variant>
      <vt:variant>
        <vt:i4>5</vt:i4>
      </vt:variant>
      <vt:variant>
        <vt:lpwstr>http://www.sae.org/</vt:lpwstr>
      </vt:variant>
      <vt:variant>
        <vt:lpwstr/>
      </vt:variant>
      <vt:variant>
        <vt:i4>8126562</vt:i4>
      </vt:variant>
      <vt:variant>
        <vt:i4>1350</vt:i4>
      </vt:variant>
      <vt:variant>
        <vt:i4>0</vt:i4>
      </vt:variant>
      <vt:variant>
        <vt:i4>5</vt:i4>
      </vt:variant>
      <vt:variant>
        <vt:lpwstr/>
      </vt:variant>
      <vt:variant>
        <vt:lpwstr>AS5669</vt:lpwstr>
      </vt:variant>
      <vt:variant>
        <vt:i4>7405676</vt:i4>
      </vt:variant>
      <vt:variant>
        <vt:i4>1347</vt:i4>
      </vt:variant>
      <vt:variant>
        <vt:i4>0</vt:i4>
      </vt:variant>
      <vt:variant>
        <vt:i4>5</vt:i4>
      </vt:variant>
      <vt:variant>
        <vt:lpwstr/>
      </vt:variant>
      <vt:variant>
        <vt:lpwstr>AS5684</vt:lpwstr>
      </vt:variant>
      <vt:variant>
        <vt:i4>1835060</vt:i4>
      </vt:variant>
      <vt:variant>
        <vt:i4>1337</vt:i4>
      </vt:variant>
      <vt:variant>
        <vt:i4>0</vt:i4>
      </vt:variant>
      <vt:variant>
        <vt:i4>5</vt:i4>
      </vt:variant>
      <vt:variant>
        <vt:lpwstr/>
      </vt:variant>
      <vt:variant>
        <vt:lpwstr>_Toc292451179</vt:lpwstr>
      </vt:variant>
      <vt:variant>
        <vt:i4>1835060</vt:i4>
      </vt:variant>
      <vt:variant>
        <vt:i4>1331</vt:i4>
      </vt:variant>
      <vt:variant>
        <vt:i4>0</vt:i4>
      </vt:variant>
      <vt:variant>
        <vt:i4>5</vt:i4>
      </vt:variant>
      <vt:variant>
        <vt:lpwstr/>
      </vt:variant>
      <vt:variant>
        <vt:lpwstr>_Toc292451178</vt:lpwstr>
      </vt:variant>
      <vt:variant>
        <vt:i4>1835060</vt:i4>
      </vt:variant>
      <vt:variant>
        <vt:i4>1325</vt:i4>
      </vt:variant>
      <vt:variant>
        <vt:i4>0</vt:i4>
      </vt:variant>
      <vt:variant>
        <vt:i4>5</vt:i4>
      </vt:variant>
      <vt:variant>
        <vt:lpwstr/>
      </vt:variant>
      <vt:variant>
        <vt:lpwstr>_Toc292451177</vt:lpwstr>
      </vt:variant>
      <vt:variant>
        <vt:i4>1835060</vt:i4>
      </vt:variant>
      <vt:variant>
        <vt:i4>1319</vt:i4>
      </vt:variant>
      <vt:variant>
        <vt:i4>0</vt:i4>
      </vt:variant>
      <vt:variant>
        <vt:i4>5</vt:i4>
      </vt:variant>
      <vt:variant>
        <vt:lpwstr/>
      </vt:variant>
      <vt:variant>
        <vt:lpwstr>_Toc292451176</vt:lpwstr>
      </vt:variant>
      <vt:variant>
        <vt:i4>1835060</vt:i4>
      </vt:variant>
      <vt:variant>
        <vt:i4>1313</vt:i4>
      </vt:variant>
      <vt:variant>
        <vt:i4>0</vt:i4>
      </vt:variant>
      <vt:variant>
        <vt:i4>5</vt:i4>
      </vt:variant>
      <vt:variant>
        <vt:lpwstr/>
      </vt:variant>
      <vt:variant>
        <vt:lpwstr>_Toc292451175</vt:lpwstr>
      </vt:variant>
      <vt:variant>
        <vt:i4>1835060</vt:i4>
      </vt:variant>
      <vt:variant>
        <vt:i4>1307</vt:i4>
      </vt:variant>
      <vt:variant>
        <vt:i4>0</vt:i4>
      </vt:variant>
      <vt:variant>
        <vt:i4>5</vt:i4>
      </vt:variant>
      <vt:variant>
        <vt:lpwstr/>
      </vt:variant>
      <vt:variant>
        <vt:lpwstr>_Toc292451174</vt:lpwstr>
      </vt:variant>
      <vt:variant>
        <vt:i4>1835060</vt:i4>
      </vt:variant>
      <vt:variant>
        <vt:i4>1301</vt:i4>
      </vt:variant>
      <vt:variant>
        <vt:i4>0</vt:i4>
      </vt:variant>
      <vt:variant>
        <vt:i4>5</vt:i4>
      </vt:variant>
      <vt:variant>
        <vt:lpwstr/>
      </vt:variant>
      <vt:variant>
        <vt:lpwstr>_Toc292451173</vt:lpwstr>
      </vt:variant>
      <vt:variant>
        <vt:i4>1835060</vt:i4>
      </vt:variant>
      <vt:variant>
        <vt:i4>1295</vt:i4>
      </vt:variant>
      <vt:variant>
        <vt:i4>0</vt:i4>
      </vt:variant>
      <vt:variant>
        <vt:i4>5</vt:i4>
      </vt:variant>
      <vt:variant>
        <vt:lpwstr/>
      </vt:variant>
      <vt:variant>
        <vt:lpwstr>_Toc292451172</vt:lpwstr>
      </vt:variant>
      <vt:variant>
        <vt:i4>1835060</vt:i4>
      </vt:variant>
      <vt:variant>
        <vt:i4>1289</vt:i4>
      </vt:variant>
      <vt:variant>
        <vt:i4>0</vt:i4>
      </vt:variant>
      <vt:variant>
        <vt:i4>5</vt:i4>
      </vt:variant>
      <vt:variant>
        <vt:lpwstr/>
      </vt:variant>
      <vt:variant>
        <vt:lpwstr>_Toc292451171</vt:lpwstr>
      </vt:variant>
      <vt:variant>
        <vt:i4>1835060</vt:i4>
      </vt:variant>
      <vt:variant>
        <vt:i4>1283</vt:i4>
      </vt:variant>
      <vt:variant>
        <vt:i4>0</vt:i4>
      </vt:variant>
      <vt:variant>
        <vt:i4>5</vt:i4>
      </vt:variant>
      <vt:variant>
        <vt:lpwstr/>
      </vt:variant>
      <vt:variant>
        <vt:lpwstr>_Toc292451170</vt:lpwstr>
      </vt:variant>
      <vt:variant>
        <vt:i4>1900596</vt:i4>
      </vt:variant>
      <vt:variant>
        <vt:i4>1277</vt:i4>
      </vt:variant>
      <vt:variant>
        <vt:i4>0</vt:i4>
      </vt:variant>
      <vt:variant>
        <vt:i4>5</vt:i4>
      </vt:variant>
      <vt:variant>
        <vt:lpwstr/>
      </vt:variant>
      <vt:variant>
        <vt:lpwstr>_Toc292451169</vt:lpwstr>
      </vt:variant>
      <vt:variant>
        <vt:i4>1900596</vt:i4>
      </vt:variant>
      <vt:variant>
        <vt:i4>1271</vt:i4>
      </vt:variant>
      <vt:variant>
        <vt:i4>0</vt:i4>
      </vt:variant>
      <vt:variant>
        <vt:i4>5</vt:i4>
      </vt:variant>
      <vt:variant>
        <vt:lpwstr/>
      </vt:variant>
      <vt:variant>
        <vt:lpwstr>_Toc292451168</vt:lpwstr>
      </vt:variant>
      <vt:variant>
        <vt:i4>1900596</vt:i4>
      </vt:variant>
      <vt:variant>
        <vt:i4>1265</vt:i4>
      </vt:variant>
      <vt:variant>
        <vt:i4>0</vt:i4>
      </vt:variant>
      <vt:variant>
        <vt:i4>5</vt:i4>
      </vt:variant>
      <vt:variant>
        <vt:lpwstr/>
      </vt:variant>
      <vt:variant>
        <vt:lpwstr>_Toc292451167</vt:lpwstr>
      </vt:variant>
      <vt:variant>
        <vt:i4>1900596</vt:i4>
      </vt:variant>
      <vt:variant>
        <vt:i4>1259</vt:i4>
      </vt:variant>
      <vt:variant>
        <vt:i4>0</vt:i4>
      </vt:variant>
      <vt:variant>
        <vt:i4>5</vt:i4>
      </vt:variant>
      <vt:variant>
        <vt:lpwstr/>
      </vt:variant>
      <vt:variant>
        <vt:lpwstr>_Toc292451166</vt:lpwstr>
      </vt:variant>
      <vt:variant>
        <vt:i4>1900596</vt:i4>
      </vt:variant>
      <vt:variant>
        <vt:i4>1253</vt:i4>
      </vt:variant>
      <vt:variant>
        <vt:i4>0</vt:i4>
      </vt:variant>
      <vt:variant>
        <vt:i4>5</vt:i4>
      </vt:variant>
      <vt:variant>
        <vt:lpwstr/>
      </vt:variant>
      <vt:variant>
        <vt:lpwstr>_Toc292451165</vt:lpwstr>
      </vt:variant>
      <vt:variant>
        <vt:i4>1900596</vt:i4>
      </vt:variant>
      <vt:variant>
        <vt:i4>1247</vt:i4>
      </vt:variant>
      <vt:variant>
        <vt:i4>0</vt:i4>
      </vt:variant>
      <vt:variant>
        <vt:i4>5</vt:i4>
      </vt:variant>
      <vt:variant>
        <vt:lpwstr/>
      </vt:variant>
      <vt:variant>
        <vt:lpwstr>_Toc292451164</vt:lpwstr>
      </vt:variant>
      <vt:variant>
        <vt:i4>1900596</vt:i4>
      </vt:variant>
      <vt:variant>
        <vt:i4>1241</vt:i4>
      </vt:variant>
      <vt:variant>
        <vt:i4>0</vt:i4>
      </vt:variant>
      <vt:variant>
        <vt:i4>5</vt:i4>
      </vt:variant>
      <vt:variant>
        <vt:lpwstr/>
      </vt:variant>
      <vt:variant>
        <vt:lpwstr>_Toc292451163</vt:lpwstr>
      </vt:variant>
      <vt:variant>
        <vt:i4>1900596</vt:i4>
      </vt:variant>
      <vt:variant>
        <vt:i4>1235</vt:i4>
      </vt:variant>
      <vt:variant>
        <vt:i4>0</vt:i4>
      </vt:variant>
      <vt:variant>
        <vt:i4>5</vt:i4>
      </vt:variant>
      <vt:variant>
        <vt:lpwstr/>
      </vt:variant>
      <vt:variant>
        <vt:lpwstr>_Toc292451162</vt:lpwstr>
      </vt:variant>
      <vt:variant>
        <vt:i4>1900596</vt:i4>
      </vt:variant>
      <vt:variant>
        <vt:i4>1229</vt:i4>
      </vt:variant>
      <vt:variant>
        <vt:i4>0</vt:i4>
      </vt:variant>
      <vt:variant>
        <vt:i4>5</vt:i4>
      </vt:variant>
      <vt:variant>
        <vt:lpwstr/>
      </vt:variant>
      <vt:variant>
        <vt:lpwstr>_Toc292451161</vt:lpwstr>
      </vt:variant>
      <vt:variant>
        <vt:i4>1900596</vt:i4>
      </vt:variant>
      <vt:variant>
        <vt:i4>1223</vt:i4>
      </vt:variant>
      <vt:variant>
        <vt:i4>0</vt:i4>
      </vt:variant>
      <vt:variant>
        <vt:i4>5</vt:i4>
      </vt:variant>
      <vt:variant>
        <vt:lpwstr/>
      </vt:variant>
      <vt:variant>
        <vt:lpwstr>_Toc292451160</vt:lpwstr>
      </vt:variant>
      <vt:variant>
        <vt:i4>1966132</vt:i4>
      </vt:variant>
      <vt:variant>
        <vt:i4>1217</vt:i4>
      </vt:variant>
      <vt:variant>
        <vt:i4>0</vt:i4>
      </vt:variant>
      <vt:variant>
        <vt:i4>5</vt:i4>
      </vt:variant>
      <vt:variant>
        <vt:lpwstr/>
      </vt:variant>
      <vt:variant>
        <vt:lpwstr>_Toc292451159</vt:lpwstr>
      </vt:variant>
      <vt:variant>
        <vt:i4>1966132</vt:i4>
      </vt:variant>
      <vt:variant>
        <vt:i4>1211</vt:i4>
      </vt:variant>
      <vt:variant>
        <vt:i4>0</vt:i4>
      </vt:variant>
      <vt:variant>
        <vt:i4>5</vt:i4>
      </vt:variant>
      <vt:variant>
        <vt:lpwstr/>
      </vt:variant>
      <vt:variant>
        <vt:lpwstr>_Toc292451158</vt:lpwstr>
      </vt:variant>
      <vt:variant>
        <vt:i4>1966132</vt:i4>
      </vt:variant>
      <vt:variant>
        <vt:i4>1205</vt:i4>
      </vt:variant>
      <vt:variant>
        <vt:i4>0</vt:i4>
      </vt:variant>
      <vt:variant>
        <vt:i4>5</vt:i4>
      </vt:variant>
      <vt:variant>
        <vt:lpwstr/>
      </vt:variant>
      <vt:variant>
        <vt:lpwstr>_Toc292451157</vt:lpwstr>
      </vt:variant>
      <vt:variant>
        <vt:i4>1966132</vt:i4>
      </vt:variant>
      <vt:variant>
        <vt:i4>1199</vt:i4>
      </vt:variant>
      <vt:variant>
        <vt:i4>0</vt:i4>
      </vt:variant>
      <vt:variant>
        <vt:i4>5</vt:i4>
      </vt:variant>
      <vt:variant>
        <vt:lpwstr/>
      </vt:variant>
      <vt:variant>
        <vt:lpwstr>_Toc292451156</vt:lpwstr>
      </vt:variant>
      <vt:variant>
        <vt:i4>1966132</vt:i4>
      </vt:variant>
      <vt:variant>
        <vt:i4>1193</vt:i4>
      </vt:variant>
      <vt:variant>
        <vt:i4>0</vt:i4>
      </vt:variant>
      <vt:variant>
        <vt:i4>5</vt:i4>
      </vt:variant>
      <vt:variant>
        <vt:lpwstr/>
      </vt:variant>
      <vt:variant>
        <vt:lpwstr>_Toc292451155</vt:lpwstr>
      </vt:variant>
      <vt:variant>
        <vt:i4>1966132</vt:i4>
      </vt:variant>
      <vt:variant>
        <vt:i4>1187</vt:i4>
      </vt:variant>
      <vt:variant>
        <vt:i4>0</vt:i4>
      </vt:variant>
      <vt:variant>
        <vt:i4>5</vt:i4>
      </vt:variant>
      <vt:variant>
        <vt:lpwstr/>
      </vt:variant>
      <vt:variant>
        <vt:lpwstr>_Toc292451154</vt:lpwstr>
      </vt:variant>
      <vt:variant>
        <vt:i4>1966132</vt:i4>
      </vt:variant>
      <vt:variant>
        <vt:i4>1181</vt:i4>
      </vt:variant>
      <vt:variant>
        <vt:i4>0</vt:i4>
      </vt:variant>
      <vt:variant>
        <vt:i4>5</vt:i4>
      </vt:variant>
      <vt:variant>
        <vt:lpwstr/>
      </vt:variant>
      <vt:variant>
        <vt:lpwstr>_Toc292451153</vt:lpwstr>
      </vt:variant>
      <vt:variant>
        <vt:i4>1966132</vt:i4>
      </vt:variant>
      <vt:variant>
        <vt:i4>1175</vt:i4>
      </vt:variant>
      <vt:variant>
        <vt:i4>0</vt:i4>
      </vt:variant>
      <vt:variant>
        <vt:i4>5</vt:i4>
      </vt:variant>
      <vt:variant>
        <vt:lpwstr/>
      </vt:variant>
      <vt:variant>
        <vt:lpwstr>_Toc292451152</vt:lpwstr>
      </vt:variant>
      <vt:variant>
        <vt:i4>1966132</vt:i4>
      </vt:variant>
      <vt:variant>
        <vt:i4>1169</vt:i4>
      </vt:variant>
      <vt:variant>
        <vt:i4>0</vt:i4>
      </vt:variant>
      <vt:variant>
        <vt:i4>5</vt:i4>
      </vt:variant>
      <vt:variant>
        <vt:lpwstr/>
      </vt:variant>
      <vt:variant>
        <vt:lpwstr>_Toc292451151</vt:lpwstr>
      </vt:variant>
      <vt:variant>
        <vt:i4>1966132</vt:i4>
      </vt:variant>
      <vt:variant>
        <vt:i4>1163</vt:i4>
      </vt:variant>
      <vt:variant>
        <vt:i4>0</vt:i4>
      </vt:variant>
      <vt:variant>
        <vt:i4>5</vt:i4>
      </vt:variant>
      <vt:variant>
        <vt:lpwstr/>
      </vt:variant>
      <vt:variant>
        <vt:lpwstr>_Toc292451150</vt:lpwstr>
      </vt:variant>
      <vt:variant>
        <vt:i4>2031668</vt:i4>
      </vt:variant>
      <vt:variant>
        <vt:i4>1157</vt:i4>
      </vt:variant>
      <vt:variant>
        <vt:i4>0</vt:i4>
      </vt:variant>
      <vt:variant>
        <vt:i4>5</vt:i4>
      </vt:variant>
      <vt:variant>
        <vt:lpwstr/>
      </vt:variant>
      <vt:variant>
        <vt:lpwstr>_Toc292451149</vt:lpwstr>
      </vt:variant>
      <vt:variant>
        <vt:i4>2031668</vt:i4>
      </vt:variant>
      <vt:variant>
        <vt:i4>1151</vt:i4>
      </vt:variant>
      <vt:variant>
        <vt:i4>0</vt:i4>
      </vt:variant>
      <vt:variant>
        <vt:i4>5</vt:i4>
      </vt:variant>
      <vt:variant>
        <vt:lpwstr/>
      </vt:variant>
      <vt:variant>
        <vt:lpwstr>_Toc292451148</vt:lpwstr>
      </vt:variant>
      <vt:variant>
        <vt:i4>2031668</vt:i4>
      </vt:variant>
      <vt:variant>
        <vt:i4>1145</vt:i4>
      </vt:variant>
      <vt:variant>
        <vt:i4>0</vt:i4>
      </vt:variant>
      <vt:variant>
        <vt:i4>5</vt:i4>
      </vt:variant>
      <vt:variant>
        <vt:lpwstr/>
      </vt:variant>
      <vt:variant>
        <vt:lpwstr>_Toc292451147</vt:lpwstr>
      </vt:variant>
      <vt:variant>
        <vt:i4>2031668</vt:i4>
      </vt:variant>
      <vt:variant>
        <vt:i4>1139</vt:i4>
      </vt:variant>
      <vt:variant>
        <vt:i4>0</vt:i4>
      </vt:variant>
      <vt:variant>
        <vt:i4>5</vt:i4>
      </vt:variant>
      <vt:variant>
        <vt:lpwstr/>
      </vt:variant>
      <vt:variant>
        <vt:lpwstr>_Toc292451146</vt:lpwstr>
      </vt:variant>
      <vt:variant>
        <vt:i4>2031668</vt:i4>
      </vt:variant>
      <vt:variant>
        <vt:i4>1133</vt:i4>
      </vt:variant>
      <vt:variant>
        <vt:i4>0</vt:i4>
      </vt:variant>
      <vt:variant>
        <vt:i4>5</vt:i4>
      </vt:variant>
      <vt:variant>
        <vt:lpwstr/>
      </vt:variant>
      <vt:variant>
        <vt:lpwstr>_Toc292451145</vt:lpwstr>
      </vt:variant>
      <vt:variant>
        <vt:i4>2031668</vt:i4>
      </vt:variant>
      <vt:variant>
        <vt:i4>1127</vt:i4>
      </vt:variant>
      <vt:variant>
        <vt:i4>0</vt:i4>
      </vt:variant>
      <vt:variant>
        <vt:i4>5</vt:i4>
      </vt:variant>
      <vt:variant>
        <vt:lpwstr/>
      </vt:variant>
      <vt:variant>
        <vt:lpwstr>_Toc292451144</vt:lpwstr>
      </vt:variant>
      <vt:variant>
        <vt:i4>2031668</vt:i4>
      </vt:variant>
      <vt:variant>
        <vt:i4>1121</vt:i4>
      </vt:variant>
      <vt:variant>
        <vt:i4>0</vt:i4>
      </vt:variant>
      <vt:variant>
        <vt:i4>5</vt:i4>
      </vt:variant>
      <vt:variant>
        <vt:lpwstr/>
      </vt:variant>
      <vt:variant>
        <vt:lpwstr>_Toc292451143</vt:lpwstr>
      </vt:variant>
      <vt:variant>
        <vt:i4>2031668</vt:i4>
      </vt:variant>
      <vt:variant>
        <vt:i4>1115</vt:i4>
      </vt:variant>
      <vt:variant>
        <vt:i4>0</vt:i4>
      </vt:variant>
      <vt:variant>
        <vt:i4>5</vt:i4>
      </vt:variant>
      <vt:variant>
        <vt:lpwstr/>
      </vt:variant>
      <vt:variant>
        <vt:lpwstr>_Toc292451142</vt:lpwstr>
      </vt:variant>
      <vt:variant>
        <vt:i4>2031668</vt:i4>
      </vt:variant>
      <vt:variant>
        <vt:i4>1109</vt:i4>
      </vt:variant>
      <vt:variant>
        <vt:i4>0</vt:i4>
      </vt:variant>
      <vt:variant>
        <vt:i4>5</vt:i4>
      </vt:variant>
      <vt:variant>
        <vt:lpwstr/>
      </vt:variant>
      <vt:variant>
        <vt:lpwstr>_Toc292451141</vt:lpwstr>
      </vt:variant>
      <vt:variant>
        <vt:i4>2031668</vt:i4>
      </vt:variant>
      <vt:variant>
        <vt:i4>1103</vt:i4>
      </vt:variant>
      <vt:variant>
        <vt:i4>0</vt:i4>
      </vt:variant>
      <vt:variant>
        <vt:i4>5</vt:i4>
      </vt:variant>
      <vt:variant>
        <vt:lpwstr/>
      </vt:variant>
      <vt:variant>
        <vt:lpwstr>_Toc292451140</vt:lpwstr>
      </vt:variant>
      <vt:variant>
        <vt:i4>1572916</vt:i4>
      </vt:variant>
      <vt:variant>
        <vt:i4>1097</vt:i4>
      </vt:variant>
      <vt:variant>
        <vt:i4>0</vt:i4>
      </vt:variant>
      <vt:variant>
        <vt:i4>5</vt:i4>
      </vt:variant>
      <vt:variant>
        <vt:lpwstr/>
      </vt:variant>
      <vt:variant>
        <vt:lpwstr>_Toc292451139</vt:lpwstr>
      </vt:variant>
      <vt:variant>
        <vt:i4>1572916</vt:i4>
      </vt:variant>
      <vt:variant>
        <vt:i4>1091</vt:i4>
      </vt:variant>
      <vt:variant>
        <vt:i4>0</vt:i4>
      </vt:variant>
      <vt:variant>
        <vt:i4>5</vt:i4>
      </vt:variant>
      <vt:variant>
        <vt:lpwstr/>
      </vt:variant>
      <vt:variant>
        <vt:lpwstr>_Toc292451138</vt:lpwstr>
      </vt:variant>
      <vt:variant>
        <vt:i4>1572916</vt:i4>
      </vt:variant>
      <vt:variant>
        <vt:i4>1085</vt:i4>
      </vt:variant>
      <vt:variant>
        <vt:i4>0</vt:i4>
      </vt:variant>
      <vt:variant>
        <vt:i4>5</vt:i4>
      </vt:variant>
      <vt:variant>
        <vt:lpwstr/>
      </vt:variant>
      <vt:variant>
        <vt:lpwstr>_Toc292451137</vt:lpwstr>
      </vt:variant>
      <vt:variant>
        <vt:i4>1572916</vt:i4>
      </vt:variant>
      <vt:variant>
        <vt:i4>1079</vt:i4>
      </vt:variant>
      <vt:variant>
        <vt:i4>0</vt:i4>
      </vt:variant>
      <vt:variant>
        <vt:i4>5</vt:i4>
      </vt:variant>
      <vt:variant>
        <vt:lpwstr/>
      </vt:variant>
      <vt:variant>
        <vt:lpwstr>_Toc292451136</vt:lpwstr>
      </vt:variant>
      <vt:variant>
        <vt:i4>1572916</vt:i4>
      </vt:variant>
      <vt:variant>
        <vt:i4>1073</vt:i4>
      </vt:variant>
      <vt:variant>
        <vt:i4>0</vt:i4>
      </vt:variant>
      <vt:variant>
        <vt:i4>5</vt:i4>
      </vt:variant>
      <vt:variant>
        <vt:lpwstr/>
      </vt:variant>
      <vt:variant>
        <vt:lpwstr>_Toc292451135</vt:lpwstr>
      </vt:variant>
      <vt:variant>
        <vt:i4>1572916</vt:i4>
      </vt:variant>
      <vt:variant>
        <vt:i4>1067</vt:i4>
      </vt:variant>
      <vt:variant>
        <vt:i4>0</vt:i4>
      </vt:variant>
      <vt:variant>
        <vt:i4>5</vt:i4>
      </vt:variant>
      <vt:variant>
        <vt:lpwstr/>
      </vt:variant>
      <vt:variant>
        <vt:lpwstr>_Toc292451134</vt:lpwstr>
      </vt:variant>
      <vt:variant>
        <vt:i4>1572916</vt:i4>
      </vt:variant>
      <vt:variant>
        <vt:i4>1061</vt:i4>
      </vt:variant>
      <vt:variant>
        <vt:i4>0</vt:i4>
      </vt:variant>
      <vt:variant>
        <vt:i4>5</vt:i4>
      </vt:variant>
      <vt:variant>
        <vt:lpwstr/>
      </vt:variant>
      <vt:variant>
        <vt:lpwstr>_Toc292451133</vt:lpwstr>
      </vt:variant>
      <vt:variant>
        <vt:i4>1572916</vt:i4>
      </vt:variant>
      <vt:variant>
        <vt:i4>1055</vt:i4>
      </vt:variant>
      <vt:variant>
        <vt:i4>0</vt:i4>
      </vt:variant>
      <vt:variant>
        <vt:i4>5</vt:i4>
      </vt:variant>
      <vt:variant>
        <vt:lpwstr/>
      </vt:variant>
      <vt:variant>
        <vt:lpwstr>_Toc292451132</vt:lpwstr>
      </vt:variant>
      <vt:variant>
        <vt:i4>1572916</vt:i4>
      </vt:variant>
      <vt:variant>
        <vt:i4>1049</vt:i4>
      </vt:variant>
      <vt:variant>
        <vt:i4>0</vt:i4>
      </vt:variant>
      <vt:variant>
        <vt:i4>5</vt:i4>
      </vt:variant>
      <vt:variant>
        <vt:lpwstr/>
      </vt:variant>
      <vt:variant>
        <vt:lpwstr>_Toc292451131</vt:lpwstr>
      </vt:variant>
      <vt:variant>
        <vt:i4>1572916</vt:i4>
      </vt:variant>
      <vt:variant>
        <vt:i4>1043</vt:i4>
      </vt:variant>
      <vt:variant>
        <vt:i4>0</vt:i4>
      </vt:variant>
      <vt:variant>
        <vt:i4>5</vt:i4>
      </vt:variant>
      <vt:variant>
        <vt:lpwstr/>
      </vt:variant>
      <vt:variant>
        <vt:lpwstr>_Toc292451130</vt:lpwstr>
      </vt:variant>
      <vt:variant>
        <vt:i4>1638452</vt:i4>
      </vt:variant>
      <vt:variant>
        <vt:i4>1037</vt:i4>
      </vt:variant>
      <vt:variant>
        <vt:i4>0</vt:i4>
      </vt:variant>
      <vt:variant>
        <vt:i4>5</vt:i4>
      </vt:variant>
      <vt:variant>
        <vt:lpwstr/>
      </vt:variant>
      <vt:variant>
        <vt:lpwstr>_Toc292451129</vt:lpwstr>
      </vt:variant>
      <vt:variant>
        <vt:i4>1638452</vt:i4>
      </vt:variant>
      <vt:variant>
        <vt:i4>1031</vt:i4>
      </vt:variant>
      <vt:variant>
        <vt:i4>0</vt:i4>
      </vt:variant>
      <vt:variant>
        <vt:i4>5</vt:i4>
      </vt:variant>
      <vt:variant>
        <vt:lpwstr/>
      </vt:variant>
      <vt:variant>
        <vt:lpwstr>_Toc292451128</vt:lpwstr>
      </vt:variant>
      <vt:variant>
        <vt:i4>1638452</vt:i4>
      </vt:variant>
      <vt:variant>
        <vt:i4>1025</vt:i4>
      </vt:variant>
      <vt:variant>
        <vt:i4>0</vt:i4>
      </vt:variant>
      <vt:variant>
        <vt:i4>5</vt:i4>
      </vt:variant>
      <vt:variant>
        <vt:lpwstr/>
      </vt:variant>
      <vt:variant>
        <vt:lpwstr>_Toc292451127</vt:lpwstr>
      </vt:variant>
      <vt:variant>
        <vt:i4>1638452</vt:i4>
      </vt:variant>
      <vt:variant>
        <vt:i4>1019</vt:i4>
      </vt:variant>
      <vt:variant>
        <vt:i4>0</vt:i4>
      </vt:variant>
      <vt:variant>
        <vt:i4>5</vt:i4>
      </vt:variant>
      <vt:variant>
        <vt:lpwstr/>
      </vt:variant>
      <vt:variant>
        <vt:lpwstr>_Toc292451126</vt:lpwstr>
      </vt:variant>
      <vt:variant>
        <vt:i4>1638452</vt:i4>
      </vt:variant>
      <vt:variant>
        <vt:i4>1013</vt:i4>
      </vt:variant>
      <vt:variant>
        <vt:i4>0</vt:i4>
      </vt:variant>
      <vt:variant>
        <vt:i4>5</vt:i4>
      </vt:variant>
      <vt:variant>
        <vt:lpwstr/>
      </vt:variant>
      <vt:variant>
        <vt:lpwstr>_Toc292451125</vt:lpwstr>
      </vt:variant>
      <vt:variant>
        <vt:i4>1638452</vt:i4>
      </vt:variant>
      <vt:variant>
        <vt:i4>1007</vt:i4>
      </vt:variant>
      <vt:variant>
        <vt:i4>0</vt:i4>
      </vt:variant>
      <vt:variant>
        <vt:i4>5</vt:i4>
      </vt:variant>
      <vt:variant>
        <vt:lpwstr/>
      </vt:variant>
      <vt:variant>
        <vt:lpwstr>_Toc292451124</vt:lpwstr>
      </vt:variant>
      <vt:variant>
        <vt:i4>1638452</vt:i4>
      </vt:variant>
      <vt:variant>
        <vt:i4>1001</vt:i4>
      </vt:variant>
      <vt:variant>
        <vt:i4>0</vt:i4>
      </vt:variant>
      <vt:variant>
        <vt:i4>5</vt:i4>
      </vt:variant>
      <vt:variant>
        <vt:lpwstr/>
      </vt:variant>
      <vt:variant>
        <vt:lpwstr>_Toc292451123</vt:lpwstr>
      </vt:variant>
      <vt:variant>
        <vt:i4>1638452</vt:i4>
      </vt:variant>
      <vt:variant>
        <vt:i4>995</vt:i4>
      </vt:variant>
      <vt:variant>
        <vt:i4>0</vt:i4>
      </vt:variant>
      <vt:variant>
        <vt:i4>5</vt:i4>
      </vt:variant>
      <vt:variant>
        <vt:lpwstr/>
      </vt:variant>
      <vt:variant>
        <vt:lpwstr>_Toc292451122</vt:lpwstr>
      </vt:variant>
      <vt:variant>
        <vt:i4>1638452</vt:i4>
      </vt:variant>
      <vt:variant>
        <vt:i4>989</vt:i4>
      </vt:variant>
      <vt:variant>
        <vt:i4>0</vt:i4>
      </vt:variant>
      <vt:variant>
        <vt:i4>5</vt:i4>
      </vt:variant>
      <vt:variant>
        <vt:lpwstr/>
      </vt:variant>
      <vt:variant>
        <vt:lpwstr>_Toc292451121</vt:lpwstr>
      </vt:variant>
      <vt:variant>
        <vt:i4>1638452</vt:i4>
      </vt:variant>
      <vt:variant>
        <vt:i4>983</vt:i4>
      </vt:variant>
      <vt:variant>
        <vt:i4>0</vt:i4>
      </vt:variant>
      <vt:variant>
        <vt:i4>5</vt:i4>
      </vt:variant>
      <vt:variant>
        <vt:lpwstr/>
      </vt:variant>
      <vt:variant>
        <vt:lpwstr>_Toc292451120</vt:lpwstr>
      </vt:variant>
      <vt:variant>
        <vt:i4>1703988</vt:i4>
      </vt:variant>
      <vt:variant>
        <vt:i4>977</vt:i4>
      </vt:variant>
      <vt:variant>
        <vt:i4>0</vt:i4>
      </vt:variant>
      <vt:variant>
        <vt:i4>5</vt:i4>
      </vt:variant>
      <vt:variant>
        <vt:lpwstr/>
      </vt:variant>
      <vt:variant>
        <vt:lpwstr>_Toc292451119</vt:lpwstr>
      </vt:variant>
      <vt:variant>
        <vt:i4>1703988</vt:i4>
      </vt:variant>
      <vt:variant>
        <vt:i4>971</vt:i4>
      </vt:variant>
      <vt:variant>
        <vt:i4>0</vt:i4>
      </vt:variant>
      <vt:variant>
        <vt:i4>5</vt:i4>
      </vt:variant>
      <vt:variant>
        <vt:lpwstr/>
      </vt:variant>
      <vt:variant>
        <vt:lpwstr>_Toc292451118</vt:lpwstr>
      </vt:variant>
      <vt:variant>
        <vt:i4>1703988</vt:i4>
      </vt:variant>
      <vt:variant>
        <vt:i4>965</vt:i4>
      </vt:variant>
      <vt:variant>
        <vt:i4>0</vt:i4>
      </vt:variant>
      <vt:variant>
        <vt:i4>5</vt:i4>
      </vt:variant>
      <vt:variant>
        <vt:lpwstr/>
      </vt:variant>
      <vt:variant>
        <vt:lpwstr>_Toc292451117</vt:lpwstr>
      </vt:variant>
      <vt:variant>
        <vt:i4>1703988</vt:i4>
      </vt:variant>
      <vt:variant>
        <vt:i4>959</vt:i4>
      </vt:variant>
      <vt:variant>
        <vt:i4>0</vt:i4>
      </vt:variant>
      <vt:variant>
        <vt:i4>5</vt:i4>
      </vt:variant>
      <vt:variant>
        <vt:lpwstr/>
      </vt:variant>
      <vt:variant>
        <vt:lpwstr>_Toc292451116</vt:lpwstr>
      </vt:variant>
      <vt:variant>
        <vt:i4>1703988</vt:i4>
      </vt:variant>
      <vt:variant>
        <vt:i4>953</vt:i4>
      </vt:variant>
      <vt:variant>
        <vt:i4>0</vt:i4>
      </vt:variant>
      <vt:variant>
        <vt:i4>5</vt:i4>
      </vt:variant>
      <vt:variant>
        <vt:lpwstr/>
      </vt:variant>
      <vt:variant>
        <vt:lpwstr>_Toc292451115</vt:lpwstr>
      </vt:variant>
      <vt:variant>
        <vt:i4>1703988</vt:i4>
      </vt:variant>
      <vt:variant>
        <vt:i4>947</vt:i4>
      </vt:variant>
      <vt:variant>
        <vt:i4>0</vt:i4>
      </vt:variant>
      <vt:variant>
        <vt:i4>5</vt:i4>
      </vt:variant>
      <vt:variant>
        <vt:lpwstr/>
      </vt:variant>
      <vt:variant>
        <vt:lpwstr>_Toc292451114</vt:lpwstr>
      </vt:variant>
      <vt:variant>
        <vt:i4>1703988</vt:i4>
      </vt:variant>
      <vt:variant>
        <vt:i4>941</vt:i4>
      </vt:variant>
      <vt:variant>
        <vt:i4>0</vt:i4>
      </vt:variant>
      <vt:variant>
        <vt:i4>5</vt:i4>
      </vt:variant>
      <vt:variant>
        <vt:lpwstr/>
      </vt:variant>
      <vt:variant>
        <vt:lpwstr>_Toc292451113</vt:lpwstr>
      </vt:variant>
      <vt:variant>
        <vt:i4>1703988</vt:i4>
      </vt:variant>
      <vt:variant>
        <vt:i4>935</vt:i4>
      </vt:variant>
      <vt:variant>
        <vt:i4>0</vt:i4>
      </vt:variant>
      <vt:variant>
        <vt:i4>5</vt:i4>
      </vt:variant>
      <vt:variant>
        <vt:lpwstr/>
      </vt:variant>
      <vt:variant>
        <vt:lpwstr>_Toc292451112</vt:lpwstr>
      </vt:variant>
      <vt:variant>
        <vt:i4>1703988</vt:i4>
      </vt:variant>
      <vt:variant>
        <vt:i4>929</vt:i4>
      </vt:variant>
      <vt:variant>
        <vt:i4>0</vt:i4>
      </vt:variant>
      <vt:variant>
        <vt:i4>5</vt:i4>
      </vt:variant>
      <vt:variant>
        <vt:lpwstr/>
      </vt:variant>
      <vt:variant>
        <vt:lpwstr>_Toc292451111</vt:lpwstr>
      </vt:variant>
      <vt:variant>
        <vt:i4>1703988</vt:i4>
      </vt:variant>
      <vt:variant>
        <vt:i4>923</vt:i4>
      </vt:variant>
      <vt:variant>
        <vt:i4>0</vt:i4>
      </vt:variant>
      <vt:variant>
        <vt:i4>5</vt:i4>
      </vt:variant>
      <vt:variant>
        <vt:lpwstr/>
      </vt:variant>
      <vt:variant>
        <vt:lpwstr>_Toc292451110</vt:lpwstr>
      </vt:variant>
      <vt:variant>
        <vt:i4>1769524</vt:i4>
      </vt:variant>
      <vt:variant>
        <vt:i4>917</vt:i4>
      </vt:variant>
      <vt:variant>
        <vt:i4>0</vt:i4>
      </vt:variant>
      <vt:variant>
        <vt:i4>5</vt:i4>
      </vt:variant>
      <vt:variant>
        <vt:lpwstr/>
      </vt:variant>
      <vt:variant>
        <vt:lpwstr>_Toc292451109</vt:lpwstr>
      </vt:variant>
      <vt:variant>
        <vt:i4>1769524</vt:i4>
      </vt:variant>
      <vt:variant>
        <vt:i4>911</vt:i4>
      </vt:variant>
      <vt:variant>
        <vt:i4>0</vt:i4>
      </vt:variant>
      <vt:variant>
        <vt:i4>5</vt:i4>
      </vt:variant>
      <vt:variant>
        <vt:lpwstr/>
      </vt:variant>
      <vt:variant>
        <vt:lpwstr>_Toc292451108</vt:lpwstr>
      </vt:variant>
      <vt:variant>
        <vt:i4>1769524</vt:i4>
      </vt:variant>
      <vt:variant>
        <vt:i4>905</vt:i4>
      </vt:variant>
      <vt:variant>
        <vt:i4>0</vt:i4>
      </vt:variant>
      <vt:variant>
        <vt:i4>5</vt:i4>
      </vt:variant>
      <vt:variant>
        <vt:lpwstr/>
      </vt:variant>
      <vt:variant>
        <vt:lpwstr>_Toc292451107</vt:lpwstr>
      </vt:variant>
      <vt:variant>
        <vt:i4>1769524</vt:i4>
      </vt:variant>
      <vt:variant>
        <vt:i4>899</vt:i4>
      </vt:variant>
      <vt:variant>
        <vt:i4>0</vt:i4>
      </vt:variant>
      <vt:variant>
        <vt:i4>5</vt:i4>
      </vt:variant>
      <vt:variant>
        <vt:lpwstr/>
      </vt:variant>
      <vt:variant>
        <vt:lpwstr>_Toc292451106</vt:lpwstr>
      </vt:variant>
      <vt:variant>
        <vt:i4>1769524</vt:i4>
      </vt:variant>
      <vt:variant>
        <vt:i4>893</vt:i4>
      </vt:variant>
      <vt:variant>
        <vt:i4>0</vt:i4>
      </vt:variant>
      <vt:variant>
        <vt:i4>5</vt:i4>
      </vt:variant>
      <vt:variant>
        <vt:lpwstr/>
      </vt:variant>
      <vt:variant>
        <vt:lpwstr>_Toc292451105</vt:lpwstr>
      </vt:variant>
      <vt:variant>
        <vt:i4>1769524</vt:i4>
      </vt:variant>
      <vt:variant>
        <vt:i4>887</vt:i4>
      </vt:variant>
      <vt:variant>
        <vt:i4>0</vt:i4>
      </vt:variant>
      <vt:variant>
        <vt:i4>5</vt:i4>
      </vt:variant>
      <vt:variant>
        <vt:lpwstr/>
      </vt:variant>
      <vt:variant>
        <vt:lpwstr>_Toc292451104</vt:lpwstr>
      </vt:variant>
      <vt:variant>
        <vt:i4>1769524</vt:i4>
      </vt:variant>
      <vt:variant>
        <vt:i4>881</vt:i4>
      </vt:variant>
      <vt:variant>
        <vt:i4>0</vt:i4>
      </vt:variant>
      <vt:variant>
        <vt:i4>5</vt:i4>
      </vt:variant>
      <vt:variant>
        <vt:lpwstr/>
      </vt:variant>
      <vt:variant>
        <vt:lpwstr>_Toc292451103</vt:lpwstr>
      </vt:variant>
      <vt:variant>
        <vt:i4>1769524</vt:i4>
      </vt:variant>
      <vt:variant>
        <vt:i4>875</vt:i4>
      </vt:variant>
      <vt:variant>
        <vt:i4>0</vt:i4>
      </vt:variant>
      <vt:variant>
        <vt:i4>5</vt:i4>
      </vt:variant>
      <vt:variant>
        <vt:lpwstr/>
      </vt:variant>
      <vt:variant>
        <vt:lpwstr>_Toc292451102</vt:lpwstr>
      </vt:variant>
      <vt:variant>
        <vt:i4>1769524</vt:i4>
      </vt:variant>
      <vt:variant>
        <vt:i4>869</vt:i4>
      </vt:variant>
      <vt:variant>
        <vt:i4>0</vt:i4>
      </vt:variant>
      <vt:variant>
        <vt:i4>5</vt:i4>
      </vt:variant>
      <vt:variant>
        <vt:lpwstr/>
      </vt:variant>
      <vt:variant>
        <vt:lpwstr>_Toc292451101</vt:lpwstr>
      </vt:variant>
      <vt:variant>
        <vt:i4>1769524</vt:i4>
      </vt:variant>
      <vt:variant>
        <vt:i4>863</vt:i4>
      </vt:variant>
      <vt:variant>
        <vt:i4>0</vt:i4>
      </vt:variant>
      <vt:variant>
        <vt:i4>5</vt:i4>
      </vt:variant>
      <vt:variant>
        <vt:lpwstr/>
      </vt:variant>
      <vt:variant>
        <vt:lpwstr>_Toc292451100</vt:lpwstr>
      </vt:variant>
      <vt:variant>
        <vt:i4>1179701</vt:i4>
      </vt:variant>
      <vt:variant>
        <vt:i4>857</vt:i4>
      </vt:variant>
      <vt:variant>
        <vt:i4>0</vt:i4>
      </vt:variant>
      <vt:variant>
        <vt:i4>5</vt:i4>
      </vt:variant>
      <vt:variant>
        <vt:lpwstr/>
      </vt:variant>
      <vt:variant>
        <vt:lpwstr>_Toc292451099</vt:lpwstr>
      </vt:variant>
      <vt:variant>
        <vt:i4>1179701</vt:i4>
      </vt:variant>
      <vt:variant>
        <vt:i4>851</vt:i4>
      </vt:variant>
      <vt:variant>
        <vt:i4>0</vt:i4>
      </vt:variant>
      <vt:variant>
        <vt:i4>5</vt:i4>
      </vt:variant>
      <vt:variant>
        <vt:lpwstr/>
      </vt:variant>
      <vt:variant>
        <vt:lpwstr>_Toc292451098</vt:lpwstr>
      </vt:variant>
      <vt:variant>
        <vt:i4>1179701</vt:i4>
      </vt:variant>
      <vt:variant>
        <vt:i4>845</vt:i4>
      </vt:variant>
      <vt:variant>
        <vt:i4>0</vt:i4>
      </vt:variant>
      <vt:variant>
        <vt:i4>5</vt:i4>
      </vt:variant>
      <vt:variant>
        <vt:lpwstr/>
      </vt:variant>
      <vt:variant>
        <vt:lpwstr>_Toc292451097</vt:lpwstr>
      </vt:variant>
      <vt:variant>
        <vt:i4>1179701</vt:i4>
      </vt:variant>
      <vt:variant>
        <vt:i4>839</vt:i4>
      </vt:variant>
      <vt:variant>
        <vt:i4>0</vt:i4>
      </vt:variant>
      <vt:variant>
        <vt:i4>5</vt:i4>
      </vt:variant>
      <vt:variant>
        <vt:lpwstr/>
      </vt:variant>
      <vt:variant>
        <vt:lpwstr>_Toc292451096</vt:lpwstr>
      </vt:variant>
      <vt:variant>
        <vt:i4>1179701</vt:i4>
      </vt:variant>
      <vt:variant>
        <vt:i4>833</vt:i4>
      </vt:variant>
      <vt:variant>
        <vt:i4>0</vt:i4>
      </vt:variant>
      <vt:variant>
        <vt:i4>5</vt:i4>
      </vt:variant>
      <vt:variant>
        <vt:lpwstr/>
      </vt:variant>
      <vt:variant>
        <vt:lpwstr>_Toc292451095</vt:lpwstr>
      </vt:variant>
      <vt:variant>
        <vt:i4>1179701</vt:i4>
      </vt:variant>
      <vt:variant>
        <vt:i4>827</vt:i4>
      </vt:variant>
      <vt:variant>
        <vt:i4>0</vt:i4>
      </vt:variant>
      <vt:variant>
        <vt:i4>5</vt:i4>
      </vt:variant>
      <vt:variant>
        <vt:lpwstr/>
      </vt:variant>
      <vt:variant>
        <vt:lpwstr>_Toc292451094</vt:lpwstr>
      </vt:variant>
      <vt:variant>
        <vt:i4>1179701</vt:i4>
      </vt:variant>
      <vt:variant>
        <vt:i4>821</vt:i4>
      </vt:variant>
      <vt:variant>
        <vt:i4>0</vt:i4>
      </vt:variant>
      <vt:variant>
        <vt:i4>5</vt:i4>
      </vt:variant>
      <vt:variant>
        <vt:lpwstr/>
      </vt:variant>
      <vt:variant>
        <vt:lpwstr>_Toc292451093</vt:lpwstr>
      </vt:variant>
      <vt:variant>
        <vt:i4>1179701</vt:i4>
      </vt:variant>
      <vt:variant>
        <vt:i4>815</vt:i4>
      </vt:variant>
      <vt:variant>
        <vt:i4>0</vt:i4>
      </vt:variant>
      <vt:variant>
        <vt:i4>5</vt:i4>
      </vt:variant>
      <vt:variant>
        <vt:lpwstr/>
      </vt:variant>
      <vt:variant>
        <vt:lpwstr>_Toc292451092</vt:lpwstr>
      </vt:variant>
      <vt:variant>
        <vt:i4>1179701</vt:i4>
      </vt:variant>
      <vt:variant>
        <vt:i4>809</vt:i4>
      </vt:variant>
      <vt:variant>
        <vt:i4>0</vt:i4>
      </vt:variant>
      <vt:variant>
        <vt:i4>5</vt:i4>
      </vt:variant>
      <vt:variant>
        <vt:lpwstr/>
      </vt:variant>
      <vt:variant>
        <vt:lpwstr>_Toc292451091</vt:lpwstr>
      </vt:variant>
      <vt:variant>
        <vt:i4>1179701</vt:i4>
      </vt:variant>
      <vt:variant>
        <vt:i4>803</vt:i4>
      </vt:variant>
      <vt:variant>
        <vt:i4>0</vt:i4>
      </vt:variant>
      <vt:variant>
        <vt:i4>5</vt:i4>
      </vt:variant>
      <vt:variant>
        <vt:lpwstr/>
      </vt:variant>
      <vt:variant>
        <vt:lpwstr>_Toc292451090</vt:lpwstr>
      </vt:variant>
      <vt:variant>
        <vt:i4>1245237</vt:i4>
      </vt:variant>
      <vt:variant>
        <vt:i4>797</vt:i4>
      </vt:variant>
      <vt:variant>
        <vt:i4>0</vt:i4>
      </vt:variant>
      <vt:variant>
        <vt:i4>5</vt:i4>
      </vt:variant>
      <vt:variant>
        <vt:lpwstr/>
      </vt:variant>
      <vt:variant>
        <vt:lpwstr>_Toc292451089</vt:lpwstr>
      </vt:variant>
      <vt:variant>
        <vt:i4>1245237</vt:i4>
      </vt:variant>
      <vt:variant>
        <vt:i4>791</vt:i4>
      </vt:variant>
      <vt:variant>
        <vt:i4>0</vt:i4>
      </vt:variant>
      <vt:variant>
        <vt:i4>5</vt:i4>
      </vt:variant>
      <vt:variant>
        <vt:lpwstr/>
      </vt:variant>
      <vt:variant>
        <vt:lpwstr>_Toc292451088</vt:lpwstr>
      </vt:variant>
      <vt:variant>
        <vt:i4>1245237</vt:i4>
      </vt:variant>
      <vt:variant>
        <vt:i4>785</vt:i4>
      </vt:variant>
      <vt:variant>
        <vt:i4>0</vt:i4>
      </vt:variant>
      <vt:variant>
        <vt:i4>5</vt:i4>
      </vt:variant>
      <vt:variant>
        <vt:lpwstr/>
      </vt:variant>
      <vt:variant>
        <vt:lpwstr>_Toc292451087</vt:lpwstr>
      </vt:variant>
      <vt:variant>
        <vt:i4>1245237</vt:i4>
      </vt:variant>
      <vt:variant>
        <vt:i4>779</vt:i4>
      </vt:variant>
      <vt:variant>
        <vt:i4>0</vt:i4>
      </vt:variant>
      <vt:variant>
        <vt:i4>5</vt:i4>
      </vt:variant>
      <vt:variant>
        <vt:lpwstr/>
      </vt:variant>
      <vt:variant>
        <vt:lpwstr>_Toc292451086</vt:lpwstr>
      </vt:variant>
      <vt:variant>
        <vt:i4>1245237</vt:i4>
      </vt:variant>
      <vt:variant>
        <vt:i4>773</vt:i4>
      </vt:variant>
      <vt:variant>
        <vt:i4>0</vt:i4>
      </vt:variant>
      <vt:variant>
        <vt:i4>5</vt:i4>
      </vt:variant>
      <vt:variant>
        <vt:lpwstr/>
      </vt:variant>
      <vt:variant>
        <vt:lpwstr>_Toc292451085</vt:lpwstr>
      </vt:variant>
      <vt:variant>
        <vt:i4>1245237</vt:i4>
      </vt:variant>
      <vt:variant>
        <vt:i4>767</vt:i4>
      </vt:variant>
      <vt:variant>
        <vt:i4>0</vt:i4>
      </vt:variant>
      <vt:variant>
        <vt:i4>5</vt:i4>
      </vt:variant>
      <vt:variant>
        <vt:lpwstr/>
      </vt:variant>
      <vt:variant>
        <vt:lpwstr>_Toc292451084</vt:lpwstr>
      </vt:variant>
      <vt:variant>
        <vt:i4>1245237</vt:i4>
      </vt:variant>
      <vt:variant>
        <vt:i4>761</vt:i4>
      </vt:variant>
      <vt:variant>
        <vt:i4>0</vt:i4>
      </vt:variant>
      <vt:variant>
        <vt:i4>5</vt:i4>
      </vt:variant>
      <vt:variant>
        <vt:lpwstr/>
      </vt:variant>
      <vt:variant>
        <vt:lpwstr>_Toc292451083</vt:lpwstr>
      </vt:variant>
      <vt:variant>
        <vt:i4>1245237</vt:i4>
      </vt:variant>
      <vt:variant>
        <vt:i4>755</vt:i4>
      </vt:variant>
      <vt:variant>
        <vt:i4>0</vt:i4>
      </vt:variant>
      <vt:variant>
        <vt:i4>5</vt:i4>
      </vt:variant>
      <vt:variant>
        <vt:lpwstr/>
      </vt:variant>
      <vt:variant>
        <vt:lpwstr>_Toc292451082</vt:lpwstr>
      </vt:variant>
      <vt:variant>
        <vt:i4>1245237</vt:i4>
      </vt:variant>
      <vt:variant>
        <vt:i4>749</vt:i4>
      </vt:variant>
      <vt:variant>
        <vt:i4>0</vt:i4>
      </vt:variant>
      <vt:variant>
        <vt:i4>5</vt:i4>
      </vt:variant>
      <vt:variant>
        <vt:lpwstr/>
      </vt:variant>
      <vt:variant>
        <vt:lpwstr>_Toc292451081</vt:lpwstr>
      </vt:variant>
      <vt:variant>
        <vt:i4>1245237</vt:i4>
      </vt:variant>
      <vt:variant>
        <vt:i4>743</vt:i4>
      </vt:variant>
      <vt:variant>
        <vt:i4>0</vt:i4>
      </vt:variant>
      <vt:variant>
        <vt:i4>5</vt:i4>
      </vt:variant>
      <vt:variant>
        <vt:lpwstr/>
      </vt:variant>
      <vt:variant>
        <vt:lpwstr>_Toc292451080</vt:lpwstr>
      </vt:variant>
      <vt:variant>
        <vt:i4>1835061</vt:i4>
      </vt:variant>
      <vt:variant>
        <vt:i4>737</vt:i4>
      </vt:variant>
      <vt:variant>
        <vt:i4>0</vt:i4>
      </vt:variant>
      <vt:variant>
        <vt:i4>5</vt:i4>
      </vt:variant>
      <vt:variant>
        <vt:lpwstr/>
      </vt:variant>
      <vt:variant>
        <vt:lpwstr>_Toc292451079</vt:lpwstr>
      </vt:variant>
      <vt:variant>
        <vt:i4>1835061</vt:i4>
      </vt:variant>
      <vt:variant>
        <vt:i4>731</vt:i4>
      </vt:variant>
      <vt:variant>
        <vt:i4>0</vt:i4>
      </vt:variant>
      <vt:variant>
        <vt:i4>5</vt:i4>
      </vt:variant>
      <vt:variant>
        <vt:lpwstr/>
      </vt:variant>
      <vt:variant>
        <vt:lpwstr>_Toc292451078</vt:lpwstr>
      </vt:variant>
      <vt:variant>
        <vt:i4>1835061</vt:i4>
      </vt:variant>
      <vt:variant>
        <vt:i4>725</vt:i4>
      </vt:variant>
      <vt:variant>
        <vt:i4>0</vt:i4>
      </vt:variant>
      <vt:variant>
        <vt:i4>5</vt:i4>
      </vt:variant>
      <vt:variant>
        <vt:lpwstr/>
      </vt:variant>
      <vt:variant>
        <vt:lpwstr>_Toc292451077</vt:lpwstr>
      </vt:variant>
      <vt:variant>
        <vt:i4>1835061</vt:i4>
      </vt:variant>
      <vt:variant>
        <vt:i4>719</vt:i4>
      </vt:variant>
      <vt:variant>
        <vt:i4>0</vt:i4>
      </vt:variant>
      <vt:variant>
        <vt:i4>5</vt:i4>
      </vt:variant>
      <vt:variant>
        <vt:lpwstr/>
      </vt:variant>
      <vt:variant>
        <vt:lpwstr>_Toc292451076</vt:lpwstr>
      </vt:variant>
      <vt:variant>
        <vt:i4>1835061</vt:i4>
      </vt:variant>
      <vt:variant>
        <vt:i4>713</vt:i4>
      </vt:variant>
      <vt:variant>
        <vt:i4>0</vt:i4>
      </vt:variant>
      <vt:variant>
        <vt:i4>5</vt:i4>
      </vt:variant>
      <vt:variant>
        <vt:lpwstr/>
      </vt:variant>
      <vt:variant>
        <vt:lpwstr>_Toc292451075</vt:lpwstr>
      </vt:variant>
      <vt:variant>
        <vt:i4>1835061</vt:i4>
      </vt:variant>
      <vt:variant>
        <vt:i4>707</vt:i4>
      </vt:variant>
      <vt:variant>
        <vt:i4>0</vt:i4>
      </vt:variant>
      <vt:variant>
        <vt:i4>5</vt:i4>
      </vt:variant>
      <vt:variant>
        <vt:lpwstr/>
      </vt:variant>
      <vt:variant>
        <vt:lpwstr>_Toc292451074</vt:lpwstr>
      </vt:variant>
      <vt:variant>
        <vt:i4>1835061</vt:i4>
      </vt:variant>
      <vt:variant>
        <vt:i4>701</vt:i4>
      </vt:variant>
      <vt:variant>
        <vt:i4>0</vt:i4>
      </vt:variant>
      <vt:variant>
        <vt:i4>5</vt:i4>
      </vt:variant>
      <vt:variant>
        <vt:lpwstr/>
      </vt:variant>
      <vt:variant>
        <vt:lpwstr>_Toc292451073</vt:lpwstr>
      </vt:variant>
      <vt:variant>
        <vt:i4>1835061</vt:i4>
      </vt:variant>
      <vt:variant>
        <vt:i4>695</vt:i4>
      </vt:variant>
      <vt:variant>
        <vt:i4>0</vt:i4>
      </vt:variant>
      <vt:variant>
        <vt:i4>5</vt:i4>
      </vt:variant>
      <vt:variant>
        <vt:lpwstr/>
      </vt:variant>
      <vt:variant>
        <vt:lpwstr>_Toc292451072</vt:lpwstr>
      </vt:variant>
      <vt:variant>
        <vt:i4>1835061</vt:i4>
      </vt:variant>
      <vt:variant>
        <vt:i4>689</vt:i4>
      </vt:variant>
      <vt:variant>
        <vt:i4>0</vt:i4>
      </vt:variant>
      <vt:variant>
        <vt:i4>5</vt:i4>
      </vt:variant>
      <vt:variant>
        <vt:lpwstr/>
      </vt:variant>
      <vt:variant>
        <vt:lpwstr>_Toc292451071</vt:lpwstr>
      </vt:variant>
      <vt:variant>
        <vt:i4>1835061</vt:i4>
      </vt:variant>
      <vt:variant>
        <vt:i4>683</vt:i4>
      </vt:variant>
      <vt:variant>
        <vt:i4>0</vt:i4>
      </vt:variant>
      <vt:variant>
        <vt:i4>5</vt:i4>
      </vt:variant>
      <vt:variant>
        <vt:lpwstr/>
      </vt:variant>
      <vt:variant>
        <vt:lpwstr>_Toc292451070</vt:lpwstr>
      </vt:variant>
      <vt:variant>
        <vt:i4>1900597</vt:i4>
      </vt:variant>
      <vt:variant>
        <vt:i4>677</vt:i4>
      </vt:variant>
      <vt:variant>
        <vt:i4>0</vt:i4>
      </vt:variant>
      <vt:variant>
        <vt:i4>5</vt:i4>
      </vt:variant>
      <vt:variant>
        <vt:lpwstr/>
      </vt:variant>
      <vt:variant>
        <vt:lpwstr>_Toc292451069</vt:lpwstr>
      </vt:variant>
      <vt:variant>
        <vt:i4>1900597</vt:i4>
      </vt:variant>
      <vt:variant>
        <vt:i4>671</vt:i4>
      </vt:variant>
      <vt:variant>
        <vt:i4>0</vt:i4>
      </vt:variant>
      <vt:variant>
        <vt:i4>5</vt:i4>
      </vt:variant>
      <vt:variant>
        <vt:lpwstr/>
      </vt:variant>
      <vt:variant>
        <vt:lpwstr>_Toc292451068</vt:lpwstr>
      </vt:variant>
      <vt:variant>
        <vt:i4>1900597</vt:i4>
      </vt:variant>
      <vt:variant>
        <vt:i4>665</vt:i4>
      </vt:variant>
      <vt:variant>
        <vt:i4>0</vt:i4>
      </vt:variant>
      <vt:variant>
        <vt:i4>5</vt:i4>
      </vt:variant>
      <vt:variant>
        <vt:lpwstr/>
      </vt:variant>
      <vt:variant>
        <vt:lpwstr>_Toc292451067</vt:lpwstr>
      </vt:variant>
      <vt:variant>
        <vt:i4>1900597</vt:i4>
      </vt:variant>
      <vt:variant>
        <vt:i4>659</vt:i4>
      </vt:variant>
      <vt:variant>
        <vt:i4>0</vt:i4>
      </vt:variant>
      <vt:variant>
        <vt:i4>5</vt:i4>
      </vt:variant>
      <vt:variant>
        <vt:lpwstr/>
      </vt:variant>
      <vt:variant>
        <vt:lpwstr>_Toc292451066</vt:lpwstr>
      </vt:variant>
      <vt:variant>
        <vt:i4>1900597</vt:i4>
      </vt:variant>
      <vt:variant>
        <vt:i4>653</vt:i4>
      </vt:variant>
      <vt:variant>
        <vt:i4>0</vt:i4>
      </vt:variant>
      <vt:variant>
        <vt:i4>5</vt:i4>
      </vt:variant>
      <vt:variant>
        <vt:lpwstr/>
      </vt:variant>
      <vt:variant>
        <vt:lpwstr>_Toc292451065</vt:lpwstr>
      </vt:variant>
      <vt:variant>
        <vt:i4>1900597</vt:i4>
      </vt:variant>
      <vt:variant>
        <vt:i4>647</vt:i4>
      </vt:variant>
      <vt:variant>
        <vt:i4>0</vt:i4>
      </vt:variant>
      <vt:variant>
        <vt:i4>5</vt:i4>
      </vt:variant>
      <vt:variant>
        <vt:lpwstr/>
      </vt:variant>
      <vt:variant>
        <vt:lpwstr>_Toc292451064</vt:lpwstr>
      </vt:variant>
      <vt:variant>
        <vt:i4>1900597</vt:i4>
      </vt:variant>
      <vt:variant>
        <vt:i4>641</vt:i4>
      </vt:variant>
      <vt:variant>
        <vt:i4>0</vt:i4>
      </vt:variant>
      <vt:variant>
        <vt:i4>5</vt:i4>
      </vt:variant>
      <vt:variant>
        <vt:lpwstr/>
      </vt:variant>
      <vt:variant>
        <vt:lpwstr>_Toc292451063</vt:lpwstr>
      </vt:variant>
      <vt:variant>
        <vt:i4>1900597</vt:i4>
      </vt:variant>
      <vt:variant>
        <vt:i4>635</vt:i4>
      </vt:variant>
      <vt:variant>
        <vt:i4>0</vt:i4>
      </vt:variant>
      <vt:variant>
        <vt:i4>5</vt:i4>
      </vt:variant>
      <vt:variant>
        <vt:lpwstr/>
      </vt:variant>
      <vt:variant>
        <vt:lpwstr>_Toc292451062</vt:lpwstr>
      </vt:variant>
      <vt:variant>
        <vt:i4>1900597</vt:i4>
      </vt:variant>
      <vt:variant>
        <vt:i4>629</vt:i4>
      </vt:variant>
      <vt:variant>
        <vt:i4>0</vt:i4>
      </vt:variant>
      <vt:variant>
        <vt:i4>5</vt:i4>
      </vt:variant>
      <vt:variant>
        <vt:lpwstr/>
      </vt:variant>
      <vt:variant>
        <vt:lpwstr>_Toc292451061</vt:lpwstr>
      </vt:variant>
      <vt:variant>
        <vt:i4>1900597</vt:i4>
      </vt:variant>
      <vt:variant>
        <vt:i4>623</vt:i4>
      </vt:variant>
      <vt:variant>
        <vt:i4>0</vt:i4>
      </vt:variant>
      <vt:variant>
        <vt:i4>5</vt:i4>
      </vt:variant>
      <vt:variant>
        <vt:lpwstr/>
      </vt:variant>
      <vt:variant>
        <vt:lpwstr>_Toc292451060</vt:lpwstr>
      </vt:variant>
      <vt:variant>
        <vt:i4>1966133</vt:i4>
      </vt:variant>
      <vt:variant>
        <vt:i4>617</vt:i4>
      </vt:variant>
      <vt:variant>
        <vt:i4>0</vt:i4>
      </vt:variant>
      <vt:variant>
        <vt:i4>5</vt:i4>
      </vt:variant>
      <vt:variant>
        <vt:lpwstr/>
      </vt:variant>
      <vt:variant>
        <vt:lpwstr>_Toc292451059</vt:lpwstr>
      </vt:variant>
      <vt:variant>
        <vt:i4>1966133</vt:i4>
      </vt:variant>
      <vt:variant>
        <vt:i4>611</vt:i4>
      </vt:variant>
      <vt:variant>
        <vt:i4>0</vt:i4>
      </vt:variant>
      <vt:variant>
        <vt:i4>5</vt:i4>
      </vt:variant>
      <vt:variant>
        <vt:lpwstr/>
      </vt:variant>
      <vt:variant>
        <vt:lpwstr>_Toc292451058</vt:lpwstr>
      </vt:variant>
      <vt:variant>
        <vt:i4>1966133</vt:i4>
      </vt:variant>
      <vt:variant>
        <vt:i4>605</vt:i4>
      </vt:variant>
      <vt:variant>
        <vt:i4>0</vt:i4>
      </vt:variant>
      <vt:variant>
        <vt:i4>5</vt:i4>
      </vt:variant>
      <vt:variant>
        <vt:lpwstr/>
      </vt:variant>
      <vt:variant>
        <vt:lpwstr>_Toc292451057</vt:lpwstr>
      </vt:variant>
      <vt:variant>
        <vt:i4>1966133</vt:i4>
      </vt:variant>
      <vt:variant>
        <vt:i4>599</vt:i4>
      </vt:variant>
      <vt:variant>
        <vt:i4>0</vt:i4>
      </vt:variant>
      <vt:variant>
        <vt:i4>5</vt:i4>
      </vt:variant>
      <vt:variant>
        <vt:lpwstr/>
      </vt:variant>
      <vt:variant>
        <vt:lpwstr>_Toc292451056</vt:lpwstr>
      </vt:variant>
      <vt:variant>
        <vt:i4>1966133</vt:i4>
      </vt:variant>
      <vt:variant>
        <vt:i4>593</vt:i4>
      </vt:variant>
      <vt:variant>
        <vt:i4>0</vt:i4>
      </vt:variant>
      <vt:variant>
        <vt:i4>5</vt:i4>
      </vt:variant>
      <vt:variant>
        <vt:lpwstr/>
      </vt:variant>
      <vt:variant>
        <vt:lpwstr>_Toc292451055</vt:lpwstr>
      </vt:variant>
      <vt:variant>
        <vt:i4>1966133</vt:i4>
      </vt:variant>
      <vt:variant>
        <vt:i4>587</vt:i4>
      </vt:variant>
      <vt:variant>
        <vt:i4>0</vt:i4>
      </vt:variant>
      <vt:variant>
        <vt:i4>5</vt:i4>
      </vt:variant>
      <vt:variant>
        <vt:lpwstr/>
      </vt:variant>
      <vt:variant>
        <vt:lpwstr>_Toc292451054</vt:lpwstr>
      </vt:variant>
      <vt:variant>
        <vt:i4>1835063</vt:i4>
      </vt:variant>
      <vt:variant>
        <vt:i4>578</vt:i4>
      </vt:variant>
      <vt:variant>
        <vt:i4>0</vt:i4>
      </vt:variant>
      <vt:variant>
        <vt:i4>5</vt:i4>
      </vt:variant>
      <vt:variant>
        <vt:lpwstr/>
      </vt:variant>
      <vt:variant>
        <vt:lpwstr>_Toc292451276</vt:lpwstr>
      </vt:variant>
      <vt:variant>
        <vt:i4>1835063</vt:i4>
      </vt:variant>
      <vt:variant>
        <vt:i4>572</vt:i4>
      </vt:variant>
      <vt:variant>
        <vt:i4>0</vt:i4>
      </vt:variant>
      <vt:variant>
        <vt:i4>5</vt:i4>
      </vt:variant>
      <vt:variant>
        <vt:lpwstr/>
      </vt:variant>
      <vt:variant>
        <vt:lpwstr>_Toc292451275</vt:lpwstr>
      </vt:variant>
      <vt:variant>
        <vt:i4>1835063</vt:i4>
      </vt:variant>
      <vt:variant>
        <vt:i4>566</vt:i4>
      </vt:variant>
      <vt:variant>
        <vt:i4>0</vt:i4>
      </vt:variant>
      <vt:variant>
        <vt:i4>5</vt:i4>
      </vt:variant>
      <vt:variant>
        <vt:lpwstr/>
      </vt:variant>
      <vt:variant>
        <vt:lpwstr>_Toc292451274</vt:lpwstr>
      </vt:variant>
      <vt:variant>
        <vt:i4>1835063</vt:i4>
      </vt:variant>
      <vt:variant>
        <vt:i4>560</vt:i4>
      </vt:variant>
      <vt:variant>
        <vt:i4>0</vt:i4>
      </vt:variant>
      <vt:variant>
        <vt:i4>5</vt:i4>
      </vt:variant>
      <vt:variant>
        <vt:lpwstr/>
      </vt:variant>
      <vt:variant>
        <vt:lpwstr>_Toc292451273</vt:lpwstr>
      </vt:variant>
      <vt:variant>
        <vt:i4>1835063</vt:i4>
      </vt:variant>
      <vt:variant>
        <vt:i4>554</vt:i4>
      </vt:variant>
      <vt:variant>
        <vt:i4>0</vt:i4>
      </vt:variant>
      <vt:variant>
        <vt:i4>5</vt:i4>
      </vt:variant>
      <vt:variant>
        <vt:lpwstr/>
      </vt:variant>
      <vt:variant>
        <vt:lpwstr>_Toc292451272</vt:lpwstr>
      </vt:variant>
      <vt:variant>
        <vt:i4>1835063</vt:i4>
      </vt:variant>
      <vt:variant>
        <vt:i4>548</vt:i4>
      </vt:variant>
      <vt:variant>
        <vt:i4>0</vt:i4>
      </vt:variant>
      <vt:variant>
        <vt:i4>5</vt:i4>
      </vt:variant>
      <vt:variant>
        <vt:lpwstr/>
      </vt:variant>
      <vt:variant>
        <vt:lpwstr>_Toc292451271</vt:lpwstr>
      </vt:variant>
      <vt:variant>
        <vt:i4>1835063</vt:i4>
      </vt:variant>
      <vt:variant>
        <vt:i4>542</vt:i4>
      </vt:variant>
      <vt:variant>
        <vt:i4>0</vt:i4>
      </vt:variant>
      <vt:variant>
        <vt:i4>5</vt:i4>
      </vt:variant>
      <vt:variant>
        <vt:lpwstr/>
      </vt:variant>
      <vt:variant>
        <vt:lpwstr>_Toc292451270</vt:lpwstr>
      </vt:variant>
      <vt:variant>
        <vt:i4>1900599</vt:i4>
      </vt:variant>
      <vt:variant>
        <vt:i4>536</vt:i4>
      </vt:variant>
      <vt:variant>
        <vt:i4>0</vt:i4>
      </vt:variant>
      <vt:variant>
        <vt:i4>5</vt:i4>
      </vt:variant>
      <vt:variant>
        <vt:lpwstr/>
      </vt:variant>
      <vt:variant>
        <vt:lpwstr>_Toc292451269</vt:lpwstr>
      </vt:variant>
      <vt:variant>
        <vt:i4>1900599</vt:i4>
      </vt:variant>
      <vt:variant>
        <vt:i4>530</vt:i4>
      </vt:variant>
      <vt:variant>
        <vt:i4>0</vt:i4>
      </vt:variant>
      <vt:variant>
        <vt:i4>5</vt:i4>
      </vt:variant>
      <vt:variant>
        <vt:lpwstr/>
      </vt:variant>
      <vt:variant>
        <vt:lpwstr>_Toc292451268</vt:lpwstr>
      </vt:variant>
      <vt:variant>
        <vt:i4>1900599</vt:i4>
      </vt:variant>
      <vt:variant>
        <vt:i4>524</vt:i4>
      </vt:variant>
      <vt:variant>
        <vt:i4>0</vt:i4>
      </vt:variant>
      <vt:variant>
        <vt:i4>5</vt:i4>
      </vt:variant>
      <vt:variant>
        <vt:lpwstr/>
      </vt:variant>
      <vt:variant>
        <vt:lpwstr>_Toc292451267</vt:lpwstr>
      </vt:variant>
      <vt:variant>
        <vt:i4>1900599</vt:i4>
      </vt:variant>
      <vt:variant>
        <vt:i4>518</vt:i4>
      </vt:variant>
      <vt:variant>
        <vt:i4>0</vt:i4>
      </vt:variant>
      <vt:variant>
        <vt:i4>5</vt:i4>
      </vt:variant>
      <vt:variant>
        <vt:lpwstr/>
      </vt:variant>
      <vt:variant>
        <vt:lpwstr>_Toc292451266</vt:lpwstr>
      </vt:variant>
      <vt:variant>
        <vt:i4>1900599</vt:i4>
      </vt:variant>
      <vt:variant>
        <vt:i4>512</vt:i4>
      </vt:variant>
      <vt:variant>
        <vt:i4>0</vt:i4>
      </vt:variant>
      <vt:variant>
        <vt:i4>5</vt:i4>
      </vt:variant>
      <vt:variant>
        <vt:lpwstr/>
      </vt:variant>
      <vt:variant>
        <vt:lpwstr>_Toc292451265</vt:lpwstr>
      </vt:variant>
      <vt:variant>
        <vt:i4>1900599</vt:i4>
      </vt:variant>
      <vt:variant>
        <vt:i4>506</vt:i4>
      </vt:variant>
      <vt:variant>
        <vt:i4>0</vt:i4>
      </vt:variant>
      <vt:variant>
        <vt:i4>5</vt:i4>
      </vt:variant>
      <vt:variant>
        <vt:lpwstr/>
      </vt:variant>
      <vt:variant>
        <vt:lpwstr>_Toc292451264</vt:lpwstr>
      </vt:variant>
      <vt:variant>
        <vt:i4>1900599</vt:i4>
      </vt:variant>
      <vt:variant>
        <vt:i4>500</vt:i4>
      </vt:variant>
      <vt:variant>
        <vt:i4>0</vt:i4>
      </vt:variant>
      <vt:variant>
        <vt:i4>5</vt:i4>
      </vt:variant>
      <vt:variant>
        <vt:lpwstr/>
      </vt:variant>
      <vt:variant>
        <vt:lpwstr>_Toc292451263</vt:lpwstr>
      </vt:variant>
      <vt:variant>
        <vt:i4>1900599</vt:i4>
      </vt:variant>
      <vt:variant>
        <vt:i4>494</vt:i4>
      </vt:variant>
      <vt:variant>
        <vt:i4>0</vt:i4>
      </vt:variant>
      <vt:variant>
        <vt:i4>5</vt:i4>
      </vt:variant>
      <vt:variant>
        <vt:lpwstr/>
      </vt:variant>
      <vt:variant>
        <vt:lpwstr>_Toc292451262</vt:lpwstr>
      </vt:variant>
      <vt:variant>
        <vt:i4>1900599</vt:i4>
      </vt:variant>
      <vt:variant>
        <vt:i4>488</vt:i4>
      </vt:variant>
      <vt:variant>
        <vt:i4>0</vt:i4>
      </vt:variant>
      <vt:variant>
        <vt:i4>5</vt:i4>
      </vt:variant>
      <vt:variant>
        <vt:lpwstr/>
      </vt:variant>
      <vt:variant>
        <vt:lpwstr>_Toc292451261</vt:lpwstr>
      </vt:variant>
      <vt:variant>
        <vt:i4>1900599</vt:i4>
      </vt:variant>
      <vt:variant>
        <vt:i4>482</vt:i4>
      </vt:variant>
      <vt:variant>
        <vt:i4>0</vt:i4>
      </vt:variant>
      <vt:variant>
        <vt:i4>5</vt:i4>
      </vt:variant>
      <vt:variant>
        <vt:lpwstr/>
      </vt:variant>
      <vt:variant>
        <vt:lpwstr>_Toc292451260</vt:lpwstr>
      </vt:variant>
      <vt:variant>
        <vt:i4>1966135</vt:i4>
      </vt:variant>
      <vt:variant>
        <vt:i4>476</vt:i4>
      </vt:variant>
      <vt:variant>
        <vt:i4>0</vt:i4>
      </vt:variant>
      <vt:variant>
        <vt:i4>5</vt:i4>
      </vt:variant>
      <vt:variant>
        <vt:lpwstr/>
      </vt:variant>
      <vt:variant>
        <vt:lpwstr>_Toc292451259</vt:lpwstr>
      </vt:variant>
      <vt:variant>
        <vt:i4>1966135</vt:i4>
      </vt:variant>
      <vt:variant>
        <vt:i4>470</vt:i4>
      </vt:variant>
      <vt:variant>
        <vt:i4>0</vt:i4>
      </vt:variant>
      <vt:variant>
        <vt:i4>5</vt:i4>
      </vt:variant>
      <vt:variant>
        <vt:lpwstr/>
      </vt:variant>
      <vt:variant>
        <vt:lpwstr>_Toc292451258</vt:lpwstr>
      </vt:variant>
      <vt:variant>
        <vt:i4>1966135</vt:i4>
      </vt:variant>
      <vt:variant>
        <vt:i4>464</vt:i4>
      </vt:variant>
      <vt:variant>
        <vt:i4>0</vt:i4>
      </vt:variant>
      <vt:variant>
        <vt:i4>5</vt:i4>
      </vt:variant>
      <vt:variant>
        <vt:lpwstr/>
      </vt:variant>
      <vt:variant>
        <vt:lpwstr>_Toc292451257</vt:lpwstr>
      </vt:variant>
      <vt:variant>
        <vt:i4>1966135</vt:i4>
      </vt:variant>
      <vt:variant>
        <vt:i4>458</vt:i4>
      </vt:variant>
      <vt:variant>
        <vt:i4>0</vt:i4>
      </vt:variant>
      <vt:variant>
        <vt:i4>5</vt:i4>
      </vt:variant>
      <vt:variant>
        <vt:lpwstr/>
      </vt:variant>
      <vt:variant>
        <vt:lpwstr>_Toc292451256</vt:lpwstr>
      </vt:variant>
      <vt:variant>
        <vt:i4>1966135</vt:i4>
      </vt:variant>
      <vt:variant>
        <vt:i4>452</vt:i4>
      </vt:variant>
      <vt:variant>
        <vt:i4>0</vt:i4>
      </vt:variant>
      <vt:variant>
        <vt:i4>5</vt:i4>
      </vt:variant>
      <vt:variant>
        <vt:lpwstr/>
      </vt:variant>
      <vt:variant>
        <vt:lpwstr>_Toc292451255</vt:lpwstr>
      </vt:variant>
      <vt:variant>
        <vt:i4>1966135</vt:i4>
      </vt:variant>
      <vt:variant>
        <vt:i4>446</vt:i4>
      </vt:variant>
      <vt:variant>
        <vt:i4>0</vt:i4>
      </vt:variant>
      <vt:variant>
        <vt:i4>5</vt:i4>
      </vt:variant>
      <vt:variant>
        <vt:lpwstr/>
      </vt:variant>
      <vt:variant>
        <vt:lpwstr>_Toc292451254</vt:lpwstr>
      </vt:variant>
      <vt:variant>
        <vt:i4>1966135</vt:i4>
      </vt:variant>
      <vt:variant>
        <vt:i4>440</vt:i4>
      </vt:variant>
      <vt:variant>
        <vt:i4>0</vt:i4>
      </vt:variant>
      <vt:variant>
        <vt:i4>5</vt:i4>
      </vt:variant>
      <vt:variant>
        <vt:lpwstr/>
      </vt:variant>
      <vt:variant>
        <vt:lpwstr>_Toc292451253</vt:lpwstr>
      </vt:variant>
      <vt:variant>
        <vt:i4>1966135</vt:i4>
      </vt:variant>
      <vt:variant>
        <vt:i4>434</vt:i4>
      </vt:variant>
      <vt:variant>
        <vt:i4>0</vt:i4>
      </vt:variant>
      <vt:variant>
        <vt:i4>5</vt:i4>
      </vt:variant>
      <vt:variant>
        <vt:lpwstr/>
      </vt:variant>
      <vt:variant>
        <vt:lpwstr>_Toc292451252</vt:lpwstr>
      </vt:variant>
      <vt:variant>
        <vt:i4>1966135</vt:i4>
      </vt:variant>
      <vt:variant>
        <vt:i4>428</vt:i4>
      </vt:variant>
      <vt:variant>
        <vt:i4>0</vt:i4>
      </vt:variant>
      <vt:variant>
        <vt:i4>5</vt:i4>
      </vt:variant>
      <vt:variant>
        <vt:lpwstr/>
      </vt:variant>
      <vt:variant>
        <vt:lpwstr>_Toc292451251</vt:lpwstr>
      </vt:variant>
      <vt:variant>
        <vt:i4>1966135</vt:i4>
      </vt:variant>
      <vt:variant>
        <vt:i4>422</vt:i4>
      </vt:variant>
      <vt:variant>
        <vt:i4>0</vt:i4>
      </vt:variant>
      <vt:variant>
        <vt:i4>5</vt:i4>
      </vt:variant>
      <vt:variant>
        <vt:lpwstr/>
      </vt:variant>
      <vt:variant>
        <vt:lpwstr>_Toc292451250</vt:lpwstr>
      </vt:variant>
      <vt:variant>
        <vt:i4>2031671</vt:i4>
      </vt:variant>
      <vt:variant>
        <vt:i4>416</vt:i4>
      </vt:variant>
      <vt:variant>
        <vt:i4>0</vt:i4>
      </vt:variant>
      <vt:variant>
        <vt:i4>5</vt:i4>
      </vt:variant>
      <vt:variant>
        <vt:lpwstr/>
      </vt:variant>
      <vt:variant>
        <vt:lpwstr>_Toc292451249</vt:lpwstr>
      </vt:variant>
      <vt:variant>
        <vt:i4>2031671</vt:i4>
      </vt:variant>
      <vt:variant>
        <vt:i4>410</vt:i4>
      </vt:variant>
      <vt:variant>
        <vt:i4>0</vt:i4>
      </vt:variant>
      <vt:variant>
        <vt:i4>5</vt:i4>
      </vt:variant>
      <vt:variant>
        <vt:lpwstr/>
      </vt:variant>
      <vt:variant>
        <vt:lpwstr>_Toc292451248</vt:lpwstr>
      </vt:variant>
      <vt:variant>
        <vt:i4>2031671</vt:i4>
      </vt:variant>
      <vt:variant>
        <vt:i4>404</vt:i4>
      </vt:variant>
      <vt:variant>
        <vt:i4>0</vt:i4>
      </vt:variant>
      <vt:variant>
        <vt:i4>5</vt:i4>
      </vt:variant>
      <vt:variant>
        <vt:lpwstr/>
      </vt:variant>
      <vt:variant>
        <vt:lpwstr>_Toc292451247</vt:lpwstr>
      </vt:variant>
      <vt:variant>
        <vt:i4>2031671</vt:i4>
      </vt:variant>
      <vt:variant>
        <vt:i4>398</vt:i4>
      </vt:variant>
      <vt:variant>
        <vt:i4>0</vt:i4>
      </vt:variant>
      <vt:variant>
        <vt:i4>5</vt:i4>
      </vt:variant>
      <vt:variant>
        <vt:lpwstr/>
      </vt:variant>
      <vt:variant>
        <vt:lpwstr>_Toc292451246</vt:lpwstr>
      </vt:variant>
      <vt:variant>
        <vt:i4>2031671</vt:i4>
      </vt:variant>
      <vt:variant>
        <vt:i4>392</vt:i4>
      </vt:variant>
      <vt:variant>
        <vt:i4>0</vt:i4>
      </vt:variant>
      <vt:variant>
        <vt:i4>5</vt:i4>
      </vt:variant>
      <vt:variant>
        <vt:lpwstr/>
      </vt:variant>
      <vt:variant>
        <vt:lpwstr>_Toc292451245</vt:lpwstr>
      </vt:variant>
      <vt:variant>
        <vt:i4>2031671</vt:i4>
      </vt:variant>
      <vt:variant>
        <vt:i4>386</vt:i4>
      </vt:variant>
      <vt:variant>
        <vt:i4>0</vt:i4>
      </vt:variant>
      <vt:variant>
        <vt:i4>5</vt:i4>
      </vt:variant>
      <vt:variant>
        <vt:lpwstr/>
      </vt:variant>
      <vt:variant>
        <vt:lpwstr>_Toc292451244</vt:lpwstr>
      </vt:variant>
      <vt:variant>
        <vt:i4>2031671</vt:i4>
      </vt:variant>
      <vt:variant>
        <vt:i4>380</vt:i4>
      </vt:variant>
      <vt:variant>
        <vt:i4>0</vt:i4>
      </vt:variant>
      <vt:variant>
        <vt:i4>5</vt:i4>
      </vt:variant>
      <vt:variant>
        <vt:lpwstr/>
      </vt:variant>
      <vt:variant>
        <vt:lpwstr>_Toc292451243</vt:lpwstr>
      </vt:variant>
      <vt:variant>
        <vt:i4>2031671</vt:i4>
      </vt:variant>
      <vt:variant>
        <vt:i4>374</vt:i4>
      </vt:variant>
      <vt:variant>
        <vt:i4>0</vt:i4>
      </vt:variant>
      <vt:variant>
        <vt:i4>5</vt:i4>
      </vt:variant>
      <vt:variant>
        <vt:lpwstr/>
      </vt:variant>
      <vt:variant>
        <vt:lpwstr>_Toc292451242</vt:lpwstr>
      </vt:variant>
      <vt:variant>
        <vt:i4>2031671</vt:i4>
      </vt:variant>
      <vt:variant>
        <vt:i4>368</vt:i4>
      </vt:variant>
      <vt:variant>
        <vt:i4>0</vt:i4>
      </vt:variant>
      <vt:variant>
        <vt:i4>5</vt:i4>
      </vt:variant>
      <vt:variant>
        <vt:lpwstr/>
      </vt:variant>
      <vt:variant>
        <vt:lpwstr>_Toc292451241</vt:lpwstr>
      </vt:variant>
      <vt:variant>
        <vt:i4>2031671</vt:i4>
      </vt:variant>
      <vt:variant>
        <vt:i4>362</vt:i4>
      </vt:variant>
      <vt:variant>
        <vt:i4>0</vt:i4>
      </vt:variant>
      <vt:variant>
        <vt:i4>5</vt:i4>
      </vt:variant>
      <vt:variant>
        <vt:lpwstr/>
      </vt:variant>
      <vt:variant>
        <vt:lpwstr>_Toc292451240</vt:lpwstr>
      </vt:variant>
      <vt:variant>
        <vt:i4>1572919</vt:i4>
      </vt:variant>
      <vt:variant>
        <vt:i4>356</vt:i4>
      </vt:variant>
      <vt:variant>
        <vt:i4>0</vt:i4>
      </vt:variant>
      <vt:variant>
        <vt:i4>5</vt:i4>
      </vt:variant>
      <vt:variant>
        <vt:lpwstr/>
      </vt:variant>
      <vt:variant>
        <vt:lpwstr>_Toc292451239</vt:lpwstr>
      </vt:variant>
      <vt:variant>
        <vt:i4>1572919</vt:i4>
      </vt:variant>
      <vt:variant>
        <vt:i4>350</vt:i4>
      </vt:variant>
      <vt:variant>
        <vt:i4>0</vt:i4>
      </vt:variant>
      <vt:variant>
        <vt:i4>5</vt:i4>
      </vt:variant>
      <vt:variant>
        <vt:lpwstr/>
      </vt:variant>
      <vt:variant>
        <vt:lpwstr>_Toc292451238</vt:lpwstr>
      </vt:variant>
      <vt:variant>
        <vt:i4>1572919</vt:i4>
      </vt:variant>
      <vt:variant>
        <vt:i4>344</vt:i4>
      </vt:variant>
      <vt:variant>
        <vt:i4>0</vt:i4>
      </vt:variant>
      <vt:variant>
        <vt:i4>5</vt:i4>
      </vt:variant>
      <vt:variant>
        <vt:lpwstr/>
      </vt:variant>
      <vt:variant>
        <vt:lpwstr>_Toc292451237</vt:lpwstr>
      </vt:variant>
      <vt:variant>
        <vt:i4>1572919</vt:i4>
      </vt:variant>
      <vt:variant>
        <vt:i4>338</vt:i4>
      </vt:variant>
      <vt:variant>
        <vt:i4>0</vt:i4>
      </vt:variant>
      <vt:variant>
        <vt:i4>5</vt:i4>
      </vt:variant>
      <vt:variant>
        <vt:lpwstr/>
      </vt:variant>
      <vt:variant>
        <vt:lpwstr>_Toc292451236</vt:lpwstr>
      </vt:variant>
      <vt:variant>
        <vt:i4>1572919</vt:i4>
      </vt:variant>
      <vt:variant>
        <vt:i4>332</vt:i4>
      </vt:variant>
      <vt:variant>
        <vt:i4>0</vt:i4>
      </vt:variant>
      <vt:variant>
        <vt:i4>5</vt:i4>
      </vt:variant>
      <vt:variant>
        <vt:lpwstr/>
      </vt:variant>
      <vt:variant>
        <vt:lpwstr>_Toc292451235</vt:lpwstr>
      </vt:variant>
      <vt:variant>
        <vt:i4>1572919</vt:i4>
      </vt:variant>
      <vt:variant>
        <vt:i4>326</vt:i4>
      </vt:variant>
      <vt:variant>
        <vt:i4>0</vt:i4>
      </vt:variant>
      <vt:variant>
        <vt:i4>5</vt:i4>
      </vt:variant>
      <vt:variant>
        <vt:lpwstr/>
      </vt:variant>
      <vt:variant>
        <vt:lpwstr>_Toc292451234</vt:lpwstr>
      </vt:variant>
      <vt:variant>
        <vt:i4>1572919</vt:i4>
      </vt:variant>
      <vt:variant>
        <vt:i4>320</vt:i4>
      </vt:variant>
      <vt:variant>
        <vt:i4>0</vt:i4>
      </vt:variant>
      <vt:variant>
        <vt:i4>5</vt:i4>
      </vt:variant>
      <vt:variant>
        <vt:lpwstr/>
      </vt:variant>
      <vt:variant>
        <vt:lpwstr>_Toc292451233</vt:lpwstr>
      </vt:variant>
      <vt:variant>
        <vt:i4>1572919</vt:i4>
      </vt:variant>
      <vt:variant>
        <vt:i4>314</vt:i4>
      </vt:variant>
      <vt:variant>
        <vt:i4>0</vt:i4>
      </vt:variant>
      <vt:variant>
        <vt:i4>5</vt:i4>
      </vt:variant>
      <vt:variant>
        <vt:lpwstr/>
      </vt:variant>
      <vt:variant>
        <vt:lpwstr>_Toc292451232</vt:lpwstr>
      </vt:variant>
      <vt:variant>
        <vt:i4>1572919</vt:i4>
      </vt:variant>
      <vt:variant>
        <vt:i4>308</vt:i4>
      </vt:variant>
      <vt:variant>
        <vt:i4>0</vt:i4>
      </vt:variant>
      <vt:variant>
        <vt:i4>5</vt:i4>
      </vt:variant>
      <vt:variant>
        <vt:lpwstr/>
      </vt:variant>
      <vt:variant>
        <vt:lpwstr>_Toc292451231</vt:lpwstr>
      </vt:variant>
      <vt:variant>
        <vt:i4>1572919</vt:i4>
      </vt:variant>
      <vt:variant>
        <vt:i4>302</vt:i4>
      </vt:variant>
      <vt:variant>
        <vt:i4>0</vt:i4>
      </vt:variant>
      <vt:variant>
        <vt:i4>5</vt:i4>
      </vt:variant>
      <vt:variant>
        <vt:lpwstr/>
      </vt:variant>
      <vt:variant>
        <vt:lpwstr>_Toc292451230</vt:lpwstr>
      </vt:variant>
      <vt:variant>
        <vt:i4>1638455</vt:i4>
      </vt:variant>
      <vt:variant>
        <vt:i4>296</vt:i4>
      </vt:variant>
      <vt:variant>
        <vt:i4>0</vt:i4>
      </vt:variant>
      <vt:variant>
        <vt:i4>5</vt:i4>
      </vt:variant>
      <vt:variant>
        <vt:lpwstr/>
      </vt:variant>
      <vt:variant>
        <vt:lpwstr>_Toc292451229</vt:lpwstr>
      </vt:variant>
      <vt:variant>
        <vt:i4>1638455</vt:i4>
      </vt:variant>
      <vt:variant>
        <vt:i4>290</vt:i4>
      </vt:variant>
      <vt:variant>
        <vt:i4>0</vt:i4>
      </vt:variant>
      <vt:variant>
        <vt:i4>5</vt:i4>
      </vt:variant>
      <vt:variant>
        <vt:lpwstr/>
      </vt:variant>
      <vt:variant>
        <vt:lpwstr>_Toc292451228</vt:lpwstr>
      </vt:variant>
      <vt:variant>
        <vt:i4>1638455</vt:i4>
      </vt:variant>
      <vt:variant>
        <vt:i4>284</vt:i4>
      </vt:variant>
      <vt:variant>
        <vt:i4>0</vt:i4>
      </vt:variant>
      <vt:variant>
        <vt:i4>5</vt:i4>
      </vt:variant>
      <vt:variant>
        <vt:lpwstr/>
      </vt:variant>
      <vt:variant>
        <vt:lpwstr>_Toc292451227</vt:lpwstr>
      </vt:variant>
      <vt:variant>
        <vt:i4>1638455</vt:i4>
      </vt:variant>
      <vt:variant>
        <vt:i4>278</vt:i4>
      </vt:variant>
      <vt:variant>
        <vt:i4>0</vt:i4>
      </vt:variant>
      <vt:variant>
        <vt:i4>5</vt:i4>
      </vt:variant>
      <vt:variant>
        <vt:lpwstr/>
      </vt:variant>
      <vt:variant>
        <vt:lpwstr>_Toc292451226</vt:lpwstr>
      </vt:variant>
      <vt:variant>
        <vt:i4>1638455</vt:i4>
      </vt:variant>
      <vt:variant>
        <vt:i4>272</vt:i4>
      </vt:variant>
      <vt:variant>
        <vt:i4>0</vt:i4>
      </vt:variant>
      <vt:variant>
        <vt:i4>5</vt:i4>
      </vt:variant>
      <vt:variant>
        <vt:lpwstr/>
      </vt:variant>
      <vt:variant>
        <vt:lpwstr>_Toc292451225</vt:lpwstr>
      </vt:variant>
      <vt:variant>
        <vt:i4>1638455</vt:i4>
      </vt:variant>
      <vt:variant>
        <vt:i4>266</vt:i4>
      </vt:variant>
      <vt:variant>
        <vt:i4>0</vt:i4>
      </vt:variant>
      <vt:variant>
        <vt:i4>5</vt:i4>
      </vt:variant>
      <vt:variant>
        <vt:lpwstr/>
      </vt:variant>
      <vt:variant>
        <vt:lpwstr>_Toc292451224</vt:lpwstr>
      </vt:variant>
      <vt:variant>
        <vt:i4>1638455</vt:i4>
      </vt:variant>
      <vt:variant>
        <vt:i4>260</vt:i4>
      </vt:variant>
      <vt:variant>
        <vt:i4>0</vt:i4>
      </vt:variant>
      <vt:variant>
        <vt:i4>5</vt:i4>
      </vt:variant>
      <vt:variant>
        <vt:lpwstr/>
      </vt:variant>
      <vt:variant>
        <vt:lpwstr>_Toc292451223</vt:lpwstr>
      </vt:variant>
      <vt:variant>
        <vt:i4>1638455</vt:i4>
      </vt:variant>
      <vt:variant>
        <vt:i4>254</vt:i4>
      </vt:variant>
      <vt:variant>
        <vt:i4>0</vt:i4>
      </vt:variant>
      <vt:variant>
        <vt:i4>5</vt:i4>
      </vt:variant>
      <vt:variant>
        <vt:lpwstr/>
      </vt:variant>
      <vt:variant>
        <vt:lpwstr>_Toc292451222</vt:lpwstr>
      </vt:variant>
      <vt:variant>
        <vt:i4>1638455</vt:i4>
      </vt:variant>
      <vt:variant>
        <vt:i4>248</vt:i4>
      </vt:variant>
      <vt:variant>
        <vt:i4>0</vt:i4>
      </vt:variant>
      <vt:variant>
        <vt:i4>5</vt:i4>
      </vt:variant>
      <vt:variant>
        <vt:lpwstr/>
      </vt:variant>
      <vt:variant>
        <vt:lpwstr>_Toc292451221</vt:lpwstr>
      </vt:variant>
      <vt:variant>
        <vt:i4>1638455</vt:i4>
      </vt:variant>
      <vt:variant>
        <vt:i4>242</vt:i4>
      </vt:variant>
      <vt:variant>
        <vt:i4>0</vt:i4>
      </vt:variant>
      <vt:variant>
        <vt:i4>5</vt:i4>
      </vt:variant>
      <vt:variant>
        <vt:lpwstr/>
      </vt:variant>
      <vt:variant>
        <vt:lpwstr>_Toc292451220</vt:lpwstr>
      </vt:variant>
      <vt:variant>
        <vt:i4>1703991</vt:i4>
      </vt:variant>
      <vt:variant>
        <vt:i4>236</vt:i4>
      </vt:variant>
      <vt:variant>
        <vt:i4>0</vt:i4>
      </vt:variant>
      <vt:variant>
        <vt:i4>5</vt:i4>
      </vt:variant>
      <vt:variant>
        <vt:lpwstr/>
      </vt:variant>
      <vt:variant>
        <vt:lpwstr>_Toc292451219</vt:lpwstr>
      </vt:variant>
      <vt:variant>
        <vt:i4>1703991</vt:i4>
      </vt:variant>
      <vt:variant>
        <vt:i4>230</vt:i4>
      </vt:variant>
      <vt:variant>
        <vt:i4>0</vt:i4>
      </vt:variant>
      <vt:variant>
        <vt:i4>5</vt:i4>
      </vt:variant>
      <vt:variant>
        <vt:lpwstr/>
      </vt:variant>
      <vt:variant>
        <vt:lpwstr>_Toc292451218</vt:lpwstr>
      </vt:variant>
      <vt:variant>
        <vt:i4>1703991</vt:i4>
      </vt:variant>
      <vt:variant>
        <vt:i4>224</vt:i4>
      </vt:variant>
      <vt:variant>
        <vt:i4>0</vt:i4>
      </vt:variant>
      <vt:variant>
        <vt:i4>5</vt:i4>
      </vt:variant>
      <vt:variant>
        <vt:lpwstr/>
      </vt:variant>
      <vt:variant>
        <vt:lpwstr>_Toc292451217</vt:lpwstr>
      </vt:variant>
      <vt:variant>
        <vt:i4>1703991</vt:i4>
      </vt:variant>
      <vt:variant>
        <vt:i4>218</vt:i4>
      </vt:variant>
      <vt:variant>
        <vt:i4>0</vt:i4>
      </vt:variant>
      <vt:variant>
        <vt:i4>5</vt:i4>
      </vt:variant>
      <vt:variant>
        <vt:lpwstr/>
      </vt:variant>
      <vt:variant>
        <vt:lpwstr>_Toc292451216</vt:lpwstr>
      </vt:variant>
      <vt:variant>
        <vt:i4>1703991</vt:i4>
      </vt:variant>
      <vt:variant>
        <vt:i4>212</vt:i4>
      </vt:variant>
      <vt:variant>
        <vt:i4>0</vt:i4>
      </vt:variant>
      <vt:variant>
        <vt:i4>5</vt:i4>
      </vt:variant>
      <vt:variant>
        <vt:lpwstr/>
      </vt:variant>
      <vt:variant>
        <vt:lpwstr>_Toc292451215</vt:lpwstr>
      </vt:variant>
      <vt:variant>
        <vt:i4>1703991</vt:i4>
      </vt:variant>
      <vt:variant>
        <vt:i4>206</vt:i4>
      </vt:variant>
      <vt:variant>
        <vt:i4>0</vt:i4>
      </vt:variant>
      <vt:variant>
        <vt:i4>5</vt:i4>
      </vt:variant>
      <vt:variant>
        <vt:lpwstr/>
      </vt:variant>
      <vt:variant>
        <vt:lpwstr>_Toc292451214</vt:lpwstr>
      </vt:variant>
      <vt:variant>
        <vt:i4>1703991</vt:i4>
      </vt:variant>
      <vt:variant>
        <vt:i4>200</vt:i4>
      </vt:variant>
      <vt:variant>
        <vt:i4>0</vt:i4>
      </vt:variant>
      <vt:variant>
        <vt:i4>5</vt:i4>
      </vt:variant>
      <vt:variant>
        <vt:lpwstr/>
      </vt:variant>
      <vt:variant>
        <vt:lpwstr>_Toc292451213</vt:lpwstr>
      </vt:variant>
      <vt:variant>
        <vt:i4>1703991</vt:i4>
      </vt:variant>
      <vt:variant>
        <vt:i4>194</vt:i4>
      </vt:variant>
      <vt:variant>
        <vt:i4>0</vt:i4>
      </vt:variant>
      <vt:variant>
        <vt:i4>5</vt:i4>
      </vt:variant>
      <vt:variant>
        <vt:lpwstr/>
      </vt:variant>
      <vt:variant>
        <vt:lpwstr>_Toc292451212</vt:lpwstr>
      </vt:variant>
      <vt:variant>
        <vt:i4>1703991</vt:i4>
      </vt:variant>
      <vt:variant>
        <vt:i4>188</vt:i4>
      </vt:variant>
      <vt:variant>
        <vt:i4>0</vt:i4>
      </vt:variant>
      <vt:variant>
        <vt:i4>5</vt:i4>
      </vt:variant>
      <vt:variant>
        <vt:lpwstr/>
      </vt:variant>
      <vt:variant>
        <vt:lpwstr>_Toc292451211</vt:lpwstr>
      </vt:variant>
      <vt:variant>
        <vt:i4>1703991</vt:i4>
      </vt:variant>
      <vt:variant>
        <vt:i4>182</vt:i4>
      </vt:variant>
      <vt:variant>
        <vt:i4>0</vt:i4>
      </vt:variant>
      <vt:variant>
        <vt:i4>5</vt:i4>
      </vt:variant>
      <vt:variant>
        <vt:lpwstr/>
      </vt:variant>
      <vt:variant>
        <vt:lpwstr>_Toc292451210</vt:lpwstr>
      </vt:variant>
      <vt:variant>
        <vt:i4>1769527</vt:i4>
      </vt:variant>
      <vt:variant>
        <vt:i4>176</vt:i4>
      </vt:variant>
      <vt:variant>
        <vt:i4>0</vt:i4>
      </vt:variant>
      <vt:variant>
        <vt:i4>5</vt:i4>
      </vt:variant>
      <vt:variant>
        <vt:lpwstr/>
      </vt:variant>
      <vt:variant>
        <vt:lpwstr>_Toc292451209</vt:lpwstr>
      </vt:variant>
      <vt:variant>
        <vt:i4>1769527</vt:i4>
      </vt:variant>
      <vt:variant>
        <vt:i4>170</vt:i4>
      </vt:variant>
      <vt:variant>
        <vt:i4>0</vt:i4>
      </vt:variant>
      <vt:variant>
        <vt:i4>5</vt:i4>
      </vt:variant>
      <vt:variant>
        <vt:lpwstr/>
      </vt:variant>
      <vt:variant>
        <vt:lpwstr>_Toc292451208</vt:lpwstr>
      </vt:variant>
      <vt:variant>
        <vt:i4>1769527</vt:i4>
      </vt:variant>
      <vt:variant>
        <vt:i4>164</vt:i4>
      </vt:variant>
      <vt:variant>
        <vt:i4>0</vt:i4>
      </vt:variant>
      <vt:variant>
        <vt:i4>5</vt:i4>
      </vt:variant>
      <vt:variant>
        <vt:lpwstr/>
      </vt:variant>
      <vt:variant>
        <vt:lpwstr>_Toc292451207</vt:lpwstr>
      </vt:variant>
      <vt:variant>
        <vt:i4>1769527</vt:i4>
      </vt:variant>
      <vt:variant>
        <vt:i4>158</vt:i4>
      </vt:variant>
      <vt:variant>
        <vt:i4>0</vt:i4>
      </vt:variant>
      <vt:variant>
        <vt:i4>5</vt:i4>
      </vt:variant>
      <vt:variant>
        <vt:lpwstr/>
      </vt:variant>
      <vt:variant>
        <vt:lpwstr>_Toc292451206</vt:lpwstr>
      </vt:variant>
      <vt:variant>
        <vt:i4>1769527</vt:i4>
      </vt:variant>
      <vt:variant>
        <vt:i4>152</vt:i4>
      </vt:variant>
      <vt:variant>
        <vt:i4>0</vt:i4>
      </vt:variant>
      <vt:variant>
        <vt:i4>5</vt:i4>
      </vt:variant>
      <vt:variant>
        <vt:lpwstr/>
      </vt:variant>
      <vt:variant>
        <vt:lpwstr>_Toc292451205</vt:lpwstr>
      </vt:variant>
      <vt:variant>
        <vt:i4>1769527</vt:i4>
      </vt:variant>
      <vt:variant>
        <vt:i4>146</vt:i4>
      </vt:variant>
      <vt:variant>
        <vt:i4>0</vt:i4>
      </vt:variant>
      <vt:variant>
        <vt:i4>5</vt:i4>
      </vt:variant>
      <vt:variant>
        <vt:lpwstr/>
      </vt:variant>
      <vt:variant>
        <vt:lpwstr>_Toc292451204</vt:lpwstr>
      </vt:variant>
      <vt:variant>
        <vt:i4>1769527</vt:i4>
      </vt:variant>
      <vt:variant>
        <vt:i4>140</vt:i4>
      </vt:variant>
      <vt:variant>
        <vt:i4>0</vt:i4>
      </vt:variant>
      <vt:variant>
        <vt:i4>5</vt:i4>
      </vt:variant>
      <vt:variant>
        <vt:lpwstr/>
      </vt:variant>
      <vt:variant>
        <vt:lpwstr>_Toc292451203</vt:lpwstr>
      </vt:variant>
      <vt:variant>
        <vt:i4>1769527</vt:i4>
      </vt:variant>
      <vt:variant>
        <vt:i4>134</vt:i4>
      </vt:variant>
      <vt:variant>
        <vt:i4>0</vt:i4>
      </vt:variant>
      <vt:variant>
        <vt:i4>5</vt:i4>
      </vt:variant>
      <vt:variant>
        <vt:lpwstr/>
      </vt:variant>
      <vt:variant>
        <vt:lpwstr>_Toc292451202</vt:lpwstr>
      </vt:variant>
      <vt:variant>
        <vt:i4>1769527</vt:i4>
      </vt:variant>
      <vt:variant>
        <vt:i4>128</vt:i4>
      </vt:variant>
      <vt:variant>
        <vt:i4>0</vt:i4>
      </vt:variant>
      <vt:variant>
        <vt:i4>5</vt:i4>
      </vt:variant>
      <vt:variant>
        <vt:lpwstr/>
      </vt:variant>
      <vt:variant>
        <vt:lpwstr>_Toc292451201</vt:lpwstr>
      </vt:variant>
      <vt:variant>
        <vt:i4>1769527</vt:i4>
      </vt:variant>
      <vt:variant>
        <vt:i4>122</vt:i4>
      </vt:variant>
      <vt:variant>
        <vt:i4>0</vt:i4>
      </vt:variant>
      <vt:variant>
        <vt:i4>5</vt:i4>
      </vt:variant>
      <vt:variant>
        <vt:lpwstr/>
      </vt:variant>
      <vt:variant>
        <vt:lpwstr>_Toc292451200</vt:lpwstr>
      </vt:variant>
      <vt:variant>
        <vt:i4>1179700</vt:i4>
      </vt:variant>
      <vt:variant>
        <vt:i4>116</vt:i4>
      </vt:variant>
      <vt:variant>
        <vt:i4>0</vt:i4>
      </vt:variant>
      <vt:variant>
        <vt:i4>5</vt:i4>
      </vt:variant>
      <vt:variant>
        <vt:lpwstr/>
      </vt:variant>
      <vt:variant>
        <vt:lpwstr>_Toc292451199</vt:lpwstr>
      </vt:variant>
      <vt:variant>
        <vt:i4>1179700</vt:i4>
      </vt:variant>
      <vt:variant>
        <vt:i4>110</vt:i4>
      </vt:variant>
      <vt:variant>
        <vt:i4>0</vt:i4>
      </vt:variant>
      <vt:variant>
        <vt:i4>5</vt:i4>
      </vt:variant>
      <vt:variant>
        <vt:lpwstr/>
      </vt:variant>
      <vt:variant>
        <vt:lpwstr>_Toc292451198</vt:lpwstr>
      </vt:variant>
      <vt:variant>
        <vt:i4>1179700</vt:i4>
      </vt:variant>
      <vt:variant>
        <vt:i4>104</vt:i4>
      </vt:variant>
      <vt:variant>
        <vt:i4>0</vt:i4>
      </vt:variant>
      <vt:variant>
        <vt:i4>5</vt:i4>
      </vt:variant>
      <vt:variant>
        <vt:lpwstr/>
      </vt:variant>
      <vt:variant>
        <vt:lpwstr>_Toc292451197</vt:lpwstr>
      </vt:variant>
      <vt:variant>
        <vt:i4>1179700</vt:i4>
      </vt:variant>
      <vt:variant>
        <vt:i4>98</vt:i4>
      </vt:variant>
      <vt:variant>
        <vt:i4>0</vt:i4>
      </vt:variant>
      <vt:variant>
        <vt:i4>5</vt:i4>
      </vt:variant>
      <vt:variant>
        <vt:lpwstr/>
      </vt:variant>
      <vt:variant>
        <vt:lpwstr>_Toc292451196</vt:lpwstr>
      </vt:variant>
      <vt:variant>
        <vt:i4>1179700</vt:i4>
      </vt:variant>
      <vt:variant>
        <vt:i4>92</vt:i4>
      </vt:variant>
      <vt:variant>
        <vt:i4>0</vt:i4>
      </vt:variant>
      <vt:variant>
        <vt:i4>5</vt:i4>
      </vt:variant>
      <vt:variant>
        <vt:lpwstr/>
      </vt:variant>
      <vt:variant>
        <vt:lpwstr>_Toc292451195</vt:lpwstr>
      </vt:variant>
      <vt:variant>
        <vt:i4>1179700</vt:i4>
      </vt:variant>
      <vt:variant>
        <vt:i4>86</vt:i4>
      </vt:variant>
      <vt:variant>
        <vt:i4>0</vt:i4>
      </vt:variant>
      <vt:variant>
        <vt:i4>5</vt:i4>
      </vt:variant>
      <vt:variant>
        <vt:lpwstr/>
      </vt:variant>
      <vt:variant>
        <vt:lpwstr>_Toc292451194</vt:lpwstr>
      </vt:variant>
      <vt:variant>
        <vt:i4>1179700</vt:i4>
      </vt:variant>
      <vt:variant>
        <vt:i4>80</vt:i4>
      </vt:variant>
      <vt:variant>
        <vt:i4>0</vt:i4>
      </vt:variant>
      <vt:variant>
        <vt:i4>5</vt:i4>
      </vt:variant>
      <vt:variant>
        <vt:lpwstr/>
      </vt:variant>
      <vt:variant>
        <vt:lpwstr>_Toc292451193</vt:lpwstr>
      </vt:variant>
      <vt:variant>
        <vt:i4>1179700</vt:i4>
      </vt:variant>
      <vt:variant>
        <vt:i4>74</vt:i4>
      </vt:variant>
      <vt:variant>
        <vt:i4>0</vt:i4>
      </vt:variant>
      <vt:variant>
        <vt:i4>5</vt:i4>
      </vt:variant>
      <vt:variant>
        <vt:lpwstr/>
      </vt:variant>
      <vt:variant>
        <vt:lpwstr>_Toc292451192</vt:lpwstr>
      </vt:variant>
      <vt:variant>
        <vt:i4>1179700</vt:i4>
      </vt:variant>
      <vt:variant>
        <vt:i4>68</vt:i4>
      </vt:variant>
      <vt:variant>
        <vt:i4>0</vt:i4>
      </vt:variant>
      <vt:variant>
        <vt:i4>5</vt:i4>
      </vt:variant>
      <vt:variant>
        <vt:lpwstr/>
      </vt:variant>
      <vt:variant>
        <vt:lpwstr>_Toc292451191</vt:lpwstr>
      </vt:variant>
      <vt:variant>
        <vt:i4>1179700</vt:i4>
      </vt:variant>
      <vt:variant>
        <vt:i4>62</vt:i4>
      </vt:variant>
      <vt:variant>
        <vt:i4>0</vt:i4>
      </vt:variant>
      <vt:variant>
        <vt:i4>5</vt:i4>
      </vt:variant>
      <vt:variant>
        <vt:lpwstr/>
      </vt:variant>
      <vt:variant>
        <vt:lpwstr>_Toc292451190</vt:lpwstr>
      </vt:variant>
      <vt:variant>
        <vt:i4>1245236</vt:i4>
      </vt:variant>
      <vt:variant>
        <vt:i4>56</vt:i4>
      </vt:variant>
      <vt:variant>
        <vt:i4>0</vt:i4>
      </vt:variant>
      <vt:variant>
        <vt:i4>5</vt:i4>
      </vt:variant>
      <vt:variant>
        <vt:lpwstr/>
      </vt:variant>
      <vt:variant>
        <vt:lpwstr>_Toc292451189</vt:lpwstr>
      </vt:variant>
      <vt:variant>
        <vt:i4>1245236</vt:i4>
      </vt:variant>
      <vt:variant>
        <vt:i4>50</vt:i4>
      </vt:variant>
      <vt:variant>
        <vt:i4>0</vt:i4>
      </vt:variant>
      <vt:variant>
        <vt:i4>5</vt:i4>
      </vt:variant>
      <vt:variant>
        <vt:lpwstr/>
      </vt:variant>
      <vt:variant>
        <vt:lpwstr>_Toc292451188</vt:lpwstr>
      </vt:variant>
      <vt:variant>
        <vt:i4>1245236</vt:i4>
      </vt:variant>
      <vt:variant>
        <vt:i4>44</vt:i4>
      </vt:variant>
      <vt:variant>
        <vt:i4>0</vt:i4>
      </vt:variant>
      <vt:variant>
        <vt:i4>5</vt:i4>
      </vt:variant>
      <vt:variant>
        <vt:lpwstr/>
      </vt:variant>
      <vt:variant>
        <vt:lpwstr>_Toc292451187</vt:lpwstr>
      </vt:variant>
      <vt:variant>
        <vt:i4>1245236</vt:i4>
      </vt:variant>
      <vt:variant>
        <vt:i4>38</vt:i4>
      </vt:variant>
      <vt:variant>
        <vt:i4>0</vt:i4>
      </vt:variant>
      <vt:variant>
        <vt:i4>5</vt:i4>
      </vt:variant>
      <vt:variant>
        <vt:lpwstr/>
      </vt:variant>
      <vt:variant>
        <vt:lpwstr>_Toc292451186</vt:lpwstr>
      </vt:variant>
      <vt:variant>
        <vt:i4>1245236</vt:i4>
      </vt:variant>
      <vt:variant>
        <vt:i4>32</vt:i4>
      </vt:variant>
      <vt:variant>
        <vt:i4>0</vt:i4>
      </vt:variant>
      <vt:variant>
        <vt:i4>5</vt:i4>
      </vt:variant>
      <vt:variant>
        <vt:lpwstr/>
      </vt:variant>
      <vt:variant>
        <vt:lpwstr>_Toc292451185</vt:lpwstr>
      </vt:variant>
      <vt:variant>
        <vt:i4>1245236</vt:i4>
      </vt:variant>
      <vt:variant>
        <vt:i4>26</vt:i4>
      </vt:variant>
      <vt:variant>
        <vt:i4>0</vt:i4>
      </vt:variant>
      <vt:variant>
        <vt:i4>5</vt:i4>
      </vt:variant>
      <vt:variant>
        <vt:lpwstr/>
      </vt:variant>
      <vt:variant>
        <vt:lpwstr>_Toc292451184</vt:lpwstr>
      </vt:variant>
      <vt:variant>
        <vt:i4>1245236</vt:i4>
      </vt:variant>
      <vt:variant>
        <vt:i4>20</vt:i4>
      </vt:variant>
      <vt:variant>
        <vt:i4>0</vt:i4>
      </vt:variant>
      <vt:variant>
        <vt:i4>5</vt:i4>
      </vt:variant>
      <vt:variant>
        <vt:lpwstr/>
      </vt:variant>
      <vt:variant>
        <vt:lpwstr>_Toc292451183</vt:lpwstr>
      </vt:variant>
      <vt:variant>
        <vt:i4>1245236</vt:i4>
      </vt:variant>
      <vt:variant>
        <vt:i4>14</vt:i4>
      </vt:variant>
      <vt:variant>
        <vt:i4>0</vt:i4>
      </vt:variant>
      <vt:variant>
        <vt:i4>5</vt:i4>
      </vt:variant>
      <vt:variant>
        <vt:lpwstr/>
      </vt:variant>
      <vt:variant>
        <vt:lpwstr>_Toc292451182</vt:lpwstr>
      </vt:variant>
      <vt:variant>
        <vt:i4>1245236</vt:i4>
      </vt:variant>
      <vt:variant>
        <vt:i4>8</vt:i4>
      </vt:variant>
      <vt:variant>
        <vt:i4>0</vt:i4>
      </vt:variant>
      <vt:variant>
        <vt:i4>5</vt:i4>
      </vt:variant>
      <vt:variant>
        <vt:lpwstr/>
      </vt:variant>
      <vt:variant>
        <vt:lpwstr>_Toc292451181</vt:lpwstr>
      </vt:variant>
      <vt:variant>
        <vt:i4>1245236</vt:i4>
      </vt:variant>
      <vt:variant>
        <vt:i4>2</vt:i4>
      </vt:variant>
      <vt:variant>
        <vt:i4>0</vt:i4>
      </vt:variant>
      <vt:variant>
        <vt:i4>5</vt:i4>
      </vt:variant>
      <vt:variant>
        <vt:lpwstr/>
      </vt:variant>
      <vt:variant>
        <vt:lpwstr>_Toc292451180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d</dc:creator>
  <cp:lastModifiedBy>Dave</cp:lastModifiedBy>
  <cp:revision>16</cp:revision>
  <cp:lastPrinted>2013-01-29T20:53:00Z</cp:lastPrinted>
  <dcterms:created xsi:type="dcterms:W3CDTF">2011-05-27T14:39:00Z</dcterms:created>
  <dcterms:modified xsi:type="dcterms:W3CDTF">2013-01-29T20:53:00Z</dcterms:modified>
</cp:coreProperties>
</file>